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BE6A" w14:textId="77777777" w:rsidR="00E04D54" w:rsidRPr="00DD0757" w:rsidRDefault="00E04D54" w:rsidP="001F74A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D0757">
        <w:rPr>
          <w:rFonts w:asciiTheme="majorBidi" w:hAnsiTheme="majorBidi" w:cstheme="majorBidi"/>
          <w:b/>
          <w:bCs/>
          <w:sz w:val="28"/>
          <w:szCs w:val="28"/>
        </w:rPr>
        <w:t>PENUGASAN UJIAN AKHIR SEMESTER GANJIL 2022/2023</w:t>
      </w:r>
    </w:p>
    <w:p w14:paraId="4CCFE44A" w14:textId="77777777" w:rsidR="00E04D54" w:rsidRPr="00DD0757" w:rsidRDefault="00E04D54" w:rsidP="001F74A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D0757">
        <w:rPr>
          <w:rFonts w:asciiTheme="majorBidi" w:hAnsiTheme="majorBidi" w:cstheme="majorBidi"/>
          <w:b/>
          <w:bCs/>
          <w:sz w:val="28"/>
          <w:szCs w:val="28"/>
        </w:rPr>
        <w:t>MATA KULIAH PENGANTAR FILSAFAT HUKUM</w:t>
      </w:r>
    </w:p>
    <w:p w14:paraId="5E75C76B" w14:textId="77777777" w:rsidR="00E04D54" w:rsidRPr="001F74AF" w:rsidRDefault="00E04D54" w:rsidP="001F74AF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7703A39" w14:textId="77777777" w:rsidR="00E04D54" w:rsidRPr="001F74AF" w:rsidRDefault="00E04D54" w:rsidP="001F74AF">
      <w:pPr>
        <w:jc w:val="both"/>
        <w:rPr>
          <w:rFonts w:asciiTheme="majorBidi" w:hAnsiTheme="majorBidi" w:cstheme="majorBidi"/>
          <w:sz w:val="28"/>
          <w:szCs w:val="28"/>
        </w:rPr>
      </w:pPr>
      <w:r w:rsidRPr="001F74AF">
        <w:rPr>
          <w:rFonts w:asciiTheme="majorBidi" w:hAnsiTheme="majorBidi" w:cstheme="majorBidi"/>
          <w:sz w:val="28"/>
          <w:szCs w:val="28"/>
        </w:rPr>
        <w:t>Silahkan membuat artikel ilmiah dengan menganalisa pilihan topik dibawah ini dalam perspektif moral, etika, normatif dan sosiologis:</w:t>
      </w:r>
    </w:p>
    <w:p w14:paraId="57767B31" w14:textId="58D8DE60" w:rsidR="00E04D54" w:rsidRPr="001F74AF" w:rsidRDefault="00E04D54" w:rsidP="001F74A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1F74AF">
        <w:rPr>
          <w:rFonts w:asciiTheme="majorBidi" w:hAnsiTheme="majorBidi" w:cstheme="majorBidi"/>
          <w:sz w:val="28"/>
          <w:szCs w:val="28"/>
        </w:rPr>
        <w:t>Fenomena penggantian jenis kelamin.</w:t>
      </w:r>
    </w:p>
    <w:p w14:paraId="7760E283" w14:textId="1D915970" w:rsidR="00E04D54" w:rsidRPr="001F74AF" w:rsidRDefault="00E04D54" w:rsidP="001F74A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1F74AF">
        <w:rPr>
          <w:rFonts w:asciiTheme="majorBidi" w:hAnsiTheme="majorBidi" w:cstheme="majorBidi"/>
          <w:sz w:val="28"/>
          <w:szCs w:val="28"/>
        </w:rPr>
        <w:t>Perdebatan penghapusan pidana lingkungan dalam RKUHP</w:t>
      </w:r>
    </w:p>
    <w:p w14:paraId="5ADEA204" w14:textId="5707DA7D" w:rsidR="00E04D54" w:rsidRPr="001F74AF" w:rsidRDefault="00E04D54" w:rsidP="001F74A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1F74AF">
        <w:rPr>
          <w:rFonts w:asciiTheme="majorBidi" w:hAnsiTheme="majorBidi" w:cstheme="majorBidi"/>
          <w:sz w:val="28"/>
          <w:szCs w:val="28"/>
        </w:rPr>
        <w:t>Dinamika pernikahan beda agama</w:t>
      </w:r>
    </w:p>
    <w:p w14:paraId="7305BE60" w14:textId="627A06C0" w:rsidR="00415A0B" w:rsidRPr="001F74AF" w:rsidRDefault="00E04D54" w:rsidP="001F74A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1F74AF">
        <w:rPr>
          <w:rFonts w:asciiTheme="majorBidi" w:hAnsiTheme="majorBidi" w:cstheme="majorBidi"/>
          <w:sz w:val="28"/>
          <w:szCs w:val="28"/>
        </w:rPr>
        <w:t>Eksistensi kolom agama dalam KTP terkait hak kebebasan beragama warga negara</w:t>
      </w:r>
    </w:p>
    <w:p w14:paraId="58292A09" w14:textId="06A879ED" w:rsidR="001F74AF" w:rsidRDefault="001F74AF" w:rsidP="001F74A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1F74AF">
        <w:rPr>
          <w:rFonts w:asciiTheme="majorBidi" w:hAnsiTheme="majorBidi" w:cstheme="majorBidi"/>
          <w:sz w:val="28"/>
          <w:szCs w:val="28"/>
        </w:rPr>
        <w:t xml:space="preserve">Gaya Hidup </w:t>
      </w:r>
      <w:r w:rsidRPr="001F74AF">
        <w:rPr>
          <w:rFonts w:asciiTheme="majorBidi" w:hAnsiTheme="majorBidi" w:cstheme="majorBidi"/>
          <w:i/>
          <w:iCs/>
          <w:sz w:val="28"/>
          <w:szCs w:val="28"/>
        </w:rPr>
        <w:t xml:space="preserve">No Child Movement </w:t>
      </w:r>
      <w:r w:rsidRPr="001F74AF">
        <w:rPr>
          <w:rFonts w:asciiTheme="majorBidi" w:hAnsiTheme="majorBidi" w:cstheme="majorBidi"/>
          <w:sz w:val="28"/>
          <w:szCs w:val="28"/>
        </w:rPr>
        <w:t>Dalam Perspektif Hukum</w:t>
      </w:r>
    </w:p>
    <w:p w14:paraId="085A1ABF" w14:textId="197220EC" w:rsidR="00DD0757" w:rsidRPr="00DD0757" w:rsidRDefault="00DD0757" w:rsidP="001F74A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DD0757">
        <w:rPr>
          <w:rFonts w:asciiTheme="majorBidi" w:hAnsiTheme="majorBidi" w:cstheme="majorBidi"/>
          <w:i/>
          <w:iCs/>
          <w:sz w:val="28"/>
          <w:szCs w:val="28"/>
        </w:rPr>
        <w:t xml:space="preserve">No </w:t>
      </w:r>
      <w:r>
        <w:rPr>
          <w:rFonts w:asciiTheme="majorBidi" w:hAnsiTheme="majorBidi" w:cstheme="majorBidi"/>
          <w:i/>
          <w:iCs/>
          <w:sz w:val="28"/>
          <w:szCs w:val="28"/>
        </w:rPr>
        <w:t>M</w:t>
      </w:r>
      <w:r w:rsidRPr="00DD0757">
        <w:rPr>
          <w:rFonts w:asciiTheme="majorBidi" w:hAnsiTheme="majorBidi" w:cstheme="majorBidi"/>
          <w:i/>
          <w:iCs/>
          <w:sz w:val="28"/>
          <w:szCs w:val="28"/>
        </w:rPr>
        <w:t>arriage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C</w:t>
      </w:r>
      <w:r w:rsidRPr="00DD0757">
        <w:rPr>
          <w:rFonts w:asciiTheme="majorBidi" w:hAnsiTheme="majorBidi" w:cstheme="majorBidi"/>
          <w:i/>
          <w:iCs/>
          <w:sz w:val="28"/>
          <w:szCs w:val="28"/>
        </w:rPr>
        <w:t>ertificate</w:t>
      </w:r>
    </w:p>
    <w:p w14:paraId="7E61DB39" w14:textId="77777777" w:rsidR="001F74AF" w:rsidRPr="001F74AF" w:rsidRDefault="001F74AF" w:rsidP="001F74AF">
      <w:pPr>
        <w:pStyle w:val="ListParagraph"/>
        <w:ind w:left="1080"/>
        <w:jc w:val="both"/>
        <w:rPr>
          <w:rFonts w:asciiTheme="majorBidi" w:hAnsiTheme="majorBidi" w:cstheme="majorBidi"/>
          <w:sz w:val="28"/>
          <w:szCs w:val="28"/>
        </w:rPr>
      </w:pPr>
    </w:p>
    <w:p w14:paraId="2C915C09" w14:textId="77777777" w:rsidR="00E04D54" w:rsidRPr="001F74AF" w:rsidRDefault="00E04D54" w:rsidP="001F74AF">
      <w:pPr>
        <w:jc w:val="both"/>
        <w:rPr>
          <w:rFonts w:asciiTheme="majorBidi" w:hAnsiTheme="majorBidi" w:cstheme="majorBidi"/>
          <w:sz w:val="28"/>
          <w:szCs w:val="28"/>
        </w:rPr>
      </w:pPr>
      <w:r w:rsidRPr="001F74AF">
        <w:rPr>
          <w:rFonts w:asciiTheme="majorBidi" w:hAnsiTheme="majorBidi" w:cstheme="majorBidi"/>
          <w:sz w:val="28"/>
          <w:szCs w:val="28"/>
        </w:rPr>
        <w:t>ARTIKEL DIBUAT SESUAI DENGAN TEMPLATE FIAT JUSTISIA</w:t>
      </w:r>
    </w:p>
    <w:p w14:paraId="5F8486D5" w14:textId="2B1E76BE" w:rsidR="00E04D54" w:rsidRPr="001F74AF" w:rsidRDefault="00E04D54" w:rsidP="001F74AF">
      <w:pPr>
        <w:jc w:val="both"/>
        <w:rPr>
          <w:rFonts w:asciiTheme="majorBidi" w:hAnsiTheme="majorBidi" w:cstheme="majorBidi"/>
          <w:sz w:val="28"/>
          <w:szCs w:val="28"/>
        </w:rPr>
      </w:pPr>
      <w:r w:rsidRPr="001F74AF">
        <w:rPr>
          <w:rFonts w:asciiTheme="majorBidi" w:hAnsiTheme="majorBidi" w:cstheme="majorBidi"/>
          <w:sz w:val="28"/>
          <w:szCs w:val="28"/>
        </w:rPr>
        <w:t>DRAFT DIKUMPUL DAN DIP</w:t>
      </w:r>
      <w:r w:rsidR="00DD0757">
        <w:rPr>
          <w:rFonts w:asciiTheme="majorBidi" w:hAnsiTheme="majorBidi" w:cstheme="majorBidi"/>
          <w:sz w:val="28"/>
          <w:szCs w:val="28"/>
        </w:rPr>
        <w:t>RE</w:t>
      </w:r>
      <w:r w:rsidRPr="001F74AF">
        <w:rPr>
          <w:rFonts w:asciiTheme="majorBidi" w:hAnsiTheme="majorBidi" w:cstheme="majorBidi"/>
          <w:sz w:val="28"/>
          <w:szCs w:val="28"/>
        </w:rPr>
        <w:t>SENTASIKAN PADA 15 DESEMBER 2022</w:t>
      </w:r>
    </w:p>
    <w:p w14:paraId="5DA95352" w14:textId="77777777" w:rsidR="00E04D54" w:rsidRPr="001F74AF" w:rsidRDefault="00E04D54" w:rsidP="001F74AF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E04D54" w:rsidRPr="001F7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94D8" w14:textId="77777777" w:rsidR="00C00774" w:rsidRDefault="00C00774" w:rsidP="001F74AF">
      <w:pPr>
        <w:spacing w:after="0" w:line="240" w:lineRule="auto"/>
      </w:pPr>
      <w:r>
        <w:separator/>
      </w:r>
    </w:p>
  </w:endnote>
  <w:endnote w:type="continuationSeparator" w:id="0">
    <w:p w14:paraId="3D2A3451" w14:textId="77777777" w:rsidR="00C00774" w:rsidRDefault="00C00774" w:rsidP="001F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9A5E" w14:textId="77777777" w:rsidR="00C00774" w:rsidRDefault="00C00774" w:rsidP="001F74AF">
      <w:pPr>
        <w:spacing w:after="0" w:line="240" w:lineRule="auto"/>
      </w:pPr>
      <w:r>
        <w:separator/>
      </w:r>
    </w:p>
  </w:footnote>
  <w:footnote w:type="continuationSeparator" w:id="0">
    <w:p w14:paraId="70299CCA" w14:textId="77777777" w:rsidR="00C00774" w:rsidRDefault="00C00774" w:rsidP="001F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2590"/>
    <w:multiLevelType w:val="hybridMultilevel"/>
    <w:tmpl w:val="7BBECB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B6C7A"/>
    <w:multiLevelType w:val="hybridMultilevel"/>
    <w:tmpl w:val="EE2E1D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648FF"/>
    <w:multiLevelType w:val="hybridMultilevel"/>
    <w:tmpl w:val="B4DA8C7A"/>
    <w:lvl w:ilvl="0" w:tplc="E8A8FD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56690">
    <w:abstractNumId w:val="0"/>
  </w:num>
  <w:num w:numId="2" w16cid:durableId="65733040">
    <w:abstractNumId w:val="2"/>
  </w:num>
  <w:num w:numId="3" w16cid:durableId="69411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54"/>
    <w:rsid w:val="001F74AF"/>
    <w:rsid w:val="00415A0B"/>
    <w:rsid w:val="00C00774"/>
    <w:rsid w:val="00DD0757"/>
    <w:rsid w:val="00E04D54"/>
    <w:rsid w:val="00E3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27FD7"/>
  <w15:chartTrackingRefBased/>
  <w15:docId w15:val="{C41CB6F7-3786-483D-B839-10E6FF0E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AF"/>
  </w:style>
  <w:style w:type="paragraph" w:styleId="Footer">
    <w:name w:val="footer"/>
    <w:basedOn w:val="Normal"/>
    <w:link w:val="FooterChar"/>
    <w:uiPriority w:val="99"/>
    <w:unhideWhenUsed/>
    <w:rsid w:val="001F7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Tristiyanto Tristiyanto</dc:creator>
  <cp:keywords/>
  <dc:description/>
  <cp:lastModifiedBy>Tristiyanto Tristiyanto</cp:lastModifiedBy>
  <cp:revision>3</cp:revision>
  <dcterms:created xsi:type="dcterms:W3CDTF">2022-11-29T04:30:00Z</dcterms:created>
  <dcterms:modified xsi:type="dcterms:W3CDTF">2022-11-30T06:59:00Z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af0e7c61-4378-40b6-acbf-206c784c94ae</vt:lpwstr>
  </property>
</Properties>
</file>