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Bodoni MT Condensed" w:hAnsi="Bodoni MT Condensed"/>
          <w:sz w:val="28"/>
          <w:szCs w:val="28"/>
        </w:rPr>
      </w:pPr>
      <w:r>
        <w:rPr>
          <w:rFonts w:ascii="Bodoni MT Condensed" w:hAnsi="Bodoni MT Condensed"/>
          <w:sz w:val="28"/>
          <w:szCs w:val="28"/>
        </w:rPr>
        <w:t>NAMA :</w:t>
      </w:r>
      <w:r>
        <w:rPr>
          <w:rFonts w:ascii="Bodoni MT Condensed" w:hAnsi="Bodoni MT Condensed"/>
          <w:sz w:val="28"/>
          <w:szCs w:val="28"/>
        </w:rPr>
        <w:t xml:space="preserve"> </w:t>
      </w:r>
      <w:r>
        <w:rPr>
          <w:rFonts w:hAnsi="Bodoni MT Condensed"/>
          <w:sz w:val="28"/>
          <w:szCs w:val="28"/>
          <w:lang w:val="en-US"/>
        </w:rPr>
        <w:t>ILFAH RIZAL</w:t>
      </w:r>
    </w:p>
    <w:p>
      <w:pPr>
        <w:pStyle w:val="style0"/>
        <w:rPr>
          <w:rFonts w:ascii="Bodoni MT Condensed" w:hAnsi="Bodoni MT Condensed"/>
          <w:sz w:val="28"/>
          <w:szCs w:val="28"/>
        </w:rPr>
      </w:pPr>
      <w:r>
        <w:rPr>
          <w:rFonts w:ascii="Bodoni MT Condensed" w:hAnsi="Bodoni MT Condensed"/>
          <w:sz w:val="28"/>
          <w:szCs w:val="28"/>
        </w:rPr>
        <w:t xml:space="preserve">NPM </w:t>
      </w:r>
      <w:r>
        <w:rPr>
          <w:rFonts w:ascii="Bodoni MT Condensed" w:hAnsi="Bodoni MT Condensed"/>
          <w:sz w:val="28"/>
          <w:szCs w:val="28"/>
        </w:rPr>
        <w:t xml:space="preserve">  :</w:t>
      </w:r>
      <w:r>
        <w:rPr>
          <w:rFonts w:ascii="Bodoni MT Condensed" w:hAnsi="Bodoni MT Condensed"/>
          <w:sz w:val="28"/>
          <w:szCs w:val="28"/>
        </w:rPr>
        <w:t xml:space="preserve"> 220510100</w:t>
      </w:r>
      <w:r>
        <w:rPr>
          <w:rFonts w:hAnsi="Bodoni MT Condensed"/>
          <w:sz w:val="28"/>
          <w:szCs w:val="28"/>
          <w:lang w:val="en-US"/>
        </w:rPr>
        <w:t>3</w:t>
      </w:r>
    </w:p>
    <w:p>
      <w:pPr>
        <w:pStyle w:val="style0"/>
        <w:rPr>
          <w:rFonts w:ascii="Bodoni MT Condensed" w:hAnsi="Bodoni MT Condensed"/>
          <w:sz w:val="28"/>
          <w:szCs w:val="28"/>
        </w:rPr>
      </w:pPr>
      <w:r>
        <w:rPr>
          <w:rFonts w:ascii="Bodoni MT Condensed" w:hAnsi="Bodoni MT Condensed"/>
          <w:sz w:val="28"/>
          <w:szCs w:val="28"/>
        </w:rPr>
        <w:t>PRODI :</w:t>
      </w:r>
      <w:r>
        <w:rPr>
          <w:rFonts w:ascii="Bodoni MT Condensed" w:hAnsi="Bodoni MT Condensed"/>
          <w:sz w:val="28"/>
          <w:szCs w:val="28"/>
        </w:rPr>
        <w:t xml:space="preserve"> D3 TEKNIK MESIN</w:t>
      </w:r>
    </w:p>
    <w:p>
      <w:pPr>
        <w:pStyle w:val="style0"/>
        <w:rPr>
          <w:rFonts w:ascii="Bodoni MT Condensed" w:hAnsi="Bodoni MT Condensed"/>
          <w:sz w:val="28"/>
          <w:szCs w:val="28"/>
        </w:rPr>
      </w:pPr>
      <w:r>
        <w:rPr>
          <w:rFonts w:hAnsi="Bodoni MT Condensed"/>
          <w:sz w:val="28"/>
          <w:szCs w:val="28"/>
          <w:lang w:val="en-US"/>
        </w:rPr>
        <w:t>T</w:t>
      </w:r>
      <w:r>
        <w:rPr>
          <w:rFonts w:hAnsi="Bodoni MT Condensed"/>
          <w:sz w:val="28"/>
          <w:szCs w:val="28"/>
          <w:lang w:val="en-US"/>
        </w:rPr>
        <w:t>UGAS: ANAL</w:t>
      </w:r>
      <w:r>
        <w:rPr>
          <w:rFonts w:hAnsi="Bodoni MT Condensed"/>
          <w:sz w:val="28"/>
          <w:szCs w:val="28"/>
          <w:lang w:val="en-US"/>
        </w:rPr>
        <w:t>ISIS JURNAL 15</w:t>
      </w:r>
    </w:p>
    <w:p>
      <w:pPr>
        <w:pStyle w:val="style0"/>
        <w:rPr>
          <w:rFonts w:ascii="Bodoni MT Condensed" w:hAnsi="Bodoni MT Condensed"/>
          <w:sz w:val="28"/>
          <w:szCs w:val="28"/>
        </w:rPr>
      </w:pPr>
    </w:p>
    <w:p>
      <w:pPr>
        <w:pStyle w:val="style0"/>
        <w:spacing w:after="123" w:lineRule="auto" w:line="240"/>
        <w:jc w:val="center"/>
        <w:outlineLvl w:val="0"/>
        <w:rPr>
          <w:rFonts w:ascii="Times New Roman" w:cs="Times New Roman" w:eastAsia="Times New Roman" w:hAnsi="Times New Roman"/>
          <w:kern w:val="36"/>
          <w:sz w:val="43"/>
          <w:szCs w:val="43"/>
        </w:rPr>
      </w:pPr>
      <w:r>
        <w:rPr>
          <w:rFonts w:ascii="Times New Roman" w:cs="Times New Roman" w:eastAsia="Times New Roman" w:hAnsi="Times New Roman"/>
          <w:kern w:val="36"/>
          <w:sz w:val="43"/>
          <w:szCs w:val="43"/>
        </w:rPr>
        <w:t>'</w:t>
      </w:r>
      <w:r>
        <w:rPr>
          <w:rFonts w:ascii="Times New Roman" w:cs="Times New Roman" w:eastAsia="Times New Roman" w:hAnsi="Times New Roman"/>
          <w:kern w:val="36"/>
          <w:sz w:val="43"/>
          <w:szCs w:val="43"/>
        </w:rPr>
        <w:t>Kombinasi</w:t>
      </w:r>
      <w:r>
        <w:rPr>
          <w:rFonts w:ascii="Times New Roman" w:cs="Times New Roman" w:eastAsia="Times New Roman" w:hAnsi="Times New Roman"/>
          <w:kern w:val="36"/>
          <w:sz w:val="43"/>
          <w:szCs w:val="43"/>
        </w:rPr>
        <w:t xml:space="preserve"> Maut' </w:t>
      </w:r>
      <w:r>
        <w:rPr>
          <w:rFonts w:ascii="Times New Roman" w:cs="Times New Roman" w:eastAsia="Times New Roman" w:hAnsi="Times New Roman"/>
          <w:kern w:val="36"/>
          <w:sz w:val="43"/>
          <w:szCs w:val="43"/>
        </w:rPr>
        <w:t>Hoaks</w:t>
      </w:r>
      <w:r>
        <w:rPr>
          <w:rFonts w:ascii="Times New Roman" w:cs="Times New Roman" w:eastAsia="Times New Roman" w:hAnsi="Times New Roman"/>
          <w:kern w:val="36"/>
          <w:sz w:val="43"/>
          <w:szCs w:val="43"/>
        </w:rPr>
        <w:t xml:space="preserve"> &amp; Media </w:t>
      </w:r>
      <w:r>
        <w:rPr>
          <w:rFonts w:ascii="Times New Roman" w:cs="Times New Roman" w:eastAsia="Times New Roman" w:hAnsi="Times New Roman"/>
          <w:kern w:val="36"/>
          <w:sz w:val="43"/>
          <w:szCs w:val="43"/>
        </w:rPr>
        <w:t>Sosial</w:t>
      </w:r>
      <w:r>
        <w:rPr>
          <w:rFonts w:ascii="Times New Roman" w:cs="Times New Roman" w:eastAsia="Times New Roman" w:hAnsi="Times New Roman"/>
          <w:kern w:val="36"/>
          <w:sz w:val="43"/>
          <w:szCs w:val="43"/>
        </w:rPr>
        <w:t xml:space="preserve"> </w:t>
      </w:r>
      <w:r>
        <w:rPr>
          <w:rFonts w:ascii="Times New Roman" w:cs="Times New Roman" w:eastAsia="Times New Roman" w:hAnsi="Times New Roman"/>
          <w:kern w:val="36"/>
          <w:sz w:val="43"/>
          <w:szCs w:val="43"/>
        </w:rPr>
        <w:t>Perluas</w:t>
      </w:r>
      <w:r>
        <w:rPr>
          <w:rFonts w:ascii="Times New Roman" w:cs="Times New Roman" w:eastAsia="Times New Roman" w:hAnsi="Times New Roman"/>
          <w:kern w:val="36"/>
          <w:sz w:val="43"/>
          <w:szCs w:val="43"/>
        </w:rPr>
        <w:t xml:space="preserve"> </w:t>
      </w:r>
      <w:r>
        <w:rPr>
          <w:rFonts w:ascii="Times New Roman" w:cs="Times New Roman" w:eastAsia="Times New Roman" w:hAnsi="Times New Roman"/>
          <w:kern w:val="36"/>
          <w:sz w:val="43"/>
          <w:szCs w:val="43"/>
        </w:rPr>
        <w:t>Dampak</w:t>
      </w:r>
      <w:r>
        <w:rPr>
          <w:rFonts w:ascii="Times New Roman" w:cs="Times New Roman" w:eastAsia="Times New Roman" w:hAnsi="Times New Roman"/>
          <w:kern w:val="36"/>
          <w:sz w:val="43"/>
          <w:szCs w:val="43"/>
        </w:rPr>
        <w:t xml:space="preserve"> </w:t>
      </w:r>
      <w:r>
        <w:rPr>
          <w:rFonts w:ascii="Times New Roman" w:cs="Times New Roman" w:eastAsia="Times New Roman" w:hAnsi="Times New Roman"/>
          <w:kern w:val="36"/>
          <w:sz w:val="43"/>
          <w:szCs w:val="43"/>
        </w:rPr>
        <w:t>Negatif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Bagaimanakah tanggapanmu mengenai berita tersebut dan apa yang anda lakukan untuk mengantisipasi dampak negatif penyebaran hoaxs?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Bagaimanakah </w:t>
      </w:r>
      <w:r>
        <w:rPr>
          <w:rFonts w:ascii="Times New Roman" w:cs="Times New Roman" w:hAnsi="Times New Roman"/>
          <w:iCs/>
          <w:sz w:val="24"/>
          <w:szCs w:val="24"/>
        </w:rPr>
        <w:t>pengaruh pengembangan iptek yang tidak sesuai dengan nilai-nilai Pancasila di media sosial dan  solusi apa yang anda sampaikan bagi pengembangan iptek yang</w:t>
      </w:r>
      <w:r>
        <w:rPr>
          <w:rFonts w:ascii="Times New Roman" w:cs="Times New Roman" w:hAnsi="Times New Roman"/>
          <w:bCs/>
          <w:sz w:val="24"/>
          <w:szCs w:val="24"/>
        </w:rPr>
        <w:t xml:space="preserve"> lebih baik?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Sikap </w:t>
      </w:r>
      <w:r>
        <w:rPr>
          <w:rFonts w:ascii="Times New Roman" w:cs="Times New Roman" w:hAnsi="Times New Roman"/>
          <w:sz w:val="24"/>
          <w:szCs w:val="24"/>
        </w:rPr>
        <w:t>Konsumerisme menyebabkan Indonesia menjadi pasar bagi produk teknologi negara lain yang lebih maju ipteknya, bagaimakah solusi menurut program studi/jurusan yang anda ambil saat ini atas permasalahan tersebut?</w:t>
      </w:r>
    </w:p>
    <w:p>
      <w:pPr>
        <w:pStyle w:val="style0"/>
        <w:rPr>
          <w:rFonts w:ascii="Bodoni MT Condensed" w:cs="Arial" w:hAnsi="Bodoni MT Condensed"/>
          <w:sz w:val="28"/>
          <w:szCs w:val="28"/>
        </w:rPr>
      </w:pP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TANGGAPAN</w:t>
      </w:r>
    </w:p>
    <w:p>
      <w:pPr>
        <w:pStyle w:val="style179"/>
        <w:numPr>
          <w:ilvl w:val="0"/>
          <w:numId w:val="4"/>
        </w:numPr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Menurut saya berita hoox  sangat </w:t>
      </w:r>
      <w:r>
        <w:rPr>
          <w:rFonts w:ascii="Calibri Light" w:cs="Calibri Light" w:hAnsi="Calibri Light"/>
          <w:sz w:val="28"/>
          <w:szCs w:val="28"/>
        </w:rPr>
        <w:t>berbahaya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karena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dapat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menimbulkan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ketegangan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atau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bahkan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kegaduhan</w:t>
      </w:r>
      <w:r>
        <w:rPr>
          <w:rFonts w:ascii="Calibri Light" w:cs="Calibri Light" w:hAnsi="Calibri Light"/>
          <w:sz w:val="28"/>
          <w:szCs w:val="28"/>
        </w:rPr>
        <w:t xml:space="preserve">. </w:t>
      </w:r>
      <w:r>
        <w:rPr>
          <w:rFonts w:ascii="Calibri Light" w:cs="Calibri Light" w:hAnsi="Calibri Light"/>
          <w:sz w:val="28"/>
          <w:szCs w:val="28"/>
        </w:rPr>
        <w:t>Berita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bohong</w:t>
      </w:r>
      <w:r>
        <w:rPr>
          <w:rFonts w:ascii="Calibri Light" w:cs="Calibri Light" w:hAnsi="Calibri Light"/>
          <w:sz w:val="28"/>
          <w:szCs w:val="28"/>
        </w:rPr>
        <w:t xml:space="preserve"> juga </w:t>
      </w:r>
      <w:r>
        <w:rPr>
          <w:rFonts w:ascii="Calibri Light" w:cs="Calibri Light" w:hAnsi="Calibri Light"/>
          <w:sz w:val="28"/>
          <w:szCs w:val="28"/>
        </w:rPr>
        <w:t>dapat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menyeret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kita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ke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jalur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hukum</w:t>
      </w:r>
      <w:r>
        <w:rPr>
          <w:rFonts w:ascii="Calibri Light" w:cs="Calibri Light" w:hAnsi="Calibri Light"/>
          <w:sz w:val="28"/>
          <w:szCs w:val="28"/>
        </w:rPr>
        <w:t xml:space="preserve">, </w:t>
      </w:r>
      <w:r>
        <w:rPr>
          <w:rFonts w:ascii="Calibri Light" w:cs="Calibri Light" w:hAnsi="Calibri Light"/>
          <w:sz w:val="28"/>
          <w:szCs w:val="28"/>
        </w:rPr>
        <w:t>jadi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kita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sebagai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penerima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berita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harus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lebih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berhati-hati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lagi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apa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bila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ingin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menyebarkan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berita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terer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sebut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sebaik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nya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kita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mencari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tahu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dulu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kebenaran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dari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isi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berita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tersebut</w:t>
      </w:r>
      <w:r>
        <w:rPr>
          <w:rFonts w:ascii="Calibri Light" w:cs="Calibri Light" w:hAnsi="Calibri Light"/>
          <w:sz w:val="28"/>
          <w:szCs w:val="28"/>
        </w:rPr>
        <w:t xml:space="preserve">. Hal yang </w:t>
      </w:r>
      <w:r>
        <w:rPr>
          <w:rFonts w:ascii="Calibri Light" w:cs="Calibri Light" w:hAnsi="Calibri Light"/>
          <w:sz w:val="28"/>
          <w:szCs w:val="28"/>
        </w:rPr>
        <w:t>harus</w:t>
      </w:r>
      <w:r>
        <w:rPr>
          <w:rFonts w:ascii="Calibri Light" w:cs="Calibri Light" w:hAnsi="Calibri Light"/>
          <w:sz w:val="28"/>
          <w:szCs w:val="28"/>
        </w:rPr>
        <w:t xml:space="preserve"> di </w:t>
      </w:r>
      <w:r>
        <w:rPr>
          <w:rFonts w:ascii="Calibri Light" w:cs="Calibri Light" w:hAnsi="Calibri Light"/>
          <w:sz w:val="28"/>
          <w:szCs w:val="28"/>
        </w:rPr>
        <w:t>perhatikan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sz w:val="28"/>
          <w:szCs w:val="28"/>
        </w:rPr>
        <w:t>adalah</w:t>
      </w:r>
      <w:r>
        <w:rPr>
          <w:rFonts w:ascii="Calibri Light" w:cs="Calibri Light" w:hAnsi="Calibri Light"/>
          <w:sz w:val="28"/>
          <w:szCs w:val="28"/>
        </w:rPr>
        <w:t xml:space="preserve"> :</w:t>
      </w:r>
    </w:p>
    <w:p>
      <w:pPr>
        <w:pStyle w:val="style179"/>
        <w:numPr>
          <w:ilvl w:val="3"/>
          <w:numId w:val="4"/>
        </w:numPr>
        <w:rPr>
          <w:rFonts w:ascii="Calibri Light" w:cs="Calibri Light" w:hAnsi="Calibri Light"/>
          <w:sz w:val="28"/>
          <w:szCs w:val="28"/>
        </w:rPr>
      </w:pPr>
      <w:r>
        <w:rPr>
          <w:rFonts w:ascii="Arial" w:cs="Arial" w:hAnsi="Arial"/>
          <w:color w:val="312e2e"/>
          <w:sz w:val="21"/>
          <w:szCs w:val="21"/>
          <w:shd w:val="clear" w:color="auto" w:fill="ffffff"/>
        </w:rPr>
        <w:t>Perhatikan judul informasi</w:t>
      </w:r>
    </w:p>
    <w:p>
      <w:pPr>
        <w:pStyle w:val="style179"/>
        <w:numPr>
          <w:ilvl w:val="3"/>
          <w:numId w:val="4"/>
        </w:numPr>
        <w:rPr>
          <w:rFonts w:ascii="Calibri Light" w:cs="Calibri Light" w:hAnsi="Calibri Light"/>
          <w:sz w:val="28"/>
          <w:szCs w:val="28"/>
        </w:rPr>
      </w:pPr>
      <w:r>
        <w:rPr>
          <w:rFonts w:ascii="Arial" w:cs="Arial" w:hAnsi="Arial"/>
          <w:color w:val="312e2e"/>
          <w:sz w:val="21"/>
          <w:szCs w:val="21"/>
          <w:shd w:val="clear" w:color="auto" w:fill="ffffff"/>
        </w:rPr>
        <w:t> Lihat sumber berita</w:t>
      </w:r>
    </w:p>
    <w:p>
      <w:pPr>
        <w:pStyle w:val="style179"/>
        <w:numPr>
          <w:ilvl w:val="3"/>
          <w:numId w:val="4"/>
        </w:numPr>
        <w:rPr>
          <w:rFonts w:ascii="Calibri Light" w:cs="Calibri Light" w:hAnsi="Calibri Light"/>
          <w:sz w:val="28"/>
          <w:szCs w:val="28"/>
        </w:rPr>
      </w:pPr>
      <w:r>
        <w:rPr>
          <w:rFonts w:ascii="Arial" w:cs="Arial" w:hAnsi="Arial"/>
          <w:color w:val="312e2e"/>
          <w:sz w:val="21"/>
          <w:szCs w:val="21"/>
          <w:shd w:val="clear" w:color="auto" w:fill="ffffff"/>
        </w:rPr>
        <w:t> Periksa foto dan video</w:t>
      </w:r>
    </w:p>
    <w:p>
      <w:pPr>
        <w:pStyle w:val="style179"/>
        <w:numPr>
          <w:ilvl w:val="3"/>
          <w:numId w:val="4"/>
        </w:numPr>
        <w:rPr>
          <w:rStyle w:val="style88"/>
          <w:rFonts w:ascii="Calibri Light" w:cs="Calibri Light" w:hAnsi="Calibri Light"/>
          <w:i w:val="false"/>
          <w:iCs w:val="false"/>
          <w:sz w:val="28"/>
          <w:szCs w:val="28"/>
        </w:rPr>
      </w:pPr>
      <w:r>
        <w:rPr>
          <w:rFonts w:ascii="Arial" w:cs="Arial" w:hAnsi="Arial"/>
          <w:color w:val="312e2e"/>
          <w:sz w:val="21"/>
          <w:szCs w:val="21"/>
          <w:shd w:val="clear" w:color="auto" w:fill="ffffff"/>
        </w:rPr>
        <w:t>Waspada dengan bentuk </w:t>
      </w:r>
      <w:r>
        <w:rPr>
          <w:rStyle w:val="style88"/>
          <w:rFonts w:ascii="Arial" w:cs="Arial" w:hAnsi="Arial"/>
          <w:color w:val="312e2e"/>
          <w:sz w:val="21"/>
          <w:szCs w:val="21"/>
          <w:shd w:val="clear" w:color="auto" w:fill="ffffff"/>
        </w:rPr>
        <w:t>forward messages</w:t>
      </w:r>
    </w:p>
    <w:p>
      <w:pPr>
        <w:pStyle w:val="style179"/>
        <w:numPr>
          <w:ilvl w:val="3"/>
          <w:numId w:val="4"/>
        </w:numPr>
        <w:rPr>
          <w:rFonts w:ascii="Calibri Light" w:cs="Calibri Light" w:hAnsi="Calibri Light"/>
          <w:sz w:val="28"/>
          <w:szCs w:val="28"/>
        </w:rPr>
      </w:pPr>
      <w:r>
        <w:rPr>
          <w:rFonts w:ascii="Arial" w:cs="Arial" w:hAnsi="Arial"/>
          <w:color w:val="312e2e"/>
          <w:sz w:val="21"/>
          <w:szCs w:val="21"/>
          <w:shd w:val="clear" w:color="auto" w:fill="ffffff"/>
        </w:rPr>
        <w:t>Laporkan ke Kementerian Komunikasi dan Informatika jika menemukan berita hoax</w:t>
      </w:r>
    </w:p>
    <w:p>
      <w:pPr>
        <w:pStyle w:val="style179"/>
        <w:numPr>
          <w:ilvl w:val="0"/>
          <w:numId w:val="4"/>
        </w:numPr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Sikap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yang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dapat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kita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ambil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terhadap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kemajuan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teknologi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informasi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yakni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mengetahui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dan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menyesuaikan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kebutuhan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kita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akan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informasi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yang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ingin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kita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dapatkan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melalui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teknologi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informasi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mengetahui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sejauh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mana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privasi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yang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kita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miliki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dan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menghargai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privasi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milik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orang lain,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menggunakan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manfaat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teknologi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informasi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secara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bijak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dengan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tidak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menyalahi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aturan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hukum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yang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berlaku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dan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hukum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agama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kita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merubah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cara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pandang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kita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supaya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peduli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akan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kemajuan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teknologi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informasi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dan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dampak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yang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ditimbulkannya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.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Jangan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lupa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juga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untuk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berlaku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bijaksana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dalam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menggunakan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dan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menyikapi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kemajuan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Iptek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ini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. 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Dengan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demikian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dampak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negatif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dari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kemajuan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teknologi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informasi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>akan</w:t>
      </w:r>
      <w:r>
        <w:rPr>
          <w:rFonts w:ascii="Calibri Light" w:cs="Calibri Light" w:hAnsi="Calibri Light"/>
          <w:color w:val="000000"/>
          <w:sz w:val="27"/>
          <w:szCs w:val="27"/>
          <w:shd w:val="clear" w:color="auto" w:fill="ffffff"/>
        </w:rPr>
        <w:t xml:space="preserve"> dapat ditekan secara maksimal.</w:t>
      </w:r>
    </w:p>
    <w:p>
      <w:pPr>
        <w:pStyle w:val="style179"/>
        <w:numPr>
          <w:ilvl w:val="0"/>
          <w:numId w:val="4"/>
        </w:numPr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Menurut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saya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dari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jurusan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yang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saya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ambil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sekarang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ini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saya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berharap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dapat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mengambil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ilmu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yang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bermanfaat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agar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dapat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di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kembakan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di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kemudian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hari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dan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dapat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membawa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Indonesia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menjadi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negara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maju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di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bidang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ilmu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dan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teknologi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supaya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bangs aini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bisa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menjadi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Negra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produsen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dan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bersaing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>dengan</w:t>
      </w:r>
      <w:r>
        <w:rPr>
          <w:rFonts w:ascii="Calibri Light" w:cs="Calibri Light" w:hAnsi="Calibri Light"/>
          <w:color w:val="000000"/>
          <w:sz w:val="28"/>
          <w:szCs w:val="28"/>
          <w:shd w:val="clear" w:color="auto" w:fill="ffffff"/>
          <w:lang w:val="en-US"/>
        </w:rPr>
        <w:t xml:space="preserve"> negara lain nya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Bodoni MT Condensed">
    <w:altName w:val="Bodoni MT Condensed"/>
    <w:panose1 w:val="020706060800060202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BC8DEA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B80D0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04CC07A"/>
    <w:lvl w:ilvl="0" w:tplc="2CE6FAAE">
      <w:start w:val="1"/>
      <w:numFmt w:val="upperLetter"/>
      <w:lvlText w:val="%1."/>
      <w:lvlJc w:val="left"/>
      <w:pPr>
        <w:ind w:left="720" w:hanging="360"/>
      </w:pPr>
      <w:rPr>
        <w:rFonts w:ascii="Arial" w:cs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C900B42"/>
    <w:lvl w:ilvl="0" w:tplc="5A74A9F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eastAsia="宋体"/>
      <w:lang w:val="id-ID" w:eastAsia="id-ID"/>
    </w:rPr>
  </w:style>
  <w:style w:type="paragraph" w:styleId="style29">
    <w:name w:val="footnote text"/>
    <w:basedOn w:val="style0"/>
    <w:next w:val="style29"/>
    <w:link w:val="style4097"/>
    <w:uiPriority w:val="99"/>
    <w:pPr>
      <w:spacing w:after="0" w:lineRule="auto" w:line="240"/>
    </w:pPr>
    <w:rPr>
      <w:sz w:val="20"/>
      <w:szCs w:val="20"/>
    </w:rPr>
  </w:style>
  <w:style w:type="character" w:customStyle="1" w:styleId="style4097">
    <w:name w:val="Footnote Text Char"/>
    <w:basedOn w:val="style65"/>
    <w:next w:val="style4097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918D-0945-46C9-847D-C666C078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318</Words>
  <Pages>2</Pages>
  <Characters>1929</Characters>
  <Application>WPS Office</Application>
  <DocSecurity>0</DocSecurity>
  <Paragraphs>19</Paragraphs>
  <ScaleCrop>false</ScaleCrop>
  <LinksUpToDate>false</LinksUpToDate>
  <CharactersWithSpaces>2237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2022-12-01T13:50:43Z</dcterms:created>
  <dc:creator>LENOVO LENOVO</dc:creator>
  <lastModifiedBy>M2010J19SG</lastModifiedBy>
  <dcterms:modified xsi:type="dcterms:W3CDTF">2022-12-01T13:50:43Z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