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DD1CF" w14:textId="77777777" w:rsidR="00CB6A82" w:rsidRDefault="00CB6A82" w:rsidP="00CB6A82">
      <w:pPr>
        <w:shd w:val="clear" w:color="auto" w:fill="FFFFFF"/>
        <w:spacing w:line="442" w:lineRule="exact"/>
        <w:ind w:left="110"/>
        <w:jc w:val="center"/>
      </w:pPr>
      <w:proofErr w:type="spellStart"/>
      <w:r>
        <w:rPr>
          <w:b/>
          <w:bCs/>
          <w:sz w:val="24"/>
          <w:szCs w:val="24"/>
          <w:lang w:val="en-US"/>
        </w:rPr>
        <w:t>Keterampilan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bertanya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tingkat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dasar</w:t>
      </w:r>
      <w:proofErr w:type="spellEnd"/>
    </w:p>
    <w:p w14:paraId="41444EC6" w14:textId="41C3897A" w:rsidR="00000000" w:rsidRDefault="00CB6A82" w:rsidP="00CB6A82">
      <w:pPr>
        <w:shd w:val="clear" w:color="auto" w:fill="FFFFFF"/>
        <w:spacing w:line="442" w:lineRule="exact"/>
        <w:ind w:left="110"/>
        <w:jc w:val="center"/>
      </w:pPr>
      <w:bookmarkStart w:id="0" w:name="_GoBack"/>
      <w:bookmarkEnd w:id="0"/>
      <w:r>
        <w:rPr>
          <w:b/>
          <w:bCs/>
          <w:sz w:val="16"/>
          <w:szCs w:val="16"/>
          <w:lang w:val="en-US"/>
        </w:rPr>
        <w:t xml:space="preserve">Oleh: Drs. Eko Suyanto, </w:t>
      </w:r>
      <w:proofErr w:type="spellStart"/>
      <w:r>
        <w:rPr>
          <w:b/>
          <w:bCs/>
          <w:sz w:val="16"/>
          <w:szCs w:val="16"/>
          <w:lang w:val="en-US"/>
        </w:rPr>
        <w:t>M.Pd</w:t>
      </w:r>
      <w:proofErr w:type="spellEnd"/>
      <w:r>
        <w:rPr>
          <w:b/>
          <w:bCs/>
          <w:sz w:val="16"/>
          <w:szCs w:val="16"/>
          <w:lang w:val="en-US"/>
        </w:rPr>
        <w:t xml:space="preserve">., </w:t>
      </w:r>
      <w:proofErr w:type="spellStart"/>
      <w:r>
        <w:rPr>
          <w:b/>
          <w:bCs/>
          <w:sz w:val="16"/>
          <w:szCs w:val="16"/>
          <w:lang w:val="en-US"/>
        </w:rPr>
        <w:t>Laboratorium</w:t>
      </w:r>
      <w:proofErr w:type="spellEnd"/>
      <w:r>
        <w:rPr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b/>
          <w:bCs/>
          <w:sz w:val="16"/>
          <w:szCs w:val="16"/>
          <w:lang w:val="en-US"/>
        </w:rPr>
        <w:t>Pembelajaran</w:t>
      </w:r>
      <w:proofErr w:type="spellEnd"/>
      <w:r>
        <w:rPr>
          <w:b/>
          <w:bCs/>
          <w:sz w:val="16"/>
          <w:szCs w:val="16"/>
          <w:lang w:val="en-US"/>
        </w:rPr>
        <w:t xml:space="preserve"> FKIP </w:t>
      </w:r>
      <w:proofErr w:type="spellStart"/>
      <w:r>
        <w:rPr>
          <w:b/>
          <w:bCs/>
          <w:sz w:val="16"/>
          <w:szCs w:val="16"/>
          <w:lang w:val="en-US"/>
        </w:rPr>
        <w:t>Universitas</w:t>
      </w:r>
      <w:proofErr w:type="spellEnd"/>
      <w:r>
        <w:rPr>
          <w:b/>
          <w:bCs/>
          <w:sz w:val="16"/>
          <w:szCs w:val="16"/>
          <w:lang w:val="en-US"/>
        </w:rPr>
        <w:t xml:space="preserve"> Lampung, Indonesia</w:t>
      </w:r>
    </w:p>
    <w:p w14:paraId="748EC79C" w14:textId="77777777" w:rsidR="00000000" w:rsidRDefault="00CB6A82">
      <w:pPr>
        <w:shd w:val="clear" w:color="auto" w:fill="FFFFFF"/>
        <w:spacing w:line="442" w:lineRule="exact"/>
      </w:pP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menerapkan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praktik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>:</w:t>
      </w:r>
    </w:p>
    <w:p w14:paraId="248CA907" w14:textId="5292FC0E" w:rsidR="00000000" w:rsidRDefault="00CB6A82" w:rsidP="00CB6A82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96" w:line="346" w:lineRule="exact"/>
        <w:ind w:left="739" w:hanging="398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Pengungkapan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pertanyaan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jelas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spacing w:val="-1"/>
          <w:lang w:val="en-US"/>
        </w:rPr>
        <w:t>singkat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sehingga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mudah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dipa</w:t>
      </w:r>
      <w:r>
        <w:rPr>
          <w:spacing w:val="-1"/>
          <w:lang w:val="en-US"/>
        </w:rPr>
        <w:t>hami</w:t>
      </w:r>
      <w:proofErr w:type="spellEnd"/>
      <w:r>
        <w:rPr>
          <w:spacing w:val="-1"/>
          <w:lang w:val="en-US"/>
        </w:rPr>
        <w:t xml:space="preserve"> oleh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.</w:t>
      </w:r>
    </w:p>
    <w:p w14:paraId="433D4709" w14:textId="77777777" w:rsidR="00000000" w:rsidRDefault="00CB6A82" w:rsidP="00CB6A82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15" w:line="346" w:lineRule="exact"/>
        <w:ind w:left="739" w:hanging="398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Pemberian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acuan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yaitu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informasi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diberikan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sebelum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mengajukan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pertanyaan</w:t>
      </w:r>
      <w:proofErr w:type="spellEnd"/>
      <w:r>
        <w:rPr>
          <w:spacing w:val="-1"/>
          <w:lang w:val="en-US"/>
        </w:rPr>
        <w:t xml:space="preserve">.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diperlukan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>.</w:t>
      </w:r>
    </w:p>
    <w:p w14:paraId="20DB07C7" w14:textId="04D8BD74" w:rsidR="00000000" w:rsidRDefault="00CB6A82" w:rsidP="00CB6A82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15" w:line="346" w:lineRule="exact"/>
        <w:ind w:left="739" w:hanging="398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Pemusatan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perhatian</w:t>
      </w:r>
      <w:proofErr w:type="spellEnd"/>
      <w:r>
        <w:rPr>
          <w:spacing w:val="-1"/>
          <w:lang w:val="en-US"/>
        </w:rPr>
        <w:t xml:space="preserve">. </w:t>
      </w:r>
      <w:proofErr w:type="spellStart"/>
      <w:r>
        <w:rPr>
          <w:spacing w:val="-1"/>
          <w:lang w:val="en-US"/>
        </w:rPr>
        <w:t>Kadang-kadang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dosen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perlu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memulai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pertanyaan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cakupan</w:t>
      </w:r>
      <w:proofErr w:type="spellEnd"/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yang </w:t>
      </w:r>
      <w:proofErr w:type="spellStart"/>
      <w:r>
        <w:rPr>
          <w:lang w:val="en-US"/>
        </w:rPr>
        <w:t>luas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kemudi</w:t>
      </w:r>
      <w:r>
        <w:rPr>
          <w:lang w:val="en-US"/>
        </w:rPr>
        <w:t>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memusatkan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perhatian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sempit</w:t>
      </w:r>
      <w:proofErr w:type="spellEnd"/>
      <w:r>
        <w:rPr>
          <w:lang w:val="en-US"/>
        </w:rPr>
        <w:t>.</w:t>
      </w:r>
    </w:p>
    <w:p w14:paraId="0DC6192A" w14:textId="6DE46CD5" w:rsidR="00000000" w:rsidRDefault="00CB6A82" w:rsidP="00CB6A82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20" w:line="341" w:lineRule="exact"/>
        <w:ind w:left="739" w:hanging="398"/>
        <w:rPr>
          <w:spacing w:val="-1"/>
          <w:lang w:val="en-US"/>
        </w:rPr>
      </w:pPr>
      <w:proofErr w:type="spellStart"/>
      <w:r>
        <w:rPr>
          <w:lang w:val="en-US"/>
        </w:rPr>
        <w:t>Penyebaran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hendaknya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ditujukan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seluruh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tertentu</w:t>
      </w:r>
      <w:proofErr w:type="spellEnd"/>
      <w:r>
        <w:rPr>
          <w:lang w:val="en-US"/>
        </w:rPr>
        <w:t xml:space="preserve">. Setelah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benpikir</w:t>
      </w:r>
      <w:proofErr w:type="spellEnd"/>
      <w:r>
        <w:rPr>
          <w:lang w:val="en-US"/>
        </w:rPr>
        <w:t xml:space="preserve"> </w:t>
      </w:r>
      <w:proofErr w:type="spellStart"/>
      <w:r>
        <w:rPr>
          <w:spacing w:val="-1"/>
          <w:lang w:val="en-US"/>
        </w:rPr>
        <w:t>sejenak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barulah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dosen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menunjuk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acak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 lain </w:t>
      </w:r>
      <w:proofErr w:type="spellStart"/>
      <w:r>
        <w:rPr>
          <w:spacing w:val="-1"/>
          <w:lang w:val="en-US"/>
        </w:rPr>
        <w:t>untuk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menanggapi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jawaban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temannya</w:t>
      </w:r>
      <w:proofErr w:type="spellEnd"/>
      <w:r>
        <w:rPr>
          <w:lang w:val="en-US"/>
        </w:rPr>
        <w:t>.</w:t>
      </w:r>
    </w:p>
    <w:p w14:paraId="03C018C2" w14:textId="224C34D5" w:rsidR="00000000" w:rsidRDefault="00CB6A82" w:rsidP="00CB6A82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15" w:line="346" w:lineRule="exact"/>
        <w:ind w:left="739" w:right="422" w:hanging="398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Peminda</w:t>
      </w:r>
      <w:r>
        <w:rPr>
          <w:spacing w:val="-1"/>
          <w:lang w:val="en-US"/>
        </w:rPr>
        <w:t>han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giliran</w:t>
      </w:r>
      <w:proofErr w:type="spellEnd"/>
      <w:r>
        <w:rPr>
          <w:spacing w:val="-1"/>
          <w:lang w:val="en-US"/>
        </w:rPr>
        <w:t xml:space="preserve">. Satu </w:t>
      </w:r>
      <w:proofErr w:type="spellStart"/>
      <w:r>
        <w:rPr>
          <w:spacing w:val="-1"/>
          <w:lang w:val="en-US"/>
        </w:rPr>
        <w:t>pertanyaan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kompleks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dapat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dijawab</w:t>
      </w:r>
      <w:proofErr w:type="spellEnd"/>
      <w:r>
        <w:rPr>
          <w:spacing w:val="-1"/>
          <w:lang w:val="en-US"/>
        </w:rPr>
        <w:t xml:space="preserve"> oleh </w:t>
      </w:r>
      <w:proofErr w:type="spellStart"/>
      <w:r>
        <w:rPr>
          <w:spacing w:val="-1"/>
          <w:lang w:val="en-US"/>
        </w:rPr>
        <w:t>beberapa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memikirkan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>.</w:t>
      </w:r>
    </w:p>
    <w:p w14:paraId="7B827C4D" w14:textId="16439AE8" w:rsidR="00000000" w:rsidRDefault="00CB6A82" w:rsidP="00CB6A82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15" w:line="346" w:lineRule="exact"/>
        <w:ind w:left="739" w:hanging="398"/>
        <w:rPr>
          <w:spacing w:val="-1"/>
          <w:lang w:val="en-US"/>
        </w:rPr>
      </w:pPr>
      <w:proofErr w:type="spellStart"/>
      <w:r>
        <w:rPr>
          <w:lang w:val="en-US"/>
        </w:rPr>
        <w:t>Pembenian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berpikir</w:t>
      </w:r>
      <w:proofErr w:type="spellEnd"/>
      <w:r>
        <w:rPr>
          <w:lang w:val="en-US"/>
        </w:rPr>
        <w:t xml:space="preserve">. Setelah </w:t>
      </w:r>
      <w:proofErr w:type="spellStart"/>
      <w:r>
        <w:rPr>
          <w:lang w:val="en-US"/>
        </w:rPr>
        <w:t>mengajukan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hendaknya</w:t>
      </w:r>
      <w:proofErr w:type="spellEnd"/>
      <w:r>
        <w:rPr>
          <w:lang w:val="en-US"/>
        </w:rPr>
        <w:t xml:space="preserve"> </w:t>
      </w:r>
      <w:proofErr w:type="spellStart"/>
      <w:r>
        <w:rPr>
          <w:spacing w:val="-1"/>
          <w:lang w:val="en-US"/>
        </w:rPr>
        <w:t>membenikan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kesempatan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kepada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untuk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berpikir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sebelum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meminta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jawaban</w:t>
      </w:r>
      <w:proofErr w:type="spellEnd"/>
      <w:r>
        <w:rPr>
          <w:spacing w:val="-1"/>
          <w:lang w:val="en-US"/>
        </w:rPr>
        <w:t>.</w:t>
      </w:r>
    </w:p>
    <w:p w14:paraId="57E78E28" w14:textId="51288587" w:rsidR="00000000" w:rsidRDefault="00CB6A82" w:rsidP="00CB6A82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206" w:line="226" w:lineRule="exact"/>
        <w:ind w:left="739" w:right="422" w:hanging="398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Pemberian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tuntunan</w:t>
      </w:r>
      <w:proofErr w:type="spellEnd"/>
      <w:r>
        <w:rPr>
          <w:spacing w:val="-1"/>
          <w:lang w:val="en-US"/>
        </w:rPr>
        <w:t xml:space="preserve">. </w:t>
      </w:r>
      <w:proofErr w:type="spellStart"/>
      <w:r>
        <w:rPr>
          <w:spacing w:val="-1"/>
          <w:lang w:val="en-US"/>
        </w:rPr>
        <w:t>Jika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pertanyaan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dosen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tidak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dapat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dijawab</w:t>
      </w:r>
      <w:proofErr w:type="spellEnd"/>
      <w:r>
        <w:rPr>
          <w:spacing w:val="-1"/>
          <w:lang w:val="en-US"/>
        </w:rPr>
        <w:t xml:space="preserve"> oleh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dosen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hendaknya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tuntuna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Tuntunan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>:</w:t>
      </w:r>
    </w:p>
    <w:p w14:paraId="69457BDB" w14:textId="77777777" w:rsidR="00000000" w:rsidRDefault="00CB6A82">
      <w:pPr>
        <w:rPr>
          <w:sz w:val="2"/>
          <w:szCs w:val="2"/>
        </w:rPr>
      </w:pPr>
    </w:p>
    <w:p w14:paraId="29AD6CE8" w14:textId="77777777" w:rsidR="00000000" w:rsidRDefault="00CB6A82" w:rsidP="00CB6A82">
      <w:pPr>
        <w:numPr>
          <w:ilvl w:val="0"/>
          <w:numId w:val="2"/>
        </w:numPr>
        <w:shd w:val="clear" w:color="auto" w:fill="FFFFFF"/>
        <w:tabs>
          <w:tab w:val="left" w:pos="902"/>
        </w:tabs>
        <w:spacing w:before="19" w:line="350" w:lineRule="exact"/>
        <w:ind w:left="682"/>
        <w:rPr>
          <w:spacing w:val="-1"/>
          <w:lang w:val="en-US"/>
        </w:rPr>
      </w:pPr>
      <w:proofErr w:type="spellStart"/>
      <w:r>
        <w:rPr>
          <w:lang w:val="en-US"/>
        </w:rPr>
        <w:t>mengungkapkan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lain;</w:t>
      </w:r>
    </w:p>
    <w:p w14:paraId="7D37CCC8" w14:textId="77777777" w:rsidR="00000000" w:rsidRDefault="00CB6A82" w:rsidP="00CB6A82">
      <w:pPr>
        <w:numPr>
          <w:ilvl w:val="0"/>
          <w:numId w:val="2"/>
        </w:numPr>
        <w:shd w:val="clear" w:color="auto" w:fill="FFFFFF"/>
        <w:tabs>
          <w:tab w:val="left" w:pos="902"/>
        </w:tabs>
        <w:spacing w:line="350" w:lineRule="exact"/>
        <w:ind w:left="682"/>
        <w:rPr>
          <w:spacing w:val="-1"/>
          <w:lang w:val="en-US"/>
        </w:rPr>
      </w:pPr>
      <w:proofErr w:type="spellStart"/>
      <w:r>
        <w:rPr>
          <w:lang w:val="en-US"/>
        </w:rPr>
        <w:t>menyederhanakan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>; dan</w:t>
      </w:r>
    </w:p>
    <w:p w14:paraId="60B7FFF4" w14:textId="77777777" w:rsidR="00000000" w:rsidRDefault="00CB6A82" w:rsidP="00CB6A82">
      <w:pPr>
        <w:numPr>
          <w:ilvl w:val="0"/>
          <w:numId w:val="2"/>
        </w:numPr>
        <w:shd w:val="clear" w:color="auto" w:fill="FFFFFF"/>
        <w:tabs>
          <w:tab w:val="left" w:pos="902"/>
        </w:tabs>
        <w:spacing w:line="350" w:lineRule="exact"/>
        <w:ind w:left="682"/>
        <w:rPr>
          <w:lang w:val="en-US"/>
        </w:rPr>
      </w:pPr>
      <w:proofErr w:type="spellStart"/>
      <w:r>
        <w:rPr>
          <w:lang w:val="en-US"/>
        </w:rPr>
        <w:t>mengulangi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penjelasan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acuan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sebelumnya</w:t>
      </w:r>
      <w:proofErr w:type="spellEnd"/>
      <w:r>
        <w:rPr>
          <w:lang w:val="en-US"/>
        </w:rPr>
        <w:t>.</w:t>
      </w:r>
    </w:p>
    <w:p w14:paraId="0DE311AE" w14:textId="3E52F5CF" w:rsidR="00000000" w:rsidRDefault="00CB6A82">
      <w:pPr>
        <w:shd w:val="clear" w:color="auto" w:fill="FFFFFF"/>
        <w:spacing w:before="144" w:line="461" w:lineRule="exact"/>
      </w:pP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menerapkan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bertanya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menghindari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kebiasaan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:</w:t>
      </w:r>
    </w:p>
    <w:p w14:paraId="5B29F21D" w14:textId="3D0FA211" w:rsidR="00000000" w:rsidRDefault="00CB6A82" w:rsidP="00CB6A8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461" w:lineRule="exact"/>
        <w:ind w:left="360"/>
        <w:rPr>
          <w:spacing w:val="-1"/>
          <w:lang w:val="en-US"/>
        </w:rPr>
      </w:pPr>
      <w:proofErr w:type="spellStart"/>
      <w:r>
        <w:rPr>
          <w:lang w:val="en-US"/>
        </w:rPr>
        <w:t>Mengulangi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mengulangi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.</w:t>
      </w:r>
    </w:p>
    <w:p w14:paraId="733A1B53" w14:textId="77777777" w:rsidR="00000000" w:rsidRDefault="00CB6A82" w:rsidP="00CB6A8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461" w:lineRule="exact"/>
        <w:ind w:left="360"/>
        <w:rPr>
          <w:spacing w:val="-1"/>
          <w:lang w:val="en-US"/>
        </w:rPr>
      </w:pPr>
      <w:proofErr w:type="spellStart"/>
      <w:r>
        <w:rPr>
          <w:lang w:val="en-US"/>
        </w:rPr>
        <w:t>Menjawab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>.</w:t>
      </w:r>
    </w:p>
    <w:p w14:paraId="1737225C" w14:textId="77777777" w:rsidR="00000000" w:rsidRDefault="00CB6A82" w:rsidP="00CB6A8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461" w:lineRule="exact"/>
        <w:ind w:left="360"/>
        <w:rPr>
          <w:spacing w:val="-1"/>
          <w:lang w:val="en-US"/>
        </w:rPr>
      </w:pPr>
      <w:proofErr w:type="spellStart"/>
      <w:r>
        <w:rPr>
          <w:lang w:val="en-US"/>
        </w:rPr>
        <w:t>Menunjuk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bertanya</w:t>
      </w:r>
      <w:proofErr w:type="spellEnd"/>
      <w:r>
        <w:rPr>
          <w:lang w:val="en-US"/>
        </w:rPr>
        <w:t>.</w:t>
      </w:r>
    </w:p>
    <w:p w14:paraId="392DE9C8" w14:textId="77777777" w:rsidR="00000000" w:rsidRDefault="00CB6A82" w:rsidP="00CB6A8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461" w:lineRule="exact"/>
        <w:ind w:left="360"/>
        <w:rPr>
          <w:spacing w:val="-1"/>
          <w:lang w:val="en-US"/>
        </w:rPr>
      </w:pPr>
      <w:proofErr w:type="spellStart"/>
      <w:r>
        <w:rPr>
          <w:lang w:val="en-US"/>
        </w:rPr>
        <w:t>Mengajukan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mengu</w:t>
      </w:r>
      <w:r>
        <w:rPr>
          <w:lang w:val="en-US"/>
        </w:rPr>
        <w:t>ndang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serempak</w:t>
      </w:r>
      <w:proofErr w:type="spellEnd"/>
      <w:r>
        <w:rPr>
          <w:lang w:val="en-US"/>
        </w:rPr>
        <w:t>.</w:t>
      </w:r>
    </w:p>
    <w:p w14:paraId="316E66A3" w14:textId="77777777" w:rsidR="00000000" w:rsidRDefault="00CB6A82" w:rsidP="00CB6A8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461" w:lineRule="exact"/>
        <w:ind w:left="360"/>
        <w:rPr>
          <w:spacing w:val="-1"/>
          <w:lang w:val="en-US"/>
        </w:rPr>
      </w:pPr>
      <w:proofErr w:type="spellStart"/>
      <w:r>
        <w:rPr>
          <w:lang w:val="en-US"/>
        </w:rPr>
        <w:t>Mengajukan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ganda</w:t>
      </w:r>
      <w:proofErr w:type="spellEnd"/>
      <w:r>
        <w:rPr>
          <w:lang w:val="en-US"/>
        </w:rPr>
        <w:t>.</w:t>
      </w:r>
    </w:p>
    <w:p w14:paraId="736451E7" w14:textId="1305A6FD" w:rsidR="00000000" w:rsidRDefault="00CB6A82">
      <w:pPr>
        <w:shd w:val="clear" w:color="auto" w:fill="FFFFFF"/>
        <w:spacing w:before="91" w:line="346" w:lineRule="exact"/>
      </w:pPr>
      <w:proofErr w:type="spellStart"/>
      <w:r>
        <w:rPr>
          <w:spacing w:val="-1"/>
          <w:lang w:val="en-US"/>
        </w:rPr>
        <w:t>Jika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seluruh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keterampilan</w:t>
      </w:r>
      <w:proofErr w:type="spellEnd"/>
      <w:r>
        <w:rPr>
          <w:spacing w:val="-1"/>
          <w:lang w:val="en-US"/>
        </w:rPr>
        <w:t xml:space="preserve"> di </w:t>
      </w:r>
      <w:proofErr w:type="spellStart"/>
      <w:r>
        <w:rPr>
          <w:spacing w:val="-1"/>
          <w:lang w:val="en-US"/>
        </w:rPr>
        <w:t>atas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dikuasai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dosen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maka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ia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akan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mampu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bertanya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efektif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sehingga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dapat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meningkatkan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keterlibatan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dalam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pembelajaran</w:t>
      </w:r>
      <w:proofErr w:type="spellEnd"/>
      <w:r>
        <w:rPr>
          <w:spacing w:val="-1"/>
          <w:lang w:val="en-US"/>
        </w:rPr>
        <w:t xml:space="preserve">, yang </w:t>
      </w:r>
      <w:proofErr w:type="spellStart"/>
      <w:r>
        <w:rPr>
          <w:spacing w:val="-1"/>
          <w:lang w:val="en-US"/>
        </w:rPr>
        <w:t>sekaligus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berarti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r>
        <w:rPr>
          <w:lang w:val="en-US"/>
        </w:rPr>
        <w:t>efektifan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>.</w:t>
      </w:r>
    </w:p>
    <w:p w14:paraId="6AA71130" w14:textId="77777777" w:rsidR="00000000" w:rsidRDefault="00CB6A82">
      <w:pPr>
        <w:shd w:val="clear" w:color="auto" w:fill="FFFFFF"/>
        <w:spacing w:before="91" w:line="346" w:lineRule="exact"/>
        <w:sectPr w:rsidR="00000000">
          <w:type w:val="continuous"/>
          <w:pgSz w:w="11909" w:h="16834"/>
          <w:pgMar w:top="1440" w:right="1749" w:bottom="720" w:left="1635" w:header="720" w:footer="720" w:gutter="0"/>
          <w:cols w:space="60"/>
          <w:noEndnote/>
        </w:sectPr>
      </w:pPr>
    </w:p>
    <w:p w14:paraId="264B4B76" w14:textId="77777777" w:rsidR="00CB6A82" w:rsidRDefault="00CB6A82">
      <w:pPr>
        <w:shd w:val="clear" w:color="auto" w:fill="FFFFFF"/>
        <w:spacing w:line="341" w:lineRule="exact"/>
        <w:jc w:val="both"/>
      </w:pPr>
      <w:proofErr w:type="spellStart"/>
      <w:r>
        <w:rPr>
          <w:spacing w:val="-1"/>
          <w:lang w:val="en-US"/>
        </w:rPr>
        <w:lastRenderedPageBreak/>
        <w:t>Perhatikan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seksama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contoh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tersedia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apakah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preskripsi</w:t>
      </w:r>
      <w:proofErr w:type="spellEnd"/>
      <w:r>
        <w:rPr>
          <w:spacing w:val="-1"/>
          <w:lang w:val="en-US"/>
        </w:rPr>
        <w:t xml:space="preserve"> di </w:t>
      </w:r>
      <w:proofErr w:type="spellStart"/>
      <w:r>
        <w:rPr>
          <w:spacing w:val="-1"/>
          <w:lang w:val="en-US"/>
        </w:rPr>
        <w:t>atas</w:t>
      </w:r>
      <w:proofErr w:type="spellEnd"/>
      <w:r>
        <w:rPr>
          <w:spacing w:val="-1"/>
          <w:lang w:val="en-US"/>
        </w:rPr>
        <w:t xml:space="preserve">? </w:t>
      </w:r>
      <w:proofErr w:type="spellStart"/>
      <w:r>
        <w:rPr>
          <w:spacing w:val="-1"/>
          <w:lang w:val="en-US"/>
        </w:rPr>
        <w:t>Temukan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sudah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preskripsi</w:t>
      </w:r>
      <w:proofErr w:type="spellEnd"/>
      <w:r>
        <w:rPr>
          <w:spacing w:val="-1"/>
          <w:lang w:val="en-US"/>
        </w:rPr>
        <w:t xml:space="preserve">, dan </w:t>
      </w:r>
      <w:proofErr w:type="spellStart"/>
      <w:r>
        <w:rPr>
          <w:spacing w:val="-1"/>
          <w:lang w:val="en-US"/>
        </w:rPr>
        <w:t>temukan</w:t>
      </w:r>
      <w:proofErr w:type="spellEnd"/>
      <w:r>
        <w:rPr>
          <w:spacing w:val="-1"/>
          <w:lang w:val="en-US"/>
        </w:rPr>
        <w:t xml:space="preserve"> pula </w:t>
      </w:r>
      <w:proofErr w:type="spellStart"/>
      <w:r>
        <w:rPr>
          <w:spacing w:val="-1"/>
          <w:lang w:val="en-US"/>
        </w:rPr>
        <w:t>paraktik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preskripsi</w:t>
      </w:r>
      <w:proofErr w:type="spellEnd"/>
      <w:r>
        <w:rPr>
          <w:lang w:val="en-US"/>
        </w:rPr>
        <w:t>!</w:t>
      </w:r>
    </w:p>
    <w:sectPr w:rsidR="00CB6A82">
      <w:pgSz w:w="11909" w:h="16834"/>
      <w:pgMar w:top="1440" w:right="1936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11"/>
    <w:multiLevelType w:val="singleLevel"/>
    <w:tmpl w:val="347A97E2"/>
    <w:lvl w:ilvl="0">
      <w:start w:val="1"/>
      <w:numFmt w:val="lowerLetter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1" w15:restartNumberingAfterBreak="0">
    <w:nsid w:val="273B3272"/>
    <w:multiLevelType w:val="singleLevel"/>
    <w:tmpl w:val="0530849A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4163361B"/>
    <w:multiLevelType w:val="singleLevel"/>
    <w:tmpl w:val="78F0F63C"/>
    <w:lvl w:ilvl="0">
      <w:start w:val="1"/>
      <w:numFmt w:val="decimal"/>
      <w:lvlText w:val="%1)"/>
      <w:legacy w:legacy="1" w:legacySpace="0" w:legacyIndent="39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82"/>
    <w:rsid w:val="00C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30BA2"/>
  <w14:defaultImageDpi w14:val="0"/>
  <w15:docId w15:val="{B8CE04B1-3943-46D6-93D0-0BFAF602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Keterampilan bertanya tingkat dasar</dc:title>
  <dc:subject/>
  <dc:creator>USER</dc:creator>
  <cp:keywords/>
  <dc:description/>
  <cp:lastModifiedBy>Eko Suyanto</cp:lastModifiedBy>
  <cp:revision>1</cp:revision>
  <dcterms:created xsi:type="dcterms:W3CDTF">2021-09-23T03:37:00Z</dcterms:created>
  <dcterms:modified xsi:type="dcterms:W3CDTF">2021-09-23T03:39:00Z</dcterms:modified>
</cp:coreProperties>
</file>