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420" w:rsidRDefault="0009422D" w:rsidP="001F7286">
      <w:pPr>
        <w:spacing w:line="360" w:lineRule="auto"/>
        <w:rPr>
          <w:rFonts w:ascii="Times New Roman" w:hAnsi="Times New Roman" w:cs="Times New Roman"/>
          <w:sz w:val="24"/>
          <w:szCs w:val="24"/>
        </w:rPr>
      </w:pPr>
      <w:r>
        <w:rPr>
          <w:rFonts w:ascii="Times New Roman" w:hAnsi="Times New Roman" w:cs="Times New Roman"/>
          <w:sz w:val="24"/>
          <w:szCs w:val="24"/>
        </w:rPr>
        <w:t xml:space="preserve"> Nama</w:t>
      </w:r>
      <w:r>
        <w:rPr>
          <w:rFonts w:ascii="Times New Roman" w:hAnsi="Times New Roman" w:cs="Times New Roman"/>
          <w:sz w:val="24"/>
          <w:szCs w:val="24"/>
        </w:rPr>
        <w:tab/>
        <w:t>: Ike Wijayanti</w:t>
      </w:r>
    </w:p>
    <w:p w:rsidR="0009422D" w:rsidRDefault="0009422D" w:rsidP="001F7286">
      <w:pPr>
        <w:spacing w:line="360" w:lineRule="auto"/>
        <w:rPr>
          <w:rFonts w:ascii="Times New Roman" w:hAnsi="Times New Roman" w:cs="Times New Roman"/>
          <w:sz w:val="24"/>
          <w:szCs w:val="24"/>
        </w:rPr>
      </w:pPr>
      <w:r>
        <w:rPr>
          <w:rFonts w:ascii="Times New Roman" w:hAnsi="Times New Roman" w:cs="Times New Roman"/>
          <w:sz w:val="24"/>
          <w:szCs w:val="24"/>
        </w:rPr>
        <w:t>NPM</w:t>
      </w:r>
      <w:r>
        <w:rPr>
          <w:rFonts w:ascii="Times New Roman" w:hAnsi="Times New Roman" w:cs="Times New Roman"/>
          <w:sz w:val="24"/>
          <w:szCs w:val="24"/>
        </w:rPr>
        <w:tab/>
        <w:t>: 2114161041</w:t>
      </w:r>
    </w:p>
    <w:p w:rsidR="00695FB8" w:rsidRDefault="00695FB8" w:rsidP="001F7286">
      <w:pPr>
        <w:spacing w:line="360" w:lineRule="auto"/>
        <w:rPr>
          <w:rFonts w:ascii="Times New Roman" w:hAnsi="Times New Roman" w:cs="Times New Roman"/>
          <w:sz w:val="24"/>
          <w:szCs w:val="24"/>
        </w:rPr>
      </w:pPr>
      <w:r>
        <w:rPr>
          <w:rFonts w:ascii="Times New Roman" w:hAnsi="Times New Roman" w:cs="Times New Roman"/>
          <w:sz w:val="24"/>
          <w:szCs w:val="24"/>
        </w:rPr>
        <w:t>Kelas</w:t>
      </w:r>
      <w:r>
        <w:rPr>
          <w:rFonts w:ascii="Times New Roman" w:hAnsi="Times New Roman" w:cs="Times New Roman"/>
          <w:sz w:val="24"/>
          <w:szCs w:val="24"/>
        </w:rPr>
        <w:tab/>
        <w:t>: Agronomi A</w:t>
      </w:r>
    </w:p>
    <w:p w:rsidR="00695FB8" w:rsidRDefault="00695FB8" w:rsidP="001F7286">
      <w:pPr>
        <w:spacing w:line="360" w:lineRule="auto"/>
        <w:rPr>
          <w:rFonts w:ascii="Times New Roman" w:hAnsi="Times New Roman" w:cs="Times New Roman"/>
          <w:sz w:val="24"/>
          <w:szCs w:val="24"/>
        </w:rPr>
      </w:pPr>
      <w:r>
        <w:rPr>
          <w:rFonts w:ascii="Times New Roman" w:hAnsi="Times New Roman" w:cs="Times New Roman"/>
          <w:sz w:val="24"/>
          <w:szCs w:val="24"/>
        </w:rPr>
        <w:t>Tugas</w:t>
      </w:r>
      <w:r>
        <w:rPr>
          <w:rFonts w:ascii="Times New Roman" w:hAnsi="Times New Roman" w:cs="Times New Roman"/>
          <w:sz w:val="24"/>
          <w:szCs w:val="24"/>
        </w:rPr>
        <w:tab/>
        <w:t>: Menganalisis Kesalahan Dalam Penulisan Artikel</w:t>
      </w:r>
    </w:p>
    <w:p w:rsidR="00932E67" w:rsidRPr="00695FB8" w:rsidRDefault="00932E67" w:rsidP="001F7286">
      <w:pPr>
        <w:spacing w:after="0" w:line="360" w:lineRule="auto"/>
        <w:rPr>
          <w:rFonts w:ascii="Arial" w:eastAsia="Times New Roman" w:hAnsi="Arial" w:cs="Arial"/>
          <w:color w:val="1A0DAB"/>
          <w:sz w:val="24"/>
          <w:szCs w:val="24"/>
          <w:u w:val="single"/>
          <w:shd w:val="clear" w:color="auto" w:fill="FFFFFF"/>
        </w:rPr>
      </w:pPr>
      <w:r w:rsidRPr="00932E67">
        <w:rPr>
          <w:rFonts w:ascii="Arial" w:eastAsia="Times New Roman" w:hAnsi="Arial" w:cs="Arial"/>
          <w:color w:val="1A0DAB"/>
          <w:sz w:val="24"/>
          <w:szCs w:val="24"/>
          <w:u w:val="single"/>
          <w:shd w:val="clear" w:color="auto" w:fill="FFFFFF"/>
        </w:rPr>
        <w:br/>
      </w:r>
    </w:p>
    <w:p w:rsidR="00695FB8" w:rsidRDefault="00695FB8" w:rsidP="001F7286">
      <w:pPr>
        <w:spacing w:after="0" w:line="360" w:lineRule="auto"/>
        <w:ind w:left="720"/>
        <w:rPr>
          <w:rFonts w:ascii="Times New Roman" w:hAnsi="Times New Roman" w:cs="Times New Roman"/>
          <w:sz w:val="24"/>
          <w:szCs w:val="24"/>
        </w:rPr>
      </w:pPr>
    </w:p>
    <w:p w:rsidR="00695FB8" w:rsidRDefault="00695FB8" w:rsidP="001F7286">
      <w:pPr>
        <w:spacing w:after="0" w:line="360" w:lineRule="auto"/>
        <w:ind w:left="720"/>
        <w:rPr>
          <w:rFonts w:ascii="Times New Roman" w:hAnsi="Times New Roman" w:cs="Times New Roman"/>
          <w:sz w:val="24"/>
          <w:szCs w:val="24"/>
        </w:rPr>
      </w:pPr>
    </w:p>
    <w:p w:rsidR="00695FB8" w:rsidRDefault="00695FB8" w:rsidP="001F7286">
      <w:pPr>
        <w:spacing w:after="0" w:line="360" w:lineRule="auto"/>
        <w:ind w:left="720"/>
        <w:jc w:val="center"/>
        <w:rPr>
          <w:rFonts w:ascii="Times New Roman" w:hAnsi="Times New Roman" w:cs="Times New Roman"/>
          <w:sz w:val="24"/>
          <w:szCs w:val="24"/>
        </w:rPr>
      </w:pPr>
      <w:r>
        <w:rPr>
          <w:noProof/>
        </w:rPr>
        <w:drawing>
          <wp:inline distT="0" distB="0" distL="0" distR="0" wp14:anchorId="0E13601E" wp14:editId="185B1FF0">
            <wp:extent cx="5037455" cy="295143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037455" cy="2951432"/>
                    </a:xfrm>
                    <a:prstGeom prst="rect">
                      <a:avLst/>
                    </a:prstGeom>
                  </pic:spPr>
                </pic:pic>
              </a:graphicData>
            </a:graphic>
          </wp:inline>
        </w:drawing>
      </w:r>
    </w:p>
    <w:p w:rsidR="00695FB8" w:rsidRDefault="00695FB8" w:rsidP="001F7286">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Sumber : </w:t>
      </w:r>
      <w:hyperlink r:id="rId7" w:history="1">
        <w:r w:rsidRPr="00650270">
          <w:rPr>
            <w:rStyle w:val="Hyperlink"/>
            <w:rFonts w:ascii="Times New Roman" w:hAnsi="Times New Roman" w:cs="Times New Roman"/>
            <w:sz w:val="24"/>
            <w:szCs w:val="24"/>
          </w:rPr>
          <w:t>https://sariagri.id/article/amp/58981/mengenal-budidaya-tanaman-hidroponik-dengan-wick-system</w:t>
        </w:r>
      </w:hyperlink>
    </w:p>
    <w:p w:rsidR="00695FB8" w:rsidRDefault="00695FB8" w:rsidP="001F7286">
      <w:pPr>
        <w:spacing w:after="0" w:line="360" w:lineRule="auto"/>
        <w:rPr>
          <w:rFonts w:ascii="Arial" w:eastAsia="Times New Roman" w:hAnsi="Arial" w:cs="Arial"/>
          <w:color w:val="1A0DAB"/>
          <w:sz w:val="21"/>
          <w:szCs w:val="21"/>
          <w:u w:val="single"/>
          <w:shd w:val="clear" w:color="auto" w:fill="FFFFFF"/>
        </w:rPr>
      </w:pPr>
    </w:p>
    <w:p w:rsidR="00695FB8" w:rsidRDefault="00695FB8" w:rsidP="001F7286">
      <w:pPr>
        <w:pStyle w:val="ListParagraph"/>
        <w:spacing w:after="0" w:line="360" w:lineRule="auto"/>
        <w:rPr>
          <w:rFonts w:ascii="Times New Roman" w:hAnsi="Times New Roman" w:cs="Times New Roman"/>
          <w:sz w:val="24"/>
          <w:szCs w:val="24"/>
        </w:rPr>
      </w:pPr>
      <w:r w:rsidRPr="00D56760">
        <w:rPr>
          <w:rFonts w:ascii="Times New Roman" w:hAnsi="Times New Roman" w:cs="Times New Roman"/>
          <w:sz w:val="24"/>
          <w:szCs w:val="24"/>
        </w:rPr>
        <w:t>Kesalahan yang terdapat pada artikel di atas adalah</w:t>
      </w:r>
    </w:p>
    <w:p w:rsidR="001F7286" w:rsidRPr="00350A28" w:rsidRDefault="001F7286" w:rsidP="001F7286">
      <w:pPr>
        <w:pStyle w:val="ListParagraph"/>
        <w:numPr>
          <w:ilvl w:val="0"/>
          <w:numId w:val="2"/>
        </w:numPr>
        <w:spacing w:after="0" w:line="360" w:lineRule="auto"/>
        <w:rPr>
          <w:rFonts w:ascii="Times New Roman" w:hAnsi="Times New Roman" w:cs="Times New Roman"/>
          <w:b/>
          <w:sz w:val="24"/>
          <w:szCs w:val="24"/>
        </w:rPr>
      </w:pPr>
      <w:r w:rsidRPr="001F7286">
        <w:rPr>
          <w:rFonts w:ascii="Times New Roman" w:hAnsi="Times New Roman" w:cs="Times New Roman"/>
          <w:sz w:val="24"/>
          <w:szCs w:val="24"/>
          <w:lang w:val="en-US"/>
        </w:rPr>
        <w:t xml:space="preserve">Pada kata </w:t>
      </w:r>
      <w:r w:rsidRPr="001F7286">
        <w:rPr>
          <w:rFonts w:ascii="Times New Roman" w:hAnsi="Times New Roman" w:cs="Times New Roman"/>
          <w:color w:val="FF0000"/>
          <w:sz w:val="24"/>
          <w:szCs w:val="24"/>
          <w:lang w:val="en-US"/>
        </w:rPr>
        <w:t xml:space="preserve">Wick Sistem </w:t>
      </w:r>
      <w:r w:rsidR="00D26FC3">
        <w:rPr>
          <w:rFonts w:ascii="Times New Roman" w:hAnsi="Times New Roman" w:cs="Times New Roman"/>
          <w:sz w:val="24"/>
          <w:szCs w:val="24"/>
          <w:lang w:val="en-US"/>
        </w:rPr>
        <w:t xml:space="preserve">seharusnya </w:t>
      </w:r>
      <w:r w:rsidRPr="001F7286">
        <w:rPr>
          <w:rFonts w:ascii="Times New Roman" w:hAnsi="Times New Roman" w:cs="Times New Roman"/>
          <w:sz w:val="24"/>
          <w:szCs w:val="24"/>
          <w:lang w:val="en-US"/>
        </w:rPr>
        <w:t xml:space="preserve">menggunakan huruf </w:t>
      </w:r>
      <w:r>
        <w:rPr>
          <w:rFonts w:ascii="Times New Roman" w:hAnsi="Times New Roman" w:cs="Times New Roman"/>
          <w:sz w:val="24"/>
          <w:szCs w:val="24"/>
          <w:lang w:val="en-US"/>
        </w:rPr>
        <w:t xml:space="preserve">miring. Diperbaiki menjadi </w:t>
      </w:r>
      <w:r w:rsidRPr="00350A28">
        <w:rPr>
          <w:rFonts w:ascii="Times New Roman" w:hAnsi="Times New Roman" w:cs="Times New Roman"/>
          <w:b/>
          <w:i/>
          <w:sz w:val="24"/>
          <w:szCs w:val="24"/>
          <w:lang w:val="en-US"/>
        </w:rPr>
        <w:t>Wick Sistem</w:t>
      </w:r>
    </w:p>
    <w:p w:rsidR="001F7286" w:rsidRPr="001F7286" w:rsidRDefault="00695FB8" w:rsidP="001F7286">
      <w:pPr>
        <w:pStyle w:val="ListParagraph"/>
        <w:numPr>
          <w:ilvl w:val="0"/>
          <w:numId w:val="2"/>
        </w:numPr>
        <w:spacing w:after="0" w:line="360" w:lineRule="auto"/>
        <w:rPr>
          <w:rFonts w:ascii="Times New Roman" w:hAnsi="Times New Roman" w:cs="Times New Roman"/>
          <w:sz w:val="24"/>
          <w:szCs w:val="24"/>
        </w:rPr>
      </w:pPr>
      <w:r w:rsidRPr="001F7286">
        <w:rPr>
          <w:rFonts w:ascii="Times New Roman" w:hAnsi="Times New Roman" w:cs="Times New Roman"/>
          <w:sz w:val="24"/>
          <w:szCs w:val="24"/>
        </w:rPr>
        <w:lastRenderedPageBreak/>
        <w:t>Terdapat kalimat yang tidak efektif pada paragraf ketiga</w:t>
      </w:r>
      <w:r w:rsidR="001F7286">
        <w:rPr>
          <w:rFonts w:ascii="Times New Roman" w:hAnsi="Times New Roman" w:cs="Times New Roman"/>
          <w:sz w:val="24"/>
          <w:szCs w:val="24"/>
          <w:lang w:val="en-US"/>
        </w:rPr>
        <w:t xml:space="preserve"> </w:t>
      </w:r>
      <w:r w:rsidR="001F7286" w:rsidRPr="001F7286">
        <w:rPr>
          <w:rFonts w:ascii="Times New Roman" w:hAnsi="Times New Roman" w:cs="Times New Roman"/>
          <w:color w:val="C00000"/>
          <w:sz w:val="24"/>
          <w:szCs w:val="24"/>
        </w:rPr>
        <w:t>Disamping sistem wick ini, juga memanfaatkan styrofom bekas tempat buah yang ada di pasar ataupun supermarket. Juga memanfaatkan plastik gelas bekas minuman yang di manfaatkan menjadi net pot penanaman sayurnya.</w:t>
      </w:r>
      <w:r w:rsidR="001F7286" w:rsidRPr="001F7286">
        <w:rPr>
          <w:rFonts w:ascii="Times New Roman" w:hAnsi="Times New Roman" w:cs="Times New Roman"/>
          <w:sz w:val="24"/>
          <w:szCs w:val="24"/>
        </w:rPr>
        <w:t xml:space="preserve"> </w:t>
      </w:r>
    </w:p>
    <w:p w:rsidR="00695FB8" w:rsidRPr="00350A28" w:rsidRDefault="001F7286" w:rsidP="001F7286">
      <w:pPr>
        <w:pStyle w:val="ListParagraph"/>
        <w:spacing w:after="0" w:line="360" w:lineRule="auto"/>
        <w:ind w:left="1080"/>
        <w:rPr>
          <w:rFonts w:ascii="Times New Roman" w:hAnsi="Times New Roman" w:cs="Times New Roman"/>
          <w:b/>
          <w:sz w:val="24"/>
          <w:szCs w:val="24"/>
          <w:lang w:val="en-US"/>
        </w:rPr>
      </w:pPr>
      <w:r>
        <w:rPr>
          <w:rFonts w:ascii="Times New Roman" w:hAnsi="Times New Roman" w:cs="Times New Roman"/>
          <w:sz w:val="24"/>
          <w:szCs w:val="24"/>
          <w:lang w:val="en-US"/>
        </w:rPr>
        <w:t>Di</w:t>
      </w:r>
      <w:r w:rsidR="00350A28">
        <w:rPr>
          <w:rFonts w:ascii="Times New Roman" w:hAnsi="Times New Roman" w:cs="Times New Roman"/>
          <w:sz w:val="24"/>
          <w:szCs w:val="24"/>
        </w:rPr>
        <w:t xml:space="preserve">perbaiki menjadi : </w:t>
      </w:r>
      <w:r w:rsidR="00350A28" w:rsidRPr="00350A28">
        <w:rPr>
          <w:rFonts w:ascii="Times New Roman" w:hAnsi="Times New Roman" w:cs="Times New Roman"/>
          <w:b/>
          <w:sz w:val="24"/>
          <w:szCs w:val="24"/>
          <w:lang w:val="en-US"/>
        </w:rPr>
        <w:t>S</w:t>
      </w:r>
      <w:r w:rsidR="00695FB8" w:rsidRPr="00350A28">
        <w:rPr>
          <w:rFonts w:ascii="Times New Roman" w:hAnsi="Times New Roman" w:cs="Times New Roman"/>
          <w:b/>
          <w:sz w:val="24"/>
          <w:szCs w:val="24"/>
        </w:rPr>
        <w:t xml:space="preserve">elain sistem </w:t>
      </w:r>
      <w:r w:rsidR="00695FB8" w:rsidRPr="00350A28">
        <w:rPr>
          <w:rFonts w:ascii="Times New Roman" w:hAnsi="Times New Roman" w:cs="Times New Roman"/>
          <w:b/>
          <w:i/>
          <w:sz w:val="24"/>
          <w:szCs w:val="24"/>
        </w:rPr>
        <w:t>wick</w:t>
      </w:r>
      <w:r w:rsidR="00350A28">
        <w:rPr>
          <w:rFonts w:ascii="Times New Roman" w:hAnsi="Times New Roman" w:cs="Times New Roman"/>
          <w:b/>
          <w:i/>
          <w:sz w:val="24"/>
          <w:szCs w:val="24"/>
          <w:lang w:val="en-US"/>
        </w:rPr>
        <w:t>,</w:t>
      </w:r>
      <w:r w:rsidR="00695FB8" w:rsidRPr="00350A28">
        <w:rPr>
          <w:rFonts w:ascii="Times New Roman" w:hAnsi="Times New Roman" w:cs="Times New Roman"/>
          <w:b/>
          <w:sz w:val="24"/>
          <w:szCs w:val="24"/>
        </w:rPr>
        <w:t xml:space="preserve"> metode p</w:t>
      </w:r>
      <w:r w:rsidR="00350A28">
        <w:rPr>
          <w:rFonts w:ascii="Times New Roman" w:hAnsi="Times New Roman" w:cs="Times New Roman"/>
          <w:b/>
          <w:sz w:val="24"/>
          <w:szCs w:val="24"/>
        </w:rPr>
        <w:t>enanaman sayuran hidroponik</w:t>
      </w:r>
      <w:r w:rsidR="00350A28">
        <w:rPr>
          <w:rFonts w:ascii="Times New Roman" w:hAnsi="Times New Roman" w:cs="Times New Roman"/>
          <w:b/>
          <w:sz w:val="24"/>
          <w:szCs w:val="24"/>
          <w:lang w:val="en-US"/>
        </w:rPr>
        <w:t xml:space="preserve"> </w:t>
      </w:r>
      <w:r w:rsidR="00695FB8" w:rsidRPr="00350A28">
        <w:rPr>
          <w:rFonts w:ascii="Times New Roman" w:hAnsi="Times New Roman" w:cs="Times New Roman"/>
          <w:b/>
          <w:sz w:val="24"/>
          <w:szCs w:val="24"/>
        </w:rPr>
        <w:t>juga memanfaatkan styrofo</w:t>
      </w:r>
      <w:r w:rsidR="00350A28" w:rsidRPr="00350A28">
        <w:rPr>
          <w:rFonts w:ascii="Times New Roman" w:hAnsi="Times New Roman" w:cs="Times New Roman"/>
          <w:b/>
          <w:sz w:val="24"/>
          <w:szCs w:val="24"/>
          <w:lang w:val="en-US"/>
        </w:rPr>
        <w:t>a</w:t>
      </w:r>
      <w:r w:rsidR="00695FB8" w:rsidRPr="00350A28">
        <w:rPr>
          <w:rFonts w:ascii="Times New Roman" w:hAnsi="Times New Roman" w:cs="Times New Roman"/>
          <w:b/>
          <w:sz w:val="24"/>
          <w:szCs w:val="24"/>
        </w:rPr>
        <w:t>m bekas tempat buah dan plastik gelas bekas minuman sebagai media tanamnya.</w:t>
      </w:r>
    </w:p>
    <w:p w:rsidR="001F7286" w:rsidRPr="001F7286" w:rsidRDefault="001F7286" w:rsidP="001F7286">
      <w:pPr>
        <w:pStyle w:val="ListParagraph"/>
        <w:spacing w:after="0" w:line="360" w:lineRule="auto"/>
        <w:ind w:left="1080"/>
        <w:rPr>
          <w:rFonts w:ascii="Times New Roman" w:hAnsi="Times New Roman" w:cs="Times New Roman"/>
          <w:sz w:val="24"/>
          <w:szCs w:val="24"/>
          <w:lang w:val="en-US"/>
        </w:rPr>
      </w:pPr>
    </w:p>
    <w:p w:rsidR="001F7286" w:rsidRPr="00350A28" w:rsidRDefault="00695FB8" w:rsidP="00655D54">
      <w:pPr>
        <w:pStyle w:val="ListParagraph"/>
        <w:numPr>
          <w:ilvl w:val="0"/>
          <w:numId w:val="2"/>
        </w:numPr>
        <w:spacing w:after="0" w:line="360" w:lineRule="auto"/>
        <w:rPr>
          <w:rFonts w:ascii="Times New Roman" w:hAnsi="Times New Roman" w:cs="Times New Roman"/>
          <w:color w:val="FF0000"/>
          <w:sz w:val="24"/>
          <w:szCs w:val="24"/>
        </w:rPr>
      </w:pPr>
      <w:r w:rsidRPr="009C7867">
        <w:rPr>
          <w:rFonts w:ascii="Times New Roman" w:hAnsi="Times New Roman" w:cs="Times New Roman"/>
          <w:sz w:val="24"/>
          <w:szCs w:val="24"/>
        </w:rPr>
        <w:t>Terdapat</w:t>
      </w:r>
      <w:r w:rsidR="00350A28">
        <w:rPr>
          <w:rFonts w:ascii="Times New Roman" w:hAnsi="Times New Roman" w:cs="Times New Roman"/>
          <w:sz w:val="24"/>
          <w:szCs w:val="24"/>
          <w:lang w:val="en-US"/>
        </w:rPr>
        <w:t xml:space="preserve"> ketidak efektifan serta</w:t>
      </w:r>
      <w:r w:rsidRPr="009C7867">
        <w:rPr>
          <w:rFonts w:ascii="Times New Roman" w:hAnsi="Times New Roman" w:cs="Times New Roman"/>
          <w:sz w:val="24"/>
          <w:szCs w:val="24"/>
        </w:rPr>
        <w:t xml:space="preserve"> penulisan huruf kapital yang salah pad</w:t>
      </w:r>
      <w:r w:rsidR="001F7286" w:rsidRPr="009C7867">
        <w:rPr>
          <w:rFonts w:ascii="Times New Roman" w:hAnsi="Times New Roman" w:cs="Times New Roman"/>
          <w:sz w:val="24"/>
          <w:szCs w:val="24"/>
        </w:rPr>
        <w:t>a</w:t>
      </w:r>
      <w:r w:rsidR="00350A28">
        <w:rPr>
          <w:rFonts w:ascii="Times New Roman" w:hAnsi="Times New Roman" w:cs="Times New Roman"/>
          <w:sz w:val="24"/>
          <w:szCs w:val="24"/>
          <w:lang w:val="en-US"/>
        </w:rPr>
        <w:t xml:space="preserve"> kalimat</w:t>
      </w:r>
      <w:r w:rsidR="001F7286" w:rsidRPr="009C7867">
        <w:rPr>
          <w:rFonts w:ascii="Times New Roman" w:hAnsi="Times New Roman" w:cs="Times New Roman"/>
          <w:sz w:val="24"/>
          <w:szCs w:val="24"/>
        </w:rPr>
        <w:t xml:space="preserve"> :</w:t>
      </w:r>
      <w:r w:rsidR="001F7286" w:rsidRPr="009C7867">
        <w:rPr>
          <w:rFonts w:ascii="Times New Roman" w:hAnsi="Times New Roman" w:cs="Times New Roman"/>
          <w:sz w:val="24"/>
          <w:szCs w:val="24"/>
          <w:lang w:val="en-US"/>
        </w:rPr>
        <w:t xml:space="preserve"> </w:t>
      </w:r>
      <w:r w:rsidR="001F7286" w:rsidRPr="00350A28">
        <w:rPr>
          <w:rFonts w:ascii="Times New Roman" w:hAnsi="Times New Roman" w:cs="Times New Roman"/>
          <w:color w:val="FF0000"/>
          <w:sz w:val="24"/>
          <w:szCs w:val="24"/>
        </w:rPr>
        <w:t>Menurut Andi Siska sistem sumbu adalah jenis sistem yang mudah untuk dibuat ketika pertama kali belajar tentang hidroponik. Adapun jenis tanamannya yaitu Pakcoy, bayam Brazil, kangkung, sawi, selada merah dan selada hijau.</w:t>
      </w:r>
    </w:p>
    <w:p w:rsidR="001F7286" w:rsidRPr="00350A28" w:rsidRDefault="001F7286" w:rsidP="009C7867">
      <w:pPr>
        <w:spacing w:after="0" w:line="360" w:lineRule="auto"/>
        <w:ind w:left="1080"/>
        <w:rPr>
          <w:rFonts w:ascii="Times New Roman" w:hAnsi="Times New Roman" w:cs="Times New Roman"/>
          <w:b/>
          <w:sz w:val="24"/>
          <w:szCs w:val="24"/>
        </w:rPr>
      </w:pPr>
      <w:r w:rsidRPr="001F7286">
        <w:rPr>
          <w:rFonts w:ascii="Times New Roman" w:hAnsi="Times New Roman" w:cs="Times New Roman"/>
          <w:sz w:val="24"/>
          <w:szCs w:val="24"/>
        </w:rPr>
        <w:t>Diperbaiki</w:t>
      </w:r>
      <w:r>
        <w:rPr>
          <w:rFonts w:ascii="Times New Roman" w:hAnsi="Times New Roman" w:cs="Times New Roman"/>
          <w:sz w:val="24"/>
          <w:szCs w:val="24"/>
        </w:rPr>
        <w:t xml:space="preserve"> menjadi : </w:t>
      </w:r>
      <w:r w:rsidRPr="00350A28">
        <w:rPr>
          <w:rFonts w:ascii="Times New Roman" w:hAnsi="Times New Roman" w:cs="Times New Roman"/>
          <w:b/>
          <w:sz w:val="24"/>
          <w:szCs w:val="24"/>
        </w:rPr>
        <w:t>Menurut Andi Siska sistem sumbu adalah jenis sistem yang mudah untuk dibuat ket</w:t>
      </w:r>
      <w:r w:rsidR="00350A28">
        <w:rPr>
          <w:rFonts w:ascii="Times New Roman" w:hAnsi="Times New Roman" w:cs="Times New Roman"/>
          <w:b/>
          <w:sz w:val="24"/>
          <w:szCs w:val="24"/>
        </w:rPr>
        <w:t>ika pertama kali belajar</w:t>
      </w:r>
      <w:r w:rsidRPr="00350A28">
        <w:rPr>
          <w:rFonts w:ascii="Times New Roman" w:hAnsi="Times New Roman" w:cs="Times New Roman"/>
          <w:b/>
          <w:sz w:val="24"/>
          <w:szCs w:val="24"/>
        </w:rPr>
        <w:t xml:space="preserve"> hidroponik.</w:t>
      </w:r>
      <w:r w:rsidR="00350A28">
        <w:rPr>
          <w:rFonts w:ascii="Times New Roman" w:hAnsi="Times New Roman" w:cs="Times New Roman"/>
          <w:b/>
          <w:sz w:val="24"/>
          <w:szCs w:val="24"/>
        </w:rPr>
        <w:t xml:space="preserve"> Adapun jenis tanaman</w:t>
      </w:r>
      <w:r w:rsidR="00350A28" w:rsidRPr="00350A28">
        <w:rPr>
          <w:rFonts w:ascii="Times New Roman" w:hAnsi="Times New Roman" w:cs="Times New Roman"/>
          <w:b/>
          <w:sz w:val="24"/>
          <w:szCs w:val="24"/>
        </w:rPr>
        <w:t xml:space="preserve"> yang dapat dibudidayakan</w:t>
      </w:r>
      <w:r w:rsidRPr="00350A28">
        <w:rPr>
          <w:rFonts w:ascii="Times New Roman" w:hAnsi="Times New Roman" w:cs="Times New Roman"/>
          <w:b/>
          <w:sz w:val="24"/>
          <w:szCs w:val="24"/>
        </w:rPr>
        <w:t xml:space="preserve"> yaitu pakcoy, bayam b</w:t>
      </w:r>
      <w:r w:rsidRPr="00350A28">
        <w:rPr>
          <w:rFonts w:ascii="Times New Roman" w:hAnsi="Times New Roman" w:cs="Times New Roman"/>
          <w:b/>
          <w:sz w:val="24"/>
          <w:szCs w:val="24"/>
        </w:rPr>
        <w:t>razil, kangkung, sawi, selada merah dan selada hijau</w:t>
      </w:r>
    </w:p>
    <w:p w:rsidR="009C7867" w:rsidRPr="001F7286" w:rsidRDefault="009C7867" w:rsidP="009C7867">
      <w:pPr>
        <w:spacing w:after="0" w:line="360" w:lineRule="auto"/>
        <w:ind w:left="1080"/>
        <w:rPr>
          <w:rFonts w:ascii="Times New Roman" w:hAnsi="Times New Roman" w:cs="Times New Roman"/>
          <w:color w:val="C00000"/>
          <w:sz w:val="24"/>
          <w:szCs w:val="24"/>
        </w:rPr>
      </w:pPr>
    </w:p>
    <w:p w:rsidR="00695FB8" w:rsidRPr="00B44C1F" w:rsidRDefault="009C7867" w:rsidP="009C7867">
      <w:pPr>
        <w:spacing w:after="0" w:line="360" w:lineRule="auto"/>
        <w:ind w:left="1080"/>
        <w:rPr>
          <w:rFonts w:ascii="Times New Roman" w:hAnsi="Times New Roman" w:cs="Times New Roman"/>
          <w:sz w:val="24"/>
          <w:szCs w:val="24"/>
        </w:rPr>
      </w:pPr>
      <w:r>
        <w:rPr>
          <w:rFonts w:ascii="Times New Roman" w:hAnsi="Times New Roman" w:cs="Times New Roman"/>
          <w:sz w:val="24"/>
          <w:szCs w:val="24"/>
        </w:rPr>
        <w:t>Jenis Paragaf : Deduktif</w:t>
      </w:r>
    </w:p>
    <w:p w:rsidR="00695FB8" w:rsidRDefault="009C7867" w:rsidP="009C7867">
      <w:pPr>
        <w:pStyle w:val="ListParagraph"/>
        <w:spacing w:after="0" w:line="360" w:lineRule="auto"/>
        <w:ind w:left="1080"/>
        <w:rPr>
          <w:rFonts w:ascii="Times New Roman" w:hAnsi="Times New Roman" w:cs="Times New Roman"/>
          <w:sz w:val="24"/>
          <w:szCs w:val="24"/>
          <w:lang w:val="en-US"/>
        </w:rPr>
      </w:pPr>
      <w:r>
        <w:rPr>
          <w:rFonts w:ascii="Times New Roman" w:hAnsi="Times New Roman" w:cs="Times New Roman"/>
          <w:sz w:val="24"/>
          <w:szCs w:val="24"/>
        </w:rPr>
        <w:t>Kalimat utam</w:t>
      </w:r>
      <w:r>
        <w:rPr>
          <w:rFonts w:ascii="Times New Roman" w:hAnsi="Times New Roman" w:cs="Times New Roman"/>
          <w:sz w:val="24"/>
          <w:szCs w:val="24"/>
          <w:lang w:val="en-US"/>
        </w:rPr>
        <w:t>a berada pada awal paragraf</w:t>
      </w:r>
      <w:r w:rsidR="00695FB8">
        <w:rPr>
          <w:rFonts w:ascii="Times New Roman" w:hAnsi="Times New Roman" w:cs="Times New Roman"/>
          <w:sz w:val="24"/>
          <w:szCs w:val="24"/>
        </w:rPr>
        <w:t xml:space="preserve"> : </w:t>
      </w:r>
      <w:r w:rsidRPr="009C7867">
        <w:rPr>
          <w:rFonts w:ascii="Times New Roman" w:hAnsi="Times New Roman" w:cs="Times New Roman"/>
          <w:color w:val="000000"/>
          <w:sz w:val="24"/>
          <w:szCs w:val="24"/>
        </w:rPr>
        <w:t>Kondisi pandemi Covid 19, membuat masyarakat terpaksa lebih sering beraktivitas di rumah. Namun, hal ini membuat kebutuhan pangan yang terbatas, karena aktivitas di luar rumah terbatas.</w:t>
      </w:r>
    </w:p>
    <w:p w:rsidR="00695FB8" w:rsidRDefault="00695FB8" w:rsidP="009C7867">
      <w:pPr>
        <w:pStyle w:val="ListParagraph"/>
        <w:spacing w:after="0" w:line="360" w:lineRule="auto"/>
        <w:jc w:val="center"/>
        <w:rPr>
          <w:rFonts w:ascii="Times New Roman" w:hAnsi="Times New Roman" w:cs="Times New Roman"/>
          <w:sz w:val="24"/>
          <w:szCs w:val="24"/>
          <w:lang w:val="en-US"/>
        </w:rPr>
      </w:pPr>
      <w:r>
        <w:rPr>
          <w:noProof/>
        </w:rPr>
        <w:lastRenderedPageBreak/>
        <w:drawing>
          <wp:inline distT="0" distB="0" distL="0" distR="0" wp14:anchorId="7AE50723" wp14:editId="3F4FB876">
            <wp:extent cx="5037455" cy="295143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037455" cy="2951432"/>
                    </a:xfrm>
                    <a:prstGeom prst="rect">
                      <a:avLst/>
                    </a:prstGeom>
                  </pic:spPr>
                </pic:pic>
              </a:graphicData>
            </a:graphic>
          </wp:inline>
        </w:drawing>
      </w:r>
    </w:p>
    <w:p w:rsidR="00695FB8" w:rsidRPr="009C7867" w:rsidRDefault="00695FB8" w:rsidP="009C7867">
      <w:pPr>
        <w:spacing w:line="360" w:lineRule="auto"/>
        <w:rPr>
          <w:rFonts w:ascii="Times New Roman" w:hAnsi="Times New Roman" w:cs="Times New Roman"/>
          <w:b/>
          <w:sz w:val="24"/>
          <w:szCs w:val="24"/>
        </w:rPr>
      </w:pPr>
      <w:r w:rsidRPr="009C7867">
        <w:rPr>
          <w:rFonts w:ascii="Times New Roman" w:hAnsi="Times New Roman" w:cs="Times New Roman"/>
          <w:b/>
          <w:sz w:val="24"/>
          <w:szCs w:val="24"/>
        </w:rPr>
        <w:t>Sumber:</w:t>
      </w:r>
    </w:p>
    <w:p w:rsidR="00695FB8" w:rsidRPr="009C7867" w:rsidRDefault="00695FB8" w:rsidP="009C7867">
      <w:pPr>
        <w:spacing w:line="360" w:lineRule="auto"/>
        <w:rPr>
          <w:rFonts w:ascii="Times New Roman" w:hAnsi="Times New Roman" w:cs="Times New Roman"/>
          <w:b/>
          <w:sz w:val="24"/>
          <w:szCs w:val="24"/>
        </w:rPr>
      </w:pPr>
      <w:hyperlink r:id="rId9" w:history="1">
        <w:r w:rsidRPr="009C7867">
          <w:rPr>
            <w:rStyle w:val="Hyperlink"/>
            <w:rFonts w:ascii="Times New Roman" w:hAnsi="Times New Roman" w:cs="Times New Roman"/>
            <w:sz w:val="24"/>
            <w:szCs w:val="24"/>
          </w:rPr>
          <w:t>https://www.kompasiana.com/agustinindri.wordpress.com/6205d0aab4616e77f71cf1c3/segar-bersama-tanaman-lidah-buaya</w:t>
        </w:r>
      </w:hyperlink>
    </w:p>
    <w:p w:rsidR="00695FB8" w:rsidRPr="009C7867" w:rsidRDefault="00695FB8" w:rsidP="009C7867">
      <w:pPr>
        <w:spacing w:line="360" w:lineRule="auto"/>
        <w:rPr>
          <w:rFonts w:ascii="Times New Roman" w:hAnsi="Times New Roman" w:cs="Times New Roman"/>
          <w:sz w:val="24"/>
          <w:szCs w:val="24"/>
        </w:rPr>
      </w:pPr>
    </w:p>
    <w:p w:rsidR="00695FB8" w:rsidRDefault="00695FB8" w:rsidP="009C7867">
      <w:pPr>
        <w:spacing w:after="0" w:line="360" w:lineRule="auto"/>
        <w:rPr>
          <w:rFonts w:ascii="Times New Roman" w:hAnsi="Times New Roman" w:cs="Times New Roman"/>
          <w:sz w:val="24"/>
          <w:szCs w:val="24"/>
        </w:rPr>
      </w:pPr>
      <w:r w:rsidRPr="009C7867">
        <w:rPr>
          <w:rFonts w:ascii="Times New Roman" w:hAnsi="Times New Roman" w:cs="Times New Roman"/>
          <w:sz w:val="24"/>
          <w:szCs w:val="24"/>
        </w:rPr>
        <w:t>Kesalahan pada artikel:</w:t>
      </w:r>
    </w:p>
    <w:p w:rsidR="00D26FC3" w:rsidRPr="00D26FC3" w:rsidRDefault="00D26FC3" w:rsidP="00D26FC3">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lang w:val="en-US"/>
        </w:rPr>
        <w:t xml:space="preserve">Terdapat ketidak efektifan penulisan pada kalimat : </w:t>
      </w:r>
    </w:p>
    <w:p w:rsidR="00D26FC3" w:rsidRDefault="00D26FC3" w:rsidP="00D26FC3">
      <w:pPr>
        <w:pStyle w:val="ListParagraph"/>
        <w:spacing w:after="0" w:line="360" w:lineRule="auto"/>
        <w:rPr>
          <w:rFonts w:ascii="Times New Roman" w:hAnsi="Times New Roman" w:cs="Times New Roman"/>
          <w:color w:val="FF0000"/>
          <w:sz w:val="24"/>
          <w:szCs w:val="24"/>
          <w:lang w:val="en-US"/>
        </w:rPr>
      </w:pPr>
      <w:r w:rsidRPr="00D26FC3">
        <w:rPr>
          <w:rFonts w:ascii="Times New Roman" w:hAnsi="Times New Roman" w:cs="Times New Roman"/>
          <w:color w:val="FF0000"/>
          <w:sz w:val="24"/>
          <w:szCs w:val="24"/>
        </w:rPr>
        <w:t xml:space="preserve">Lidah buaya dikenal juga dengan nama aloevera banyak yang kemudian mengenalnya sebagai merek gel muka. </w:t>
      </w:r>
    </w:p>
    <w:p w:rsidR="00D26FC3" w:rsidRDefault="00D26FC3" w:rsidP="00D26FC3">
      <w:pPr>
        <w:pStyle w:val="ListParagraph"/>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Diperbaiki menjadi :</w:t>
      </w:r>
    </w:p>
    <w:p w:rsidR="00D26FC3" w:rsidRPr="00655D54" w:rsidRDefault="00D26FC3" w:rsidP="00D26FC3">
      <w:pPr>
        <w:pStyle w:val="ListParagraph"/>
        <w:spacing w:after="0" w:line="360" w:lineRule="auto"/>
        <w:rPr>
          <w:rFonts w:ascii="Times New Roman" w:hAnsi="Times New Roman" w:cs="Times New Roman"/>
          <w:b/>
          <w:sz w:val="24"/>
          <w:szCs w:val="24"/>
          <w:lang w:val="en-US"/>
        </w:rPr>
      </w:pPr>
      <w:r w:rsidRPr="00655D54">
        <w:rPr>
          <w:rFonts w:ascii="Times New Roman" w:hAnsi="Times New Roman" w:cs="Times New Roman"/>
          <w:b/>
          <w:sz w:val="24"/>
          <w:szCs w:val="24"/>
        </w:rPr>
        <w:t xml:space="preserve">Lidah buaya dikenal juga dengan nama </w:t>
      </w:r>
      <w:r w:rsidRPr="00655D54">
        <w:rPr>
          <w:rFonts w:ascii="Times New Roman" w:hAnsi="Times New Roman" w:cs="Times New Roman"/>
          <w:b/>
          <w:i/>
          <w:sz w:val="24"/>
          <w:szCs w:val="24"/>
        </w:rPr>
        <w:t>aloevera</w:t>
      </w:r>
      <w:r w:rsidRPr="00655D54">
        <w:rPr>
          <w:rFonts w:ascii="Times New Roman" w:hAnsi="Times New Roman" w:cs="Times New Roman"/>
          <w:b/>
          <w:sz w:val="24"/>
          <w:szCs w:val="24"/>
          <w:lang w:val="en-US"/>
        </w:rPr>
        <w:t xml:space="preserve">, </w:t>
      </w:r>
      <w:r w:rsidRPr="00655D54">
        <w:rPr>
          <w:rFonts w:ascii="Times New Roman" w:hAnsi="Times New Roman" w:cs="Times New Roman"/>
          <w:b/>
          <w:sz w:val="24"/>
          <w:szCs w:val="24"/>
        </w:rPr>
        <w:t xml:space="preserve">kemudian </w:t>
      </w:r>
      <w:r w:rsidRPr="00655D54">
        <w:rPr>
          <w:rFonts w:ascii="Times New Roman" w:hAnsi="Times New Roman" w:cs="Times New Roman"/>
          <w:b/>
          <w:sz w:val="24"/>
          <w:szCs w:val="24"/>
          <w:lang w:val="en-US"/>
        </w:rPr>
        <w:t xml:space="preserve">banyak yang </w:t>
      </w:r>
      <w:r w:rsidRPr="00655D54">
        <w:rPr>
          <w:rFonts w:ascii="Times New Roman" w:hAnsi="Times New Roman" w:cs="Times New Roman"/>
          <w:b/>
          <w:sz w:val="24"/>
          <w:szCs w:val="24"/>
        </w:rPr>
        <w:t xml:space="preserve">mengenalnya sebagai merek gel </w:t>
      </w:r>
      <w:r w:rsidRPr="00655D54">
        <w:rPr>
          <w:rFonts w:ascii="Times New Roman" w:hAnsi="Times New Roman" w:cs="Times New Roman"/>
          <w:b/>
          <w:sz w:val="24"/>
          <w:szCs w:val="24"/>
          <w:lang w:val="en-US"/>
        </w:rPr>
        <w:t xml:space="preserve">untuk </w:t>
      </w:r>
      <w:r w:rsidRPr="00655D54">
        <w:rPr>
          <w:rFonts w:ascii="Times New Roman" w:hAnsi="Times New Roman" w:cs="Times New Roman"/>
          <w:b/>
          <w:sz w:val="24"/>
          <w:szCs w:val="24"/>
        </w:rPr>
        <w:t xml:space="preserve">muka. </w:t>
      </w:r>
    </w:p>
    <w:p w:rsidR="00D26FC3" w:rsidRPr="00D26FC3" w:rsidRDefault="00D26FC3" w:rsidP="00D26FC3">
      <w:pPr>
        <w:pStyle w:val="ListParagraph"/>
        <w:spacing w:after="0" w:line="360" w:lineRule="auto"/>
        <w:rPr>
          <w:rFonts w:ascii="Times New Roman" w:hAnsi="Times New Roman" w:cs="Times New Roman"/>
          <w:sz w:val="24"/>
          <w:szCs w:val="24"/>
          <w:lang w:val="en-US"/>
        </w:rPr>
      </w:pPr>
    </w:p>
    <w:p w:rsidR="00D26FC3" w:rsidRPr="00D26FC3" w:rsidRDefault="00D26FC3" w:rsidP="00D26FC3">
      <w:pPr>
        <w:pStyle w:val="ListParagraph"/>
        <w:spacing w:after="0" w:line="360" w:lineRule="auto"/>
        <w:rPr>
          <w:rFonts w:ascii="Times New Roman" w:hAnsi="Times New Roman" w:cs="Times New Roman"/>
          <w:color w:val="FF0000"/>
          <w:sz w:val="24"/>
          <w:szCs w:val="24"/>
        </w:rPr>
      </w:pPr>
    </w:p>
    <w:p w:rsidR="00D26FC3" w:rsidRPr="00D26FC3" w:rsidRDefault="00D26FC3" w:rsidP="00D26FC3">
      <w:pPr>
        <w:pStyle w:val="ListParagraph"/>
        <w:spacing w:after="0" w:line="360" w:lineRule="auto"/>
        <w:rPr>
          <w:rFonts w:ascii="Times New Roman" w:hAnsi="Times New Roman" w:cs="Times New Roman"/>
          <w:sz w:val="24"/>
          <w:szCs w:val="24"/>
        </w:rPr>
      </w:pPr>
    </w:p>
    <w:p w:rsidR="00655D54" w:rsidRDefault="00655D54" w:rsidP="00D26FC3">
      <w:pPr>
        <w:spacing w:after="0" w:line="360" w:lineRule="auto"/>
        <w:ind w:left="360"/>
        <w:rPr>
          <w:rFonts w:ascii="Times New Roman" w:hAnsi="Times New Roman" w:cs="Times New Roman"/>
          <w:sz w:val="24"/>
          <w:szCs w:val="24"/>
        </w:rPr>
      </w:pPr>
    </w:p>
    <w:p w:rsidR="00655D54" w:rsidRPr="00655D54" w:rsidRDefault="00655D54" w:rsidP="00655D54">
      <w:pPr>
        <w:pStyle w:val="ListParagraph"/>
        <w:numPr>
          <w:ilvl w:val="0"/>
          <w:numId w:val="3"/>
        </w:numPr>
        <w:spacing w:after="0" w:line="360" w:lineRule="auto"/>
        <w:rPr>
          <w:rFonts w:ascii="Times New Roman" w:hAnsi="Times New Roman" w:cs="Times New Roman"/>
          <w:b/>
          <w:sz w:val="24"/>
          <w:szCs w:val="24"/>
        </w:rPr>
      </w:pPr>
      <w:r w:rsidRPr="00655D54">
        <w:rPr>
          <w:rFonts w:ascii="Times New Roman" w:hAnsi="Times New Roman" w:cs="Times New Roman"/>
          <w:sz w:val="24"/>
          <w:szCs w:val="24"/>
        </w:rPr>
        <w:lastRenderedPageBreak/>
        <w:t xml:space="preserve">Terdapat penulisan kata yang tidak baku pada kata </w:t>
      </w:r>
      <w:r w:rsidRPr="00655D54">
        <w:rPr>
          <w:rFonts w:ascii="Times New Roman" w:hAnsi="Times New Roman" w:cs="Times New Roman"/>
          <w:color w:val="FF0000"/>
          <w:sz w:val="24"/>
          <w:szCs w:val="24"/>
        </w:rPr>
        <w:t xml:space="preserve">Prodak. </w:t>
      </w:r>
      <w:r w:rsidRPr="00655D54">
        <w:rPr>
          <w:rFonts w:ascii="Times New Roman" w:hAnsi="Times New Roman" w:cs="Times New Roman"/>
          <w:sz w:val="24"/>
          <w:szCs w:val="24"/>
        </w:rPr>
        <w:t xml:space="preserve">Diperbaiki menjadi </w:t>
      </w:r>
      <w:r w:rsidRPr="00655D54">
        <w:rPr>
          <w:rFonts w:ascii="Times New Roman" w:hAnsi="Times New Roman" w:cs="Times New Roman"/>
          <w:b/>
          <w:sz w:val="24"/>
          <w:szCs w:val="24"/>
        </w:rPr>
        <w:t xml:space="preserve"> Produk.</w:t>
      </w:r>
    </w:p>
    <w:p w:rsidR="00695FB8" w:rsidRPr="00655D54" w:rsidRDefault="00D26FC3" w:rsidP="00655D54">
      <w:pPr>
        <w:pStyle w:val="ListParagraph"/>
        <w:numPr>
          <w:ilvl w:val="0"/>
          <w:numId w:val="3"/>
        </w:numPr>
        <w:spacing w:after="0" w:line="360" w:lineRule="auto"/>
        <w:rPr>
          <w:rFonts w:ascii="Times New Roman" w:hAnsi="Times New Roman" w:cs="Times New Roman"/>
          <w:b/>
          <w:sz w:val="24"/>
          <w:szCs w:val="24"/>
        </w:rPr>
      </w:pPr>
      <w:r w:rsidRPr="00655D54">
        <w:rPr>
          <w:rFonts w:ascii="Times New Roman" w:hAnsi="Times New Roman" w:cs="Times New Roman"/>
          <w:sz w:val="24"/>
          <w:szCs w:val="24"/>
        </w:rPr>
        <w:t>Terdapat penulisan huruf kapital yang salah pada</w:t>
      </w:r>
      <w:r w:rsidRPr="00655D54">
        <w:rPr>
          <w:rFonts w:ascii="Times New Roman" w:hAnsi="Times New Roman" w:cs="Times New Roman"/>
          <w:sz w:val="24"/>
          <w:szCs w:val="24"/>
          <w:lang w:val="en-US"/>
        </w:rPr>
        <w:t xml:space="preserve"> </w:t>
      </w:r>
      <w:r w:rsidR="00695FB8" w:rsidRPr="00655D54">
        <w:rPr>
          <w:rFonts w:ascii="Times New Roman" w:hAnsi="Times New Roman" w:cs="Times New Roman"/>
          <w:color w:val="FF0000"/>
          <w:sz w:val="24"/>
          <w:szCs w:val="24"/>
        </w:rPr>
        <w:t>korea</w:t>
      </w:r>
      <w:r w:rsidRPr="00655D54">
        <w:rPr>
          <w:rFonts w:ascii="Times New Roman" w:hAnsi="Times New Roman" w:cs="Times New Roman"/>
          <w:sz w:val="24"/>
          <w:szCs w:val="24"/>
          <w:lang w:val="en-US"/>
        </w:rPr>
        <w:t xml:space="preserve">. Diperbaiki menjadi </w:t>
      </w:r>
      <w:r w:rsidRPr="00655D54">
        <w:rPr>
          <w:rFonts w:ascii="Times New Roman" w:hAnsi="Times New Roman" w:cs="Times New Roman"/>
          <w:b/>
          <w:sz w:val="24"/>
          <w:szCs w:val="24"/>
          <w:lang w:val="en-US"/>
        </w:rPr>
        <w:t xml:space="preserve">Korea </w:t>
      </w:r>
      <w:r w:rsidR="00695FB8" w:rsidRPr="00655D54">
        <w:rPr>
          <w:rFonts w:ascii="Times New Roman" w:hAnsi="Times New Roman" w:cs="Times New Roman"/>
          <w:sz w:val="24"/>
          <w:szCs w:val="24"/>
        </w:rPr>
        <w:t>karena menunjukan nama negara.</w:t>
      </w:r>
    </w:p>
    <w:p w:rsidR="00655D54" w:rsidRPr="00655D54" w:rsidRDefault="00655D54" w:rsidP="00655D54">
      <w:pPr>
        <w:pStyle w:val="ListParagraph"/>
        <w:numPr>
          <w:ilvl w:val="0"/>
          <w:numId w:val="3"/>
        </w:numPr>
        <w:spacing w:after="0" w:line="360" w:lineRule="auto"/>
        <w:rPr>
          <w:rFonts w:ascii="Times New Roman" w:hAnsi="Times New Roman" w:cs="Times New Roman"/>
          <w:color w:val="FF0000"/>
          <w:sz w:val="24"/>
          <w:szCs w:val="24"/>
        </w:rPr>
      </w:pPr>
      <w:r w:rsidRPr="00655D54">
        <w:rPr>
          <w:rFonts w:ascii="Times New Roman" w:hAnsi="Times New Roman" w:cs="Times New Roman"/>
          <w:sz w:val="24"/>
          <w:szCs w:val="24"/>
        </w:rPr>
        <w:t xml:space="preserve">Terdapat ketidak efektifan pada kalimat </w:t>
      </w:r>
      <w:r w:rsidRPr="00655D54">
        <w:rPr>
          <w:rFonts w:ascii="Times New Roman" w:hAnsi="Times New Roman" w:cs="Times New Roman"/>
          <w:color w:val="FF0000"/>
          <w:sz w:val="24"/>
          <w:szCs w:val="24"/>
        </w:rPr>
        <w:t>Selain untuk kesehatan dan kecantikan aloevera juga dapat di jadikan bahan makanan di olah menjadi minuman lidah buaya.</w:t>
      </w:r>
    </w:p>
    <w:p w:rsidR="00655D54" w:rsidRPr="00655D54" w:rsidRDefault="00655D54" w:rsidP="00655D54">
      <w:pPr>
        <w:spacing w:after="0" w:line="360" w:lineRule="auto"/>
        <w:ind w:left="720"/>
        <w:rPr>
          <w:rFonts w:ascii="Times New Roman" w:hAnsi="Times New Roman" w:cs="Times New Roman"/>
          <w:b/>
          <w:sz w:val="24"/>
          <w:szCs w:val="24"/>
        </w:rPr>
      </w:pPr>
      <w:r>
        <w:rPr>
          <w:rFonts w:ascii="Times New Roman" w:hAnsi="Times New Roman" w:cs="Times New Roman"/>
          <w:sz w:val="24"/>
          <w:szCs w:val="24"/>
        </w:rPr>
        <w:t xml:space="preserve">Diperbaiki menjadi </w:t>
      </w:r>
      <w:r w:rsidRPr="00655D54">
        <w:rPr>
          <w:rFonts w:ascii="Times New Roman" w:hAnsi="Times New Roman" w:cs="Times New Roman"/>
          <w:b/>
          <w:sz w:val="24"/>
          <w:szCs w:val="24"/>
        </w:rPr>
        <w:t xml:space="preserve">Selain untuk kesehatan dan kecantikan aloevera juga dapat di jadikan bahan makanan di </w:t>
      </w:r>
      <w:r>
        <w:rPr>
          <w:rFonts w:ascii="Times New Roman" w:hAnsi="Times New Roman" w:cs="Times New Roman"/>
          <w:b/>
          <w:sz w:val="24"/>
          <w:szCs w:val="24"/>
        </w:rPr>
        <w:t>olah menjadi minuman</w:t>
      </w:r>
      <w:r w:rsidRPr="00655D54">
        <w:rPr>
          <w:rFonts w:ascii="Times New Roman" w:hAnsi="Times New Roman" w:cs="Times New Roman"/>
          <w:b/>
          <w:sz w:val="24"/>
          <w:szCs w:val="24"/>
        </w:rPr>
        <w:t>.</w:t>
      </w:r>
    </w:p>
    <w:p w:rsidR="00655D54" w:rsidRPr="00655D54" w:rsidRDefault="00655D54" w:rsidP="00655D54">
      <w:pPr>
        <w:spacing w:after="0" w:line="360" w:lineRule="auto"/>
        <w:rPr>
          <w:rFonts w:ascii="Times New Roman" w:hAnsi="Times New Roman" w:cs="Times New Roman"/>
          <w:b/>
          <w:sz w:val="24"/>
          <w:szCs w:val="24"/>
        </w:rPr>
      </w:pPr>
    </w:p>
    <w:p w:rsidR="00655D54" w:rsidRPr="00655D54" w:rsidRDefault="00655D54" w:rsidP="00655D54">
      <w:pPr>
        <w:pStyle w:val="ListParagraph"/>
        <w:numPr>
          <w:ilvl w:val="0"/>
          <w:numId w:val="3"/>
        </w:numPr>
        <w:spacing w:after="0" w:line="360" w:lineRule="auto"/>
        <w:rPr>
          <w:rFonts w:ascii="Times New Roman" w:hAnsi="Times New Roman" w:cs="Times New Roman"/>
          <w:sz w:val="24"/>
          <w:szCs w:val="24"/>
        </w:rPr>
      </w:pPr>
      <w:r w:rsidRPr="00655D54">
        <w:rPr>
          <w:rFonts w:ascii="Times New Roman" w:hAnsi="Times New Roman" w:cs="Times New Roman"/>
          <w:sz w:val="24"/>
          <w:szCs w:val="24"/>
        </w:rPr>
        <w:t xml:space="preserve">Terdapat ketidak efektifan kalimat </w:t>
      </w:r>
      <w:r w:rsidRPr="00655D54">
        <w:rPr>
          <w:rFonts w:ascii="Times New Roman" w:hAnsi="Times New Roman" w:cs="Times New Roman"/>
          <w:color w:val="FF0000"/>
          <w:sz w:val="24"/>
          <w:szCs w:val="24"/>
        </w:rPr>
        <w:t>Selain menggunakan produk tersebut sebetulnya penggunaan aloevera sudah di percaya sejak dulu untuk menyehatkan kulit wajah juga untuk menyuburkan rambut</w:t>
      </w:r>
      <w:r w:rsidRPr="00655D54">
        <w:rPr>
          <w:rFonts w:ascii="Times New Roman" w:hAnsi="Times New Roman" w:cs="Times New Roman"/>
          <w:sz w:val="24"/>
          <w:szCs w:val="24"/>
        </w:rPr>
        <w:t xml:space="preserve">. </w:t>
      </w:r>
    </w:p>
    <w:p w:rsidR="00655D54" w:rsidRPr="00655D54" w:rsidRDefault="00655D54" w:rsidP="00655D5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Diperbaiki menjadi </w:t>
      </w:r>
      <w:r w:rsidRPr="00655D54">
        <w:rPr>
          <w:rFonts w:ascii="Times New Roman" w:hAnsi="Times New Roman" w:cs="Times New Roman"/>
          <w:b/>
          <w:sz w:val="24"/>
          <w:szCs w:val="24"/>
        </w:rPr>
        <w:t>Selain menggu</w:t>
      </w:r>
      <w:r>
        <w:rPr>
          <w:rFonts w:ascii="Times New Roman" w:hAnsi="Times New Roman" w:cs="Times New Roman"/>
          <w:b/>
          <w:sz w:val="24"/>
          <w:szCs w:val="24"/>
        </w:rPr>
        <w:t xml:space="preserve">nakan produk tersebut, penggunaan </w:t>
      </w:r>
      <w:r w:rsidRPr="00655D54">
        <w:rPr>
          <w:rFonts w:ascii="Times New Roman" w:hAnsi="Times New Roman" w:cs="Times New Roman"/>
          <w:b/>
          <w:i/>
          <w:sz w:val="24"/>
          <w:szCs w:val="24"/>
        </w:rPr>
        <w:t xml:space="preserve">aloevera </w:t>
      </w:r>
      <w:r>
        <w:rPr>
          <w:rFonts w:ascii="Times New Roman" w:hAnsi="Times New Roman" w:cs="Times New Roman"/>
          <w:b/>
          <w:sz w:val="24"/>
          <w:szCs w:val="24"/>
        </w:rPr>
        <w:t>di</w:t>
      </w:r>
      <w:r w:rsidRPr="00655D54">
        <w:rPr>
          <w:rFonts w:ascii="Times New Roman" w:hAnsi="Times New Roman" w:cs="Times New Roman"/>
          <w:b/>
          <w:sz w:val="24"/>
          <w:szCs w:val="24"/>
        </w:rPr>
        <w:t>percaya sejak dulu untuk menyehatkan kulit wajah</w:t>
      </w:r>
      <w:r>
        <w:rPr>
          <w:rFonts w:ascii="Times New Roman" w:hAnsi="Times New Roman" w:cs="Times New Roman"/>
          <w:b/>
          <w:sz w:val="24"/>
          <w:szCs w:val="24"/>
        </w:rPr>
        <w:t xml:space="preserve"> serta</w:t>
      </w:r>
      <w:r w:rsidRPr="00655D54">
        <w:rPr>
          <w:rFonts w:ascii="Times New Roman" w:hAnsi="Times New Roman" w:cs="Times New Roman"/>
          <w:b/>
          <w:sz w:val="24"/>
          <w:szCs w:val="24"/>
        </w:rPr>
        <w:t xml:space="preserve"> menyuburkan rambut.</w:t>
      </w:r>
    </w:p>
    <w:p w:rsidR="00655D54" w:rsidRPr="00655D54" w:rsidRDefault="00655D54" w:rsidP="00655D54">
      <w:pPr>
        <w:spacing w:after="0" w:line="360" w:lineRule="auto"/>
        <w:rPr>
          <w:rFonts w:ascii="Times New Roman" w:hAnsi="Times New Roman" w:cs="Times New Roman"/>
          <w:sz w:val="24"/>
          <w:szCs w:val="24"/>
        </w:rPr>
      </w:pPr>
    </w:p>
    <w:p w:rsidR="00695FB8" w:rsidRPr="009C7867" w:rsidRDefault="00695FB8" w:rsidP="009C7867">
      <w:pPr>
        <w:spacing w:after="0" w:line="360" w:lineRule="auto"/>
        <w:rPr>
          <w:rFonts w:ascii="Times New Roman" w:hAnsi="Times New Roman" w:cs="Times New Roman"/>
          <w:sz w:val="24"/>
          <w:szCs w:val="24"/>
        </w:rPr>
      </w:pPr>
    </w:p>
    <w:p w:rsidR="00695FB8" w:rsidRPr="009C7867" w:rsidRDefault="00695FB8" w:rsidP="00655D54">
      <w:pPr>
        <w:spacing w:after="0" w:line="360" w:lineRule="auto"/>
        <w:ind w:left="720"/>
        <w:rPr>
          <w:rFonts w:ascii="Times New Roman" w:hAnsi="Times New Roman" w:cs="Times New Roman"/>
          <w:sz w:val="24"/>
          <w:szCs w:val="24"/>
        </w:rPr>
      </w:pPr>
      <w:r w:rsidRPr="009C7867">
        <w:rPr>
          <w:rFonts w:ascii="Times New Roman" w:hAnsi="Times New Roman" w:cs="Times New Roman"/>
          <w:sz w:val="24"/>
          <w:szCs w:val="24"/>
        </w:rPr>
        <w:t>Jenis Paragraf: Deduktif</w:t>
      </w:r>
    </w:p>
    <w:p w:rsidR="00695FB8" w:rsidRPr="009C7867" w:rsidRDefault="00695FB8" w:rsidP="009C7867">
      <w:pPr>
        <w:spacing w:after="0" w:line="360" w:lineRule="auto"/>
        <w:rPr>
          <w:rFonts w:ascii="Times New Roman" w:hAnsi="Times New Roman" w:cs="Times New Roman"/>
          <w:sz w:val="24"/>
          <w:szCs w:val="24"/>
        </w:rPr>
      </w:pPr>
    </w:p>
    <w:p w:rsidR="00695FB8" w:rsidRPr="009C7867" w:rsidRDefault="00350A28" w:rsidP="00655D5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Kalimat u</w:t>
      </w:r>
      <w:r w:rsidR="00695FB8" w:rsidRPr="009C7867">
        <w:rPr>
          <w:rFonts w:ascii="Times New Roman" w:hAnsi="Times New Roman" w:cs="Times New Roman"/>
          <w:sz w:val="24"/>
          <w:szCs w:val="24"/>
        </w:rPr>
        <w:t>tama</w:t>
      </w:r>
      <w:r>
        <w:rPr>
          <w:rFonts w:ascii="Times New Roman" w:hAnsi="Times New Roman" w:cs="Times New Roman"/>
          <w:sz w:val="24"/>
          <w:szCs w:val="24"/>
        </w:rPr>
        <w:t xml:space="preserve"> berada diawal paragraf</w:t>
      </w:r>
      <w:bookmarkStart w:id="0" w:name="_GoBack"/>
      <w:bookmarkEnd w:id="0"/>
      <w:r w:rsidR="00695FB8" w:rsidRPr="009C7867">
        <w:rPr>
          <w:rFonts w:ascii="Times New Roman" w:hAnsi="Times New Roman" w:cs="Times New Roman"/>
          <w:sz w:val="24"/>
          <w:szCs w:val="24"/>
        </w:rPr>
        <w:t>: Lidah buaya dikenal juga dengan nama aloevera banyak yang kemudian mengenalnya sebagai merek gel muka. Berfungsi menyegarkan dan melembabakan kulit wajah.</w:t>
      </w:r>
    </w:p>
    <w:p w:rsidR="00932E67" w:rsidRPr="00932E67" w:rsidRDefault="00932E67" w:rsidP="001F7286">
      <w:pPr>
        <w:spacing w:after="0" w:line="360" w:lineRule="auto"/>
        <w:rPr>
          <w:rFonts w:ascii="Arial" w:eastAsia="Times New Roman" w:hAnsi="Arial" w:cs="Arial"/>
          <w:color w:val="1A0DAB"/>
          <w:sz w:val="24"/>
          <w:szCs w:val="24"/>
          <w:u w:val="single"/>
          <w:shd w:val="clear" w:color="auto" w:fill="FFFFFF"/>
        </w:rPr>
      </w:pPr>
    </w:p>
    <w:p w:rsidR="00932E67" w:rsidRDefault="00932E67" w:rsidP="001F7286">
      <w:pPr>
        <w:spacing w:line="360" w:lineRule="auto"/>
        <w:rPr>
          <w:rFonts w:ascii="Times New Roman" w:hAnsi="Times New Roman" w:cs="Times New Roman"/>
          <w:sz w:val="24"/>
          <w:szCs w:val="24"/>
        </w:rPr>
      </w:pPr>
    </w:p>
    <w:p w:rsidR="0009422D" w:rsidRDefault="0009422D" w:rsidP="001F7286">
      <w:pPr>
        <w:spacing w:line="360" w:lineRule="auto"/>
        <w:rPr>
          <w:rFonts w:ascii="Times New Roman" w:hAnsi="Times New Roman" w:cs="Times New Roman"/>
          <w:sz w:val="24"/>
          <w:szCs w:val="24"/>
        </w:rPr>
      </w:pPr>
    </w:p>
    <w:p w:rsidR="0009422D" w:rsidRPr="001A7420" w:rsidRDefault="0009422D" w:rsidP="001F7286">
      <w:pPr>
        <w:spacing w:line="360" w:lineRule="auto"/>
        <w:rPr>
          <w:rFonts w:ascii="Times New Roman" w:hAnsi="Times New Roman" w:cs="Times New Roman"/>
          <w:sz w:val="24"/>
          <w:szCs w:val="24"/>
        </w:rPr>
      </w:pPr>
    </w:p>
    <w:sectPr w:rsidR="0009422D" w:rsidRPr="001A7420" w:rsidSect="001A7420">
      <w:pgSz w:w="11907" w:h="16839" w:code="9"/>
      <w:pgMar w:top="3398" w:right="1699" w:bottom="1699"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21674"/>
    <w:multiLevelType w:val="hybridMultilevel"/>
    <w:tmpl w:val="DDA80D86"/>
    <w:lvl w:ilvl="0" w:tplc="1172ABCA">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388B74D2"/>
    <w:multiLevelType w:val="hybridMultilevel"/>
    <w:tmpl w:val="0F6850FA"/>
    <w:lvl w:ilvl="0" w:tplc="E294DCA6">
      <w:start w:val="1"/>
      <w:numFmt w:val="low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2A3D8F"/>
    <w:multiLevelType w:val="hybridMultilevel"/>
    <w:tmpl w:val="7FEAABEE"/>
    <w:lvl w:ilvl="0" w:tplc="5562E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5676B7"/>
    <w:multiLevelType w:val="hybridMultilevel"/>
    <w:tmpl w:val="09765D7E"/>
    <w:lvl w:ilvl="0" w:tplc="223CD3C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420"/>
    <w:rsid w:val="0009422D"/>
    <w:rsid w:val="001A7420"/>
    <w:rsid w:val="001F7286"/>
    <w:rsid w:val="00350A28"/>
    <w:rsid w:val="00592298"/>
    <w:rsid w:val="00655D54"/>
    <w:rsid w:val="00695FB8"/>
    <w:rsid w:val="007118C2"/>
    <w:rsid w:val="00932E67"/>
    <w:rsid w:val="009C7867"/>
    <w:rsid w:val="00A122D2"/>
    <w:rsid w:val="00D26FC3"/>
    <w:rsid w:val="00F97EC8"/>
    <w:rsid w:val="00FF0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32E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32E6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32E67"/>
    <w:rPr>
      <w:color w:val="0000FF"/>
      <w:u w:val="single"/>
    </w:rPr>
  </w:style>
  <w:style w:type="character" w:styleId="HTMLCite">
    <w:name w:val="HTML Cite"/>
    <w:basedOn w:val="DefaultParagraphFont"/>
    <w:uiPriority w:val="99"/>
    <w:semiHidden/>
    <w:unhideWhenUsed/>
    <w:rsid w:val="00932E67"/>
    <w:rPr>
      <w:i/>
      <w:iCs/>
    </w:rPr>
  </w:style>
  <w:style w:type="character" w:styleId="FollowedHyperlink">
    <w:name w:val="FollowedHyperlink"/>
    <w:basedOn w:val="DefaultParagraphFont"/>
    <w:uiPriority w:val="99"/>
    <w:semiHidden/>
    <w:unhideWhenUsed/>
    <w:rsid w:val="00932E67"/>
    <w:rPr>
      <w:color w:val="800080" w:themeColor="followedHyperlink"/>
      <w:u w:val="single"/>
    </w:rPr>
  </w:style>
  <w:style w:type="character" w:customStyle="1" w:styleId="dyjrff">
    <w:name w:val="dyjrff"/>
    <w:basedOn w:val="DefaultParagraphFont"/>
    <w:rsid w:val="00932E67"/>
  </w:style>
  <w:style w:type="paragraph" w:styleId="BalloonText">
    <w:name w:val="Balloon Text"/>
    <w:basedOn w:val="Normal"/>
    <w:link w:val="BalloonTextChar"/>
    <w:uiPriority w:val="99"/>
    <w:semiHidden/>
    <w:unhideWhenUsed/>
    <w:rsid w:val="00695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B8"/>
    <w:rPr>
      <w:rFonts w:ascii="Tahoma" w:hAnsi="Tahoma" w:cs="Tahoma"/>
      <w:sz w:val="16"/>
      <w:szCs w:val="16"/>
    </w:rPr>
  </w:style>
  <w:style w:type="paragraph" w:styleId="ListParagraph">
    <w:name w:val="List Paragraph"/>
    <w:basedOn w:val="Normal"/>
    <w:uiPriority w:val="34"/>
    <w:qFormat/>
    <w:rsid w:val="00695FB8"/>
    <w:pPr>
      <w:ind w:left="720"/>
      <w:contextualSpacing/>
    </w:pPr>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32E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32E6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32E67"/>
    <w:rPr>
      <w:color w:val="0000FF"/>
      <w:u w:val="single"/>
    </w:rPr>
  </w:style>
  <w:style w:type="character" w:styleId="HTMLCite">
    <w:name w:val="HTML Cite"/>
    <w:basedOn w:val="DefaultParagraphFont"/>
    <w:uiPriority w:val="99"/>
    <w:semiHidden/>
    <w:unhideWhenUsed/>
    <w:rsid w:val="00932E67"/>
    <w:rPr>
      <w:i/>
      <w:iCs/>
    </w:rPr>
  </w:style>
  <w:style w:type="character" w:styleId="FollowedHyperlink">
    <w:name w:val="FollowedHyperlink"/>
    <w:basedOn w:val="DefaultParagraphFont"/>
    <w:uiPriority w:val="99"/>
    <w:semiHidden/>
    <w:unhideWhenUsed/>
    <w:rsid w:val="00932E67"/>
    <w:rPr>
      <w:color w:val="800080" w:themeColor="followedHyperlink"/>
      <w:u w:val="single"/>
    </w:rPr>
  </w:style>
  <w:style w:type="character" w:customStyle="1" w:styleId="dyjrff">
    <w:name w:val="dyjrff"/>
    <w:basedOn w:val="DefaultParagraphFont"/>
    <w:rsid w:val="00932E67"/>
  </w:style>
  <w:style w:type="paragraph" w:styleId="BalloonText">
    <w:name w:val="Balloon Text"/>
    <w:basedOn w:val="Normal"/>
    <w:link w:val="BalloonTextChar"/>
    <w:uiPriority w:val="99"/>
    <w:semiHidden/>
    <w:unhideWhenUsed/>
    <w:rsid w:val="00695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B8"/>
    <w:rPr>
      <w:rFonts w:ascii="Tahoma" w:hAnsi="Tahoma" w:cs="Tahoma"/>
      <w:sz w:val="16"/>
      <w:szCs w:val="16"/>
    </w:rPr>
  </w:style>
  <w:style w:type="paragraph" w:styleId="ListParagraph">
    <w:name w:val="List Paragraph"/>
    <w:basedOn w:val="Normal"/>
    <w:uiPriority w:val="34"/>
    <w:qFormat/>
    <w:rsid w:val="00695FB8"/>
    <w:pPr>
      <w:ind w:left="720"/>
      <w:contextualSpacing/>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769894">
      <w:bodyDiv w:val="1"/>
      <w:marLeft w:val="0"/>
      <w:marRight w:val="0"/>
      <w:marTop w:val="0"/>
      <w:marBottom w:val="0"/>
      <w:divBdr>
        <w:top w:val="none" w:sz="0" w:space="0" w:color="auto"/>
        <w:left w:val="none" w:sz="0" w:space="0" w:color="auto"/>
        <w:bottom w:val="none" w:sz="0" w:space="0" w:color="auto"/>
        <w:right w:val="none" w:sz="0" w:space="0" w:color="auto"/>
      </w:divBdr>
      <w:divsChild>
        <w:div w:id="990866591">
          <w:marLeft w:val="0"/>
          <w:marRight w:val="0"/>
          <w:marTop w:val="0"/>
          <w:marBottom w:val="0"/>
          <w:divBdr>
            <w:top w:val="none" w:sz="0" w:space="0" w:color="auto"/>
            <w:left w:val="none" w:sz="0" w:space="0" w:color="auto"/>
            <w:bottom w:val="none" w:sz="0" w:space="0" w:color="auto"/>
            <w:right w:val="none" w:sz="0" w:space="0" w:color="auto"/>
          </w:divBdr>
        </w:div>
      </w:divsChild>
    </w:div>
    <w:div w:id="1546718993">
      <w:bodyDiv w:val="1"/>
      <w:marLeft w:val="0"/>
      <w:marRight w:val="0"/>
      <w:marTop w:val="0"/>
      <w:marBottom w:val="0"/>
      <w:divBdr>
        <w:top w:val="none" w:sz="0" w:space="0" w:color="auto"/>
        <w:left w:val="none" w:sz="0" w:space="0" w:color="auto"/>
        <w:bottom w:val="none" w:sz="0" w:space="0" w:color="auto"/>
        <w:right w:val="none" w:sz="0" w:space="0" w:color="auto"/>
      </w:divBdr>
      <w:divsChild>
        <w:div w:id="1017005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s://sariagri.id/article/amp/58981/mengenal-budidaya-tanaman-hidroponik-dengan-wick-syst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ompasiana.com/agustinindri.wordpress.com/6205d0aab4616e77f71cf1c3/segar-bersama-tanaman-lidah-bua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2022-05-15T13:49:00Z</dcterms:created>
  <dcterms:modified xsi:type="dcterms:W3CDTF">2022-05-16T01:12:00Z</dcterms:modified>
</cp:coreProperties>
</file>