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15405" w14:textId="35A8B3C8" w:rsidR="00D36CFA" w:rsidRDefault="000B0518" w:rsidP="000B0518">
      <w:pPr>
        <w:ind w:left="709"/>
        <w:rPr>
          <w:rFonts w:asciiTheme="majorBidi" w:hAnsiTheme="majorBidi" w:cstheme="majorBidi"/>
          <w:noProof/>
          <w:sz w:val="28"/>
          <w:szCs w:val="28"/>
        </w:rPr>
      </w:pPr>
      <w:r>
        <w:rPr>
          <w:rFonts w:asciiTheme="majorBidi" w:hAnsiTheme="majorBidi" w:cstheme="majorBidi"/>
          <w:noProof/>
          <w:sz w:val="28"/>
          <w:szCs w:val="28"/>
        </w:rPr>
        <w:t>Nama : Vita Catur Berliana</w:t>
      </w:r>
    </w:p>
    <w:p w14:paraId="2405C677" w14:textId="1748F62B" w:rsidR="000B0518" w:rsidRDefault="000B0518" w:rsidP="000B0518">
      <w:pPr>
        <w:ind w:left="709"/>
        <w:rPr>
          <w:rFonts w:asciiTheme="majorBidi" w:hAnsiTheme="majorBidi" w:cstheme="majorBidi"/>
          <w:noProof/>
          <w:sz w:val="28"/>
          <w:szCs w:val="28"/>
        </w:rPr>
      </w:pPr>
      <w:r>
        <w:rPr>
          <w:rFonts w:asciiTheme="majorBidi" w:hAnsiTheme="majorBidi" w:cstheme="majorBidi"/>
          <w:noProof/>
          <w:sz w:val="28"/>
          <w:szCs w:val="28"/>
        </w:rPr>
        <w:t xml:space="preserve">Npm </w:t>
      </w:r>
      <w:r>
        <w:rPr>
          <w:rFonts w:asciiTheme="majorBidi" w:hAnsiTheme="majorBidi" w:cstheme="majorBidi"/>
          <w:noProof/>
          <w:sz w:val="28"/>
          <w:szCs w:val="28"/>
        </w:rPr>
        <w:tab/>
        <w:t>: 2114161011</w:t>
      </w:r>
    </w:p>
    <w:p w14:paraId="65189980" w14:textId="43DC25FF" w:rsidR="000B0518" w:rsidRPr="00776839" w:rsidRDefault="000B0518" w:rsidP="000B0518">
      <w:pPr>
        <w:ind w:left="709"/>
        <w:rPr>
          <w:rFonts w:asciiTheme="majorBidi" w:hAnsiTheme="majorBidi" w:cstheme="majorBidi"/>
          <w:noProof/>
          <w:sz w:val="28"/>
          <w:szCs w:val="28"/>
        </w:rPr>
      </w:pPr>
      <w:r>
        <w:rPr>
          <w:rFonts w:asciiTheme="majorBidi" w:hAnsiTheme="majorBidi" w:cstheme="majorBidi"/>
          <w:noProof/>
          <w:sz w:val="28"/>
          <w:szCs w:val="28"/>
        </w:rPr>
        <w:t xml:space="preserve">Kelas </w:t>
      </w:r>
      <w:r>
        <w:rPr>
          <w:rFonts w:asciiTheme="majorBidi" w:hAnsiTheme="majorBidi" w:cstheme="majorBidi"/>
          <w:noProof/>
          <w:sz w:val="28"/>
          <w:szCs w:val="28"/>
        </w:rPr>
        <w:tab/>
        <w:t>: Agr A</w:t>
      </w:r>
    </w:p>
    <w:p w14:paraId="475B31A7" w14:textId="49713929" w:rsidR="000B0518" w:rsidRDefault="000B0518" w:rsidP="00D921D2">
      <w:pPr>
        <w:ind w:left="851"/>
        <w:rPr>
          <w:rFonts w:asciiTheme="majorBidi" w:hAnsiTheme="majorBidi" w:cstheme="majorBidi"/>
          <w:sz w:val="28"/>
          <w:szCs w:val="28"/>
        </w:rPr>
      </w:pPr>
      <w:r w:rsidRPr="00776839">
        <w:rPr>
          <w:rFonts w:asciiTheme="majorBidi" w:hAnsiTheme="majorBidi" w:cstheme="majorBidi"/>
          <w:noProof/>
          <w:sz w:val="28"/>
          <w:szCs w:val="28"/>
        </w:rPr>
        <w:drawing>
          <wp:anchor distT="0" distB="0" distL="114300" distR="114300" simplePos="0" relativeHeight="251670528" behindDoc="0" locked="0" layoutInCell="1" allowOverlap="1" wp14:anchorId="492C661A" wp14:editId="54F1FA65">
            <wp:simplePos x="0" y="0"/>
            <wp:positionH relativeFrom="column">
              <wp:posOffset>466090</wp:posOffset>
            </wp:positionH>
            <wp:positionV relativeFrom="paragraph">
              <wp:posOffset>147955</wp:posOffset>
            </wp:positionV>
            <wp:extent cx="3476625" cy="36429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a:extLst>
                        <a:ext uri="{28A0092B-C50C-407E-A947-70E740481C1C}">
                          <a14:useLocalDpi xmlns:a14="http://schemas.microsoft.com/office/drawing/2010/main" val="0"/>
                        </a:ext>
                      </a:extLst>
                    </a:blip>
                    <a:srcRect l="17450" t="9460" r="37015"/>
                    <a:stretch/>
                  </pic:blipFill>
                  <pic:spPr bwMode="auto">
                    <a:xfrm>
                      <a:off x="0" y="0"/>
                      <a:ext cx="3476625" cy="364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7DC45" w14:textId="54F188FB" w:rsidR="000B0518" w:rsidRDefault="000B0518" w:rsidP="00D921D2">
      <w:pPr>
        <w:ind w:left="851"/>
        <w:rPr>
          <w:rFonts w:asciiTheme="majorBidi" w:hAnsiTheme="majorBidi" w:cstheme="majorBidi"/>
          <w:sz w:val="28"/>
          <w:szCs w:val="28"/>
        </w:rPr>
      </w:pPr>
    </w:p>
    <w:p w14:paraId="700DFC0F" w14:textId="355999E2" w:rsidR="000B0518" w:rsidRDefault="000B0518" w:rsidP="00D921D2">
      <w:pPr>
        <w:ind w:left="851"/>
        <w:rPr>
          <w:rFonts w:asciiTheme="majorBidi" w:hAnsiTheme="majorBidi" w:cstheme="majorBidi"/>
          <w:sz w:val="28"/>
          <w:szCs w:val="28"/>
        </w:rPr>
      </w:pPr>
    </w:p>
    <w:p w14:paraId="36D69734" w14:textId="55150A25" w:rsidR="000B0518" w:rsidRPr="000B0518" w:rsidRDefault="001B52B8" w:rsidP="00D921D2">
      <w:pPr>
        <w:ind w:left="851"/>
        <w:rPr>
          <w:rFonts w:asciiTheme="majorBidi" w:hAnsiTheme="majorBidi" w:cstheme="majorBidi"/>
          <w:sz w:val="20"/>
          <w:szCs w:val="20"/>
        </w:rPr>
      </w:pPr>
      <w:hyperlink r:id="rId6" w:history="1">
        <w:r w:rsidR="000B0518" w:rsidRPr="000B0518">
          <w:rPr>
            <w:rStyle w:val="Hyperlink"/>
            <w:rFonts w:asciiTheme="majorBidi" w:hAnsiTheme="majorBidi" w:cstheme="majorBidi"/>
            <w:sz w:val="20"/>
            <w:szCs w:val="20"/>
          </w:rPr>
          <w:t>http://cuaphkamret.blogspot.com/2011/10/sejarah-pertempuran5hari-di semarang.html</w:t>
        </w:r>
      </w:hyperlink>
    </w:p>
    <w:p w14:paraId="1E82FE91" w14:textId="1F31D99D" w:rsidR="000B0518" w:rsidRDefault="000B0518" w:rsidP="00D921D2">
      <w:pPr>
        <w:ind w:left="851"/>
        <w:rPr>
          <w:rFonts w:asciiTheme="majorBidi" w:hAnsiTheme="majorBidi" w:cstheme="majorBidi"/>
          <w:sz w:val="28"/>
          <w:szCs w:val="28"/>
        </w:rPr>
      </w:pPr>
      <w:r w:rsidRPr="00776839">
        <w:rPr>
          <w:rFonts w:asciiTheme="majorBidi" w:hAnsiTheme="majorBidi" w:cstheme="majorBidi"/>
          <w:noProof/>
          <w:sz w:val="28"/>
          <w:szCs w:val="28"/>
        </w:rPr>
        <w:drawing>
          <wp:anchor distT="0" distB="0" distL="114300" distR="114300" simplePos="0" relativeHeight="251661312" behindDoc="0" locked="0" layoutInCell="1" allowOverlap="1" wp14:anchorId="39EAFD86" wp14:editId="7B1A34AF">
            <wp:simplePos x="0" y="0"/>
            <wp:positionH relativeFrom="column">
              <wp:posOffset>581025</wp:posOffset>
            </wp:positionH>
            <wp:positionV relativeFrom="paragraph">
              <wp:posOffset>13970</wp:posOffset>
            </wp:positionV>
            <wp:extent cx="4381500" cy="33039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t="8198" r="35852"/>
                    <a:stretch/>
                  </pic:blipFill>
                  <pic:spPr bwMode="auto">
                    <a:xfrm>
                      <a:off x="0" y="0"/>
                      <a:ext cx="4381500" cy="330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ACA950" w14:textId="152CF37B" w:rsidR="000B0518" w:rsidRDefault="000B0518" w:rsidP="00D921D2">
      <w:pPr>
        <w:ind w:left="851"/>
        <w:rPr>
          <w:rFonts w:asciiTheme="majorBidi" w:hAnsiTheme="majorBidi" w:cstheme="majorBidi"/>
          <w:sz w:val="28"/>
          <w:szCs w:val="28"/>
        </w:rPr>
      </w:pPr>
    </w:p>
    <w:p w14:paraId="329F2F76" w14:textId="79DC9AF6" w:rsidR="000B0518" w:rsidRDefault="000B0518" w:rsidP="00D921D2">
      <w:pPr>
        <w:ind w:left="851"/>
        <w:rPr>
          <w:rFonts w:asciiTheme="majorBidi" w:hAnsiTheme="majorBidi" w:cstheme="majorBidi"/>
          <w:sz w:val="28"/>
          <w:szCs w:val="28"/>
        </w:rPr>
      </w:pPr>
    </w:p>
    <w:p w14:paraId="4FC886D6" w14:textId="382516EA" w:rsidR="000B0518" w:rsidRDefault="000B0518" w:rsidP="00D921D2">
      <w:pPr>
        <w:ind w:left="851"/>
        <w:rPr>
          <w:rFonts w:asciiTheme="majorBidi" w:hAnsiTheme="majorBidi" w:cstheme="majorBidi"/>
          <w:sz w:val="28"/>
          <w:szCs w:val="28"/>
        </w:rPr>
      </w:pPr>
    </w:p>
    <w:p w14:paraId="4E17A1EA" w14:textId="212D7547" w:rsidR="000B0518" w:rsidRDefault="000B0518" w:rsidP="00D921D2">
      <w:pPr>
        <w:ind w:left="851"/>
        <w:rPr>
          <w:rFonts w:asciiTheme="majorBidi" w:hAnsiTheme="majorBidi" w:cstheme="majorBidi"/>
          <w:sz w:val="28"/>
          <w:szCs w:val="28"/>
        </w:rPr>
      </w:pPr>
    </w:p>
    <w:p w14:paraId="7923685B" w14:textId="77777777" w:rsidR="000B0518" w:rsidRDefault="000B0518" w:rsidP="00D921D2">
      <w:pPr>
        <w:ind w:left="851"/>
        <w:rPr>
          <w:rFonts w:asciiTheme="majorBidi" w:hAnsiTheme="majorBidi" w:cstheme="majorBidi"/>
          <w:sz w:val="28"/>
          <w:szCs w:val="28"/>
        </w:rPr>
      </w:pPr>
    </w:p>
    <w:p w14:paraId="3EB9100A" w14:textId="77777777" w:rsidR="000B0518" w:rsidRDefault="000B0518" w:rsidP="00D921D2">
      <w:pPr>
        <w:ind w:left="851"/>
        <w:rPr>
          <w:rFonts w:asciiTheme="majorBidi" w:hAnsiTheme="majorBidi" w:cstheme="majorBidi"/>
          <w:sz w:val="28"/>
          <w:szCs w:val="28"/>
        </w:rPr>
      </w:pPr>
    </w:p>
    <w:p w14:paraId="7DDB0901" w14:textId="3E45170A" w:rsidR="000B0518" w:rsidRPr="000B0518" w:rsidRDefault="001B52B8" w:rsidP="000B0518">
      <w:pPr>
        <w:ind w:left="851"/>
        <w:rPr>
          <w:rFonts w:asciiTheme="majorBidi" w:hAnsiTheme="majorBidi" w:cstheme="majorBidi"/>
          <w:sz w:val="20"/>
          <w:szCs w:val="20"/>
        </w:rPr>
      </w:pPr>
      <w:hyperlink r:id="rId8" w:history="1">
        <w:r w:rsidR="000B0518" w:rsidRPr="000B0518">
          <w:rPr>
            <w:rStyle w:val="Hyperlink"/>
            <w:rFonts w:asciiTheme="majorBidi" w:hAnsiTheme="majorBidi" w:cstheme="majorBidi"/>
            <w:sz w:val="20"/>
            <w:szCs w:val="20"/>
          </w:rPr>
          <w:t>https://www.cnnindonesia.com/teknologi/20160323111050-185-119216/beri-taksi-gratis-aplikasi-dan-telepon-blue-bird-sibuk</w:t>
        </w:r>
      </w:hyperlink>
    </w:p>
    <w:p w14:paraId="7F5C9D10" w14:textId="556024D7" w:rsidR="008239C5" w:rsidRPr="00BC1CEF" w:rsidRDefault="00776839" w:rsidP="00776839">
      <w:pPr>
        <w:pStyle w:val="ListParagraph"/>
        <w:numPr>
          <w:ilvl w:val="0"/>
          <w:numId w:val="4"/>
        </w:numPr>
        <w:rPr>
          <w:rFonts w:asciiTheme="majorBidi" w:hAnsiTheme="majorBidi" w:cstheme="majorBidi"/>
          <w:b/>
          <w:bCs/>
          <w:sz w:val="24"/>
          <w:szCs w:val="24"/>
        </w:rPr>
      </w:pPr>
      <w:r w:rsidRPr="00BC1CEF">
        <w:rPr>
          <w:rFonts w:asciiTheme="majorBidi" w:hAnsiTheme="majorBidi" w:cstheme="majorBidi"/>
          <w:b/>
          <w:bCs/>
          <w:sz w:val="24"/>
          <w:szCs w:val="24"/>
        </w:rPr>
        <w:lastRenderedPageBreak/>
        <w:t>ARTIKEL 1</w:t>
      </w:r>
    </w:p>
    <w:p w14:paraId="64723DFC" w14:textId="6D456B91" w:rsidR="00AD0735" w:rsidRPr="00BC1CEF" w:rsidRDefault="00AD0735" w:rsidP="00AD0735">
      <w:pPr>
        <w:rPr>
          <w:rFonts w:asciiTheme="majorBidi" w:hAnsiTheme="majorBidi" w:cstheme="majorBidi"/>
          <w:sz w:val="24"/>
          <w:szCs w:val="24"/>
        </w:rPr>
      </w:pPr>
      <w:r w:rsidRPr="00BC1CEF">
        <w:rPr>
          <w:rFonts w:asciiTheme="majorBidi" w:hAnsiTheme="majorBidi" w:cstheme="majorBidi"/>
          <w:b/>
          <w:bCs/>
          <w:sz w:val="24"/>
          <w:szCs w:val="24"/>
        </w:rPr>
        <w:t>Jenis paragraf</w:t>
      </w:r>
      <w:r w:rsidRPr="00BC1CEF">
        <w:rPr>
          <w:rFonts w:asciiTheme="majorBidi" w:hAnsiTheme="majorBidi" w:cstheme="majorBidi"/>
          <w:b/>
          <w:bCs/>
          <w:sz w:val="24"/>
          <w:szCs w:val="24"/>
        </w:rPr>
        <w:tab/>
        <w:t>:</w:t>
      </w:r>
      <w:r w:rsidR="00BC1CEF" w:rsidRPr="00BC1CEF">
        <w:rPr>
          <w:rFonts w:asciiTheme="majorBidi" w:hAnsiTheme="majorBidi" w:cstheme="majorBidi"/>
          <w:b/>
          <w:bCs/>
          <w:sz w:val="24"/>
          <w:szCs w:val="24"/>
        </w:rPr>
        <w:t xml:space="preserve"> </w:t>
      </w:r>
      <w:r w:rsidR="00BC1CEF" w:rsidRPr="00BC1CEF">
        <w:rPr>
          <w:rFonts w:asciiTheme="majorBidi" w:hAnsiTheme="majorBidi" w:cstheme="majorBidi"/>
          <w:sz w:val="24"/>
          <w:szCs w:val="24"/>
        </w:rPr>
        <w:t>Ineratif</w:t>
      </w:r>
    </w:p>
    <w:p w14:paraId="4DA16F91" w14:textId="2F16340E" w:rsidR="00AD0735" w:rsidRPr="00BC1CEF" w:rsidRDefault="00AD0735" w:rsidP="00AD0735">
      <w:pPr>
        <w:rPr>
          <w:rFonts w:asciiTheme="majorBidi" w:hAnsiTheme="majorBidi" w:cstheme="majorBidi"/>
          <w:b/>
          <w:bCs/>
          <w:color w:val="000000" w:themeColor="text1"/>
          <w:sz w:val="24"/>
          <w:szCs w:val="24"/>
        </w:rPr>
      </w:pPr>
      <w:r w:rsidRPr="00BC1CEF">
        <w:rPr>
          <w:rFonts w:asciiTheme="majorBidi" w:hAnsiTheme="majorBidi" w:cstheme="majorBidi"/>
          <w:b/>
          <w:bCs/>
          <w:sz w:val="24"/>
          <w:szCs w:val="24"/>
        </w:rPr>
        <w:t>Kalimat utama</w:t>
      </w:r>
      <w:r w:rsidRPr="00BC1CEF">
        <w:rPr>
          <w:rFonts w:asciiTheme="majorBidi" w:hAnsiTheme="majorBidi" w:cstheme="majorBidi"/>
          <w:b/>
          <w:bCs/>
          <w:sz w:val="24"/>
          <w:szCs w:val="24"/>
        </w:rPr>
        <w:tab/>
        <w:t>:</w:t>
      </w:r>
      <w:r w:rsidRPr="00BC1CEF">
        <w:rPr>
          <w:rFonts w:ascii="Helvetica" w:hAnsi="Helvetica" w:cs="Helvetica"/>
          <w:color w:val="444444"/>
          <w:sz w:val="24"/>
          <w:szCs w:val="24"/>
          <w:shd w:val="clear" w:color="auto" w:fill="FFFFFF"/>
        </w:rPr>
        <w:t xml:space="preserve"> </w:t>
      </w:r>
      <w:r w:rsidRPr="00BC1CEF">
        <w:rPr>
          <w:rFonts w:asciiTheme="majorBidi" w:hAnsiTheme="majorBidi" w:cstheme="majorBidi"/>
          <w:color w:val="000000" w:themeColor="text1"/>
          <w:sz w:val="24"/>
          <w:szCs w:val="24"/>
          <w:shd w:val="clear" w:color="auto" w:fill="FFFFFF"/>
        </w:rPr>
        <w:t>Banyak pihak menilai aplikasi My Blue Bird seharusnya dikembangkan oleh tim teknologi informasi internal perusahaan agar segala bentuk pembaruan, perbaikan sistem, atau promosi bisa segera digelontorkan dan disampaikan ke konsumen. Ini perlu dilakukan Blue Bird jika serius ingin bersaing dengan Uber dan Grab.</w:t>
      </w:r>
    </w:p>
    <w:p w14:paraId="484DD2BC" w14:textId="2DFA554E" w:rsidR="00135FEF" w:rsidRPr="00BC1CEF" w:rsidRDefault="00D36CFA" w:rsidP="00D36CFA">
      <w:pPr>
        <w:rPr>
          <w:rFonts w:asciiTheme="majorBidi" w:hAnsiTheme="majorBidi" w:cstheme="majorBidi"/>
          <w:sz w:val="24"/>
          <w:szCs w:val="24"/>
        </w:rPr>
      </w:pPr>
      <w:r w:rsidRPr="00BC1CEF">
        <w:rPr>
          <w:rFonts w:asciiTheme="majorBidi" w:hAnsiTheme="majorBidi" w:cstheme="majorBidi"/>
          <w:sz w:val="24"/>
          <w:szCs w:val="24"/>
        </w:rPr>
        <w:t xml:space="preserve">1. </w:t>
      </w:r>
      <w:r w:rsidR="00135FEF" w:rsidRPr="00BC1CEF">
        <w:rPr>
          <w:rFonts w:asciiTheme="majorBidi" w:hAnsiTheme="majorBidi" w:cstheme="majorBidi"/>
          <w:sz w:val="24"/>
          <w:szCs w:val="24"/>
        </w:rPr>
        <w:t>K</w:t>
      </w:r>
      <w:r w:rsidR="00BC1CEF">
        <w:rPr>
          <w:rFonts w:asciiTheme="majorBidi" w:hAnsiTheme="majorBidi" w:cstheme="majorBidi"/>
          <w:sz w:val="24"/>
          <w:szCs w:val="24"/>
        </w:rPr>
        <w:t xml:space="preserve">etidakefektifan </w:t>
      </w:r>
      <w:proofErr w:type="gramStart"/>
      <w:r w:rsidR="00BC1CEF">
        <w:rPr>
          <w:rFonts w:asciiTheme="majorBidi" w:hAnsiTheme="majorBidi" w:cstheme="majorBidi"/>
          <w:sz w:val="24"/>
          <w:szCs w:val="24"/>
        </w:rPr>
        <w:t>kalimat</w:t>
      </w:r>
      <w:r w:rsidR="00135FEF" w:rsidRPr="00BC1CEF">
        <w:rPr>
          <w:rFonts w:asciiTheme="majorBidi" w:hAnsiTheme="majorBidi" w:cstheme="majorBidi"/>
          <w:sz w:val="24"/>
          <w:szCs w:val="24"/>
        </w:rPr>
        <w:t xml:space="preserve"> :</w:t>
      </w:r>
      <w:proofErr w:type="gramEnd"/>
      <w:r w:rsidR="00135FEF" w:rsidRPr="00BC1CEF">
        <w:rPr>
          <w:rFonts w:asciiTheme="majorBidi" w:hAnsiTheme="majorBidi" w:cstheme="majorBidi"/>
          <w:sz w:val="24"/>
          <w:szCs w:val="24"/>
        </w:rPr>
        <w:t xml:space="preserve"> Beberapa ruas jalan menuju Tugu Muda </w:t>
      </w:r>
      <w:r w:rsidRPr="00BC1CEF">
        <w:rPr>
          <w:rFonts w:asciiTheme="majorBidi" w:hAnsiTheme="majorBidi" w:cstheme="majorBidi"/>
          <w:sz w:val="24"/>
          <w:szCs w:val="24"/>
        </w:rPr>
        <w:t xml:space="preserve">  </w:t>
      </w:r>
      <w:r w:rsidR="00135FEF" w:rsidRPr="00BC1CEF">
        <w:rPr>
          <w:rFonts w:asciiTheme="majorBidi" w:hAnsiTheme="majorBidi" w:cstheme="majorBidi"/>
          <w:sz w:val="24"/>
          <w:szCs w:val="24"/>
          <w:u w:val="single"/>
        </w:rPr>
        <w:t>semuanya pada ditutup</w:t>
      </w:r>
      <w:r w:rsidR="00135FEF" w:rsidRPr="00BC1CEF">
        <w:rPr>
          <w:rFonts w:asciiTheme="majorBidi" w:hAnsiTheme="majorBidi" w:cstheme="majorBidi"/>
          <w:sz w:val="24"/>
          <w:szCs w:val="24"/>
        </w:rPr>
        <w:t>.</w:t>
      </w:r>
    </w:p>
    <w:p w14:paraId="6C9A5647" w14:textId="7756CA76" w:rsidR="00135FEF" w:rsidRPr="00BC1CEF" w:rsidRDefault="00135FEF" w:rsidP="00D36CFA">
      <w:pPr>
        <w:rPr>
          <w:rFonts w:asciiTheme="majorBidi" w:hAnsiTheme="majorBidi" w:cstheme="majorBidi"/>
          <w:sz w:val="24"/>
          <w:szCs w:val="24"/>
          <w:u w:val="single"/>
        </w:rPr>
      </w:pPr>
      <w:proofErr w:type="gramStart"/>
      <w:r w:rsidRPr="00BC1CEF">
        <w:rPr>
          <w:rFonts w:asciiTheme="majorBidi" w:hAnsiTheme="majorBidi" w:cstheme="majorBidi"/>
          <w:sz w:val="24"/>
          <w:szCs w:val="24"/>
        </w:rPr>
        <w:t>Seharusnya :</w:t>
      </w:r>
      <w:proofErr w:type="gramEnd"/>
      <w:r w:rsidRPr="00BC1CEF">
        <w:rPr>
          <w:rFonts w:asciiTheme="majorBidi" w:hAnsiTheme="majorBidi" w:cstheme="majorBidi"/>
          <w:sz w:val="24"/>
          <w:szCs w:val="24"/>
        </w:rPr>
        <w:t xml:space="preserve"> Beberapa ruas jalan menuju Tugu Muda </w:t>
      </w:r>
      <w:r w:rsidRPr="00BC1CEF">
        <w:rPr>
          <w:rFonts w:asciiTheme="majorBidi" w:hAnsiTheme="majorBidi" w:cstheme="majorBidi"/>
          <w:sz w:val="24"/>
          <w:szCs w:val="24"/>
          <w:u w:val="single"/>
        </w:rPr>
        <w:t>ditutup.</w:t>
      </w:r>
    </w:p>
    <w:p w14:paraId="31EB77A4" w14:textId="6B1E0A2A" w:rsidR="00135FEF" w:rsidRPr="00BC1CEF" w:rsidRDefault="00D36CFA" w:rsidP="00D36CFA">
      <w:pPr>
        <w:rPr>
          <w:rFonts w:asciiTheme="majorBidi" w:hAnsiTheme="majorBidi" w:cstheme="majorBidi"/>
          <w:sz w:val="24"/>
          <w:szCs w:val="24"/>
        </w:rPr>
      </w:pPr>
      <w:r w:rsidRPr="00BC1CEF">
        <w:rPr>
          <w:rFonts w:asciiTheme="majorBidi" w:hAnsiTheme="majorBidi" w:cstheme="majorBidi"/>
          <w:sz w:val="24"/>
          <w:szCs w:val="24"/>
        </w:rPr>
        <w:t xml:space="preserve">2. </w:t>
      </w:r>
      <w:r w:rsidR="00135FEF" w:rsidRPr="00BC1CEF">
        <w:rPr>
          <w:rFonts w:asciiTheme="majorBidi" w:hAnsiTheme="majorBidi" w:cstheme="majorBidi"/>
          <w:sz w:val="24"/>
          <w:szCs w:val="24"/>
        </w:rPr>
        <w:t>K</w:t>
      </w:r>
      <w:r w:rsidR="001B52B8">
        <w:rPr>
          <w:rFonts w:asciiTheme="majorBidi" w:hAnsiTheme="majorBidi" w:cstheme="majorBidi"/>
          <w:sz w:val="24"/>
          <w:szCs w:val="24"/>
        </w:rPr>
        <w:t xml:space="preserve">esalahan </w:t>
      </w:r>
      <w:proofErr w:type="gramStart"/>
      <w:r w:rsidR="001B52B8">
        <w:rPr>
          <w:rFonts w:asciiTheme="majorBidi" w:hAnsiTheme="majorBidi" w:cstheme="majorBidi"/>
          <w:sz w:val="24"/>
          <w:szCs w:val="24"/>
        </w:rPr>
        <w:t>ejaan</w:t>
      </w:r>
      <w:r w:rsidR="00135FEF" w:rsidRPr="00BC1CEF">
        <w:rPr>
          <w:rFonts w:asciiTheme="majorBidi" w:hAnsiTheme="majorBidi" w:cstheme="majorBidi"/>
          <w:sz w:val="24"/>
          <w:szCs w:val="24"/>
        </w:rPr>
        <w:t xml:space="preserve"> :</w:t>
      </w:r>
      <w:proofErr w:type="gramEnd"/>
      <w:r w:rsidR="00135FEF" w:rsidRPr="00BC1CEF">
        <w:rPr>
          <w:rFonts w:asciiTheme="majorBidi" w:hAnsiTheme="majorBidi" w:cstheme="majorBidi"/>
          <w:sz w:val="24"/>
          <w:szCs w:val="24"/>
        </w:rPr>
        <w:t xml:space="preserve"> Ternyata kawan, pada hari itu sekitar pukul 19.00 Wib . Sedang digelar upacara Peringatan Pertempuran Lima Hari di Semarang yang ke-66, lho.</w:t>
      </w:r>
    </w:p>
    <w:p w14:paraId="3159A4D2" w14:textId="0CED032B" w:rsidR="00135FEF" w:rsidRPr="00BC1CEF" w:rsidRDefault="00135FEF" w:rsidP="00D36CFA">
      <w:pPr>
        <w:rPr>
          <w:rFonts w:asciiTheme="majorBidi" w:hAnsiTheme="majorBidi" w:cstheme="majorBidi"/>
          <w:sz w:val="24"/>
          <w:szCs w:val="24"/>
        </w:rPr>
      </w:pPr>
      <w:proofErr w:type="gramStart"/>
      <w:r w:rsidRPr="00BC1CEF">
        <w:rPr>
          <w:rFonts w:asciiTheme="majorBidi" w:hAnsiTheme="majorBidi" w:cstheme="majorBidi"/>
          <w:sz w:val="24"/>
          <w:szCs w:val="24"/>
        </w:rPr>
        <w:t>Seharusnya :</w:t>
      </w:r>
      <w:proofErr w:type="gramEnd"/>
      <w:r w:rsidRPr="00BC1CEF">
        <w:rPr>
          <w:rFonts w:asciiTheme="majorBidi" w:hAnsiTheme="majorBidi" w:cstheme="majorBidi"/>
          <w:sz w:val="24"/>
          <w:szCs w:val="24"/>
        </w:rPr>
        <w:t xml:space="preserve"> Ternyata kawan, pada hari itu sekitar pukul 19.00 Wib , sedang digelar upacara Peringatan Pertempuran Lima Hari di Semarang yang ke-66, </w:t>
      </w:r>
      <w:r w:rsidRPr="00BC1CEF">
        <w:rPr>
          <w:rFonts w:asciiTheme="majorBidi" w:hAnsiTheme="majorBidi" w:cstheme="majorBidi"/>
          <w:i/>
          <w:iCs/>
          <w:sz w:val="24"/>
          <w:szCs w:val="24"/>
        </w:rPr>
        <w:t>lho.</w:t>
      </w:r>
    </w:p>
    <w:p w14:paraId="47521B8D" w14:textId="77777777" w:rsidR="00135FEF" w:rsidRPr="00BC1CEF" w:rsidRDefault="00135FEF" w:rsidP="00D36CFA">
      <w:pPr>
        <w:rPr>
          <w:rFonts w:asciiTheme="majorBidi" w:hAnsiTheme="majorBidi" w:cstheme="majorBidi"/>
          <w:sz w:val="24"/>
          <w:szCs w:val="24"/>
        </w:rPr>
      </w:pPr>
      <w:r w:rsidRPr="00BC1CEF">
        <w:rPr>
          <w:rFonts w:asciiTheme="majorBidi" w:hAnsiTheme="majorBidi" w:cstheme="majorBidi"/>
          <w:sz w:val="24"/>
          <w:szCs w:val="24"/>
        </w:rPr>
        <w:t xml:space="preserve">Kesalahan penulisan kata “lho” yang merupakan bahasa prokem yang tidak termasuk dalam kata baku Bahasa </w:t>
      </w:r>
      <w:proofErr w:type="gramStart"/>
      <w:r w:rsidRPr="00BC1CEF">
        <w:rPr>
          <w:rFonts w:asciiTheme="majorBidi" w:hAnsiTheme="majorBidi" w:cstheme="majorBidi"/>
          <w:sz w:val="24"/>
          <w:szCs w:val="24"/>
        </w:rPr>
        <w:t>Indonesia,sehingga</w:t>
      </w:r>
      <w:proofErr w:type="gramEnd"/>
      <w:r w:rsidRPr="00BC1CEF">
        <w:rPr>
          <w:rFonts w:asciiTheme="majorBidi" w:hAnsiTheme="majorBidi" w:cstheme="majorBidi"/>
          <w:sz w:val="24"/>
          <w:szCs w:val="24"/>
        </w:rPr>
        <w:t xml:space="preserve"> penulisannya  harus dicetak miring.</w:t>
      </w:r>
    </w:p>
    <w:p w14:paraId="59B327FC" w14:textId="7B212BA0" w:rsidR="00135FEF" w:rsidRPr="00BC1CEF" w:rsidRDefault="00776839" w:rsidP="00776839">
      <w:pPr>
        <w:pStyle w:val="ListParagraph"/>
        <w:numPr>
          <w:ilvl w:val="0"/>
          <w:numId w:val="4"/>
        </w:numPr>
        <w:rPr>
          <w:rFonts w:asciiTheme="majorBidi" w:hAnsiTheme="majorBidi" w:cstheme="majorBidi"/>
          <w:b/>
          <w:bCs/>
          <w:sz w:val="24"/>
          <w:szCs w:val="24"/>
        </w:rPr>
      </w:pPr>
      <w:r w:rsidRPr="00BC1CEF">
        <w:rPr>
          <w:rFonts w:asciiTheme="majorBidi" w:hAnsiTheme="majorBidi" w:cstheme="majorBidi"/>
          <w:b/>
          <w:bCs/>
          <w:sz w:val="24"/>
          <w:szCs w:val="24"/>
        </w:rPr>
        <w:t>ARTKEL 2</w:t>
      </w:r>
    </w:p>
    <w:p w14:paraId="42938B8A" w14:textId="22EF7E13" w:rsidR="00AD0735" w:rsidRPr="00BC1CEF" w:rsidRDefault="00AD0735" w:rsidP="00AD0735">
      <w:pPr>
        <w:rPr>
          <w:rFonts w:asciiTheme="majorBidi" w:hAnsiTheme="majorBidi" w:cstheme="majorBidi"/>
          <w:b/>
          <w:bCs/>
          <w:sz w:val="24"/>
          <w:szCs w:val="24"/>
        </w:rPr>
      </w:pPr>
      <w:r w:rsidRPr="00BC1CEF">
        <w:rPr>
          <w:rFonts w:asciiTheme="majorBidi" w:hAnsiTheme="majorBidi" w:cstheme="majorBidi"/>
          <w:b/>
          <w:bCs/>
          <w:sz w:val="24"/>
          <w:szCs w:val="24"/>
        </w:rPr>
        <w:t>Jenis Paragraf</w:t>
      </w:r>
      <w:r w:rsidRPr="00BC1CEF">
        <w:rPr>
          <w:rFonts w:asciiTheme="majorBidi" w:hAnsiTheme="majorBidi" w:cstheme="majorBidi"/>
          <w:b/>
          <w:bCs/>
          <w:sz w:val="24"/>
          <w:szCs w:val="24"/>
        </w:rPr>
        <w:tab/>
        <w:t>:</w:t>
      </w:r>
      <w:r w:rsidR="001A7164" w:rsidRPr="00BC1CEF">
        <w:rPr>
          <w:rFonts w:asciiTheme="majorBidi" w:hAnsiTheme="majorBidi" w:cstheme="majorBidi"/>
          <w:b/>
          <w:bCs/>
          <w:sz w:val="24"/>
          <w:szCs w:val="24"/>
        </w:rPr>
        <w:t xml:space="preserve"> </w:t>
      </w:r>
      <w:r w:rsidR="001A7164" w:rsidRPr="00BC1CEF">
        <w:rPr>
          <w:rFonts w:asciiTheme="majorBidi" w:hAnsiTheme="majorBidi" w:cstheme="majorBidi"/>
          <w:sz w:val="24"/>
          <w:szCs w:val="24"/>
        </w:rPr>
        <w:t xml:space="preserve">Deduktif </w:t>
      </w:r>
    </w:p>
    <w:p w14:paraId="3C547E95" w14:textId="1B63262D" w:rsidR="00AD0735" w:rsidRPr="00BC1CEF" w:rsidRDefault="00AD0735" w:rsidP="00AD0735">
      <w:pPr>
        <w:rPr>
          <w:rFonts w:asciiTheme="majorBidi" w:hAnsiTheme="majorBidi" w:cstheme="majorBidi"/>
          <w:b/>
          <w:bCs/>
          <w:sz w:val="24"/>
          <w:szCs w:val="24"/>
        </w:rPr>
      </w:pPr>
      <w:r w:rsidRPr="00BC1CEF">
        <w:rPr>
          <w:rFonts w:asciiTheme="majorBidi" w:hAnsiTheme="majorBidi" w:cstheme="majorBidi"/>
          <w:b/>
          <w:bCs/>
          <w:sz w:val="24"/>
          <w:szCs w:val="24"/>
        </w:rPr>
        <w:t>Kalimat Utama</w:t>
      </w:r>
      <w:r w:rsidRPr="00BC1CEF">
        <w:rPr>
          <w:rFonts w:asciiTheme="majorBidi" w:hAnsiTheme="majorBidi" w:cstheme="majorBidi"/>
          <w:b/>
          <w:bCs/>
          <w:sz w:val="24"/>
          <w:szCs w:val="24"/>
        </w:rPr>
        <w:tab/>
        <w:t>:</w:t>
      </w:r>
      <w:r w:rsidRPr="00BC1CEF">
        <w:rPr>
          <w:sz w:val="24"/>
          <w:szCs w:val="24"/>
        </w:rPr>
        <w:t xml:space="preserve"> </w:t>
      </w:r>
      <w:r w:rsidRPr="00BC1CEF">
        <w:rPr>
          <w:rFonts w:asciiTheme="majorBidi" w:hAnsiTheme="majorBidi" w:cstheme="majorBidi"/>
          <w:sz w:val="24"/>
          <w:szCs w:val="24"/>
        </w:rPr>
        <w:t>Beberapa hari kemarin, tepatnya hari Jumat, 14 Oktober 2011. Beberapa ruas jalan menuju Tugu Muda semuanya pada ditutup. Memang ada apa sih? Ternyata kawan, pada hari itu sekitar pukul 19.00 Wib. Sedang digelar upacara Peringatan Pertempuran Lima Hari di Semarang yang ke-66, lho.</w:t>
      </w:r>
    </w:p>
    <w:p w14:paraId="76B5BD03" w14:textId="7E63B2A5" w:rsidR="00D36CFA" w:rsidRPr="00BC1CEF" w:rsidRDefault="00D36CFA" w:rsidP="00D36CFA">
      <w:pPr>
        <w:rPr>
          <w:rFonts w:asciiTheme="majorBidi" w:eastAsia="Times New Roman" w:hAnsiTheme="majorBidi" w:cstheme="majorBidi"/>
          <w:color w:val="333333"/>
          <w:sz w:val="24"/>
          <w:szCs w:val="24"/>
          <w:lang w:eastAsia="en-ID"/>
        </w:rPr>
      </w:pPr>
      <w:r w:rsidRPr="00BC1CEF">
        <w:rPr>
          <w:rFonts w:asciiTheme="majorBidi" w:hAnsiTheme="majorBidi" w:cstheme="majorBidi"/>
          <w:sz w:val="24"/>
          <w:szCs w:val="24"/>
        </w:rPr>
        <w:t xml:space="preserve">1. </w:t>
      </w:r>
      <w:r w:rsidR="00BC1CEF">
        <w:rPr>
          <w:rFonts w:asciiTheme="majorBidi" w:hAnsiTheme="majorBidi" w:cstheme="majorBidi"/>
          <w:sz w:val="24"/>
          <w:szCs w:val="24"/>
        </w:rPr>
        <w:t xml:space="preserve">Ketidakefektifan </w:t>
      </w:r>
      <w:proofErr w:type="gramStart"/>
      <w:r w:rsidR="00BC1CEF">
        <w:rPr>
          <w:rFonts w:asciiTheme="majorBidi" w:hAnsiTheme="majorBidi" w:cstheme="majorBidi"/>
          <w:sz w:val="24"/>
          <w:szCs w:val="24"/>
        </w:rPr>
        <w:t>Kalimat</w:t>
      </w:r>
      <w:r w:rsidRPr="00BC1CEF">
        <w:rPr>
          <w:rFonts w:asciiTheme="majorBidi" w:hAnsiTheme="majorBidi" w:cstheme="majorBidi"/>
          <w:sz w:val="24"/>
          <w:szCs w:val="24"/>
        </w:rPr>
        <w:t xml:space="preserve"> :</w:t>
      </w:r>
      <w:proofErr w:type="gramEnd"/>
      <w:r w:rsidRPr="00BC1CEF">
        <w:rPr>
          <w:rFonts w:asciiTheme="majorBidi" w:hAnsiTheme="majorBidi" w:cstheme="majorBidi"/>
          <w:sz w:val="24"/>
          <w:szCs w:val="24"/>
        </w:rPr>
        <w:t xml:space="preserve"> </w:t>
      </w:r>
      <w:r w:rsidRPr="00BC1CEF">
        <w:rPr>
          <w:rFonts w:asciiTheme="majorBidi" w:eastAsia="Times New Roman" w:hAnsiTheme="majorBidi" w:cstheme="majorBidi"/>
          <w:color w:val="333333"/>
          <w:sz w:val="24"/>
          <w:szCs w:val="24"/>
          <w:lang w:eastAsia="en-ID"/>
        </w:rPr>
        <w:t>Lantaran sulit menghubungi pusat layanan dan </w:t>
      </w:r>
      <w:r w:rsidRPr="00BC1CEF">
        <w:rPr>
          <w:rFonts w:asciiTheme="majorBidi" w:eastAsia="Times New Roman" w:hAnsiTheme="majorBidi" w:cstheme="majorBidi"/>
          <w:sz w:val="24"/>
          <w:szCs w:val="24"/>
          <w:u w:val="single"/>
          <w:lang w:eastAsia="en-ID"/>
        </w:rPr>
        <w:t>tak kunjung</w:t>
      </w:r>
      <w:r w:rsidRPr="00BC1CEF">
        <w:rPr>
          <w:rFonts w:asciiTheme="majorBidi" w:eastAsia="Times New Roman" w:hAnsiTheme="majorBidi" w:cstheme="majorBidi"/>
          <w:color w:val="FF0000"/>
          <w:sz w:val="24"/>
          <w:szCs w:val="24"/>
          <w:lang w:eastAsia="en-ID"/>
        </w:rPr>
        <w:t> </w:t>
      </w:r>
      <w:r w:rsidRPr="00BC1CEF">
        <w:rPr>
          <w:rFonts w:asciiTheme="majorBidi" w:eastAsia="Times New Roman" w:hAnsiTheme="majorBidi" w:cstheme="majorBidi"/>
          <w:color w:val="333333"/>
          <w:sz w:val="24"/>
          <w:szCs w:val="24"/>
          <w:lang w:eastAsia="en-ID"/>
        </w:rPr>
        <w:t>dapat memberhentikan taksi di sekitar, Suchartini akhirnya memilih </w:t>
      </w:r>
      <w:r w:rsidRPr="00BC1CEF">
        <w:rPr>
          <w:rFonts w:asciiTheme="majorBidi" w:eastAsia="Times New Roman" w:hAnsiTheme="majorBidi" w:cstheme="majorBidi"/>
          <w:sz w:val="24"/>
          <w:szCs w:val="24"/>
          <w:u w:val="single"/>
          <w:lang w:eastAsia="en-ID"/>
        </w:rPr>
        <w:t>naik mobil panggilan dari</w:t>
      </w:r>
      <w:r w:rsidRPr="00BC1CEF">
        <w:rPr>
          <w:rFonts w:asciiTheme="majorBidi" w:eastAsia="Times New Roman" w:hAnsiTheme="majorBidi" w:cstheme="majorBidi"/>
          <w:color w:val="FF0000"/>
          <w:sz w:val="24"/>
          <w:szCs w:val="24"/>
          <w:lang w:eastAsia="en-ID"/>
        </w:rPr>
        <w:t> </w:t>
      </w:r>
      <w:r w:rsidRPr="00BC1CEF">
        <w:rPr>
          <w:rFonts w:asciiTheme="majorBidi" w:eastAsia="Times New Roman" w:hAnsiTheme="majorBidi" w:cstheme="majorBidi"/>
          <w:color w:val="333333"/>
          <w:sz w:val="24"/>
          <w:szCs w:val="24"/>
          <w:lang w:eastAsia="en-ID"/>
        </w:rPr>
        <w:t>GrabCar untuk </w:t>
      </w:r>
      <w:r w:rsidRPr="00BC1CEF">
        <w:rPr>
          <w:rFonts w:asciiTheme="majorBidi" w:eastAsia="Times New Roman" w:hAnsiTheme="majorBidi" w:cstheme="majorBidi"/>
          <w:sz w:val="24"/>
          <w:szCs w:val="24"/>
          <w:u w:val="single"/>
          <w:lang w:eastAsia="en-ID"/>
        </w:rPr>
        <w:t>menuju</w:t>
      </w:r>
      <w:r w:rsidRPr="00BC1CEF">
        <w:rPr>
          <w:rFonts w:asciiTheme="majorBidi" w:eastAsia="Times New Roman" w:hAnsiTheme="majorBidi" w:cstheme="majorBidi"/>
          <w:sz w:val="24"/>
          <w:szCs w:val="24"/>
          <w:lang w:eastAsia="en-ID"/>
        </w:rPr>
        <w:t> </w:t>
      </w:r>
      <w:r w:rsidRPr="00BC1CEF">
        <w:rPr>
          <w:rFonts w:asciiTheme="majorBidi" w:eastAsia="Times New Roman" w:hAnsiTheme="majorBidi" w:cstheme="majorBidi"/>
          <w:color w:val="333333"/>
          <w:sz w:val="24"/>
          <w:szCs w:val="24"/>
          <w:lang w:eastAsia="en-ID"/>
        </w:rPr>
        <w:t>ke kantor.</w:t>
      </w:r>
    </w:p>
    <w:p w14:paraId="0F8A1C77" w14:textId="3C7ADB8C" w:rsidR="00D36CFA" w:rsidRPr="00BC1CEF" w:rsidRDefault="00D36CFA" w:rsidP="00D36CFA">
      <w:pPr>
        <w:rPr>
          <w:rFonts w:asciiTheme="majorBidi" w:eastAsia="Times New Roman" w:hAnsiTheme="majorBidi" w:cstheme="majorBidi"/>
          <w:color w:val="333333"/>
          <w:sz w:val="24"/>
          <w:szCs w:val="24"/>
          <w:lang w:eastAsia="en-ID"/>
        </w:rPr>
      </w:pPr>
      <w:proofErr w:type="gramStart"/>
      <w:r w:rsidRPr="00BC1CEF">
        <w:rPr>
          <w:rFonts w:asciiTheme="majorBidi" w:eastAsia="Times New Roman" w:hAnsiTheme="majorBidi" w:cstheme="majorBidi"/>
          <w:color w:val="333333"/>
          <w:sz w:val="24"/>
          <w:szCs w:val="24"/>
          <w:lang w:eastAsia="en-ID"/>
        </w:rPr>
        <w:t>Seharusnya :</w:t>
      </w:r>
      <w:proofErr w:type="gramEnd"/>
      <w:r w:rsidRPr="00BC1CEF">
        <w:rPr>
          <w:rFonts w:asciiTheme="majorBidi" w:eastAsia="Times New Roman" w:hAnsiTheme="majorBidi" w:cstheme="majorBidi"/>
          <w:color w:val="333333"/>
          <w:sz w:val="24"/>
          <w:szCs w:val="24"/>
          <w:lang w:eastAsia="en-ID"/>
        </w:rPr>
        <w:t xml:space="preserve"> Lantaran sulit menghubungi pusat layanan dan tak juga dapat memberhentikan taksi di sekitar, Suchartini akhirnya memilih menggunakan mobil angkutan sewa GrabCar untuk pergi ke kantor.</w:t>
      </w:r>
    </w:p>
    <w:p w14:paraId="50454B92" w14:textId="3E2AC213" w:rsidR="00D36CFA" w:rsidRPr="00BC1CEF" w:rsidRDefault="00D36CFA" w:rsidP="00D36CFA">
      <w:pPr>
        <w:rPr>
          <w:rFonts w:asciiTheme="majorBidi" w:eastAsia="Times New Roman" w:hAnsiTheme="majorBidi" w:cstheme="majorBidi"/>
          <w:color w:val="333333"/>
          <w:sz w:val="24"/>
          <w:szCs w:val="24"/>
          <w:lang w:eastAsia="en-ID"/>
        </w:rPr>
      </w:pPr>
      <w:r w:rsidRPr="00BC1CEF">
        <w:rPr>
          <w:rFonts w:asciiTheme="majorBidi" w:eastAsia="Times New Roman" w:hAnsiTheme="majorBidi" w:cstheme="majorBidi"/>
          <w:color w:val="333333"/>
          <w:sz w:val="24"/>
          <w:szCs w:val="24"/>
          <w:lang w:eastAsia="en-ID"/>
        </w:rPr>
        <w:t xml:space="preserve">2. </w:t>
      </w:r>
      <w:r w:rsidR="001B52B8" w:rsidRPr="00BC1CEF">
        <w:rPr>
          <w:rFonts w:asciiTheme="majorBidi" w:eastAsia="Times New Roman" w:hAnsiTheme="majorBidi" w:cstheme="majorBidi"/>
          <w:color w:val="333333"/>
          <w:sz w:val="24"/>
          <w:szCs w:val="24"/>
          <w:lang w:eastAsia="en-ID"/>
        </w:rPr>
        <w:t>K</w:t>
      </w:r>
      <w:r w:rsidR="001B52B8">
        <w:rPr>
          <w:rFonts w:asciiTheme="majorBidi" w:eastAsia="Times New Roman" w:hAnsiTheme="majorBidi" w:cstheme="majorBidi"/>
          <w:color w:val="333333"/>
          <w:sz w:val="24"/>
          <w:szCs w:val="24"/>
          <w:lang w:eastAsia="en-ID"/>
        </w:rPr>
        <w:t xml:space="preserve">esalahan </w:t>
      </w:r>
      <w:proofErr w:type="gramStart"/>
      <w:r w:rsidR="001B52B8">
        <w:rPr>
          <w:rFonts w:asciiTheme="majorBidi" w:eastAsia="Times New Roman" w:hAnsiTheme="majorBidi" w:cstheme="majorBidi"/>
          <w:color w:val="333333"/>
          <w:sz w:val="24"/>
          <w:szCs w:val="24"/>
          <w:lang w:eastAsia="en-ID"/>
        </w:rPr>
        <w:t>ejaan</w:t>
      </w:r>
      <w:r w:rsidRPr="00BC1CEF">
        <w:rPr>
          <w:rFonts w:asciiTheme="majorBidi" w:eastAsia="Times New Roman" w:hAnsiTheme="majorBidi" w:cstheme="majorBidi"/>
          <w:color w:val="333333"/>
          <w:sz w:val="24"/>
          <w:szCs w:val="24"/>
          <w:lang w:eastAsia="en-ID"/>
        </w:rPr>
        <w:t xml:space="preserve"> :</w:t>
      </w:r>
      <w:proofErr w:type="gramEnd"/>
      <w:r w:rsidRPr="00BC1CEF">
        <w:rPr>
          <w:rFonts w:asciiTheme="majorBidi" w:eastAsia="Times New Roman" w:hAnsiTheme="majorBidi" w:cstheme="majorBidi"/>
          <w:color w:val="333333"/>
          <w:sz w:val="24"/>
          <w:szCs w:val="24"/>
          <w:lang w:eastAsia="en-ID"/>
        </w:rPr>
        <w:t xml:space="preserve"> </w:t>
      </w:r>
      <w:r w:rsidR="00776839" w:rsidRPr="00BC1CEF">
        <w:rPr>
          <w:rFonts w:asciiTheme="majorBidi" w:eastAsia="Times New Roman" w:hAnsiTheme="majorBidi" w:cstheme="majorBidi"/>
          <w:color w:val="333333"/>
          <w:sz w:val="24"/>
          <w:szCs w:val="24"/>
          <w:lang w:eastAsia="en-ID"/>
        </w:rPr>
        <w:t>Tapi nampaknya perusahaan tidak mengantisipasi permintaan yang </w:t>
      </w:r>
      <w:r w:rsidR="00776839" w:rsidRPr="00BC1CEF">
        <w:rPr>
          <w:rFonts w:asciiTheme="majorBidi" w:eastAsia="Times New Roman" w:hAnsiTheme="majorBidi" w:cstheme="majorBidi"/>
          <w:color w:val="333333"/>
          <w:sz w:val="24"/>
          <w:szCs w:val="24"/>
          <w:u w:val="single"/>
          <w:lang w:eastAsia="en-ID"/>
        </w:rPr>
        <w:t>meroket</w:t>
      </w:r>
      <w:r w:rsidR="00776839" w:rsidRPr="00BC1CEF">
        <w:rPr>
          <w:rFonts w:asciiTheme="majorBidi" w:eastAsia="Times New Roman" w:hAnsiTheme="majorBidi" w:cstheme="majorBidi"/>
          <w:color w:val="333333"/>
          <w:sz w:val="24"/>
          <w:szCs w:val="24"/>
          <w:lang w:eastAsia="en-ID"/>
        </w:rPr>
        <w:t> sehingga membuat saluran pemesanan dari aplikasi dan telepon sibuk terus</w:t>
      </w:r>
    </w:p>
    <w:p w14:paraId="1EEA5618" w14:textId="0A84EAEF" w:rsidR="00776839" w:rsidRPr="00776839" w:rsidRDefault="00776839" w:rsidP="00D36CFA">
      <w:pPr>
        <w:rPr>
          <w:rFonts w:asciiTheme="majorBidi" w:hAnsiTheme="majorBidi" w:cstheme="majorBidi"/>
          <w:sz w:val="28"/>
          <w:szCs w:val="28"/>
        </w:rPr>
      </w:pPr>
      <w:proofErr w:type="gramStart"/>
      <w:r w:rsidRPr="00BC1CEF">
        <w:rPr>
          <w:rFonts w:asciiTheme="majorBidi" w:eastAsia="Times New Roman" w:hAnsiTheme="majorBidi" w:cstheme="majorBidi"/>
          <w:color w:val="333333"/>
          <w:sz w:val="24"/>
          <w:szCs w:val="24"/>
          <w:lang w:eastAsia="en-ID"/>
        </w:rPr>
        <w:t>Seharusnya :</w:t>
      </w:r>
      <w:proofErr w:type="gramEnd"/>
      <w:r w:rsidRPr="00BC1CEF">
        <w:rPr>
          <w:rFonts w:asciiTheme="majorBidi" w:eastAsia="Times New Roman" w:hAnsiTheme="majorBidi" w:cstheme="majorBidi"/>
          <w:color w:val="333333"/>
          <w:sz w:val="24"/>
          <w:szCs w:val="24"/>
          <w:lang w:eastAsia="en-ID"/>
        </w:rPr>
        <w:t xml:space="preserve"> Tapi nampaknya perusahaan tidak mengantisipasi permintaan yang bertambah sehingga membuat saluran pemesanan dari aplikasi dan telepon sibuk terus.</w:t>
      </w:r>
      <w:r w:rsidRPr="00776839">
        <w:rPr>
          <w:rFonts w:asciiTheme="majorBidi" w:eastAsia="Times New Roman" w:hAnsiTheme="majorBidi" w:cstheme="majorBidi"/>
          <w:color w:val="333333"/>
          <w:sz w:val="28"/>
          <w:szCs w:val="28"/>
          <w:lang w:eastAsia="en-ID"/>
        </w:rPr>
        <w:br/>
      </w:r>
    </w:p>
    <w:sectPr w:rsidR="00776839" w:rsidRPr="007768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3C9"/>
    <w:multiLevelType w:val="hybridMultilevel"/>
    <w:tmpl w:val="56D4732C"/>
    <w:lvl w:ilvl="0" w:tplc="C9D6CB1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C35047"/>
    <w:multiLevelType w:val="hybridMultilevel"/>
    <w:tmpl w:val="1AC42418"/>
    <w:lvl w:ilvl="0" w:tplc="C17C67C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34E47A1"/>
    <w:multiLevelType w:val="hybridMultilevel"/>
    <w:tmpl w:val="07ACC6A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70541B65"/>
    <w:multiLevelType w:val="hybridMultilevel"/>
    <w:tmpl w:val="7FAA04FA"/>
    <w:lvl w:ilvl="0" w:tplc="835E55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18790381">
    <w:abstractNumId w:val="0"/>
  </w:num>
  <w:num w:numId="2" w16cid:durableId="874119559">
    <w:abstractNumId w:val="3"/>
  </w:num>
  <w:num w:numId="3" w16cid:durableId="797652330">
    <w:abstractNumId w:val="1"/>
  </w:num>
  <w:num w:numId="4" w16cid:durableId="1154645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479BC"/>
    <w:rsid w:val="000B0518"/>
    <w:rsid w:val="00135FEF"/>
    <w:rsid w:val="001A7164"/>
    <w:rsid w:val="001B52B8"/>
    <w:rsid w:val="00391901"/>
    <w:rsid w:val="004479BC"/>
    <w:rsid w:val="00474969"/>
    <w:rsid w:val="007323CB"/>
    <w:rsid w:val="00776839"/>
    <w:rsid w:val="008239C5"/>
    <w:rsid w:val="00AD0735"/>
    <w:rsid w:val="00BC1CEF"/>
    <w:rsid w:val="00C6747F"/>
    <w:rsid w:val="00D36CFA"/>
    <w:rsid w:val="00D87A88"/>
    <w:rsid w:val="00D921D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7E7B7"/>
  <w15:chartTrackingRefBased/>
  <w15:docId w15:val="{B80D750C-0A0A-4DFE-BB21-90815B58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35FEF"/>
  </w:style>
  <w:style w:type="paragraph" w:styleId="ListParagraph">
    <w:name w:val="List Paragraph"/>
    <w:basedOn w:val="Normal"/>
    <w:uiPriority w:val="34"/>
    <w:qFormat/>
    <w:rsid w:val="00D36CFA"/>
    <w:pPr>
      <w:ind w:left="720"/>
      <w:contextualSpacing/>
    </w:pPr>
  </w:style>
  <w:style w:type="character" w:styleId="Hyperlink">
    <w:name w:val="Hyperlink"/>
    <w:basedOn w:val="DefaultParagraphFont"/>
    <w:uiPriority w:val="99"/>
    <w:unhideWhenUsed/>
    <w:rsid w:val="00D921D2"/>
    <w:rPr>
      <w:color w:val="0563C1" w:themeColor="hyperlink"/>
      <w:u w:val="single"/>
    </w:rPr>
  </w:style>
  <w:style w:type="character" w:styleId="UnresolvedMention">
    <w:name w:val="Unresolved Mention"/>
    <w:basedOn w:val="DefaultParagraphFont"/>
    <w:uiPriority w:val="99"/>
    <w:semiHidden/>
    <w:unhideWhenUsed/>
    <w:rsid w:val="00D921D2"/>
    <w:rPr>
      <w:color w:val="605E5C"/>
      <w:shd w:val="clear" w:color="auto" w:fill="E1DFDD"/>
    </w:rPr>
  </w:style>
  <w:style w:type="character" w:customStyle="1" w:styleId="apple-converted-space">
    <w:name w:val="apple-converted-space"/>
    <w:basedOn w:val="DefaultParagraphFont"/>
    <w:rsid w:val="00AD0735"/>
  </w:style>
  <w:style w:type="character" w:styleId="Emphasis">
    <w:name w:val="Emphasis"/>
    <w:basedOn w:val="DefaultParagraphFont"/>
    <w:uiPriority w:val="20"/>
    <w:qFormat/>
    <w:rsid w:val="00AD07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6360">
      <w:bodyDiv w:val="1"/>
      <w:marLeft w:val="0"/>
      <w:marRight w:val="0"/>
      <w:marTop w:val="0"/>
      <w:marBottom w:val="0"/>
      <w:divBdr>
        <w:top w:val="none" w:sz="0" w:space="0" w:color="auto"/>
        <w:left w:val="none" w:sz="0" w:space="0" w:color="auto"/>
        <w:bottom w:val="none" w:sz="0" w:space="0" w:color="auto"/>
        <w:right w:val="none" w:sz="0" w:space="0" w:color="auto"/>
      </w:divBdr>
      <w:divsChild>
        <w:div w:id="592008521">
          <w:marLeft w:val="1440"/>
          <w:marRight w:val="0"/>
          <w:marTop w:val="0"/>
          <w:marBottom w:val="0"/>
          <w:divBdr>
            <w:top w:val="none" w:sz="0" w:space="0" w:color="auto"/>
            <w:left w:val="none" w:sz="0" w:space="0" w:color="auto"/>
            <w:bottom w:val="none" w:sz="0" w:space="0" w:color="auto"/>
            <w:right w:val="none" w:sz="0" w:space="0" w:color="auto"/>
          </w:divBdr>
        </w:div>
        <w:div w:id="40131444">
          <w:marLeft w:val="1440"/>
          <w:marRight w:val="0"/>
          <w:marTop w:val="0"/>
          <w:marBottom w:val="0"/>
          <w:divBdr>
            <w:top w:val="none" w:sz="0" w:space="0" w:color="auto"/>
            <w:left w:val="none" w:sz="0" w:space="0" w:color="auto"/>
            <w:bottom w:val="none" w:sz="0" w:space="0" w:color="auto"/>
            <w:right w:val="none" w:sz="0" w:space="0" w:color="auto"/>
          </w:divBdr>
        </w:div>
      </w:divsChild>
    </w:div>
    <w:div w:id="225069544">
      <w:bodyDiv w:val="1"/>
      <w:marLeft w:val="0"/>
      <w:marRight w:val="0"/>
      <w:marTop w:val="0"/>
      <w:marBottom w:val="0"/>
      <w:divBdr>
        <w:top w:val="none" w:sz="0" w:space="0" w:color="auto"/>
        <w:left w:val="none" w:sz="0" w:space="0" w:color="auto"/>
        <w:bottom w:val="none" w:sz="0" w:space="0" w:color="auto"/>
        <w:right w:val="none" w:sz="0" w:space="0" w:color="auto"/>
      </w:divBdr>
      <w:divsChild>
        <w:div w:id="1997800569">
          <w:marLeft w:val="0"/>
          <w:marRight w:val="0"/>
          <w:marTop w:val="0"/>
          <w:marBottom w:val="0"/>
          <w:divBdr>
            <w:top w:val="none" w:sz="0" w:space="0" w:color="auto"/>
            <w:left w:val="none" w:sz="0" w:space="0" w:color="auto"/>
            <w:bottom w:val="none" w:sz="0" w:space="0" w:color="auto"/>
            <w:right w:val="none" w:sz="0" w:space="0" w:color="auto"/>
          </w:divBdr>
        </w:div>
        <w:div w:id="419326996">
          <w:marLeft w:val="0"/>
          <w:marRight w:val="0"/>
          <w:marTop w:val="0"/>
          <w:marBottom w:val="0"/>
          <w:divBdr>
            <w:top w:val="none" w:sz="0" w:space="0" w:color="auto"/>
            <w:left w:val="none" w:sz="0" w:space="0" w:color="auto"/>
            <w:bottom w:val="none" w:sz="0" w:space="0" w:color="auto"/>
            <w:right w:val="none" w:sz="0" w:space="0" w:color="auto"/>
          </w:divBdr>
        </w:div>
      </w:divsChild>
    </w:div>
    <w:div w:id="399334266">
      <w:bodyDiv w:val="1"/>
      <w:marLeft w:val="0"/>
      <w:marRight w:val="0"/>
      <w:marTop w:val="0"/>
      <w:marBottom w:val="0"/>
      <w:divBdr>
        <w:top w:val="none" w:sz="0" w:space="0" w:color="auto"/>
        <w:left w:val="none" w:sz="0" w:space="0" w:color="auto"/>
        <w:bottom w:val="none" w:sz="0" w:space="0" w:color="auto"/>
        <w:right w:val="none" w:sz="0" w:space="0" w:color="auto"/>
      </w:divBdr>
      <w:divsChild>
        <w:div w:id="241306114">
          <w:marLeft w:val="720"/>
          <w:marRight w:val="0"/>
          <w:marTop w:val="0"/>
          <w:marBottom w:val="0"/>
          <w:divBdr>
            <w:top w:val="none" w:sz="0" w:space="0" w:color="auto"/>
            <w:left w:val="none" w:sz="0" w:space="0" w:color="auto"/>
            <w:bottom w:val="none" w:sz="0" w:space="0" w:color="auto"/>
            <w:right w:val="none" w:sz="0" w:space="0" w:color="auto"/>
          </w:divBdr>
        </w:div>
        <w:div w:id="1972831775">
          <w:marLeft w:val="1440"/>
          <w:marRight w:val="0"/>
          <w:marTop w:val="0"/>
          <w:marBottom w:val="0"/>
          <w:divBdr>
            <w:top w:val="none" w:sz="0" w:space="0" w:color="auto"/>
            <w:left w:val="none" w:sz="0" w:space="0" w:color="auto"/>
            <w:bottom w:val="none" w:sz="0" w:space="0" w:color="auto"/>
            <w:right w:val="none" w:sz="0" w:space="0" w:color="auto"/>
          </w:divBdr>
        </w:div>
        <w:div w:id="1456606803">
          <w:marLeft w:val="1440"/>
          <w:marRight w:val="0"/>
          <w:marTop w:val="0"/>
          <w:marBottom w:val="0"/>
          <w:divBdr>
            <w:top w:val="none" w:sz="0" w:space="0" w:color="auto"/>
            <w:left w:val="none" w:sz="0" w:space="0" w:color="auto"/>
            <w:bottom w:val="none" w:sz="0" w:space="0" w:color="auto"/>
            <w:right w:val="none" w:sz="0" w:space="0" w:color="auto"/>
          </w:divBdr>
        </w:div>
      </w:divsChild>
    </w:div>
    <w:div w:id="669219395">
      <w:bodyDiv w:val="1"/>
      <w:marLeft w:val="0"/>
      <w:marRight w:val="0"/>
      <w:marTop w:val="0"/>
      <w:marBottom w:val="0"/>
      <w:divBdr>
        <w:top w:val="none" w:sz="0" w:space="0" w:color="auto"/>
        <w:left w:val="none" w:sz="0" w:space="0" w:color="auto"/>
        <w:bottom w:val="none" w:sz="0" w:space="0" w:color="auto"/>
        <w:right w:val="none" w:sz="0" w:space="0" w:color="auto"/>
      </w:divBdr>
      <w:divsChild>
        <w:div w:id="1417938154">
          <w:marLeft w:val="1080"/>
          <w:marRight w:val="0"/>
          <w:marTop w:val="204"/>
          <w:marBottom w:val="204"/>
          <w:divBdr>
            <w:top w:val="none" w:sz="0" w:space="0" w:color="auto"/>
            <w:left w:val="none" w:sz="0" w:space="0" w:color="auto"/>
            <w:bottom w:val="none" w:sz="0" w:space="0" w:color="auto"/>
            <w:right w:val="none" w:sz="0" w:space="0" w:color="auto"/>
          </w:divBdr>
        </w:div>
        <w:div w:id="293290780">
          <w:marLeft w:val="1080"/>
          <w:marRight w:val="0"/>
          <w:marTop w:val="204"/>
          <w:marBottom w:val="204"/>
          <w:divBdr>
            <w:top w:val="none" w:sz="0" w:space="0" w:color="auto"/>
            <w:left w:val="none" w:sz="0" w:space="0" w:color="auto"/>
            <w:bottom w:val="none" w:sz="0" w:space="0" w:color="auto"/>
            <w:right w:val="none" w:sz="0" w:space="0" w:color="auto"/>
          </w:divBdr>
        </w:div>
      </w:divsChild>
    </w:div>
    <w:div w:id="2113236771">
      <w:bodyDiv w:val="1"/>
      <w:marLeft w:val="0"/>
      <w:marRight w:val="0"/>
      <w:marTop w:val="0"/>
      <w:marBottom w:val="0"/>
      <w:divBdr>
        <w:top w:val="none" w:sz="0" w:space="0" w:color="auto"/>
        <w:left w:val="none" w:sz="0" w:space="0" w:color="auto"/>
        <w:bottom w:val="none" w:sz="0" w:space="0" w:color="auto"/>
        <w:right w:val="none" w:sz="0" w:space="0" w:color="auto"/>
      </w:divBdr>
      <w:divsChild>
        <w:div w:id="1043363451">
          <w:marLeft w:val="0"/>
          <w:marRight w:val="0"/>
          <w:marTop w:val="0"/>
          <w:marBottom w:val="0"/>
          <w:divBdr>
            <w:top w:val="none" w:sz="0" w:space="0" w:color="auto"/>
            <w:left w:val="none" w:sz="0" w:space="0" w:color="auto"/>
            <w:bottom w:val="none" w:sz="0" w:space="0" w:color="auto"/>
            <w:right w:val="none" w:sz="0" w:space="0" w:color="auto"/>
          </w:divBdr>
        </w:div>
        <w:div w:id="1983342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nindonesia.com/teknologi/20160323111050-185-119216/beri-taksi-gratis-aplikasi-dan-telepon-blue-bird-sibuk"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uaphkamret.blogspot.com/2011/10/sejarah-pertempuran5hari-di%20semarang.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acer</dc:creator>
  <cp:keywords/>
  <dc:description/>
  <cp:lastModifiedBy>user acer</cp:lastModifiedBy>
  <cp:revision>4</cp:revision>
  <dcterms:created xsi:type="dcterms:W3CDTF">2022-05-14T05:46:00Z</dcterms:created>
  <dcterms:modified xsi:type="dcterms:W3CDTF">2022-05-14T11:43:00Z</dcterms:modified>
</cp:coreProperties>
</file>