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57D8" w14:textId="06C343EC" w:rsidR="0087642F" w:rsidRDefault="00302BB0">
      <w:r>
        <w:t>RPS</w:t>
      </w:r>
    </w:p>
    <w:p w14:paraId="041AE763" w14:textId="77777777" w:rsidR="00E0258B" w:rsidRPr="00E0258B" w:rsidRDefault="00E0258B" w:rsidP="00E0258B">
      <w:pPr>
        <w:shd w:val="clear" w:color="auto" w:fill="F9F9F9"/>
        <w:spacing w:after="0" w:line="240" w:lineRule="auto"/>
        <w:ind w:left="7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</w:pPr>
      <w:r w:rsidRPr="00E0258B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>Metode Case</w:t>
      </w:r>
      <w:r w:rsidRPr="00E0258B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:</w:t>
      </w:r>
    </w:p>
    <w:p w14:paraId="172B7EEF" w14:textId="6C6C8ED4" w:rsidR="00E0258B" w:rsidRPr="00E0258B" w:rsidRDefault="00E0258B" w:rsidP="00E0258B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</w:pPr>
      <w:r w:rsidRPr="00E0258B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Metode ini melibatkan </w:t>
      </w:r>
      <w:r w:rsidRPr="00E0258B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>pemecahan masalah berbasis kasus</w:t>
      </w:r>
      <w:r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 xml:space="preserve">, </w:t>
      </w:r>
      <w:r w:rsidRPr="00E0258B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dengan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kasus pertama yaitu persiapan website di tempat yang dipilih. </w:t>
      </w:r>
      <w:r w:rsidRPr="00E0258B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Mahasiswa mempelajari situasi nyata dan mencari solusi berdasarkan pengetahuan dan keterampilan yang diperoleh.</w:t>
      </w:r>
    </w:p>
    <w:p w14:paraId="7AB1529D" w14:textId="74E8D9C5" w:rsidR="00E0258B" w:rsidRPr="00E0258B" w:rsidRDefault="00E0258B" w:rsidP="00E0258B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</w:pPr>
      <w:r w:rsidRPr="00E0258B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Dalam </w:t>
      </w:r>
      <w:r w:rsidRPr="00E0258B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>Rencana Pembelajaran Semester (RPS)</w:t>
      </w:r>
      <w:r w:rsidRPr="00E0258B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, kita dapat merancang aktivitas yang mengintegrasikan metode ini. Misalnya, meminta mahasiswa menganalisis kasus nyata dalam pengembangan situs web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 pribadi seorang sarjana.</w:t>
      </w:r>
    </w:p>
    <w:p w14:paraId="6A419821" w14:textId="77777777" w:rsidR="002250A1" w:rsidRPr="002250A1" w:rsidRDefault="002250A1" w:rsidP="002250A1">
      <w:pPr>
        <w:shd w:val="clear" w:color="auto" w:fill="F9F9F9"/>
        <w:spacing w:after="0" w:line="240" w:lineRule="auto"/>
        <w:ind w:left="7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</w:pPr>
      <w:r w:rsidRPr="002250A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>Team-Based Project</w:t>
      </w:r>
      <w:r w:rsidRPr="002250A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:</w:t>
      </w:r>
    </w:p>
    <w:p w14:paraId="71761E20" w14:textId="74BB4AD3" w:rsidR="002250A1" w:rsidRPr="002250A1" w:rsidRDefault="002250A1" w:rsidP="002250A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</w:pPr>
      <w:r w:rsidRPr="002250A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Proyek berbasis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kelompok</w:t>
      </w:r>
      <w:r w:rsidRPr="002250A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 melibatkan kerja sama antara mahasiswa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 dalam satu team</w:t>
      </w:r>
      <w:r w:rsidRPr="002250A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 dalam </w:t>
      </w:r>
      <w:r w:rsidRPr="002250A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 xml:space="preserve">menghasilkan produk atau </w:t>
      </w:r>
      <w:r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 xml:space="preserve">Solusi, </w:t>
      </w:r>
      <w:r w:rsidRPr="002250A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yaitu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 laporan pembelajaran pemrograman web.</w:t>
      </w:r>
    </w:p>
    <w:p w14:paraId="5B6EA04B" w14:textId="5032759D" w:rsidR="002250A1" w:rsidRPr="002250A1" w:rsidRDefault="002250A1" w:rsidP="002250A1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</w:pPr>
      <w:r w:rsidRPr="002250A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Dalam RPS, kita dapat menetapkan proyek tim yang relevan dengan pemrograman web. Contohnya, membangun situs web bersama dengan peran yang berbeda-beda (front-end, back-end, desain, dll).</w:t>
      </w:r>
    </w:p>
    <w:p w14:paraId="4EE912F4" w14:textId="77777777" w:rsidR="00495984" w:rsidRPr="00495984" w:rsidRDefault="00495984" w:rsidP="00495984">
      <w:pPr>
        <w:shd w:val="clear" w:color="auto" w:fill="F9F9F9"/>
        <w:spacing w:after="0" w:line="240" w:lineRule="auto"/>
        <w:ind w:left="7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</w:pPr>
      <w:r w:rsidRPr="00495984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>Pentingnya Aspek Kreatif dan Kolaboratif</w:t>
      </w:r>
      <w:r w:rsidRPr="0049598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:</w:t>
      </w:r>
    </w:p>
    <w:p w14:paraId="5E88E977" w14:textId="67C4FC2F" w:rsidR="00495984" w:rsidRPr="00495984" w:rsidRDefault="00495984" w:rsidP="00495984">
      <w:pPr>
        <w:numPr>
          <w:ilvl w:val="1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</w:pPr>
      <w:r w:rsidRPr="0049598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Dalam pemrograman web, </w:t>
      </w:r>
      <w:r w:rsidRPr="00495984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>kreativitas</w:t>
      </w:r>
      <w:r w:rsidRPr="0049598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 dan </w:t>
      </w:r>
      <w:r w:rsidRPr="00495984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ID"/>
          <w14:ligatures w14:val="none"/>
        </w:rPr>
        <w:t>kolaborasi</w:t>
      </w:r>
      <w:r w:rsidRPr="0049598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 sangat penting.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Anggota kelompok</w:t>
      </w:r>
      <w:r w:rsidRPr="0049598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 yang berkolaborasi dengan baik dapat menghasilkan solusi yang lebih baik.</w:t>
      </w:r>
    </w:p>
    <w:p w14:paraId="13700A70" w14:textId="56991E73" w:rsidR="00302BB0" w:rsidRPr="003D1D9D" w:rsidRDefault="00495984" w:rsidP="005B404E">
      <w:pPr>
        <w:shd w:val="clear" w:color="auto" w:fill="F9F9F9"/>
        <w:spacing w:before="180" w:after="0" w:line="240" w:lineRule="auto"/>
        <w:jc w:val="both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</w:pPr>
      <w:r w:rsidRPr="0049598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Jadi, kita terapkan pendekatan OBE dan metode case</w:t>
      </w:r>
      <w:r w:rsidR="003D1D9D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 </w:t>
      </w:r>
      <w:r w:rsidRPr="0049598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 xml:space="preserve">/team-based project dalam merancang RPS untuk mata kuliah pemrograman web. Semoga </w:t>
      </w:r>
      <w:r w:rsidR="005B404E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D"/>
          <w14:ligatures w14:val="none"/>
        </w:rPr>
        <w:t>para mahasiswa berpartisipasi aktif dalam pembelajaran.</w:t>
      </w:r>
    </w:p>
    <w:sectPr w:rsidR="00302BB0" w:rsidRPr="003D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73820"/>
    <w:multiLevelType w:val="multilevel"/>
    <w:tmpl w:val="B286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A0ACC"/>
    <w:multiLevelType w:val="multilevel"/>
    <w:tmpl w:val="DCE0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043F0"/>
    <w:multiLevelType w:val="multilevel"/>
    <w:tmpl w:val="388A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826992">
    <w:abstractNumId w:val="2"/>
  </w:num>
  <w:num w:numId="2" w16cid:durableId="1462262397">
    <w:abstractNumId w:val="0"/>
  </w:num>
  <w:num w:numId="3" w16cid:durableId="167032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CB"/>
    <w:rsid w:val="002250A1"/>
    <w:rsid w:val="00302BB0"/>
    <w:rsid w:val="003D1D9D"/>
    <w:rsid w:val="00495984"/>
    <w:rsid w:val="005B404E"/>
    <w:rsid w:val="0087642F"/>
    <w:rsid w:val="00C17FCB"/>
    <w:rsid w:val="00E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A200"/>
  <w15:chartTrackingRefBased/>
  <w15:docId w15:val="{7681FB72-83D1-4278-A770-BF9ECF68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E02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8985-D4F3-4F06-AC72-9869E970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nxkq8sn00133310ed33400@outlook.com</dc:creator>
  <cp:keywords/>
  <dc:description/>
  <cp:lastModifiedBy>Raden Arum Setia Priadi</cp:lastModifiedBy>
  <cp:revision>5</cp:revision>
  <dcterms:created xsi:type="dcterms:W3CDTF">2024-03-04T15:28:00Z</dcterms:created>
  <dcterms:modified xsi:type="dcterms:W3CDTF">2024-04-11T10:05:00Z</dcterms:modified>
</cp:coreProperties>
</file>