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597" w14:textId="77777777" w:rsidR="00D65C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40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KONTRAK PEMBELAJARAN </w:t>
      </w:r>
    </w:p>
    <w:p w14:paraId="20F97E37" w14:textId="77777777" w:rsidR="00D65C7F" w:rsidRDefault="00D65C7F">
      <w:pPr>
        <w:rPr>
          <w:rFonts w:ascii="Arial" w:eastAsia="Arial" w:hAnsi="Arial" w:cs="Arial"/>
          <w:sz w:val="20"/>
          <w:szCs w:val="20"/>
        </w:rPr>
      </w:pPr>
    </w:p>
    <w:p w14:paraId="1E6BCBD7" w14:textId="48356726" w:rsidR="00D65C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Nama Program Studi</w:t>
      </w:r>
      <w:r>
        <w:rPr>
          <w:rFonts w:ascii="Arial" w:eastAsia="Arial" w:hAnsi="Arial" w:cs="Arial"/>
          <w:sz w:val="20"/>
          <w:szCs w:val="20"/>
        </w:rPr>
        <w:tab/>
        <w:t xml:space="preserve">: </w:t>
      </w:r>
      <w:r w:rsidR="001A6139">
        <w:rPr>
          <w:rFonts w:ascii="Arial" w:eastAsia="Arial" w:hAnsi="Arial" w:cs="Arial"/>
          <w:sz w:val="20"/>
          <w:szCs w:val="20"/>
        </w:rPr>
        <w:t xml:space="preserve"> </w:t>
      </w:r>
      <w:r w:rsidR="00AB471F" w:rsidRPr="00AB471F">
        <w:rPr>
          <w:rFonts w:ascii="Arial" w:eastAsia="Arial" w:hAnsi="Arial" w:cs="Arial"/>
          <w:sz w:val="20"/>
          <w:szCs w:val="20"/>
        </w:rPr>
        <w:t>S1-Pendidikan Teknologi Informasi</w:t>
      </w:r>
    </w:p>
    <w:p w14:paraId="2877B200" w14:textId="5CF8330B" w:rsidR="00D65C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Nama Mata Kuliah</w:t>
      </w:r>
      <w:r>
        <w:rPr>
          <w:rFonts w:ascii="Arial" w:eastAsia="Arial" w:hAnsi="Arial" w:cs="Arial"/>
          <w:sz w:val="20"/>
          <w:szCs w:val="20"/>
        </w:rPr>
        <w:tab/>
        <w:t xml:space="preserve">: </w:t>
      </w:r>
      <w:r w:rsidR="001A6139">
        <w:rPr>
          <w:rFonts w:ascii="Arial" w:eastAsia="Arial" w:hAnsi="Arial" w:cs="Arial"/>
          <w:sz w:val="20"/>
          <w:szCs w:val="20"/>
        </w:rPr>
        <w:t xml:space="preserve"> </w:t>
      </w:r>
      <w:r w:rsidR="00AB471F">
        <w:rPr>
          <w:rFonts w:ascii="Arial" w:eastAsia="Arial" w:hAnsi="Arial" w:cs="Arial"/>
          <w:sz w:val="20"/>
          <w:szCs w:val="20"/>
        </w:rPr>
        <w:t>E-Commerce</w:t>
      </w:r>
    </w:p>
    <w:p w14:paraId="12F47B00" w14:textId="44D83518" w:rsidR="00D65C7F" w:rsidRDefault="00000000">
      <w:r>
        <w:rPr>
          <w:rFonts w:ascii="Arial" w:eastAsia="Arial" w:hAnsi="Arial" w:cs="Arial"/>
          <w:sz w:val="20"/>
          <w:szCs w:val="20"/>
        </w:rPr>
        <w:t>Kode/sks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: </w:t>
      </w:r>
      <w:r w:rsidR="001A6139">
        <w:rPr>
          <w:rFonts w:ascii="Arial" w:eastAsia="Arial" w:hAnsi="Arial" w:cs="Arial"/>
          <w:sz w:val="20"/>
          <w:szCs w:val="20"/>
        </w:rPr>
        <w:t xml:space="preserve"> </w:t>
      </w:r>
      <w:r w:rsidR="00AB471F" w:rsidRPr="00AB471F">
        <w:rPr>
          <w:rFonts w:ascii="Arial" w:eastAsia="Arial" w:hAnsi="Arial" w:cs="Arial"/>
          <w:sz w:val="20"/>
          <w:szCs w:val="20"/>
        </w:rPr>
        <w:t>KTI620308</w:t>
      </w:r>
      <w:r w:rsidR="00AB471F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/ </w:t>
      </w:r>
      <w:r w:rsidR="00AB471F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SKS</w:t>
      </w:r>
    </w:p>
    <w:p w14:paraId="481F700A" w14:textId="3B996738" w:rsidR="00D65C7F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Kelas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: </w:t>
      </w:r>
      <w:r w:rsidR="001A6139">
        <w:rPr>
          <w:rFonts w:ascii="Arial" w:eastAsia="Arial" w:hAnsi="Arial" w:cs="Arial"/>
          <w:sz w:val="20"/>
          <w:szCs w:val="20"/>
        </w:rPr>
        <w:t xml:space="preserve"> </w:t>
      </w:r>
      <w:r w:rsidR="00AB471F">
        <w:rPr>
          <w:rFonts w:ascii="Arial" w:eastAsia="Arial" w:hAnsi="Arial" w:cs="Arial"/>
          <w:sz w:val="20"/>
          <w:szCs w:val="20"/>
        </w:rPr>
        <w:t>2021</w:t>
      </w:r>
    </w:p>
    <w:p w14:paraId="7919FC95" w14:textId="5F97472C" w:rsidR="00D65C7F" w:rsidRDefault="00000000">
      <w:pPr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Prasyarat Mata Kuliah</w:t>
      </w:r>
      <w:r>
        <w:rPr>
          <w:rFonts w:ascii="Arial" w:eastAsia="Arial" w:hAnsi="Arial" w:cs="Arial"/>
          <w:sz w:val="20"/>
          <w:szCs w:val="20"/>
        </w:rPr>
        <w:tab/>
        <w:t xml:space="preserve">: </w:t>
      </w:r>
      <w:r w:rsidR="001A613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Tidak Ada</w:t>
      </w:r>
    </w:p>
    <w:p w14:paraId="11CC5778" w14:textId="0719ABBC" w:rsidR="001A6139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Hari/Waktu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: </w:t>
      </w:r>
      <w:r w:rsidR="001A6139">
        <w:rPr>
          <w:rFonts w:ascii="Arial" w:eastAsia="Arial" w:hAnsi="Arial" w:cs="Arial"/>
          <w:sz w:val="20"/>
          <w:szCs w:val="20"/>
        </w:rPr>
        <w:t xml:space="preserve"> </w:t>
      </w:r>
    </w:p>
    <w:p w14:paraId="4E90CFE7" w14:textId="6A992599" w:rsidR="00D65C7F" w:rsidRDefault="00000000">
      <w:r>
        <w:rPr>
          <w:rFonts w:ascii="Arial" w:eastAsia="Arial" w:hAnsi="Arial" w:cs="Arial"/>
          <w:sz w:val="20"/>
          <w:szCs w:val="20"/>
        </w:rPr>
        <w:t>Dosen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:  </w:t>
      </w:r>
      <w:r w:rsidR="001A6139">
        <w:rPr>
          <w:rFonts w:ascii="Arial" w:eastAsia="Arial" w:hAnsi="Arial" w:cs="Arial"/>
          <w:sz w:val="20"/>
          <w:szCs w:val="20"/>
        </w:rPr>
        <w:t>Rahman Taufik, S.Pd., M.Kom</w:t>
      </w:r>
      <w:r w:rsidR="00AB471F">
        <w:rPr>
          <w:rFonts w:ascii="Arial" w:eastAsia="Arial" w:hAnsi="Arial" w:cs="Arial"/>
          <w:sz w:val="20"/>
          <w:szCs w:val="20"/>
        </w:rPr>
        <w:t>.</w:t>
      </w:r>
    </w:p>
    <w:p w14:paraId="6A5BE6BB" w14:textId="7EDDFD58" w:rsidR="001A6139" w:rsidRDefault="00000000">
      <w:r>
        <w:rPr>
          <w:rFonts w:ascii="Arial" w:eastAsia="Arial" w:hAnsi="Arial" w:cs="Arial"/>
          <w:sz w:val="20"/>
          <w:szCs w:val="20"/>
        </w:rPr>
        <w:t xml:space="preserve">Tempat Pelaksanaan </w:t>
      </w:r>
      <w:r>
        <w:rPr>
          <w:rFonts w:ascii="Arial" w:eastAsia="Arial" w:hAnsi="Arial" w:cs="Arial"/>
          <w:sz w:val="20"/>
          <w:szCs w:val="20"/>
        </w:rPr>
        <w:tab/>
        <w:t xml:space="preserve">: </w:t>
      </w:r>
      <w:r w:rsidR="001A6139">
        <w:rPr>
          <w:rFonts w:ascii="Arial" w:eastAsia="Arial" w:hAnsi="Arial" w:cs="Arial"/>
          <w:sz w:val="20"/>
          <w:szCs w:val="20"/>
        </w:rPr>
        <w:t xml:space="preserve"> </w:t>
      </w:r>
    </w:p>
    <w:p w14:paraId="1BB0C9F2" w14:textId="77777777" w:rsidR="00D65C7F" w:rsidRDefault="00D65C7F" w:rsidP="00F21F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14:paraId="684006E1" w14:textId="77777777" w:rsidR="00D65C7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sz w:val="20"/>
          <w:szCs w:val="20"/>
        </w:rPr>
        <w:t>Deskripsi Singkat Mata Kuliah</w:t>
      </w:r>
    </w:p>
    <w:p w14:paraId="7E857414" w14:textId="128F2F2F" w:rsidR="00D65C7F" w:rsidRDefault="00AB471F" w:rsidP="00AB471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B471F">
        <w:rPr>
          <w:rFonts w:ascii="Arial" w:eastAsia="Arial" w:hAnsi="Arial" w:cs="Arial"/>
          <w:color w:val="000000"/>
          <w:sz w:val="20"/>
          <w:szCs w:val="20"/>
        </w:rPr>
        <w:t xml:space="preserve">Mata kuliah E-commerce merupakan kajian mendalam tentang strategi, proses, dan teknologi yang mendasari perdagangan elektronik. Melalui mata kuliah ini, mahasiswa akan memahami bagaimana transaksi bisnis dilakukan secara online, termasuk pengembangan platform e-commerce, manajemen rantai pasokan digital, pemasaran online, analisis data konsumen, dan isu-isu keamanan serta hukum yang terkait. </w:t>
      </w:r>
    </w:p>
    <w:p w14:paraId="7ED6D3FB" w14:textId="77777777" w:rsidR="00AB471F" w:rsidRDefault="00AB471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Calibri" w:eastAsia="Calibri" w:hAnsi="Calibri" w:cs="Calibri"/>
        </w:rPr>
      </w:pPr>
    </w:p>
    <w:p w14:paraId="60C32604" w14:textId="77777777" w:rsidR="00D65C7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Capaian Pembelajaran </w:t>
      </w:r>
    </w:p>
    <w:p w14:paraId="6B7CFB69" w14:textId="2D7BB0A8" w:rsidR="00F21FED" w:rsidRPr="00F21FED" w:rsidRDefault="00F21FED" w:rsidP="00F21FED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/>
          <w:sz w:val="20"/>
          <w:szCs w:val="20"/>
        </w:rPr>
      </w:pPr>
      <w:r w:rsidRPr="00F21FED">
        <w:rPr>
          <w:rFonts w:ascii="Arial" w:eastAsia="Arial" w:hAnsi="Arial" w:cs="Arial"/>
          <w:color w:val="000000"/>
          <w:sz w:val="20"/>
          <w:szCs w:val="20"/>
        </w:rPr>
        <w:t xml:space="preserve">Mampu </w:t>
      </w:r>
      <w:r w:rsidR="00AB471F">
        <w:rPr>
          <w:rFonts w:ascii="Arial" w:eastAsia="Arial" w:hAnsi="Arial" w:cs="Arial"/>
          <w:color w:val="000000"/>
          <w:sz w:val="20"/>
          <w:szCs w:val="20"/>
        </w:rPr>
        <w:t>menjelaskan konsep E-Commerce</w:t>
      </w:r>
    </w:p>
    <w:p w14:paraId="3BD9B1A2" w14:textId="1479E1FB" w:rsidR="00AB471F" w:rsidRDefault="00AB471F" w:rsidP="00AB471F">
      <w:pPr>
        <w:pStyle w:val="ListParagraph"/>
        <w:numPr>
          <w:ilvl w:val="0"/>
          <w:numId w:val="8"/>
        </w:numPr>
      </w:pPr>
      <w:r w:rsidRPr="00AB471F">
        <w:rPr>
          <w:rFonts w:ascii="Arial" w:eastAsia="Arial" w:hAnsi="Arial" w:cs="Arial"/>
          <w:color w:val="000000"/>
          <w:sz w:val="20"/>
          <w:szCs w:val="20"/>
        </w:rPr>
        <w:t xml:space="preserve">Mampu merancang bisnis model </w:t>
      </w:r>
      <w:r>
        <w:rPr>
          <w:rFonts w:ascii="Arial" w:eastAsia="Arial" w:hAnsi="Arial" w:cs="Arial"/>
          <w:color w:val="000000"/>
          <w:sz w:val="20"/>
          <w:szCs w:val="20"/>
        </w:rPr>
        <w:t>digital</w:t>
      </w:r>
    </w:p>
    <w:p w14:paraId="541FEE3F" w14:textId="6C214AD2" w:rsidR="00D65C7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Indikator Capaian Pembelajaran</w:t>
      </w:r>
    </w:p>
    <w:p w14:paraId="38455FFA" w14:textId="77777777" w:rsidR="00AB471F" w:rsidRPr="00AB471F" w:rsidRDefault="00AB471F" w:rsidP="00AB471F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  <w:sz w:val="20"/>
          <w:szCs w:val="20"/>
        </w:rPr>
      </w:pPr>
      <w:r w:rsidRPr="00AB471F">
        <w:rPr>
          <w:rFonts w:ascii="Arial" w:eastAsia="Arial" w:hAnsi="Arial" w:cs="Arial"/>
          <w:color w:val="000000"/>
          <w:sz w:val="20"/>
          <w:szCs w:val="20"/>
        </w:rPr>
        <w:t>Mahasiswa dapat mendefinisikan e-commerce dengan benar dan menjelaskan konsep dasar perdagangan elektronik.</w:t>
      </w:r>
    </w:p>
    <w:p w14:paraId="587FCECA" w14:textId="77777777" w:rsidR="00AB471F" w:rsidRPr="00AB471F" w:rsidRDefault="00AB471F" w:rsidP="00AB471F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  <w:sz w:val="20"/>
          <w:szCs w:val="20"/>
        </w:rPr>
      </w:pPr>
      <w:r w:rsidRPr="00AB471F">
        <w:rPr>
          <w:rFonts w:ascii="Arial" w:eastAsia="Arial" w:hAnsi="Arial" w:cs="Arial"/>
          <w:color w:val="000000"/>
          <w:sz w:val="20"/>
          <w:szCs w:val="20"/>
        </w:rPr>
        <w:t>Mahasiswa mampu mengidentifikasi dan menggambarkan berbagai model bisnis e-commerce yang umum digunakan.</w:t>
      </w:r>
    </w:p>
    <w:p w14:paraId="3A2CF479" w14:textId="77777777" w:rsidR="00AB471F" w:rsidRPr="00AB471F" w:rsidRDefault="00AB471F" w:rsidP="00AB471F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  <w:sz w:val="20"/>
          <w:szCs w:val="20"/>
        </w:rPr>
      </w:pPr>
      <w:r w:rsidRPr="00AB471F">
        <w:rPr>
          <w:rFonts w:ascii="Arial" w:eastAsia="Arial" w:hAnsi="Arial" w:cs="Arial"/>
          <w:color w:val="000000"/>
          <w:sz w:val="20"/>
          <w:szCs w:val="20"/>
        </w:rPr>
        <w:t>Mahasiswa dapat memberikan contoh nyata dari platform e-commerce yang sukses dan menguraikan faktor-faktor kunci yang berkontribusi pada keberhasilan platform tersebut.</w:t>
      </w:r>
    </w:p>
    <w:p w14:paraId="7286847A" w14:textId="69AB9EAB" w:rsidR="00AB471F" w:rsidRDefault="00AB471F" w:rsidP="00AB471F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  <w:sz w:val="20"/>
          <w:szCs w:val="20"/>
        </w:rPr>
      </w:pPr>
      <w:r w:rsidRPr="00AB471F">
        <w:rPr>
          <w:rFonts w:ascii="Arial" w:eastAsia="Arial" w:hAnsi="Arial" w:cs="Arial"/>
          <w:color w:val="000000"/>
          <w:sz w:val="20"/>
          <w:szCs w:val="20"/>
        </w:rPr>
        <w:t>Mahasiswa dapat mengidentifikasi manfaat dan tantangan perdagangan elektronik, serta menghubungkannya dengan tren pasar dan perilaku konsumen saat ini.</w:t>
      </w:r>
    </w:p>
    <w:p w14:paraId="19491085" w14:textId="77777777" w:rsidR="00AB471F" w:rsidRPr="00AB471F" w:rsidRDefault="00AB471F" w:rsidP="00AB471F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  <w:sz w:val="20"/>
          <w:szCs w:val="20"/>
        </w:rPr>
      </w:pPr>
      <w:r w:rsidRPr="00AB471F">
        <w:rPr>
          <w:rFonts w:ascii="Arial" w:eastAsia="Arial" w:hAnsi="Arial" w:cs="Arial"/>
          <w:color w:val="000000"/>
          <w:sz w:val="20"/>
          <w:szCs w:val="20"/>
        </w:rPr>
        <w:t>Mahasiswa mampu menganalisis pasar target dan segmen konsumen potensial untuk bisnis model digital yang direncanakan.</w:t>
      </w:r>
    </w:p>
    <w:p w14:paraId="230B7AEF" w14:textId="77777777" w:rsidR="00AB471F" w:rsidRPr="00AB471F" w:rsidRDefault="00AB471F" w:rsidP="00AB471F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  <w:sz w:val="20"/>
          <w:szCs w:val="20"/>
        </w:rPr>
      </w:pPr>
      <w:r w:rsidRPr="00AB471F">
        <w:rPr>
          <w:rFonts w:ascii="Arial" w:eastAsia="Arial" w:hAnsi="Arial" w:cs="Arial"/>
          <w:color w:val="000000"/>
          <w:sz w:val="20"/>
          <w:szCs w:val="20"/>
        </w:rPr>
        <w:t>Mahasiswa mampu merancang rancangan bisnis yang jelas dan komprehensif, termasuk deskripsi produk atau layanan yang ditawarkan, nilai unik, dan keunggulan kompetitif.</w:t>
      </w:r>
    </w:p>
    <w:p w14:paraId="0A77FAA5" w14:textId="77777777" w:rsidR="00AB471F" w:rsidRPr="00AB471F" w:rsidRDefault="00AB471F" w:rsidP="00AB471F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  <w:sz w:val="20"/>
          <w:szCs w:val="20"/>
        </w:rPr>
      </w:pPr>
      <w:r w:rsidRPr="00AB471F">
        <w:rPr>
          <w:rFonts w:ascii="Arial" w:eastAsia="Arial" w:hAnsi="Arial" w:cs="Arial"/>
          <w:color w:val="000000"/>
          <w:sz w:val="20"/>
          <w:szCs w:val="20"/>
        </w:rPr>
        <w:t>Mahasiswa dapat mengidentifikasi dan mengintegrasikan komponen kunci dari platform e-commerce, seperti sistem pembayaran, manajemen inventaris, dan fitur interaktif.</w:t>
      </w:r>
    </w:p>
    <w:p w14:paraId="37D73AEC" w14:textId="77777777" w:rsidR="00AB471F" w:rsidRPr="00AB471F" w:rsidRDefault="00AB471F" w:rsidP="00AB471F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  <w:sz w:val="20"/>
          <w:szCs w:val="20"/>
        </w:rPr>
      </w:pPr>
      <w:r w:rsidRPr="00AB471F">
        <w:rPr>
          <w:rFonts w:ascii="Arial" w:eastAsia="Arial" w:hAnsi="Arial" w:cs="Arial"/>
          <w:color w:val="000000"/>
          <w:sz w:val="20"/>
          <w:szCs w:val="20"/>
        </w:rPr>
        <w:t>Mahasiswa mampu merancang strategi pemasaran digital yang sesuai dengan tujuan bisnis, termasuk pemilihan kanal pemasaran dan rencana konten.</w:t>
      </w:r>
    </w:p>
    <w:p w14:paraId="41A26BB0" w14:textId="56FC454D" w:rsidR="00AB471F" w:rsidRPr="00F21FED" w:rsidRDefault="00AB471F" w:rsidP="00AB471F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  <w:sz w:val="20"/>
          <w:szCs w:val="20"/>
        </w:rPr>
      </w:pPr>
      <w:r w:rsidRPr="00AB471F">
        <w:rPr>
          <w:rFonts w:ascii="Arial" w:eastAsia="Arial" w:hAnsi="Arial" w:cs="Arial"/>
          <w:color w:val="000000"/>
          <w:sz w:val="20"/>
          <w:szCs w:val="20"/>
        </w:rPr>
        <w:lastRenderedPageBreak/>
        <w:t>Mahasiswa dapat mempresentasikan rencana bisnis digital dengan jelas, menggambarkan langkah-langkah implementasi, target kinerja, serta evaluasi risiko yang potensial.</w:t>
      </w:r>
    </w:p>
    <w:p w14:paraId="7292766A" w14:textId="77777777" w:rsidR="00D65C7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Strategi Pembelajaran</w:t>
      </w:r>
    </w:p>
    <w:p w14:paraId="77D5A549" w14:textId="77777777" w:rsidR="00D65C7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Untuk mencapai capaian pembelajaran, dalam proses perkuliahan digunakan pendekatan teori dan penugasan.</w:t>
      </w:r>
    </w:p>
    <w:p w14:paraId="5A32C732" w14:textId="77777777" w:rsidR="00D65C7F" w:rsidRDefault="00D65C7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sz w:val="20"/>
          <w:szCs w:val="20"/>
        </w:rPr>
      </w:pPr>
    </w:p>
    <w:p w14:paraId="6910B5BC" w14:textId="77777777" w:rsidR="00D65C7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Tugas</w:t>
      </w:r>
    </w:p>
    <w:p w14:paraId="7BE53EFC" w14:textId="77777777" w:rsidR="007E0F33" w:rsidRPr="007E0F33" w:rsidRDefault="007E0F33" w:rsidP="007E0F3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7E0F33">
        <w:rPr>
          <w:rFonts w:ascii="Arial" w:eastAsia="Arial" w:hAnsi="Arial" w:cs="Arial"/>
          <w:color w:val="000000"/>
          <w:sz w:val="20"/>
          <w:szCs w:val="20"/>
        </w:rPr>
        <w:t>Ujian, baik ujian tengah semester atau ujian semester,</w:t>
      </w:r>
    </w:p>
    <w:p w14:paraId="24AE5597" w14:textId="77777777" w:rsidR="007E0F33" w:rsidRPr="007E0F33" w:rsidRDefault="007E0F33" w:rsidP="007E0F3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7E0F33">
        <w:rPr>
          <w:rFonts w:ascii="Arial" w:eastAsia="Arial" w:hAnsi="Arial" w:cs="Arial"/>
          <w:color w:val="000000"/>
          <w:sz w:val="20"/>
          <w:szCs w:val="20"/>
        </w:rPr>
        <w:t>Tugas, termasuk tugas individu atau kelompok yang harus diselesaikan dalam jangka waktu tertentu, dan proyek tim</w:t>
      </w:r>
    </w:p>
    <w:p w14:paraId="4F164810" w14:textId="59D2ACDD" w:rsidR="007E0F33" w:rsidRPr="007E0F33" w:rsidRDefault="007E0F33" w:rsidP="007E0F3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7E0F33">
        <w:rPr>
          <w:rFonts w:ascii="Arial" w:eastAsia="Arial" w:hAnsi="Arial" w:cs="Arial"/>
          <w:color w:val="000000"/>
          <w:sz w:val="20"/>
          <w:szCs w:val="20"/>
        </w:rPr>
        <w:t>Kuis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 w:rsidRPr="007E0F33">
        <w:rPr>
          <w:rFonts w:ascii="Arial" w:eastAsia="Arial" w:hAnsi="Arial" w:cs="Arial"/>
          <w:color w:val="000000"/>
          <w:sz w:val="20"/>
          <w:szCs w:val="20"/>
        </w:rPr>
        <w:t xml:space="preserve"> dilakukan secara tatap muka, satu kali sebelum UTS </w:t>
      </w:r>
      <w:r>
        <w:rPr>
          <w:rFonts w:ascii="Arial" w:eastAsia="Arial" w:hAnsi="Arial" w:cs="Arial"/>
          <w:color w:val="000000"/>
          <w:sz w:val="20"/>
          <w:szCs w:val="20"/>
        </w:rPr>
        <w:t>atau</w:t>
      </w:r>
      <w:r w:rsidRPr="007E0F33">
        <w:rPr>
          <w:rFonts w:ascii="Arial" w:eastAsia="Arial" w:hAnsi="Arial" w:cs="Arial"/>
          <w:color w:val="000000"/>
          <w:sz w:val="20"/>
          <w:szCs w:val="20"/>
        </w:rPr>
        <w:t xml:space="preserve"> setelah UTS, dengan bentuk jawaban singkat.</w:t>
      </w:r>
    </w:p>
    <w:p w14:paraId="4118CEB4" w14:textId="023E746E" w:rsidR="00D65C7F" w:rsidRPr="007E0F33" w:rsidRDefault="007E0F33" w:rsidP="007E0F3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7E0F33">
        <w:rPr>
          <w:rFonts w:ascii="Arial" w:eastAsia="Arial" w:hAnsi="Arial" w:cs="Arial"/>
          <w:color w:val="000000"/>
          <w:sz w:val="20"/>
          <w:szCs w:val="20"/>
        </w:rPr>
        <w:t xml:space="preserve">Penilaian dilakukan dengan menggunakan penilaian tolak ukur, dengan tujuan untuk mengukur tingkat pemahaman siswa terkait target. </w:t>
      </w:r>
    </w:p>
    <w:p w14:paraId="6FBEAE52" w14:textId="14E19532" w:rsidR="00D65C7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Materi dan Sumber Belajar</w:t>
      </w:r>
    </w:p>
    <w:p w14:paraId="01328551" w14:textId="77777777" w:rsidR="00D65C7F" w:rsidRDefault="00000000">
      <w:pPr>
        <w:numPr>
          <w:ilvl w:val="0"/>
          <w:numId w:val="5"/>
        </w:numPr>
        <w:spacing w:after="0"/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Pendahuluan</w:t>
      </w:r>
    </w:p>
    <w:p w14:paraId="2DAADD2E" w14:textId="7AEE51DC" w:rsidR="00D65C7F" w:rsidRPr="007E0F33" w:rsidRDefault="00AB471F" w:rsidP="007E0F33">
      <w:pPr>
        <w:numPr>
          <w:ilvl w:val="1"/>
          <w:numId w:val="4"/>
        </w:numPr>
        <w:spacing w:after="0"/>
        <w:ind w:left="1134"/>
      </w:pPr>
      <w:r>
        <w:rPr>
          <w:rFonts w:ascii="Arial" w:eastAsia="Arial" w:hAnsi="Arial" w:cs="Arial"/>
          <w:sz w:val="20"/>
          <w:szCs w:val="20"/>
        </w:rPr>
        <w:t>Pengantar E-Commerce</w:t>
      </w:r>
    </w:p>
    <w:p w14:paraId="548D6792" w14:textId="244CB0ED" w:rsidR="007E0F33" w:rsidRPr="00A36D63" w:rsidRDefault="00AB471F" w:rsidP="007E0F33">
      <w:pPr>
        <w:numPr>
          <w:ilvl w:val="1"/>
          <w:numId w:val="4"/>
        </w:numPr>
        <w:spacing w:after="0"/>
        <w:ind w:left="1134"/>
      </w:pPr>
      <w:r>
        <w:rPr>
          <w:rFonts w:ascii="Arial" w:eastAsia="Arial" w:hAnsi="Arial" w:cs="Arial"/>
          <w:sz w:val="20"/>
          <w:szCs w:val="20"/>
        </w:rPr>
        <w:t>Perkembangan E-Commerce</w:t>
      </w:r>
    </w:p>
    <w:p w14:paraId="5207CF7C" w14:textId="7D1A0387" w:rsidR="00A36D63" w:rsidRDefault="00AB471F" w:rsidP="007E0F33">
      <w:pPr>
        <w:numPr>
          <w:ilvl w:val="1"/>
          <w:numId w:val="4"/>
        </w:numPr>
        <w:spacing w:after="0"/>
        <w:ind w:left="1134"/>
      </w:pPr>
      <w:r>
        <w:rPr>
          <w:rFonts w:ascii="Arial" w:eastAsia="Arial" w:hAnsi="Arial" w:cs="Arial"/>
          <w:sz w:val="20"/>
          <w:szCs w:val="20"/>
        </w:rPr>
        <w:t>Model Bisnis</w:t>
      </w:r>
      <w:r w:rsidR="005F0EC9">
        <w:rPr>
          <w:rFonts w:ascii="Arial" w:eastAsia="Arial" w:hAnsi="Arial" w:cs="Arial"/>
          <w:sz w:val="20"/>
          <w:szCs w:val="20"/>
        </w:rPr>
        <w:t xml:space="preserve"> E-Commerce</w:t>
      </w:r>
    </w:p>
    <w:p w14:paraId="436CCCE3" w14:textId="1D20FC8A" w:rsidR="007E0F33" w:rsidRDefault="00AB471F" w:rsidP="007E0F33">
      <w:pPr>
        <w:numPr>
          <w:ilvl w:val="1"/>
          <w:numId w:val="4"/>
        </w:numPr>
        <w:spacing w:after="0"/>
        <w:ind w:left="1134"/>
      </w:pPr>
      <w:r>
        <w:rPr>
          <w:rFonts w:ascii="Arial" w:eastAsia="Arial" w:hAnsi="Arial" w:cs="Arial"/>
          <w:sz w:val="20"/>
          <w:szCs w:val="20"/>
        </w:rPr>
        <w:t>Teknologi</w:t>
      </w:r>
      <w:r w:rsidR="005F0EC9">
        <w:rPr>
          <w:rFonts w:ascii="Arial" w:eastAsia="Arial" w:hAnsi="Arial" w:cs="Arial"/>
          <w:sz w:val="20"/>
          <w:szCs w:val="20"/>
        </w:rPr>
        <w:t xml:space="preserve"> E-Commerce</w:t>
      </w:r>
    </w:p>
    <w:p w14:paraId="183815F7" w14:textId="6DC1650F" w:rsidR="007E0F33" w:rsidRDefault="00AB471F" w:rsidP="007E0F33">
      <w:pPr>
        <w:numPr>
          <w:ilvl w:val="1"/>
          <w:numId w:val="4"/>
        </w:numPr>
        <w:spacing w:after="0"/>
        <w:ind w:left="1134"/>
      </w:pPr>
      <w:r>
        <w:rPr>
          <w:rFonts w:ascii="Arial" w:eastAsia="Arial" w:hAnsi="Arial" w:cs="Arial"/>
          <w:sz w:val="20"/>
          <w:szCs w:val="20"/>
        </w:rPr>
        <w:t>Fitur E-Commerce</w:t>
      </w:r>
    </w:p>
    <w:p w14:paraId="0EF3EEE7" w14:textId="77777777" w:rsidR="00D65C7F" w:rsidRDefault="00000000">
      <w:pPr>
        <w:spacing w:after="0"/>
        <w:ind w:firstLine="4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UTS</w:t>
      </w:r>
    </w:p>
    <w:p w14:paraId="1A577A8F" w14:textId="1C8BAFFB" w:rsidR="007E0F33" w:rsidRPr="006109D0" w:rsidRDefault="006109D0" w:rsidP="007E0F33">
      <w:pPr>
        <w:numPr>
          <w:ilvl w:val="1"/>
          <w:numId w:val="4"/>
        </w:numPr>
        <w:spacing w:after="0"/>
        <w:ind w:left="1169"/>
      </w:pPr>
      <w:r>
        <w:rPr>
          <w:rFonts w:ascii="Arial" w:eastAsia="Arial" w:hAnsi="Arial" w:cs="Arial"/>
          <w:sz w:val="20"/>
          <w:szCs w:val="20"/>
        </w:rPr>
        <w:t>Tren Sektor</w:t>
      </w:r>
    </w:p>
    <w:p w14:paraId="1373CACC" w14:textId="65DD8AAE" w:rsidR="006109D0" w:rsidRPr="006109D0" w:rsidRDefault="006109D0" w:rsidP="007E0F33">
      <w:pPr>
        <w:numPr>
          <w:ilvl w:val="1"/>
          <w:numId w:val="4"/>
        </w:numPr>
        <w:spacing w:after="0"/>
        <w:ind w:left="1169"/>
      </w:pPr>
      <w:r>
        <w:rPr>
          <w:rFonts w:ascii="Arial" w:eastAsia="Arial" w:hAnsi="Arial" w:cs="Arial"/>
          <w:sz w:val="20"/>
          <w:szCs w:val="20"/>
        </w:rPr>
        <w:t>Peluang</w:t>
      </w:r>
    </w:p>
    <w:p w14:paraId="42D78D7E" w14:textId="3924AE9C" w:rsidR="006109D0" w:rsidRPr="006109D0" w:rsidRDefault="006109D0" w:rsidP="007E0F33">
      <w:pPr>
        <w:numPr>
          <w:ilvl w:val="1"/>
          <w:numId w:val="4"/>
        </w:numPr>
        <w:spacing w:after="0"/>
        <w:ind w:left="1169"/>
      </w:pPr>
      <w:r>
        <w:rPr>
          <w:rFonts w:ascii="Arial" w:eastAsia="Arial" w:hAnsi="Arial" w:cs="Arial"/>
          <w:sz w:val="20"/>
          <w:szCs w:val="20"/>
        </w:rPr>
        <w:t>Analisis model bisnis yang ada</w:t>
      </w:r>
    </w:p>
    <w:p w14:paraId="1B33CE42" w14:textId="1FE86B8B" w:rsidR="006109D0" w:rsidRDefault="006109D0" w:rsidP="007E0F33">
      <w:pPr>
        <w:numPr>
          <w:ilvl w:val="1"/>
          <w:numId w:val="4"/>
        </w:numPr>
        <w:spacing w:after="0"/>
        <w:ind w:left="1169"/>
      </w:pPr>
      <w:r>
        <w:rPr>
          <w:rFonts w:ascii="Arial" w:eastAsia="Arial" w:hAnsi="Arial" w:cs="Arial"/>
          <w:sz w:val="20"/>
          <w:szCs w:val="20"/>
        </w:rPr>
        <w:t>Rancang model bisnis</w:t>
      </w:r>
    </w:p>
    <w:p w14:paraId="46A6F324" w14:textId="77777777" w:rsidR="00D65C7F" w:rsidRDefault="00000000">
      <w:pPr>
        <w:spacing w:after="0"/>
        <w:ind w:firstLine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UAS</w:t>
      </w:r>
    </w:p>
    <w:p w14:paraId="0DCA9283" w14:textId="77777777" w:rsidR="00D65C7F" w:rsidRDefault="00D65C7F">
      <w:pPr>
        <w:spacing w:after="0"/>
        <w:ind w:firstLine="540"/>
        <w:rPr>
          <w:rFonts w:ascii="Arial" w:eastAsia="Arial" w:hAnsi="Arial" w:cs="Arial"/>
          <w:sz w:val="20"/>
          <w:szCs w:val="20"/>
        </w:rPr>
      </w:pPr>
    </w:p>
    <w:p w14:paraId="2F635B52" w14:textId="77777777" w:rsidR="00D65C7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Referensi</w:t>
      </w:r>
      <w:r>
        <w:rPr>
          <w:rFonts w:ascii="Arial" w:eastAsia="Arial" w:hAnsi="Arial" w:cs="Arial"/>
          <w:sz w:val="20"/>
          <w:szCs w:val="20"/>
        </w:rPr>
        <w:t>:</w:t>
      </w:r>
    </w:p>
    <w:p w14:paraId="5139698C" w14:textId="5C497FCD" w:rsidR="006109D0" w:rsidRDefault="006109D0" w:rsidP="007C20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Introduction to Ecommerce. Martin Kurtz (2016)</w:t>
      </w:r>
    </w:p>
    <w:p w14:paraId="6C63C079" w14:textId="562C3ACD" w:rsidR="006109D0" w:rsidRDefault="006109D0" w:rsidP="007C20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Small Business Big Money Online. Alex Harris (2015)</w:t>
      </w:r>
    </w:p>
    <w:p w14:paraId="677EB4CB" w14:textId="77777777" w:rsidR="00D65C7F" w:rsidRDefault="00D65C7F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rPr>
          <w:rFonts w:ascii="Arial" w:eastAsia="Arial" w:hAnsi="Arial" w:cs="Arial"/>
          <w:sz w:val="20"/>
          <w:szCs w:val="20"/>
        </w:rPr>
      </w:pPr>
    </w:p>
    <w:p w14:paraId="02EAB222" w14:textId="43FEB121" w:rsidR="00D65C7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Kriteria Penilaian</w:t>
      </w:r>
    </w:p>
    <w:p w14:paraId="00C0626D" w14:textId="77777777" w:rsidR="00D65C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Penilaian dilakukan oleh dosen dengan menggunakan kriteria sebagai berikut:</w:t>
      </w:r>
    </w:p>
    <w:tbl>
      <w:tblPr>
        <w:tblStyle w:val="a2"/>
        <w:tblW w:w="4380" w:type="dxa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2115"/>
        <w:gridCol w:w="1740"/>
      </w:tblGrid>
      <w:tr w:rsidR="00D65C7F" w14:paraId="327727E9" w14:textId="77777777">
        <w:tc>
          <w:tcPr>
            <w:tcW w:w="525" w:type="dxa"/>
            <w:shd w:val="clear" w:color="auto" w:fill="auto"/>
            <w:tcMar>
              <w:left w:w="98" w:type="dxa"/>
            </w:tcMar>
          </w:tcPr>
          <w:p w14:paraId="6F8C992F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14:paraId="7FDD89A4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Rentang Nilai (N=nilai</w:t>
            </w:r>
          </w:p>
        </w:tc>
        <w:tc>
          <w:tcPr>
            <w:tcW w:w="1740" w:type="dxa"/>
            <w:shd w:val="clear" w:color="auto" w:fill="auto"/>
            <w:tcMar>
              <w:left w:w="98" w:type="dxa"/>
            </w:tcMar>
          </w:tcPr>
          <w:p w14:paraId="70F6430C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Huruf Mutu</w:t>
            </w:r>
          </w:p>
        </w:tc>
      </w:tr>
      <w:tr w:rsidR="00D65C7F" w14:paraId="00A462DE" w14:textId="77777777">
        <w:tc>
          <w:tcPr>
            <w:tcW w:w="525" w:type="dxa"/>
            <w:shd w:val="clear" w:color="auto" w:fill="auto"/>
            <w:tcMar>
              <w:left w:w="98" w:type="dxa"/>
            </w:tcMar>
          </w:tcPr>
          <w:p w14:paraId="2042D590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14:paraId="3F07A677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&gt;</w:t>
            </w: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  <w:tc>
          <w:tcPr>
            <w:tcW w:w="1740" w:type="dxa"/>
            <w:shd w:val="clear" w:color="auto" w:fill="auto"/>
            <w:tcMar>
              <w:left w:w="98" w:type="dxa"/>
            </w:tcMar>
          </w:tcPr>
          <w:p w14:paraId="238A0311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</w:tr>
      <w:tr w:rsidR="00D65C7F" w14:paraId="4FDD2B65" w14:textId="77777777">
        <w:tc>
          <w:tcPr>
            <w:tcW w:w="525" w:type="dxa"/>
            <w:shd w:val="clear" w:color="auto" w:fill="auto"/>
            <w:tcMar>
              <w:left w:w="98" w:type="dxa"/>
            </w:tcMar>
          </w:tcPr>
          <w:p w14:paraId="3D71A143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14:paraId="4B444D2C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71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&lt;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 &lt; 76</w:t>
            </w:r>
          </w:p>
        </w:tc>
        <w:tc>
          <w:tcPr>
            <w:tcW w:w="1740" w:type="dxa"/>
            <w:shd w:val="clear" w:color="auto" w:fill="auto"/>
            <w:tcMar>
              <w:left w:w="98" w:type="dxa"/>
            </w:tcMar>
          </w:tcPr>
          <w:p w14:paraId="16518161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B+</w:t>
            </w:r>
          </w:p>
        </w:tc>
      </w:tr>
      <w:tr w:rsidR="00D65C7F" w14:paraId="1FD8590E" w14:textId="77777777">
        <w:tc>
          <w:tcPr>
            <w:tcW w:w="525" w:type="dxa"/>
            <w:shd w:val="clear" w:color="auto" w:fill="auto"/>
            <w:tcMar>
              <w:left w:w="98" w:type="dxa"/>
            </w:tcMar>
          </w:tcPr>
          <w:p w14:paraId="72D6B4A1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14:paraId="31DC76C1" w14:textId="77777777" w:rsidR="00D65C7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66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&lt;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 &lt; 71</w:t>
            </w:r>
          </w:p>
        </w:tc>
        <w:tc>
          <w:tcPr>
            <w:tcW w:w="1740" w:type="dxa"/>
            <w:shd w:val="clear" w:color="auto" w:fill="auto"/>
            <w:tcMar>
              <w:left w:w="98" w:type="dxa"/>
            </w:tcMar>
          </w:tcPr>
          <w:p w14:paraId="71C4A419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</w:tc>
      </w:tr>
      <w:tr w:rsidR="00D65C7F" w14:paraId="0D7373B6" w14:textId="77777777">
        <w:tc>
          <w:tcPr>
            <w:tcW w:w="525" w:type="dxa"/>
            <w:shd w:val="clear" w:color="auto" w:fill="auto"/>
            <w:tcMar>
              <w:left w:w="98" w:type="dxa"/>
            </w:tcMar>
          </w:tcPr>
          <w:p w14:paraId="49DD3F3C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14:paraId="47CFAFC5" w14:textId="77777777" w:rsidR="00D65C7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61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&lt;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 &lt; 66</w:t>
            </w:r>
          </w:p>
        </w:tc>
        <w:tc>
          <w:tcPr>
            <w:tcW w:w="1740" w:type="dxa"/>
            <w:shd w:val="clear" w:color="auto" w:fill="auto"/>
            <w:tcMar>
              <w:left w:w="98" w:type="dxa"/>
            </w:tcMar>
          </w:tcPr>
          <w:p w14:paraId="059703A5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C+</w:t>
            </w:r>
          </w:p>
        </w:tc>
      </w:tr>
      <w:tr w:rsidR="00D65C7F" w14:paraId="1AAEDBC6" w14:textId="77777777">
        <w:tc>
          <w:tcPr>
            <w:tcW w:w="525" w:type="dxa"/>
            <w:shd w:val="clear" w:color="auto" w:fill="auto"/>
            <w:tcMar>
              <w:left w:w="98" w:type="dxa"/>
            </w:tcMar>
          </w:tcPr>
          <w:p w14:paraId="212ACB63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14:paraId="01C94646" w14:textId="77777777" w:rsidR="00D65C7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56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&lt;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 &lt; 61</w:t>
            </w:r>
          </w:p>
        </w:tc>
        <w:tc>
          <w:tcPr>
            <w:tcW w:w="1740" w:type="dxa"/>
            <w:shd w:val="clear" w:color="auto" w:fill="auto"/>
            <w:tcMar>
              <w:left w:w="98" w:type="dxa"/>
            </w:tcMar>
          </w:tcPr>
          <w:p w14:paraId="21998C7A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</w:tr>
      <w:tr w:rsidR="00D65C7F" w14:paraId="1536550E" w14:textId="77777777">
        <w:tc>
          <w:tcPr>
            <w:tcW w:w="525" w:type="dxa"/>
            <w:shd w:val="clear" w:color="auto" w:fill="auto"/>
            <w:tcMar>
              <w:left w:w="98" w:type="dxa"/>
            </w:tcMar>
          </w:tcPr>
          <w:p w14:paraId="4131EEEE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14:paraId="33A7FC8D" w14:textId="77777777" w:rsidR="00D65C7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50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&lt;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 &lt; 56</w:t>
            </w:r>
          </w:p>
        </w:tc>
        <w:tc>
          <w:tcPr>
            <w:tcW w:w="1740" w:type="dxa"/>
            <w:shd w:val="clear" w:color="auto" w:fill="auto"/>
            <w:tcMar>
              <w:left w:w="98" w:type="dxa"/>
            </w:tcMar>
          </w:tcPr>
          <w:p w14:paraId="4E9069C4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</w:tr>
      <w:tr w:rsidR="00D65C7F" w14:paraId="05088E67" w14:textId="77777777">
        <w:tc>
          <w:tcPr>
            <w:tcW w:w="525" w:type="dxa"/>
            <w:shd w:val="clear" w:color="auto" w:fill="auto"/>
            <w:tcMar>
              <w:left w:w="98" w:type="dxa"/>
            </w:tcMar>
          </w:tcPr>
          <w:p w14:paraId="6069AD2F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14:paraId="5125DFA1" w14:textId="77777777" w:rsidR="00D65C7F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N&lt;50</w:t>
            </w:r>
          </w:p>
        </w:tc>
        <w:tc>
          <w:tcPr>
            <w:tcW w:w="1740" w:type="dxa"/>
            <w:shd w:val="clear" w:color="auto" w:fill="auto"/>
            <w:tcMar>
              <w:left w:w="98" w:type="dxa"/>
            </w:tcMar>
          </w:tcPr>
          <w:p w14:paraId="3501117C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</w:tbl>
    <w:p w14:paraId="344BBC6B" w14:textId="273A10CC" w:rsidR="006109D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9A31941" w14:textId="77777777" w:rsidR="006109D0" w:rsidRDefault="006109D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88814C9" w14:textId="77777777" w:rsidR="00D65C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Nilai akhir menggunakan pembobotan sebagai berikut:</w:t>
      </w:r>
    </w:p>
    <w:tbl>
      <w:tblPr>
        <w:tblStyle w:val="a3"/>
        <w:tblW w:w="4260" w:type="dxa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370"/>
        <w:gridCol w:w="1335"/>
      </w:tblGrid>
      <w:tr w:rsidR="00D65C7F" w14:paraId="7EAD757A" w14:textId="77777777">
        <w:tc>
          <w:tcPr>
            <w:tcW w:w="555" w:type="dxa"/>
            <w:shd w:val="clear" w:color="auto" w:fill="auto"/>
            <w:tcMar>
              <w:left w:w="98" w:type="dxa"/>
            </w:tcMar>
          </w:tcPr>
          <w:p w14:paraId="77923A88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370" w:type="dxa"/>
            <w:shd w:val="clear" w:color="auto" w:fill="auto"/>
            <w:tcMar>
              <w:left w:w="98" w:type="dxa"/>
            </w:tcMar>
          </w:tcPr>
          <w:p w14:paraId="3FDC799A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Komponen Penilaian</w:t>
            </w:r>
          </w:p>
        </w:tc>
        <w:tc>
          <w:tcPr>
            <w:tcW w:w="1335" w:type="dxa"/>
            <w:shd w:val="clear" w:color="auto" w:fill="auto"/>
            <w:tcMar>
              <w:left w:w="98" w:type="dxa"/>
            </w:tcMar>
          </w:tcPr>
          <w:p w14:paraId="0831EF14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Persentase</w:t>
            </w:r>
          </w:p>
        </w:tc>
      </w:tr>
      <w:tr w:rsidR="00D65C7F" w14:paraId="137DCBA3" w14:textId="77777777">
        <w:tc>
          <w:tcPr>
            <w:tcW w:w="555" w:type="dxa"/>
            <w:shd w:val="clear" w:color="auto" w:fill="auto"/>
            <w:tcMar>
              <w:left w:w="98" w:type="dxa"/>
            </w:tcMar>
          </w:tcPr>
          <w:p w14:paraId="5F80D7C2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370" w:type="dxa"/>
            <w:shd w:val="clear" w:color="auto" w:fill="auto"/>
            <w:tcMar>
              <w:left w:w="98" w:type="dxa"/>
            </w:tcMar>
          </w:tcPr>
          <w:p w14:paraId="6CE212DA" w14:textId="623D1FE5" w:rsidR="00D65C7F" w:rsidRDefault="0061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Tugas</w:t>
            </w:r>
            <w:r w:rsidR="008A7F77">
              <w:rPr>
                <w:rFonts w:ascii="Arial" w:eastAsia="Arial" w:hAnsi="Arial" w:cs="Arial"/>
                <w:sz w:val="18"/>
                <w:szCs w:val="18"/>
              </w:rPr>
              <w:t>/Keaktifan</w:t>
            </w:r>
          </w:p>
        </w:tc>
        <w:tc>
          <w:tcPr>
            <w:tcW w:w="1335" w:type="dxa"/>
            <w:shd w:val="clear" w:color="auto" w:fill="auto"/>
            <w:tcMar>
              <w:left w:w="98" w:type="dxa"/>
            </w:tcMar>
          </w:tcPr>
          <w:p w14:paraId="37FA2C2F" w14:textId="2E8F08C7" w:rsidR="00D65C7F" w:rsidRDefault="008A7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="007C2062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D65C7F" w14:paraId="6645B901" w14:textId="77777777">
        <w:tc>
          <w:tcPr>
            <w:tcW w:w="555" w:type="dxa"/>
            <w:shd w:val="clear" w:color="auto" w:fill="auto"/>
            <w:tcMar>
              <w:left w:w="98" w:type="dxa"/>
            </w:tcMar>
          </w:tcPr>
          <w:p w14:paraId="51AACC35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370" w:type="dxa"/>
            <w:shd w:val="clear" w:color="auto" w:fill="auto"/>
            <w:tcMar>
              <w:left w:w="98" w:type="dxa"/>
            </w:tcMar>
          </w:tcPr>
          <w:p w14:paraId="2068F33C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UTS</w:t>
            </w:r>
          </w:p>
        </w:tc>
        <w:tc>
          <w:tcPr>
            <w:tcW w:w="1335" w:type="dxa"/>
            <w:shd w:val="clear" w:color="auto" w:fill="auto"/>
            <w:tcMar>
              <w:left w:w="98" w:type="dxa"/>
            </w:tcMar>
          </w:tcPr>
          <w:p w14:paraId="75480070" w14:textId="6F07A5BE" w:rsidR="00D65C7F" w:rsidRDefault="00D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8A7F77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</w:tr>
      <w:tr w:rsidR="00D65C7F" w14:paraId="32D3DB99" w14:textId="77777777">
        <w:tc>
          <w:tcPr>
            <w:tcW w:w="555" w:type="dxa"/>
            <w:shd w:val="clear" w:color="auto" w:fill="auto"/>
            <w:tcMar>
              <w:left w:w="98" w:type="dxa"/>
            </w:tcMar>
          </w:tcPr>
          <w:p w14:paraId="4C67CF49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370" w:type="dxa"/>
            <w:shd w:val="clear" w:color="auto" w:fill="auto"/>
            <w:tcMar>
              <w:left w:w="98" w:type="dxa"/>
            </w:tcMar>
          </w:tcPr>
          <w:p w14:paraId="458808AC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Kehadiran Kuliah</w:t>
            </w:r>
          </w:p>
        </w:tc>
        <w:tc>
          <w:tcPr>
            <w:tcW w:w="1335" w:type="dxa"/>
            <w:shd w:val="clear" w:color="auto" w:fill="auto"/>
            <w:tcMar>
              <w:left w:w="98" w:type="dxa"/>
            </w:tcMar>
          </w:tcPr>
          <w:p w14:paraId="0EC19092" w14:textId="5472CD72" w:rsidR="00D65C7F" w:rsidRDefault="00D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="007C206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D65C7F" w14:paraId="7DFEDDA0" w14:textId="77777777">
        <w:tc>
          <w:tcPr>
            <w:tcW w:w="555" w:type="dxa"/>
            <w:shd w:val="clear" w:color="auto" w:fill="auto"/>
            <w:tcMar>
              <w:left w:w="98" w:type="dxa"/>
            </w:tcMar>
          </w:tcPr>
          <w:p w14:paraId="049C5D05" w14:textId="77777777" w:rsidR="00D65C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2370" w:type="dxa"/>
            <w:shd w:val="clear" w:color="auto" w:fill="auto"/>
            <w:tcMar>
              <w:left w:w="98" w:type="dxa"/>
            </w:tcMar>
          </w:tcPr>
          <w:p w14:paraId="7DA93386" w14:textId="2D26B354" w:rsidR="00D65C7F" w:rsidRDefault="00D7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UAS/</w:t>
            </w:r>
            <w:r w:rsidR="007C2062">
              <w:rPr>
                <w:rFonts w:ascii="Arial" w:eastAsia="Arial" w:hAnsi="Arial" w:cs="Arial"/>
                <w:sz w:val="18"/>
                <w:szCs w:val="18"/>
              </w:rPr>
              <w:t>Projek</w:t>
            </w:r>
          </w:p>
        </w:tc>
        <w:tc>
          <w:tcPr>
            <w:tcW w:w="1335" w:type="dxa"/>
            <w:shd w:val="clear" w:color="auto" w:fill="auto"/>
            <w:tcMar>
              <w:left w:w="98" w:type="dxa"/>
            </w:tcMar>
          </w:tcPr>
          <w:p w14:paraId="5F2A8A0C" w14:textId="555AFAF3" w:rsidR="00D65C7F" w:rsidRDefault="00D0093D">
            <w:pPr>
              <w:tabs>
                <w:tab w:val="left" w:pos="284"/>
                <w:tab w:val="left" w:pos="2694"/>
                <w:tab w:val="left" w:pos="850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7C2062">
              <w:rPr>
                <w:rFonts w:ascii="Arial" w:eastAsia="Arial" w:hAnsi="Arial" w:cs="Arial"/>
                <w:sz w:val="18"/>
                <w:szCs w:val="18"/>
              </w:rPr>
              <w:t>0 %</w:t>
            </w:r>
          </w:p>
        </w:tc>
      </w:tr>
    </w:tbl>
    <w:p w14:paraId="35893937" w14:textId="77777777" w:rsidR="00D65C7F" w:rsidRDefault="00D65C7F">
      <w:pPr>
        <w:rPr>
          <w:rFonts w:ascii="Arial" w:eastAsia="Arial" w:hAnsi="Arial" w:cs="Arial"/>
          <w:sz w:val="20"/>
          <w:szCs w:val="20"/>
        </w:rPr>
      </w:pPr>
    </w:p>
    <w:p w14:paraId="6C64B0A5" w14:textId="77777777" w:rsidR="00D65C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Kriteria acuan penilaian tugas individual/kelompok dan Ujian:</w:t>
      </w:r>
    </w:p>
    <w:p w14:paraId="6DD99696" w14:textId="77777777" w:rsidR="00D65C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Kemampuan dalam memahami maksud soal.</w:t>
      </w:r>
    </w:p>
    <w:p w14:paraId="4F72E104" w14:textId="77777777" w:rsidR="00D65C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Proses penyelesaian dari setiap masalah dengan baik dan benar.</w:t>
      </w:r>
    </w:p>
    <w:p w14:paraId="052F3F48" w14:textId="77777777" w:rsidR="00D65C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Pengumpulan hasil tepat waktu.</w:t>
      </w:r>
    </w:p>
    <w:p w14:paraId="009B650F" w14:textId="77777777" w:rsidR="00D65C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Tidak mencontek hasil karya atau pemikiran orang lain yang tidak sesuai dengan aturan etika dan akademik.</w:t>
      </w:r>
    </w:p>
    <w:p w14:paraId="648090E4" w14:textId="77777777" w:rsidR="00D65C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Upayakan nilai tidak dibawah 56 untuk kelulusan mata kuliah. Jika satu komponen penilaian rendah, usahakan nilai komponen lainnya optimal sehingga dapat mengangkat nilai yang jatuh tersebut. Jika ada 2 atau lebih komponen yang mendapat nilai kurang dari 56, maka nilai akhir mata kuliah kemungkinan D atau E meskipun kuliah hadir 100%.</w:t>
      </w:r>
    </w:p>
    <w:p w14:paraId="33436D9F" w14:textId="77777777" w:rsidR="00D65C7F" w:rsidRDefault="00D65C7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sz w:val="18"/>
          <w:szCs w:val="18"/>
        </w:rPr>
      </w:pPr>
    </w:p>
    <w:p w14:paraId="3CD13631" w14:textId="77777777" w:rsidR="00D65C7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Jadwal Perkuliahan</w:t>
      </w:r>
    </w:p>
    <w:tbl>
      <w:tblPr>
        <w:tblStyle w:val="a4"/>
        <w:tblW w:w="804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6697"/>
      </w:tblGrid>
      <w:tr w:rsidR="00D65C7F" w14:paraId="1C115034" w14:textId="77777777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18CFF1" w14:textId="77777777" w:rsidR="00D65C7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Pertemuan ke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EE17BB" w14:textId="77777777" w:rsidR="00D65C7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Topik Bahasan</w:t>
            </w:r>
          </w:p>
        </w:tc>
      </w:tr>
      <w:tr w:rsidR="00D65C7F" w14:paraId="2F28155A" w14:textId="77777777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3EAAB0" w14:textId="77777777" w:rsidR="00D65C7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02270CF0" w14:textId="5AEFD004" w:rsidR="00D65C7F" w:rsidRDefault="00000000">
            <w:r>
              <w:rPr>
                <w:rFonts w:ascii="Arial" w:eastAsia="Arial" w:hAnsi="Arial" w:cs="Arial"/>
                <w:sz w:val="20"/>
                <w:szCs w:val="20"/>
              </w:rPr>
              <w:t>Kontrak Kuliah</w:t>
            </w:r>
          </w:p>
        </w:tc>
      </w:tr>
      <w:tr w:rsidR="00D65C7F" w14:paraId="07280CF7" w14:textId="77777777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C7E016" w14:textId="77777777" w:rsidR="00D65C7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21EC73ED" w14:textId="50FD5AB4" w:rsidR="00D65C7F" w:rsidRDefault="00D0093D">
            <w:r w:rsidRPr="00D0093D">
              <w:rPr>
                <w:rFonts w:ascii="Arial" w:eastAsia="Arial" w:hAnsi="Arial" w:cs="Arial"/>
                <w:sz w:val="20"/>
                <w:szCs w:val="20"/>
              </w:rPr>
              <w:t>Pengantar E-Commerce</w:t>
            </w:r>
          </w:p>
        </w:tc>
      </w:tr>
      <w:tr w:rsidR="00A36D63" w14:paraId="6B01EF54" w14:textId="77777777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C3995A" w14:textId="7DB8BBDB" w:rsidR="00A36D63" w:rsidRDefault="00A36D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72DEDE45" w14:textId="645E8751" w:rsidR="00A36D63" w:rsidRPr="00A36D63" w:rsidRDefault="005F0EC9">
            <w:r w:rsidRPr="005F0EC9">
              <w:rPr>
                <w:rFonts w:ascii="Arial" w:eastAsia="Arial" w:hAnsi="Arial" w:cs="Arial"/>
                <w:sz w:val="20"/>
                <w:szCs w:val="20"/>
              </w:rPr>
              <w:t>Perkembangan E-Commerce</w:t>
            </w:r>
          </w:p>
        </w:tc>
      </w:tr>
      <w:tr w:rsidR="00D65C7F" w14:paraId="693D3366" w14:textId="77777777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86063F" w14:textId="5723E9C0" w:rsidR="00D65C7F" w:rsidRDefault="00A36D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IV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7EAA604C" w14:textId="7CD5711B" w:rsidR="00D65C7F" w:rsidRDefault="005F0EC9">
            <w:r>
              <w:rPr>
                <w:rFonts w:ascii="Arial" w:eastAsia="Arial" w:hAnsi="Arial" w:cs="Arial"/>
                <w:sz w:val="20"/>
                <w:szCs w:val="20"/>
              </w:rPr>
              <w:t>Model Bisnis E-Commerce</w:t>
            </w:r>
          </w:p>
        </w:tc>
      </w:tr>
      <w:tr w:rsidR="00D65C7F" w14:paraId="13817269" w14:textId="77777777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E9D08E" w14:textId="17CB3FF2" w:rsidR="00D65C7F" w:rsidRDefault="007C20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03F2C523" w14:textId="22F50F65" w:rsidR="00D65C7F" w:rsidRDefault="005F0EC9">
            <w:r>
              <w:rPr>
                <w:rFonts w:ascii="Arial" w:eastAsia="Arial" w:hAnsi="Arial" w:cs="Arial"/>
                <w:sz w:val="20"/>
                <w:szCs w:val="20"/>
              </w:rPr>
              <w:t>Teknologi E-Commerce</w:t>
            </w:r>
          </w:p>
        </w:tc>
      </w:tr>
      <w:tr w:rsidR="00D65C7F" w14:paraId="70CFE623" w14:textId="77777777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0EDD71" w14:textId="6E33E81F" w:rsidR="00D65C7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7C206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C81BFE">
              <w:rPr>
                <w:rFonts w:ascii="Arial" w:eastAsia="Arial" w:hAnsi="Arial" w:cs="Arial"/>
                <w:sz w:val="20"/>
                <w:szCs w:val="20"/>
              </w:rPr>
              <w:t>-VII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1D5213D7" w14:textId="2BECA04F" w:rsidR="00D65C7F" w:rsidRDefault="005F0EC9">
            <w:r>
              <w:t>Fitur E-Commerce</w:t>
            </w:r>
          </w:p>
        </w:tc>
      </w:tr>
      <w:tr w:rsidR="00D65C7F" w14:paraId="27038497" w14:textId="77777777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7AD5D6" w14:textId="77777777" w:rsidR="00D65C7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VIII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156A386E" w14:textId="77777777" w:rsidR="00D65C7F" w:rsidRDefault="00000000">
            <w:pPr>
              <w:tabs>
                <w:tab w:val="left" w:pos="8540"/>
              </w:tabs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UTS</w:t>
            </w:r>
          </w:p>
        </w:tc>
      </w:tr>
      <w:tr w:rsidR="00D65C7F" w14:paraId="3F0A7915" w14:textId="77777777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026A46" w14:textId="108E4933" w:rsidR="00D65C7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IX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70B3DBF7" w14:textId="498BCF9A" w:rsidR="00D65C7F" w:rsidRDefault="00C81BFE">
            <w:pPr>
              <w:tabs>
                <w:tab w:val="left" w:pos="8540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>Tren Sektor</w:t>
            </w:r>
          </w:p>
        </w:tc>
      </w:tr>
      <w:tr w:rsidR="00D65C7F" w14:paraId="2CCD485F" w14:textId="77777777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3406F1" w14:textId="585CDA82" w:rsidR="00D65C7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51FB3280" w14:textId="0CF10075" w:rsidR="00D65C7F" w:rsidRDefault="00C81BFE">
            <w:r>
              <w:t>Peluang</w:t>
            </w:r>
          </w:p>
        </w:tc>
      </w:tr>
      <w:tr w:rsidR="00D65C7F" w14:paraId="60DC4AE9" w14:textId="77777777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5E1F41" w14:textId="5553F3B6" w:rsidR="00D65C7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="00C81BFE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67E1EA09" w14:textId="5B6A338D" w:rsidR="00D65C7F" w:rsidRDefault="00C81BFE">
            <w:bookmarkStart w:id="1" w:name="_heading=h.1fob9te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Analisis Bisnis model yang ada</w:t>
            </w:r>
          </w:p>
        </w:tc>
      </w:tr>
      <w:tr w:rsidR="00C81BFE" w14:paraId="48543431" w14:textId="77777777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23DB50" w14:textId="73544925" w:rsidR="00C81BFE" w:rsidRDefault="00C81B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XII-XV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6AA14801" w14:textId="06AF5CF8" w:rsidR="00C81BFE" w:rsidRDefault="00C81BF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Rancang Bisnis model</w:t>
            </w:r>
          </w:p>
        </w:tc>
      </w:tr>
      <w:tr w:rsidR="00D65C7F" w14:paraId="19CB5028" w14:textId="77777777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32BF35" w14:textId="77777777" w:rsidR="00D65C7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XVI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7BDE4A0A" w14:textId="77777777" w:rsidR="00D65C7F" w:rsidRDefault="00000000">
            <w:pPr>
              <w:tabs>
                <w:tab w:val="left" w:pos="85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UAS</w:t>
            </w:r>
          </w:p>
        </w:tc>
      </w:tr>
    </w:tbl>
    <w:p w14:paraId="27CEBF03" w14:textId="77777777" w:rsidR="00D65C7F" w:rsidRDefault="00D65C7F">
      <w:pPr>
        <w:rPr>
          <w:rFonts w:ascii="Arial" w:eastAsia="Arial" w:hAnsi="Arial" w:cs="Arial"/>
          <w:b/>
          <w:sz w:val="20"/>
          <w:szCs w:val="20"/>
        </w:rPr>
      </w:pPr>
    </w:p>
    <w:p w14:paraId="41829D92" w14:textId="77777777" w:rsidR="00D65C7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Catatan</w:t>
      </w:r>
    </w:p>
    <w:p w14:paraId="4AE3CED1" w14:textId="4496123A" w:rsidR="00D65C7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Kehadiran kurang </w:t>
      </w:r>
      <w:r w:rsidR="007C2062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0% tidak diizinkan mengikuti UAS dan UAP, dan komponen penilaian yang ada dihitung untuk penentuan nilai akhir.</w:t>
      </w:r>
    </w:p>
    <w:p w14:paraId="34719443" w14:textId="0FD1C05F" w:rsidR="001A6139" w:rsidRDefault="00000000" w:rsidP="007C20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Nilai E untuk kehadiran di bawah 50%.</w:t>
      </w:r>
    </w:p>
    <w:p w14:paraId="7CCDB90D" w14:textId="06CB03F1" w:rsidR="007C2062" w:rsidRDefault="007C2062" w:rsidP="007C2062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rFonts w:ascii="Arial" w:eastAsia="Arial" w:hAnsi="Arial" w:cs="Arial"/>
          <w:sz w:val="20"/>
          <w:szCs w:val="20"/>
        </w:rPr>
      </w:pPr>
    </w:p>
    <w:p w14:paraId="3562E362" w14:textId="77777777" w:rsidR="007C2062" w:rsidRDefault="007C2062" w:rsidP="007C2062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rFonts w:ascii="Arial" w:eastAsia="Arial" w:hAnsi="Arial" w:cs="Arial"/>
          <w:sz w:val="20"/>
          <w:szCs w:val="20"/>
        </w:rPr>
      </w:pPr>
    </w:p>
    <w:p w14:paraId="0451B0A6" w14:textId="4FF76173" w:rsidR="00D65C7F" w:rsidRDefault="00000000">
      <w:pPr>
        <w:spacing w:after="0"/>
        <w:ind w:left="4320" w:firstLine="720"/>
      </w:pPr>
      <w:r>
        <w:rPr>
          <w:rFonts w:ascii="Arial" w:eastAsia="Arial" w:hAnsi="Arial" w:cs="Arial"/>
          <w:sz w:val="20"/>
          <w:szCs w:val="20"/>
        </w:rPr>
        <w:t>Bandar Lampung</w:t>
      </w:r>
      <w:r w:rsidR="0016074F">
        <w:rPr>
          <w:rFonts w:ascii="Arial" w:eastAsia="Arial" w:hAnsi="Arial" w:cs="Arial"/>
          <w:sz w:val="20"/>
          <w:szCs w:val="20"/>
        </w:rPr>
        <w:t>, 21-08-23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C81BFE">
        <w:rPr>
          <w:rFonts w:ascii="Arial" w:eastAsia="Arial" w:hAnsi="Arial" w:cs="Arial"/>
          <w:sz w:val="20"/>
          <w:szCs w:val="20"/>
        </w:rPr>
        <w:t>………</w:t>
      </w:r>
    </w:p>
    <w:p w14:paraId="4CF28FC5" w14:textId="7FB10B7C" w:rsidR="00D65C7F" w:rsidRDefault="00000000">
      <w:pPr>
        <w:spacing w:after="0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Dosen PJ,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Mahasiswa,</w:t>
      </w:r>
      <w:r w:rsidR="0016074F">
        <w:rPr>
          <w:rFonts w:ascii="Arial" w:eastAsia="Arial" w:hAnsi="Arial" w:cs="Arial"/>
          <w:sz w:val="20"/>
          <w:szCs w:val="20"/>
        </w:rPr>
        <w:t xml:space="preserve"> </w:t>
      </w:r>
    </w:p>
    <w:p w14:paraId="10824CA4" w14:textId="77777777" w:rsidR="00D65C7F" w:rsidRDefault="00D65C7F">
      <w:pPr>
        <w:ind w:left="720"/>
        <w:rPr>
          <w:rFonts w:ascii="Arial" w:eastAsia="Arial" w:hAnsi="Arial" w:cs="Arial"/>
          <w:sz w:val="20"/>
          <w:szCs w:val="20"/>
        </w:rPr>
      </w:pPr>
    </w:p>
    <w:p w14:paraId="71C2DB69" w14:textId="77777777" w:rsidR="00D65C7F" w:rsidRDefault="00D65C7F">
      <w:pPr>
        <w:ind w:left="720"/>
        <w:rPr>
          <w:rFonts w:ascii="Arial" w:eastAsia="Arial" w:hAnsi="Arial" w:cs="Arial"/>
          <w:sz w:val="20"/>
          <w:szCs w:val="20"/>
        </w:rPr>
      </w:pPr>
    </w:p>
    <w:p w14:paraId="5B682EF3" w14:textId="77777777" w:rsidR="00D65C7F" w:rsidRDefault="00D65C7F">
      <w:pPr>
        <w:ind w:left="720"/>
        <w:rPr>
          <w:rFonts w:ascii="Arial" w:eastAsia="Arial" w:hAnsi="Arial" w:cs="Arial"/>
          <w:sz w:val="20"/>
          <w:szCs w:val="20"/>
        </w:rPr>
      </w:pPr>
    </w:p>
    <w:p w14:paraId="46DDF805" w14:textId="2055B012" w:rsidR="00D65C7F" w:rsidRPr="0016074F" w:rsidRDefault="007C2062" w:rsidP="0016074F">
      <w:pPr>
        <w:spacing w:after="0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Rahman Taufik, S.Pd.,M.Kom.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9C53BF">
        <w:rPr>
          <w:rFonts w:ascii="Arial" w:eastAsia="Arial" w:hAnsi="Arial" w:cs="Arial"/>
          <w:sz w:val="20"/>
          <w:szCs w:val="20"/>
        </w:rPr>
        <w:tab/>
      </w:r>
      <w:r w:rsidR="0016074F">
        <w:rPr>
          <w:rFonts w:ascii="Arial" w:eastAsia="Arial" w:hAnsi="Arial" w:cs="Arial"/>
          <w:sz w:val="20"/>
          <w:szCs w:val="20"/>
        </w:rPr>
        <w:t>Coky vresly</w:t>
      </w:r>
      <w:r w:rsidR="00C81BFE">
        <w:rPr>
          <w:rFonts w:ascii="Arial" w:eastAsia="Arial" w:hAnsi="Arial" w:cs="Arial"/>
          <w:sz w:val="20"/>
          <w:szCs w:val="20"/>
        </w:rPr>
        <w:t>…………………………..</w:t>
      </w:r>
    </w:p>
    <w:p w14:paraId="4C80A631" w14:textId="07CA8731" w:rsidR="005F0EC9" w:rsidRDefault="00000000" w:rsidP="005F0EC9">
      <w:pPr>
        <w:spacing w:after="0"/>
        <w:ind w:left="720"/>
        <w:rPr>
          <w:sz w:val="16"/>
          <w:szCs w:val="16"/>
        </w:rPr>
      </w:pPr>
      <w:r>
        <w:rPr>
          <w:rFonts w:ascii="Arial" w:eastAsia="Arial" w:hAnsi="Arial" w:cs="Arial"/>
          <w:color w:val="000000"/>
          <w:sz w:val="20"/>
          <w:szCs w:val="20"/>
        </w:rPr>
        <w:t>NIP. 197101291997021001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16074F">
        <w:rPr>
          <w:rFonts w:ascii="Arial" w:eastAsia="Arial" w:hAnsi="Arial" w:cs="Arial"/>
          <w:color w:val="000000"/>
          <w:sz w:val="20"/>
          <w:szCs w:val="20"/>
        </w:rPr>
        <w:t>2113025024</w:t>
      </w:r>
    </w:p>
    <w:p w14:paraId="345804DC" w14:textId="2FCEBB43" w:rsidR="00D65C7F" w:rsidRDefault="00D65C7F">
      <w:pPr>
        <w:tabs>
          <w:tab w:val="left" w:pos="6521"/>
          <w:tab w:val="left" w:pos="9639"/>
        </w:tabs>
        <w:rPr>
          <w:sz w:val="16"/>
          <w:szCs w:val="16"/>
        </w:rPr>
      </w:pPr>
    </w:p>
    <w:sectPr w:rsidR="00D65C7F">
      <w:headerReference w:type="default" r:id="rId9"/>
      <w:pgSz w:w="11906" w:h="16838"/>
      <w:pgMar w:top="2108" w:right="1440" w:bottom="1134" w:left="1440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B5B8" w14:textId="77777777" w:rsidR="00E65909" w:rsidRDefault="00E65909">
      <w:pPr>
        <w:spacing w:after="0" w:line="240" w:lineRule="auto"/>
      </w:pPr>
      <w:r>
        <w:separator/>
      </w:r>
    </w:p>
  </w:endnote>
  <w:endnote w:type="continuationSeparator" w:id="0">
    <w:p w14:paraId="24433170" w14:textId="77777777" w:rsidR="00E65909" w:rsidRDefault="00E6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569E" w14:textId="77777777" w:rsidR="00E65909" w:rsidRDefault="00E65909">
      <w:pPr>
        <w:spacing w:after="0" w:line="240" w:lineRule="auto"/>
      </w:pPr>
      <w:r>
        <w:separator/>
      </w:r>
    </w:p>
  </w:footnote>
  <w:footnote w:type="continuationSeparator" w:id="0">
    <w:p w14:paraId="467DB792" w14:textId="77777777" w:rsidR="00E65909" w:rsidRDefault="00E6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0F6C" w14:textId="77777777" w:rsidR="00D65C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CB89F2F" wp14:editId="51BFD2EC">
              <wp:simplePos x="0" y="0"/>
              <wp:positionH relativeFrom="column">
                <wp:posOffset>-990599</wp:posOffset>
              </wp:positionH>
              <wp:positionV relativeFrom="paragraph">
                <wp:posOffset>-380999</wp:posOffset>
              </wp:positionV>
              <wp:extent cx="7545705" cy="103568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5705" cy="1035685"/>
                        <a:chOff x="1573148" y="3262158"/>
                        <a:chExt cx="7545705" cy="103568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573148" y="3262158"/>
                          <a:ext cx="7545705" cy="1035685"/>
                          <a:chOff x="1573380" y="3262500"/>
                          <a:chExt cx="7545240" cy="1035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573380" y="3262500"/>
                            <a:ext cx="7545225" cy="10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0B8385" w14:textId="77777777" w:rsidR="00D65C7F" w:rsidRDefault="00D65C7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1573380" y="3262500"/>
                            <a:ext cx="7545240" cy="1035000"/>
                            <a:chOff x="0" y="0"/>
                            <a:chExt cx="7545240" cy="103500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7545225" cy="10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5A9173" w14:textId="77777777" w:rsidR="00D65C7F" w:rsidRDefault="00D65C7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0" y="1034280"/>
                              <a:ext cx="7545240" cy="720"/>
                            </a:xfrm>
                            <a:prstGeom prst="straightConnector1">
                              <a:avLst/>
                            </a:prstGeom>
                            <a:noFill/>
                            <a:ln w="381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189720" y="0"/>
                              <a:ext cx="7163280" cy="989280"/>
                              <a:chOff x="0" y="0"/>
                              <a:chExt cx="7163280" cy="98928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1064520" y="5040"/>
                                <a:ext cx="5111280" cy="984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111C4E" w14:textId="77777777" w:rsidR="00D65C7F" w:rsidRDefault="00000000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KEMENTERIAN RISET, TEKNOLOGI DAN PENDIDIKAN TINGGI</w:t>
                                  </w:r>
                                </w:p>
                                <w:p w14:paraId="5577A9A9" w14:textId="77777777" w:rsidR="00D65C7F" w:rsidRDefault="00000000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 UNIVERSITAS LAMPUNG</w:t>
                                  </w:r>
                                </w:p>
                                <w:p w14:paraId="6AB4A39D" w14:textId="77777777" w:rsidR="00D65C7F" w:rsidRDefault="00000000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FAKULTAS MATEMATIKA DAN ILMU PENGETAHUAN ALAM </w:t>
                                  </w:r>
                                </w:p>
                                <w:p w14:paraId="2EF5BB77" w14:textId="77777777" w:rsidR="00D65C7F" w:rsidRDefault="00000000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JURUSAN ILMU KOMPUTER</w:t>
                                  </w:r>
                                </w:p>
                                <w:p w14:paraId="2425A09E" w14:textId="77777777" w:rsidR="00D65C7F" w:rsidRDefault="00000000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 xml:space="preserve">Jl .Prof. Dr. Sumantri Brojonegoro No. 1 Bandar Lampung 35145 </w:t>
                                  </w:r>
                                </w:p>
                                <w:p w14:paraId="528FA5D0" w14:textId="77777777" w:rsidR="00D65C7F" w:rsidRDefault="0000000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Telp 0816-402-223 Fax (0721) 704625 Email :ilmu.komputer@fmipa.unila.ac.id Web :http//ilkom.unila.ac.id</w:t>
                                  </w:r>
                                </w:p>
                              </w:txbxContent>
                            </wps:txbx>
                            <wps:bodyPr spcFirstLastPara="1" wrap="square" lIns="90000" tIns="45000" rIns="90000" bIns="45000" anchor="t" anchorCtr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0" y="0"/>
                                <a:ext cx="1058400" cy="970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6008D8" w14:textId="77777777" w:rsidR="00D65C7F" w:rsidRDefault="00D65C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177600" y="5040"/>
                                <a:ext cx="985680" cy="98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1B264F" w14:textId="77777777" w:rsidR="00D65C7F" w:rsidRDefault="00D65C7F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09950E7" w14:textId="77777777" w:rsidR="00D65C7F" w:rsidRDefault="00D65C7F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0000" tIns="45000" rIns="90000" bIns="450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CB89F2F" id="Group 3" o:spid="_x0000_s1026" style="position:absolute;margin-left:-78pt;margin-top:-30pt;width:594.15pt;height:81.55pt;z-index:-251658240;mso-wrap-distance-left:0;mso-wrap-distance-right:0" coordorigin="15731,32621" coordsize="75457,1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">
              <v:group id="Group 1" o:spid="_x0000_s1027" style="position:absolute;left:15731;top:32621;width:75457;height:10357" coordorigin="15733,32625" coordsize="75452,1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15733;top:32625;width:75453;height:10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70B8385" w14:textId="77777777" w:rsidR="00D65C7F" w:rsidRDefault="00D65C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4" o:spid="_x0000_s1029" style="position:absolute;left:15733;top:32625;width:75453;height:10350" coordsize="75452,1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0" style="position:absolute;width:75452;height:10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B5A9173" w14:textId="77777777" w:rsidR="00D65C7F" w:rsidRDefault="00D65C7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31" type="#_x0000_t32" style="position:absolute;top:10342;width:75452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" strokeweight="1.0597mm">
                    <v:stroke startarrowwidth="narrow" startarrowlength="short" endarrowwidth="narrow" endarrowlength="short"/>
                  </v:shape>
                  <v:group id="Group 7" o:spid="_x0000_s1032" style="position:absolute;left:1897;width:71633;height:9892" coordsize="71632,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8" o:spid="_x0000_s1033" style="position:absolute;left:10645;top:50;width:51113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" filled="f" stroked="f">
                      <v:textbox inset="2.5mm,1.25mm,2.5mm,1.25mm">
                        <w:txbxContent>
                          <w:p w14:paraId="32111C4E" w14:textId="77777777" w:rsidR="00D65C7F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KEMENTERIAN RISET, TEKNOLOGI DAN PENDIDIKAN TINGGI</w:t>
                            </w:r>
                          </w:p>
                          <w:p w14:paraId="5577A9A9" w14:textId="77777777" w:rsidR="00D65C7F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UNIVERSITAS LAMPUNG</w:t>
                            </w:r>
                          </w:p>
                          <w:p w14:paraId="6AB4A39D" w14:textId="77777777" w:rsidR="00D65C7F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FAKULTAS MATEMATIKA DAN ILMU PENGETAHUAN ALAM </w:t>
                            </w:r>
                          </w:p>
                          <w:p w14:paraId="2EF5BB77" w14:textId="77777777" w:rsidR="00D65C7F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JURUSAN ILMU KOMPUTER</w:t>
                            </w:r>
                          </w:p>
                          <w:p w14:paraId="2425A09E" w14:textId="77777777" w:rsidR="00D65C7F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Jl .Prof. Dr. Sumantri Brojonegoro No. 1 Bandar Lampung 35145 </w:t>
                            </w:r>
                          </w:p>
                          <w:p w14:paraId="528FA5D0" w14:textId="77777777" w:rsidR="00D65C7F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Telp 0816-402-223 Fax (0721) 704625 Email :ilmu.komputer@fmipa.unila.ac.id Web :http//ilkom.unila.ac.id</w:t>
                            </w:r>
                          </w:p>
                        </w:txbxContent>
                      </v:textbox>
                    </v:rect>
                    <v:rect id="Rectangle 9" o:spid="_x0000_s1034" style="position:absolute;width:10584;height:9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" stroked="f">
                      <v:textbox inset="2.53958mm,2.53958mm,2.53958mm,2.53958mm">
                        <w:txbxContent>
                          <w:p w14:paraId="7F6008D8" w14:textId="77777777" w:rsidR="00D65C7F" w:rsidRDefault="00D65C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0" o:spid="_x0000_s1035" style="position:absolute;left:61776;top:50;width:9856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" stroked="f">
                      <v:textbox inset="2.5mm,1.25mm,2.5mm,1.25mm">
                        <w:txbxContent>
                          <w:p w14:paraId="141B264F" w14:textId="77777777" w:rsidR="00D65C7F" w:rsidRDefault="00D65C7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709950E7" w14:textId="77777777" w:rsidR="00D65C7F" w:rsidRDefault="00D65C7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399C"/>
    <w:multiLevelType w:val="hybridMultilevel"/>
    <w:tmpl w:val="94B0BF5A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826B45"/>
    <w:multiLevelType w:val="multilevel"/>
    <w:tmpl w:val="E466DC40"/>
    <w:lvl w:ilvl="0">
      <w:start w:val="1"/>
      <w:numFmt w:val="decimal"/>
      <w:lvlText w:val="%1.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1A172863"/>
    <w:multiLevelType w:val="hybridMultilevel"/>
    <w:tmpl w:val="0F7A23F2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3A7228"/>
    <w:multiLevelType w:val="hybridMultilevel"/>
    <w:tmpl w:val="8E18D0C4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184FC6"/>
    <w:multiLevelType w:val="multilevel"/>
    <w:tmpl w:val="67907CF6"/>
    <w:lvl w:ilvl="0">
      <w:start w:val="10"/>
      <w:numFmt w:val="bullet"/>
      <w:lvlText w:val="-"/>
      <w:lvlJc w:val="left"/>
      <w:pPr>
        <w:ind w:left="786" w:hanging="360"/>
      </w:pPr>
      <w:rPr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</w:lvl>
    <w:lvl w:ilvl="3">
      <w:start w:val="1"/>
      <w:numFmt w:val="bullet"/>
      <w:lvlText w:val=""/>
      <w:lvlJc w:val="left"/>
      <w:pPr>
        <w:ind w:left="2946" w:hanging="360"/>
      </w:pPr>
    </w:lvl>
    <w:lvl w:ilvl="4">
      <w:start w:val="1"/>
      <w:numFmt w:val="bullet"/>
      <w:lvlText w:val="o"/>
      <w:lvlJc w:val="left"/>
      <w:pPr>
        <w:ind w:left="3666" w:hanging="360"/>
      </w:pPr>
    </w:lvl>
    <w:lvl w:ilvl="5">
      <w:start w:val="1"/>
      <w:numFmt w:val="bullet"/>
      <w:lvlText w:val=""/>
      <w:lvlJc w:val="left"/>
      <w:pPr>
        <w:ind w:left="4386" w:hanging="360"/>
      </w:pPr>
    </w:lvl>
    <w:lvl w:ilvl="6">
      <w:start w:val="1"/>
      <w:numFmt w:val="bullet"/>
      <w:lvlText w:val=""/>
      <w:lvlJc w:val="left"/>
      <w:pPr>
        <w:ind w:left="5106" w:hanging="360"/>
      </w:pPr>
    </w:lvl>
    <w:lvl w:ilvl="7">
      <w:start w:val="1"/>
      <w:numFmt w:val="bullet"/>
      <w:lvlText w:val="o"/>
      <w:lvlJc w:val="left"/>
      <w:pPr>
        <w:ind w:left="5826" w:hanging="360"/>
      </w:pPr>
    </w:lvl>
    <w:lvl w:ilvl="8">
      <w:start w:val="1"/>
      <w:numFmt w:val="bullet"/>
      <w:lvlText w:val=""/>
      <w:lvlJc w:val="left"/>
      <w:pPr>
        <w:ind w:left="6546" w:hanging="360"/>
      </w:pPr>
    </w:lvl>
  </w:abstractNum>
  <w:abstractNum w:abstractNumId="5" w15:restartNumberingAfterBreak="0">
    <w:nsid w:val="4A7D551B"/>
    <w:multiLevelType w:val="multilevel"/>
    <w:tmpl w:val="8BBAD5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22206"/>
    <w:multiLevelType w:val="multilevel"/>
    <w:tmpl w:val="126E89F2"/>
    <w:lvl w:ilvl="0">
      <w:start w:val="1"/>
      <w:numFmt w:val="bullet"/>
      <w:lvlText w:val=""/>
      <w:lvlJc w:val="left"/>
      <w:pPr>
        <w:ind w:left="1080" w:hanging="36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ind w:left="2520" w:hanging="360"/>
      </w:pPr>
    </w:lvl>
    <w:lvl w:ilvl="3">
      <w:start w:val="1"/>
      <w:numFmt w:val="bullet"/>
      <w:lvlText w:val=""/>
      <w:lvlJc w:val="left"/>
      <w:pPr>
        <w:ind w:left="3240" w:hanging="360"/>
      </w:p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"/>
      <w:lvlJc w:val="left"/>
      <w:pPr>
        <w:ind w:left="4680" w:hanging="360"/>
      </w:pPr>
    </w:lvl>
    <w:lvl w:ilvl="6">
      <w:start w:val="1"/>
      <w:numFmt w:val="bullet"/>
      <w:lvlText w:val=""/>
      <w:lvlJc w:val="left"/>
      <w:pPr>
        <w:ind w:left="5400" w:hanging="360"/>
      </w:p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"/>
      <w:lvlJc w:val="left"/>
      <w:pPr>
        <w:ind w:left="6840" w:hanging="360"/>
      </w:pPr>
    </w:lvl>
  </w:abstractNum>
  <w:abstractNum w:abstractNumId="7" w15:restartNumberingAfterBreak="0">
    <w:nsid w:val="716D3FB0"/>
    <w:multiLevelType w:val="multilevel"/>
    <w:tmpl w:val="1458DFA6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BFA6FD7"/>
    <w:multiLevelType w:val="multilevel"/>
    <w:tmpl w:val="44F01D4E"/>
    <w:lvl w:ilvl="0">
      <w:start w:val="1"/>
      <w:numFmt w:val="lowerLetter"/>
      <w:lvlText w:val="%1)"/>
      <w:lvlJc w:val="left"/>
      <w:pPr>
        <w:ind w:left="150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num w:numId="1" w16cid:durableId="1527674515">
    <w:abstractNumId w:val="5"/>
  </w:num>
  <w:num w:numId="2" w16cid:durableId="1929579319">
    <w:abstractNumId w:val="6"/>
  </w:num>
  <w:num w:numId="3" w16cid:durableId="250359265">
    <w:abstractNumId w:val="4"/>
  </w:num>
  <w:num w:numId="4" w16cid:durableId="1225486273">
    <w:abstractNumId w:val="8"/>
  </w:num>
  <w:num w:numId="5" w16cid:durableId="344942342">
    <w:abstractNumId w:val="7"/>
  </w:num>
  <w:num w:numId="6" w16cid:durableId="1892107132">
    <w:abstractNumId w:val="1"/>
  </w:num>
  <w:num w:numId="7" w16cid:durableId="860508706">
    <w:abstractNumId w:val="3"/>
  </w:num>
  <w:num w:numId="8" w16cid:durableId="2028405673">
    <w:abstractNumId w:val="2"/>
  </w:num>
  <w:num w:numId="9" w16cid:durableId="100914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7F"/>
    <w:rsid w:val="0016074F"/>
    <w:rsid w:val="001A6139"/>
    <w:rsid w:val="002E6E0A"/>
    <w:rsid w:val="00340D2A"/>
    <w:rsid w:val="00350288"/>
    <w:rsid w:val="00461FD7"/>
    <w:rsid w:val="004D2244"/>
    <w:rsid w:val="00521147"/>
    <w:rsid w:val="00570998"/>
    <w:rsid w:val="005F0EC9"/>
    <w:rsid w:val="006109D0"/>
    <w:rsid w:val="00705EFF"/>
    <w:rsid w:val="007C2062"/>
    <w:rsid w:val="007E0F33"/>
    <w:rsid w:val="00816065"/>
    <w:rsid w:val="008A7F77"/>
    <w:rsid w:val="009C53BF"/>
    <w:rsid w:val="00A36D63"/>
    <w:rsid w:val="00A52637"/>
    <w:rsid w:val="00A711EC"/>
    <w:rsid w:val="00AB471F"/>
    <w:rsid w:val="00C64659"/>
    <w:rsid w:val="00C81BFE"/>
    <w:rsid w:val="00C90446"/>
    <w:rsid w:val="00D0093D"/>
    <w:rsid w:val="00D65C7F"/>
    <w:rsid w:val="00D74B15"/>
    <w:rsid w:val="00DD4201"/>
    <w:rsid w:val="00E2647A"/>
    <w:rsid w:val="00E65909"/>
    <w:rsid w:val="00F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3588"/>
  <w15:docId w15:val="{8A0F4C83-218A-4376-90C0-16AFC3EE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70"/>
    <w:rPr>
      <w:rFonts w:asciiTheme="minorHAnsi" w:eastAsiaTheme="minorEastAsia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0395E"/>
  </w:style>
  <w:style w:type="character" w:customStyle="1" w:styleId="FooterChar">
    <w:name w:val="Footer Char"/>
    <w:basedOn w:val="DefaultParagraphFont"/>
    <w:link w:val="Footer"/>
    <w:uiPriority w:val="99"/>
    <w:qFormat/>
    <w:rsid w:val="00A0395E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39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209A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209A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209A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qFormat/>
    <w:rsid w:val="00F7280A"/>
    <w:rPr>
      <w:rFonts w:ascii="Times New Roman" w:eastAsia="Times New Roman" w:hAnsi="Times New Roman" w:cs="Times New Roman"/>
      <w:b/>
      <w:bCs/>
      <w:iCs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qFormat/>
    <w:rsid w:val="00F7280A"/>
    <w:rPr>
      <w:rFonts w:ascii="Times New Roman" w:eastAsia="Times New Roman" w:hAnsi="Times New Roman" w:cs="Times New Roman"/>
      <w:iCs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F7280A"/>
    <w:rPr>
      <w:rFonts w:ascii="Comic Sans MS" w:eastAsia="Times New Roman" w:hAnsi="Comic Sans MS" w:cs="Times New Roman"/>
      <w:iCs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F76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F76C8"/>
    <w:rPr>
      <w:vertAlign w:val="superscript"/>
    </w:rPr>
  </w:style>
  <w:style w:type="character" w:customStyle="1" w:styleId="ListLabel1">
    <w:name w:val="ListLabel 1"/>
    <w:qFormat/>
    <w:rPr>
      <w:rFonts w:eastAsia="Adobe Fan Heiti Std B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MS Mincho" w:hAnsi="Arial" w:cs="Arial"/>
      <w:b/>
      <w:sz w:val="2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Symbol"/>
      <w:sz w:val="1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Arial" w:hAnsi="Arial" w:cs="Arial"/>
      <w:b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Arial" w:hAnsi="Arial" w:cs="Symbol"/>
      <w:sz w:val="1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Arial" w:hAnsi="Arial" w:cs="Arial"/>
      <w:b/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F7280A"/>
    <w:pPr>
      <w:spacing w:after="120" w:line="240" w:lineRule="auto"/>
    </w:pPr>
    <w:rPr>
      <w:rFonts w:ascii="Comic Sans MS" w:eastAsia="Times New Roman" w:hAnsi="Comic Sans MS" w:cs="Times New Roman"/>
      <w:iCs/>
      <w:sz w:val="24"/>
      <w:szCs w:val="24"/>
      <w:lang w:val="en-GB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C3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95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0395E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39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395E"/>
    <w:pPr>
      <w:spacing w:after="0" w:line="240" w:lineRule="auto"/>
    </w:pPr>
    <w:rPr>
      <w:rFonts w:asciiTheme="minorHAnsi" w:eastAsia="Times New Roman" w:hAnsiTheme="minorHAnsi" w:cs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209A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7209A2"/>
    <w:rPr>
      <w:b/>
      <w:bCs/>
    </w:rPr>
  </w:style>
  <w:style w:type="paragraph" w:styleId="BodyText3">
    <w:name w:val="Body Text 3"/>
    <w:basedOn w:val="Normal"/>
    <w:link w:val="BodyText3Char"/>
    <w:qFormat/>
    <w:rsid w:val="00F7280A"/>
    <w:pPr>
      <w:tabs>
        <w:tab w:val="left" w:pos="8540"/>
      </w:tabs>
      <w:spacing w:after="0" w:line="240" w:lineRule="auto"/>
    </w:pPr>
    <w:rPr>
      <w:rFonts w:ascii="Times New Roman" w:eastAsia="Times New Roman" w:hAnsi="Times New Roman" w:cs="Times New Roman"/>
      <w:iCs/>
      <w:sz w:val="20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F7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8C3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9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9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9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9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9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8j+wEF/hr5AIWzsNVExsvhc02w==">AMUW2mVAsdmE11wxPB6n5qnSy5cK0VRXYQm6v2uYPbwhIpt0jpRyL7EFf2UoctZtqwlE63n+eyjLyPgarVfp7TZ8OFOUk1oay5WOk6ZTM+NMKyq1rSUxB18MpufXusQ9vIRCYtOmKQxjR4+vWXtpFW6zI5GheypfdlXyMbB5SN/V6uqdJd9/85Q=</go:docsCustomData>
</go:gDocsCustomXmlDataStorage>
</file>

<file path=customXml/itemProps1.xml><?xml version="1.0" encoding="utf-8"?>
<ds:datastoreItem xmlns:ds="http://schemas.openxmlformats.org/officeDocument/2006/customXml" ds:itemID="{A667480E-F049-4DB3-A2F8-0F6136F9A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2023-08-21T01:20:00Z</dcterms:created>
  <dcterms:modified xsi:type="dcterms:W3CDTF">2023-08-21T01:27:00Z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