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77F" w:rsidRPr="007155EE" w:rsidRDefault="00C0677F" w:rsidP="00484419">
      <w:pPr>
        <w:pStyle w:val="ListParagraph"/>
        <w:ind w:left="0"/>
        <w:jc w:val="center"/>
        <w:outlineLvl w:val="2"/>
        <w:rPr>
          <w:rFonts w:asciiTheme="majorBidi" w:hAnsiTheme="majorBidi" w:cstheme="majorBidi"/>
          <w:b/>
          <w:bCs/>
        </w:rPr>
      </w:pPr>
      <w:bookmarkStart w:id="0" w:name="_Toc24624585"/>
      <w:r w:rsidRPr="007155EE">
        <w:rPr>
          <w:rFonts w:asciiTheme="majorBidi" w:hAnsiTheme="majorBidi" w:cstheme="majorBidi"/>
          <w:b/>
          <w:bCs/>
        </w:rPr>
        <w:t>PENUGASAN</w:t>
      </w:r>
      <w:bookmarkEnd w:id="0"/>
    </w:p>
    <w:p w:rsidR="00C0677F" w:rsidRPr="007155EE" w:rsidRDefault="00C0677F" w:rsidP="00C0677F">
      <w:pPr>
        <w:pStyle w:val="ListParagraph"/>
        <w:ind w:left="0"/>
        <w:outlineLvl w:val="2"/>
        <w:rPr>
          <w:rFonts w:asciiTheme="majorBidi" w:hAnsiTheme="majorBidi" w:cstheme="majorBidi"/>
        </w:rPr>
      </w:pPr>
    </w:p>
    <w:tbl>
      <w:tblPr>
        <w:tblW w:w="852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1"/>
        <w:gridCol w:w="2866"/>
        <w:gridCol w:w="3455"/>
      </w:tblGrid>
      <w:tr w:rsidR="00C0677F" w:rsidRPr="007155EE" w:rsidTr="00C42507">
        <w:trPr>
          <w:trHeight w:val="1348"/>
        </w:trPr>
        <w:tc>
          <w:tcPr>
            <w:tcW w:w="2201" w:type="dxa"/>
            <w:shd w:val="clear" w:color="auto" w:fill="FDE9D9" w:themeFill="accent6" w:themeFillTint="33"/>
          </w:tcPr>
          <w:p w:rsidR="00C0677F" w:rsidRPr="007155EE" w:rsidRDefault="00C0677F" w:rsidP="00C42507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noProof/>
                <w:sz w:val="24"/>
                <w:szCs w:val="24"/>
                <w:lang w:val="id-ID" w:eastAsia="id-ID" w:bidi="ar-SA"/>
              </w:rPr>
              <w:drawing>
                <wp:anchor distT="0" distB="0" distL="114300" distR="114300" simplePos="0" relativeHeight="251659264" behindDoc="0" locked="0" layoutInCell="1" allowOverlap="1" wp14:anchorId="5CFC8A84" wp14:editId="5F5AC91C">
                  <wp:simplePos x="0" y="0"/>
                  <wp:positionH relativeFrom="column">
                    <wp:posOffset>390525</wp:posOffset>
                  </wp:positionH>
                  <wp:positionV relativeFrom="paragraph">
                    <wp:posOffset>90170</wp:posOffset>
                  </wp:positionV>
                  <wp:extent cx="845185" cy="84328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3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21" w:type="dxa"/>
            <w:gridSpan w:val="2"/>
            <w:shd w:val="clear" w:color="auto" w:fill="FDE9D9" w:themeFill="accent6" w:themeFillTint="33"/>
          </w:tcPr>
          <w:p w:rsidR="00C0677F" w:rsidRPr="007155EE" w:rsidRDefault="00C0677F" w:rsidP="00C42507">
            <w:pPr>
              <w:pStyle w:val="TableParagraph"/>
              <w:spacing w:line="315" w:lineRule="exact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UNIVERSITAS LAMPUNG</w:t>
            </w:r>
          </w:p>
          <w:p w:rsidR="00C0677F" w:rsidRPr="007155EE" w:rsidRDefault="00C0677F" w:rsidP="00C42507">
            <w:pPr>
              <w:pStyle w:val="TableParagraph"/>
              <w:ind w:right="1255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FAKULTAS KEGURUAN DAN ILMU PENDIDIKAN</w:t>
            </w:r>
          </w:p>
          <w:p w:rsidR="00C0677F" w:rsidRPr="007155EE" w:rsidRDefault="00C0677F" w:rsidP="00C42507">
            <w:pPr>
              <w:pStyle w:val="TableParagraph"/>
              <w:spacing w:line="321" w:lineRule="exac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PENDIDIKAN SEJARAH</w:t>
            </w:r>
          </w:p>
          <w:p w:rsidR="00C0677F" w:rsidRPr="007155EE" w:rsidRDefault="00C0677F" w:rsidP="00C42507">
            <w:pPr>
              <w:pStyle w:val="TableParagraph"/>
              <w:spacing w:line="321" w:lineRule="exact"/>
              <w:ind w:left="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C0677F" w:rsidRPr="007155EE" w:rsidTr="00C42507">
        <w:trPr>
          <w:trHeight w:val="323"/>
        </w:trPr>
        <w:tc>
          <w:tcPr>
            <w:tcW w:w="8522" w:type="dxa"/>
            <w:gridSpan w:val="3"/>
            <w:shd w:val="clear" w:color="auto" w:fill="FDE9D9" w:themeFill="accent6" w:themeFillTint="33"/>
          </w:tcPr>
          <w:p w:rsidR="00C0677F" w:rsidRPr="007155EE" w:rsidRDefault="00C0677F" w:rsidP="00C42507">
            <w:pPr>
              <w:pStyle w:val="TableParagraph"/>
              <w:spacing w:line="304" w:lineRule="exact"/>
              <w:ind w:left="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7155EE">
              <w:rPr>
                <w:rFonts w:asciiTheme="majorBidi" w:hAnsiTheme="majorBidi" w:cstheme="majorBidi"/>
                <w:b/>
                <w:sz w:val="24"/>
                <w:szCs w:val="24"/>
              </w:rPr>
              <w:t>RENCANA TUGAS MAHASISWA</w:t>
            </w:r>
          </w:p>
          <w:p w:rsidR="00C0677F" w:rsidRPr="007155EE" w:rsidRDefault="00C0677F" w:rsidP="00C42507">
            <w:pPr>
              <w:pStyle w:val="TableParagraph"/>
              <w:spacing w:line="304" w:lineRule="exact"/>
              <w:ind w:left="2102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</w:p>
        </w:tc>
      </w:tr>
      <w:tr w:rsidR="00C0677F" w:rsidRPr="007155EE" w:rsidTr="00C42507">
        <w:trPr>
          <w:trHeight w:val="251"/>
        </w:trPr>
        <w:tc>
          <w:tcPr>
            <w:tcW w:w="2201" w:type="dxa"/>
          </w:tcPr>
          <w:p w:rsidR="00C0677F" w:rsidRPr="007155EE" w:rsidRDefault="00C0677F" w:rsidP="00C42507">
            <w:pPr>
              <w:pStyle w:val="TableParagraph"/>
              <w:spacing w:line="232" w:lineRule="exac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b/>
                <w:sz w:val="24"/>
                <w:szCs w:val="24"/>
              </w:rPr>
              <w:t>MATA KULIAH</w:t>
            </w:r>
          </w:p>
        </w:tc>
        <w:tc>
          <w:tcPr>
            <w:tcW w:w="6321" w:type="dxa"/>
            <w:gridSpan w:val="2"/>
          </w:tcPr>
          <w:p w:rsidR="00C0677F" w:rsidRPr="007155EE" w:rsidRDefault="00C0677F" w:rsidP="00C42507">
            <w:pPr>
              <w:pStyle w:val="TableParagraph"/>
              <w:spacing w:line="232" w:lineRule="exact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 xml:space="preserve"> Strategi</w:t>
            </w:r>
            <w:r w:rsidRPr="007155EE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eastAsia="Calibri" w:hAnsiTheme="majorBidi" w:cstheme="majorBidi"/>
                <w:sz w:val="24"/>
                <w:szCs w:val="24"/>
              </w:rPr>
              <w:t>Pembelajaran</w:t>
            </w:r>
            <w:proofErr w:type="spellEnd"/>
            <w:r w:rsidRPr="007155EE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eastAsia="Calibri" w:hAnsiTheme="majorBidi" w:cstheme="majorBidi"/>
                <w:sz w:val="24"/>
                <w:szCs w:val="24"/>
              </w:rPr>
              <w:t>Sejarah</w:t>
            </w:r>
            <w:proofErr w:type="spellEnd"/>
          </w:p>
        </w:tc>
      </w:tr>
      <w:tr w:rsidR="00C0677F" w:rsidRPr="007155EE" w:rsidTr="00C42507">
        <w:trPr>
          <w:trHeight w:val="275"/>
        </w:trPr>
        <w:tc>
          <w:tcPr>
            <w:tcW w:w="2201" w:type="dxa"/>
          </w:tcPr>
          <w:p w:rsidR="00C0677F" w:rsidRPr="007155EE" w:rsidRDefault="00C0677F" w:rsidP="00C42507">
            <w:pPr>
              <w:pStyle w:val="TableParagraph"/>
              <w:spacing w:line="251" w:lineRule="exac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b/>
                <w:sz w:val="24"/>
                <w:szCs w:val="24"/>
              </w:rPr>
              <w:t>KODE/SKS</w:t>
            </w:r>
          </w:p>
        </w:tc>
        <w:tc>
          <w:tcPr>
            <w:tcW w:w="6321" w:type="dxa"/>
            <w:gridSpan w:val="2"/>
          </w:tcPr>
          <w:p w:rsidR="00C0677F" w:rsidRPr="007155EE" w:rsidRDefault="00C0677F" w:rsidP="00C42507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K</w:t>
            </w:r>
            <w:r w:rsidRPr="007155EE">
              <w:rPr>
                <w:rFonts w:asciiTheme="majorBidi" w:hAnsiTheme="majorBidi" w:cstheme="majorBidi"/>
                <w:sz w:val="24"/>
                <w:szCs w:val="24"/>
              </w:rPr>
              <w:t>SJ616</w:t>
            </w:r>
            <w:r w:rsidRPr="007155E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301/3 (3-0)</w:t>
            </w:r>
          </w:p>
        </w:tc>
      </w:tr>
      <w:tr w:rsidR="00C0677F" w:rsidRPr="007155EE" w:rsidTr="00C42507">
        <w:trPr>
          <w:trHeight w:val="505"/>
        </w:trPr>
        <w:tc>
          <w:tcPr>
            <w:tcW w:w="2201" w:type="dxa"/>
          </w:tcPr>
          <w:p w:rsidR="00C0677F" w:rsidRPr="007155EE" w:rsidRDefault="00C0677F" w:rsidP="00C42507">
            <w:pPr>
              <w:pStyle w:val="TableParagraph"/>
              <w:spacing w:before="4" w:line="252" w:lineRule="exact"/>
              <w:ind w:right="793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b/>
                <w:sz w:val="24"/>
                <w:szCs w:val="24"/>
              </w:rPr>
              <w:t>DOSEN PENGAMU</w:t>
            </w:r>
          </w:p>
        </w:tc>
        <w:tc>
          <w:tcPr>
            <w:tcW w:w="6321" w:type="dxa"/>
            <w:gridSpan w:val="2"/>
          </w:tcPr>
          <w:p w:rsidR="00C0677F" w:rsidRPr="007155EE" w:rsidRDefault="00C0677F" w:rsidP="00C42507">
            <w:pPr>
              <w:pStyle w:val="TableParagraph"/>
              <w:spacing w:line="249" w:lineRule="exact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Nur Indah Lestari</w:t>
            </w:r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S.Pd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.,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M.Pd</w:t>
            </w:r>
            <w:proofErr w:type="spellEnd"/>
          </w:p>
        </w:tc>
      </w:tr>
      <w:tr w:rsidR="00C0677F" w:rsidRPr="007155EE" w:rsidTr="00C42507">
        <w:trPr>
          <w:trHeight w:val="504"/>
        </w:trPr>
        <w:tc>
          <w:tcPr>
            <w:tcW w:w="5067" w:type="dxa"/>
            <w:gridSpan w:val="2"/>
          </w:tcPr>
          <w:p w:rsidR="00C0677F" w:rsidRPr="007155EE" w:rsidRDefault="00C0677F" w:rsidP="00C42507">
            <w:pPr>
              <w:pStyle w:val="TableParagraph"/>
              <w:spacing w:line="252" w:lineRule="exac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b/>
                <w:sz w:val="24"/>
                <w:szCs w:val="24"/>
              </w:rPr>
              <w:t>BENTUK TUGAS</w:t>
            </w:r>
          </w:p>
        </w:tc>
        <w:tc>
          <w:tcPr>
            <w:tcW w:w="3455" w:type="dxa"/>
          </w:tcPr>
          <w:p w:rsidR="00C0677F" w:rsidRPr="007155EE" w:rsidRDefault="00C0677F" w:rsidP="00C42507">
            <w:pPr>
              <w:pStyle w:val="TableParagraph"/>
              <w:spacing w:before="2" w:line="252" w:lineRule="exact"/>
              <w:ind w:right="883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b/>
                <w:sz w:val="24"/>
                <w:szCs w:val="24"/>
              </w:rPr>
              <w:t>WAKTU PENGERJAAN TUGAS</w:t>
            </w:r>
          </w:p>
        </w:tc>
      </w:tr>
      <w:tr w:rsidR="00C0677F" w:rsidRPr="007155EE" w:rsidTr="00C42507">
        <w:trPr>
          <w:trHeight w:val="252"/>
        </w:trPr>
        <w:tc>
          <w:tcPr>
            <w:tcW w:w="5067" w:type="dxa"/>
            <w:gridSpan w:val="2"/>
          </w:tcPr>
          <w:p w:rsidR="00C0677F" w:rsidRPr="007155EE" w:rsidRDefault="00C0677F" w:rsidP="00C42507">
            <w:pPr>
              <w:pStyle w:val="TableParagraph"/>
              <w:spacing w:line="233" w:lineRule="exac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Makalah</w:t>
            </w:r>
            <w:proofErr w:type="spellEnd"/>
          </w:p>
          <w:p w:rsidR="00C0677F" w:rsidRPr="007155EE" w:rsidRDefault="00C0677F" w:rsidP="00C42507">
            <w:pPr>
              <w:pStyle w:val="TableParagraph"/>
              <w:spacing w:line="233" w:lineRule="exac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3455" w:type="dxa"/>
          </w:tcPr>
          <w:p w:rsidR="00C0677F" w:rsidRPr="007155EE" w:rsidRDefault="00C0677F" w:rsidP="00C42507">
            <w:pPr>
              <w:pStyle w:val="TableParagraph"/>
              <w:spacing w:line="233" w:lineRule="exact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2 x 60”</w:t>
            </w:r>
          </w:p>
        </w:tc>
      </w:tr>
      <w:tr w:rsidR="00C0677F" w:rsidRPr="007155EE" w:rsidTr="00C42507">
        <w:trPr>
          <w:trHeight w:val="254"/>
        </w:trPr>
        <w:tc>
          <w:tcPr>
            <w:tcW w:w="8522" w:type="dxa"/>
            <w:gridSpan w:val="3"/>
          </w:tcPr>
          <w:p w:rsidR="00C0677F" w:rsidRPr="007155EE" w:rsidRDefault="00C0677F" w:rsidP="00C42507">
            <w:pPr>
              <w:pStyle w:val="TableParagraph"/>
              <w:spacing w:line="234" w:lineRule="exac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b/>
                <w:sz w:val="24"/>
                <w:szCs w:val="24"/>
              </w:rPr>
              <w:t>JUDUL TUGAS</w:t>
            </w:r>
          </w:p>
        </w:tc>
      </w:tr>
      <w:tr w:rsidR="00C0677F" w:rsidRPr="007155EE" w:rsidTr="00C42507">
        <w:trPr>
          <w:trHeight w:val="505"/>
        </w:trPr>
        <w:tc>
          <w:tcPr>
            <w:tcW w:w="8522" w:type="dxa"/>
            <w:gridSpan w:val="3"/>
          </w:tcPr>
          <w:p w:rsidR="00C0677F" w:rsidRPr="00E95F3A" w:rsidRDefault="00C0677F" w:rsidP="00EE1E54">
            <w:pPr>
              <w:pStyle w:val="TableParagraph"/>
              <w:spacing w:line="246" w:lineRule="exact"/>
              <w:rPr>
                <w:rFonts w:asciiTheme="majorBidi" w:hAnsiTheme="majorBidi" w:cstheme="majorBidi"/>
                <w:lang w:val="id-ID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Menyusun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155EE">
              <w:rPr>
                <w:rFonts w:asciiTheme="majorBidi" w:eastAsia="Book Antiqua" w:hAnsiTheme="majorBidi" w:cstheme="majorBidi"/>
                <w:sz w:val="24"/>
                <w:szCs w:val="24"/>
                <w:lang w:val="id-ID" w:eastAsia="id"/>
              </w:rPr>
              <w:t xml:space="preserve">makalah </w:t>
            </w:r>
            <w:r w:rsidR="007155EE">
              <w:rPr>
                <w:rFonts w:asciiTheme="majorBidi" w:hAnsiTheme="majorBidi" w:cstheme="majorBidi"/>
                <w:lang w:val="id-ID"/>
              </w:rPr>
              <w:t>tentang</w:t>
            </w:r>
            <w:r w:rsidR="00EE1E54">
              <w:rPr>
                <w:rFonts w:asciiTheme="majorBidi" w:hAnsiTheme="majorBidi" w:cstheme="majorBidi"/>
                <w:lang w:val="id-ID"/>
              </w:rPr>
              <w:t xml:space="preserve"> </w:t>
            </w:r>
            <w:r w:rsidR="00F50DE2">
              <w:rPr>
                <w:rFonts w:asciiTheme="majorBidi" w:hAnsiTheme="majorBidi" w:cstheme="majorBidi"/>
                <w:sz w:val="24"/>
                <w:szCs w:val="24"/>
                <w:lang w:val="id-ID"/>
              </w:rPr>
              <w:t>h</w:t>
            </w:r>
            <w:proofErr w:type="spellStart"/>
            <w:r w:rsidR="00F50DE2" w:rsidRPr="00DD0168">
              <w:rPr>
                <w:rFonts w:asciiTheme="majorBidi" w:hAnsiTheme="majorBidi" w:cstheme="majorBidi"/>
                <w:sz w:val="24"/>
                <w:szCs w:val="24"/>
              </w:rPr>
              <w:t>akikat</w:t>
            </w:r>
            <w:proofErr w:type="spellEnd"/>
            <w:r w:rsidR="00F50DE2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="00F50DE2" w:rsidRPr="00DD0168">
              <w:rPr>
                <w:rFonts w:asciiTheme="majorBidi" w:hAnsiTheme="majorBidi" w:cstheme="majorBidi"/>
                <w:sz w:val="24"/>
                <w:szCs w:val="24"/>
              </w:rPr>
              <w:t>ciri</w:t>
            </w:r>
            <w:proofErr w:type="spellEnd"/>
            <w:r w:rsidR="00F50DE2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="00F50DE2" w:rsidRPr="00DD0168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="00F50DE2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F50DE2" w:rsidRPr="00DD0168">
              <w:rPr>
                <w:rFonts w:asciiTheme="majorBidi" w:hAnsiTheme="majorBidi" w:cstheme="majorBidi"/>
                <w:sz w:val="24"/>
                <w:szCs w:val="24"/>
              </w:rPr>
              <w:t>komponen</w:t>
            </w:r>
            <w:proofErr w:type="spellEnd"/>
            <w:r w:rsidR="00F50DE2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F50DE2" w:rsidRPr="00DD0168">
              <w:rPr>
                <w:rFonts w:asciiTheme="majorBidi" w:hAnsiTheme="majorBidi" w:cstheme="majorBidi"/>
                <w:sz w:val="24"/>
                <w:szCs w:val="24"/>
              </w:rPr>
              <w:t>belajar</w:t>
            </w:r>
            <w:proofErr w:type="spellEnd"/>
            <w:r w:rsidR="00F50DE2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F50DE2" w:rsidRPr="00DD0168">
              <w:rPr>
                <w:rFonts w:asciiTheme="majorBidi" w:hAnsiTheme="majorBidi" w:cstheme="majorBidi"/>
                <w:sz w:val="24"/>
                <w:szCs w:val="24"/>
              </w:rPr>
              <w:t>mengajar</w:t>
            </w:r>
            <w:proofErr w:type="spellEnd"/>
          </w:p>
          <w:p w:rsidR="007155EE" w:rsidRPr="007155EE" w:rsidRDefault="007155EE" w:rsidP="00EE1E54">
            <w:pPr>
              <w:pStyle w:val="TableParagraph"/>
              <w:spacing w:line="246" w:lineRule="exact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C0677F" w:rsidRPr="007155EE" w:rsidTr="00C42507">
        <w:trPr>
          <w:trHeight w:val="275"/>
        </w:trPr>
        <w:tc>
          <w:tcPr>
            <w:tcW w:w="8522" w:type="dxa"/>
            <w:gridSpan w:val="3"/>
          </w:tcPr>
          <w:p w:rsidR="00C0677F" w:rsidRDefault="00C0677F" w:rsidP="00C42507">
            <w:pPr>
              <w:pStyle w:val="TableParagraph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7155EE">
              <w:rPr>
                <w:rFonts w:asciiTheme="majorBidi" w:hAnsiTheme="majorBidi" w:cstheme="majorBidi"/>
                <w:b/>
                <w:sz w:val="24"/>
                <w:szCs w:val="24"/>
              </w:rPr>
              <w:t>SUB CAPAIAN PEMBELAJARAN MATA KULIAH</w:t>
            </w:r>
          </w:p>
          <w:p w:rsidR="007155EE" w:rsidRPr="007155EE" w:rsidRDefault="007155EE" w:rsidP="00C42507">
            <w:pPr>
              <w:pStyle w:val="TableParagraph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</w:p>
        </w:tc>
      </w:tr>
      <w:tr w:rsidR="00C0677F" w:rsidRPr="007155EE" w:rsidTr="00C42507">
        <w:trPr>
          <w:trHeight w:val="251"/>
        </w:trPr>
        <w:tc>
          <w:tcPr>
            <w:tcW w:w="8522" w:type="dxa"/>
            <w:gridSpan w:val="3"/>
          </w:tcPr>
          <w:p w:rsidR="00F50DE2" w:rsidRPr="007155EE" w:rsidRDefault="00C0677F" w:rsidP="00F50DE2">
            <w:pPr>
              <w:pStyle w:val="TableParagraph"/>
              <w:spacing w:line="232" w:lineRule="exac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proofErr w:type="spellStart"/>
            <w:r w:rsidRPr="007155E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Mampu</w:t>
            </w:r>
            <w:proofErr w:type="spellEnd"/>
            <w:r w:rsidRPr="007155E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7155EE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 xml:space="preserve">menganalisis </w:t>
            </w:r>
            <w:proofErr w:type="spellStart"/>
            <w:r w:rsidR="00F50DE2" w:rsidRPr="00DD0168">
              <w:rPr>
                <w:rFonts w:asciiTheme="majorBidi" w:hAnsiTheme="majorBidi" w:cstheme="majorBidi"/>
                <w:sz w:val="24"/>
                <w:szCs w:val="24"/>
              </w:rPr>
              <w:t>hakikat</w:t>
            </w:r>
            <w:proofErr w:type="spellEnd"/>
            <w:r w:rsidR="00F50DE2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="00F50DE2" w:rsidRPr="00DD0168">
              <w:rPr>
                <w:rFonts w:asciiTheme="majorBidi" w:hAnsiTheme="majorBidi" w:cstheme="majorBidi"/>
                <w:sz w:val="24"/>
                <w:szCs w:val="24"/>
              </w:rPr>
              <w:t>ciri</w:t>
            </w:r>
            <w:proofErr w:type="spellEnd"/>
            <w:r w:rsidR="00F50DE2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="00F50DE2" w:rsidRPr="00DD0168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="00F50DE2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F50DE2" w:rsidRPr="00DD0168">
              <w:rPr>
                <w:rFonts w:asciiTheme="majorBidi" w:hAnsiTheme="majorBidi" w:cstheme="majorBidi"/>
                <w:sz w:val="24"/>
                <w:szCs w:val="24"/>
              </w:rPr>
              <w:t>komponen</w:t>
            </w:r>
            <w:proofErr w:type="spellEnd"/>
            <w:r w:rsidR="00F50DE2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F50DE2" w:rsidRPr="00DD0168">
              <w:rPr>
                <w:rFonts w:asciiTheme="majorBidi" w:hAnsiTheme="majorBidi" w:cstheme="majorBidi"/>
                <w:sz w:val="24"/>
                <w:szCs w:val="24"/>
              </w:rPr>
              <w:t>belajar</w:t>
            </w:r>
            <w:proofErr w:type="spellEnd"/>
            <w:r w:rsidR="00F50DE2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F50DE2" w:rsidRPr="00DD0168">
              <w:rPr>
                <w:rFonts w:asciiTheme="majorBidi" w:hAnsiTheme="majorBidi" w:cstheme="majorBidi"/>
                <w:sz w:val="24"/>
                <w:szCs w:val="24"/>
              </w:rPr>
              <w:t>mengajar</w:t>
            </w:r>
            <w:proofErr w:type="spellEnd"/>
            <w:r w:rsidR="00F50DE2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="00F50DE2" w:rsidRPr="00DD0168">
              <w:rPr>
                <w:rFonts w:asciiTheme="majorBidi" w:hAnsiTheme="majorBidi" w:cstheme="majorBidi"/>
                <w:sz w:val="24"/>
                <w:szCs w:val="24"/>
              </w:rPr>
              <w:t>meliputi</w:t>
            </w:r>
            <w:proofErr w:type="spellEnd"/>
            <w:r w:rsidR="00F50DE2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F50DE2" w:rsidRPr="00DD0168">
              <w:rPr>
                <w:rFonts w:asciiTheme="majorBidi" w:hAnsiTheme="majorBidi" w:cstheme="majorBidi"/>
                <w:sz w:val="24"/>
                <w:szCs w:val="24"/>
              </w:rPr>
              <w:t>hakikat</w:t>
            </w:r>
            <w:proofErr w:type="spellEnd"/>
            <w:r w:rsidR="00F50DE2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F50DE2" w:rsidRPr="00DD0168">
              <w:rPr>
                <w:rFonts w:asciiTheme="majorBidi" w:hAnsiTheme="majorBidi" w:cstheme="majorBidi"/>
                <w:sz w:val="24"/>
                <w:szCs w:val="24"/>
              </w:rPr>
              <w:t>belajar</w:t>
            </w:r>
            <w:proofErr w:type="spellEnd"/>
            <w:r w:rsidR="00F50DE2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F50DE2" w:rsidRPr="00DD0168">
              <w:rPr>
                <w:rFonts w:asciiTheme="majorBidi" w:hAnsiTheme="majorBidi" w:cstheme="majorBidi"/>
                <w:sz w:val="24"/>
                <w:szCs w:val="24"/>
              </w:rPr>
              <w:t>mengajar</w:t>
            </w:r>
            <w:proofErr w:type="spellEnd"/>
            <w:r w:rsidR="00F50DE2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="00F50DE2" w:rsidRPr="00DD0168">
              <w:rPr>
                <w:rFonts w:asciiTheme="majorBidi" w:hAnsiTheme="majorBidi" w:cstheme="majorBidi"/>
                <w:sz w:val="24"/>
                <w:szCs w:val="24"/>
              </w:rPr>
              <w:t>ciri-ciri</w:t>
            </w:r>
            <w:proofErr w:type="spellEnd"/>
            <w:r w:rsidR="00F50DE2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F50DE2" w:rsidRPr="00DD0168">
              <w:rPr>
                <w:rFonts w:asciiTheme="majorBidi" w:hAnsiTheme="majorBidi" w:cstheme="majorBidi"/>
                <w:sz w:val="24"/>
                <w:szCs w:val="24"/>
              </w:rPr>
              <w:t>belajar</w:t>
            </w:r>
            <w:proofErr w:type="spellEnd"/>
            <w:r w:rsidR="00F50DE2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F50DE2" w:rsidRPr="00DD0168">
              <w:rPr>
                <w:rFonts w:asciiTheme="majorBidi" w:hAnsiTheme="majorBidi" w:cstheme="majorBidi"/>
                <w:sz w:val="24"/>
                <w:szCs w:val="24"/>
              </w:rPr>
              <w:t>mengajar</w:t>
            </w:r>
            <w:proofErr w:type="spellEnd"/>
            <w:r w:rsidR="00F50DE2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="00F50DE2" w:rsidRPr="00DD0168">
              <w:rPr>
                <w:rFonts w:asciiTheme="majorBidi" w:hAnsiTheme="majorBidi" w:cstheme="majorBidi"/>
                <w:sz w:val="24"/>
                <w:szCs w:val="24"/>
              </w:rPr>
              <w:t>komponen-komponen</w:t>
            </w:r>
            <w:proofErr w:type="spellEnd"/>
            <w:r w:rsidR="00F50DE2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F50DE2" w:rsidRPr="00DD0168">
              <w:rPr>
                <w:rFonts w:asciiTheme="majorBidi" w:hAnsiTheme="majorBidi" w:cstheme="majorBidi"/>
                <w:sz w:val="24"/>
                <w:szCs w:val="24"/>
              </w:rPr>
              <w:t>belajar</w:t>
            </w:r>
            <w:proofErr w:type="spellEnd"/>
            <w:r w:rsidR="00F50DE2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F50DE2" w:rsidRPr="00DD0168">
              <w:rPr>
                <w:rFonts w:asciiTheme="majorBidi" w:hAnsiTheme="majorBidi" w:cstheme="majorBidi"/>
                <w:sz w:val="24"/>
                <w:szCs w:val="24"/>
              </w:rPr>
              <w:t>mengajar</w:t>
            </w:r>
            <w:proofErr w:type="spellEnd"/>
            <w:r w:rsidR="00F50DE2" w:rsidRPr="00DD0168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7155EE" w:rsidRPr="007155EE" w:rsidRDefault="007155EE" w:rsidP="007155EE">
            <w:pPr>
              <w:pStyle w:val="TableParagraph"/>
              <w:tabs>
                <w:tab w:val="left" w:pos="3806"/>
              </w:tabs>
              <w:spacing w:line="232" w:lineRule="exac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C0677F" w:rsidRPr="007155EE" w:rsidTr="00C42507">
        <w:trPr>
          <w:trHeight w:val="253"/>
        </w:trPr>
        <w:tc>
          <w:tcPr>
            <w:tcW w:w="8522" w:type="dxa"/>
            <w:gridSpan w:val="3"/>
          </w:tcPr>
          <w:p w:rsidR="00C0677F" w:rsidRDefault="00C0677F" w:rsidP="00C42507">
            <w:pPr>
              <w:pStyle w:val="TableParagraph"/>
              <w:spacing w:line="234" w:lineRule="exact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7155EE">
              <w:rPr>
                <w:rFonts w:asciiTheme="majorBidi" w:hAnsiTheme="majorBidi" w:cstheme="majorBidi"/>
                <w:b/>
                <w:sz w:val="24"/>
                <w:szCs w:val="24"/>
              </w:rPr>
              <w:t>DISKRIPSI TUGAS</w:t>
            </w:r>
          </w:p>
          <w:p w:rsidR="007155EE" w:rsidRPr="007155EE" w:rsidRDefault="007155EE" w:rsidP="00C42507">
            <w:pPr>
              <w:pStyle w:val="TableParagraph"/>
              <w:spacing w:line="234" w:lineRule="exact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</w:p>
        </w:tc>
      </w:tr>
      <w:tr w:rsidR="00C0677F" w:rsidRPr="007155EE" w:rsidTr="00C42507">
        <w:trPr>
          <w:trHeight w:val="537"/>
        </w:trPr>
        <w:tc>
          <w:tcPr>
            <w:tcW w:w="8522" w:type="dxa"/>
            <w:gridSpan w:val="3"/>
          </w:tcPr>
          <w:p w:rsidR="007155EE" w:rsidRPr="007155EE" w:rsidRDefault="00C0677F" w:rsidP="00F50DE2">
            <w:pPr>
              <w:pStyle w:val="TableParagraph"/>
              <w:tabs>
                <w:tab w:val="left" w:pos="827"/>
                <w:tab w:val="left" w:pos="828"/>
              </w:tabs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Berikan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deskripsi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484419" w:rsidRPr="007155EE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tentang </w:t>
            </w:r>
            <w:proofErr w:type="spellStart"/>
            <w:r w:rsidR="00F50DE2" w:rsidRPr="00DD0168">
              <w:rPr>
                <w:rFonts w:asciiTheme="majorBidi" w:hAnsiTheme="majorBidi" w:cstheme="majorBidi"/>
                <w:sz w:val="24"/>
                <w:szCs w:val="24"/>
              </w:rPr>
              <w:t>hakikat</w:t>
            </w:r>
            <w:proofErr w:type="spellEnd"/>
            <w:r w:rsidR="00F50DE2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="00F50DE2" w:rsidRPr="00DD0168">
              <w:rPr>
                <w:rFonts w:asciiTheme="majorBidi" w:hAnsiTheme="majorBidi" w:cstheme="majorBidi"/>
                <w:sz w:val="24"/>
                <w:szCs w:val="24"/>
              </w:rPr>
              <w:t>ciri</w:t>
            </w:r>
            <w:proofErr w:type="spellEnd"/>
            <w:r w:rsidR="00F50DE2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="00F50DE2" w:rsidRPr="00DD0168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="00F50DE2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F50DE2" w:rsidRPr="00DD0168">
              <w:rPr>
                <w:rFonts w:asciiTheme="majorBidi" w:hAnsiTheme="majorBidi" w:cstheme="majorBidi"/>
                <w:sz w:val="24"/>
                <w:szCs w:val="24"/>
              </w:rPr>
              <w:t>komponen</w:t>
            </w:r>
            <w:proofErr w:type="spellEnd"/>
            <w:r w:rsidR="00F50DE2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F50DE2" w:rsidRPr="00DD0168">
              <w:rPr>
                <w:rFonts w:asciiTheme="majorBidi" w:hAnsiTheme="majorBidi" w:cstheme="majorBidi"/>
                <w:sz w:val="24"/>
                <w:szCs w:val="24"/>
              </w:rPr>
              <w:t>belajar</w:t>
            </w:r>
            <w:proofErr w:type="spellEnd"/>
            <w:r w:rsidR="00F50DE2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F50DE2" w:rsidRPr="00DD0168">
              <w:rPr>
                <w:rFonts w:asciiTheme="majorBidi" w:hAnsiTheme="majorBidi" w:cstheme="majorBidi"/>
                <w:sz w:val="24"/>
                <w:szCs w:val="24"/>
              </w:rPr>
              <w:t>mengajar</w:t>
            </w:r>
            <w:proofErr w:type="spellEnd"/>
            <w:r w:rsidR="00F50DE2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="00F50DE2" w:rsidRPr="00DD0168">
              <w:rPr>
                <w:rFonts w:asciiTheme="majorBidi" w:hAnsiTheme="majorBidi" w:cstheme="majorBidi"/>
                <w:sz w:val="24"/>
                <w:szCs w:val="24"/>
              </w:rPr>
              <w:t>meliputi</w:t>
            </w:r>
            <w:proofErr w:type="spellEnd"/>
            <w:r w:rsidR="00F50DE2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F50DE2" w:rsidRPr="00DD0168">
              <w:rPr>
                <w:rFonts w:asciiTheme="majorBidi" w:hAnsiTheme="majorBidi" w:cstheme="majorBidi"/>
                <w:sz w:val="24"/>
                <w:szCs w:val="24"/>
              </w:rPr>
              <w:t>hakikat</w:t>
            </w:r>
            <w:proofErr w:type="spellEnd"/>
            <w:r w:rsidR="00F50DE2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F50DE2" w:rsidRPr="00DD0168">
              <w:rPr>
                <w:rFonts w:asciiTheme="majorBidi" w:hAnsiTheme="majorBidi" w:cstheme="majorBidi"/>
                <w:sz w:val="24"/>
                <w:szCs w:val="24"/>
              </w:rPr>
              <w:t>belajar</w:t>
            </w:r>
            <w:proofErr w:type="spellEnd"/>
            <w:r w:rsidR="00F50DE2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F50DE2" w:rsidRPr="00DD0168">
              <w:rPr>
                <w:rFonts w:asciiTheme="majorBidi" w:hAnsiTheme="majorBidi" w:cstheme="majorBidi"/>
                <w:sz w:val="24"/>
                <w:szCs w:val="24"/>
              </w:rPr>
              <w:t>mengajar</w:t>
            </w:r>
            <w:proofErr w:type="spellEnd"/>
            <w:r w:rsidR="00F50DE2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="00F50DE2" w:rsidRPr="00DD0168">
              <w:rPr>
                <w:rFonts w:asciiTheme="majorBidi" w:hAnsiTheme="majorBidi" w:cstheme="majorBidi"/>
                <w:sz w:val="24"/>
                <w:szCs w:val="24"/>
              </w:rPr>
              <w:t>ciri-ciri</w:t>
            </w:r>
            <w:proofErr w:type="spellEnd"/>
            <w:r w:rsidR="00F50DE2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F50DE2" w:rsidRPr="00DD0168">
              <w:rPr>
                <w:rFonts w:asciiTheme="majorBidi" w:hAnsiTheme="majorBidi" w:cstheme="majorBidi"/>
                <w:sz w:val="24"/>
                <w:szCs w:val="24"/>
              </w:rPr>
              <w:t>belajar</w:t>
            </w:r>
            <w:proofErr w:type="spellEnd"/>
            <w:r w:rsidR="00F50DE2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F50DE2" w:rsidRPr="00DD0168">
              <w:rPr>
                <w:rFonts w:asciiTheme="majorBidi" w:hAnsiTheme="majorBidi" w:cstheme="majorBidi"/>
                <w:sz w:val="24"/>
                <w:szCs w:val="24"/>
              </w:rPr>
              <w:t>mengajar</w:t>
            </w:r>
            <w:proofErr w:type="spellEnd"/>
            <w:r w:rsidR="00F50DE2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="00F50DE2" w:rsidRPr="00DD0168">
              <w:rPr>
                <w:rFonts w:asciiTheme="majorBidi" w:hAnsiTheme="majorBidi" w:cstheme="majorBidi"/>
                <w:sz w:val="24"/>
                <w:szCs w:val="24"/>
              </w:rPr>
              <w:t>komponen-komponen</w:t>
            </w:r>
            <w:proofErr w:type="spellEnd"/>
            <w:r w:rsidR="00F50DE2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F50DE2" w:rsidRPr="00DD0168">
              <w:rPr>
                <w:rFonts w:asciiTheme="majorBidi" w:hAnsiTheme="majorBidi" w:cstheme="majorBidi"/>
                <w:sz w:val="24"/>
                <w:szCs w:val="24"/>
              </w:rPr>
              <w:t>belajar</w:t>
            </w:r>
            <w:proofErr w:type="spellEnd"/>
            <w:r w:rsidR="00F50DE2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F50DE2" w:rsidRPr="00DD0168">
              <w:rPr>
                <w:rFonts w:asciiTheme="majorBidi" w:hAnsiTheme="majorBidi" w:cstheme="majorBidi"/>
                <w:sz w:val="24"/>
                <w:szCs w:val="24"/>
              </w:rPr>
              <w:t>mengajar</w:t>
            </w:r>
            <w:proofErr w:type="spellEnd"/>
            <w:r w:rsidR="00F50DE2" w:rsidRPr="00DD0168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bookmarkStart w:id="1" w:name="_GoBack"/>
            <w:bookmarkEnd w:id="1"/>
          </w:p>
        </w:tc>
      </w:tr>
      <w:tr w:rsidR="00C0677F" w:rsidRPr="007155EE" w:rsidTr="00C42507">
        <w:trPr>
          <w:trHeight w:val="253"/>
        </w:trPr>
        <w:tc>
          <w:tcPr>
            <w:tcW w:w="8522" w:type="dxa"/>
            <w:gridSpan w:val="3"/>
          </w:tcPr>
          <w:p w:rsidR="00C0677F" w:rsidRDefault="00C0677F" w:rsidP="00C42507">
            <w:pPr>
              <w:pStyle w:val="TableParagraph"/>
              <w:spacing w:line="234" w:lineRule="exact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7155EE">
              <w:rPr>
                <w:rFonts w:asciiTheme="majorBidi" w:hAnsiTheme="majorBidi" w:cstheme="majorBidi"/>
                <w:b/>
                <w:sz w:val="24"/>
                <w:szCs w:val="24"/>
              </w:rPr>
              <w:t>METODE PENGERJAAN TUGAS</w:t>
            </w:r>
          </w:p>
          <w:p w:rsidR="007155EE" w:rsidRPr="007155EE" w:rsidRDefault="007155EE" w:rsidP="00C42507">
            <w:pPr>
              <w:pStyle w:val="TableParagraph"/>
              <w:spacing w:line="234" w:lineRule="exact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</w:p>
        </w:tc>
      </w:tr>
      <w:tr w:rsidR="00C0677F" w:rsidRPr="007155EE" w:rsidTr="00C42507">
        <w:trPr>
          <w:trHeight w:val="789"/>
        </w:trPr>
        <w:tc>
          <w:tcPr>
            <w:tcW w:w="8522" w:type="dxa"/>
            <w:gridSpan w:val="3"/>
          </w:tcPr>
          <w:p w:rsidR="00C0677F" w:rsidRPr="007155EE" w:rsidRDefault="00C0677F" w:rsidP="00CB570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7" w:line="254" w:lineRule="exact"/>
              <w:ind w:right="138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Mahasiswa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secara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individu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membuat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makalah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C0677F" w:rsidRPr="007155EE" w:rsidRDefault="00C0677F" w:rsidP="00C42507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7" w:line="254" w:lineRule="exact"/>
              <w:ind w:right="138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Makalah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dibuat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format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penulisan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tugas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sesuai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panduan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karya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tulis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Universitas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Lampung</w:t>
            </w:r>
          </w:p>
          <w:p w:rsidR="00C0677F" w:rsidRPr="007155EE" w:rsidRDefault="00C0677F" w:rsidP="00C42507">
            <w:pPr>
              <w:pStyle w:val="TableParagraph"/>
              <w:tabs>
                <w:tab w:val="left" w:pos="827"/>
                <w:tab w:val="left" w:pos="828"/>
              </w:tabs>
              <w:spacing w:before="17" w:line="254" w:lineRule="exact"/>
              <w:ind w:left="827" w:right="138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rPr>
          <w:trHeight w:val="254"/>
        </w:trPr>
        <w:tc>
          <w:tcPr>
            <w:tcW w:w="8522" w:type="dxa"/>
            <w:gridSpan w:val="3"/>
          </w:tcPr>
          <w:p w:rsidR="00C0677F" w:rsidRDefault="00C0677F" w:rsidP="00C42507">
            <w:pPr>
              <w:pStyle w:val="TableParagraph"/>
              <w:spacing w:line="234" w:lineRule="exact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7155EE">
              <w:rPr>
                <w:rFonts w:asciiTheme="majorBidi" w:hAnsiTheme="majorBidi" w:cstheme="majorBidi"/>
                <w:b/>
                <w:sz w:val="24"/>
                <w:szCs w:val="24"/>
              </w:rPr>
              <w:t>BENTUK DAN FORMAT LUARAN</w:t>
            </w:r>
          </w:p>
          <w:p w:rsidR="007155EE" w:rsidRDefault="007155EE" w:rsidP="00C42507">
            <w:pPr>
              <w:pStyle w:val="TableParagraph"/>
              <w:spacing w:line="234" w:lineRule="exact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</w:p>
          <w:p w:rsidR="007155EE" w:rsidRPr="007155EE" w:rsidRDefault="007155EE" w:rsidP="00C42507">
            <w:pPr>
              <w:pStyle w:val="TableParagraph"/>
              <w:spacing w:line="234" w:lineRule="exact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</w:p>
        </w:tc>
      </w:tr>
    </w:tbl>
    <w:p w:rsidR="00006EB9" w:rsidRPr="007155EE" w:rsidRDefault="00006EB9" w:rsidP="00C0677F">
      <w:pPr>
        <w:rPr>
          <w:rFonts w:asciiTheme="majorBidi" w:hAnsiTheme="majorBidi" w:cstheme="majorBidi"/>
          <w:sz w:val="24"/>
          <w:szCs w:val="24"/>
          <w:lang w:val="id-ID"/>
        </w:rPr>
      </w:pPr>
    </w:p>
    <w:p w:rsidR="00C0677F" w:rsidRPr="007155EE" w:rsidRDefault="00C0677F" w:rsidP="00C0677F">
      <w:pPr>
        <w:rPr>
          <w:rFonts w:asciiTheme="majorBidi" w:hAnsiTheme="majorBidi" w:cstheme="majorBidi"/>
          <w:sz w:val="24"/>
          <w:szCs w:val="24"/>
          <w:lang w:val="id-ID"/>
        </w:rPr>
      </w:pPr>
    </w:p>
    <w:p w:rsidR="00C0677F" w:rsidRPr="007155EE" w:rsidRDefault="00C0677F" w:rsidP="00C0677F">
      <w:pPr>
        <w:rPr>
          <w:rFonts w:asciiTheme="majorBidi" w:hAnsiTheme="majorBidi" w:cstheme="majorBidi"/>
          <w:sz w:val="24"/>
          <w:szCs w:val="24"/>
          <w:lang w:val="id-ID"/>
        </w:rPr>
      </w:pPr>
    </w:p>
    <w:p w:rsidR="00006EB9" w:rsidRPr="007155EE" w:rsidRDefault="00006EB9" w:rsidP="00C0677F">
      <w:pPr>
        <w:rPr>
          <w:rFonts w:asciiTheme="majorBidi" w:hAnsiTheme="majorBidi" w:cstheme="majorBidi"/>
          <w:sz w:val="24"/>
          <w:szCs w:val="24"/>
          <w:lang w:val="id-ID"/>
        </w:rPr>
      </w:pPr>
    </w:p>
    <w:p w:rsidR="00CB570F" w:rsidRPr="007155EE" w:rsidRDefault="00CB570F" w:rsidP="00C0677F">
      <w:pPr>
        <w:rPr>
          <w:rFonts w:asciiTheme="majorBidi" w:hAnsiTheme="majorBidi" w:cstheme="majorBidi"/>
          <w:sz w:val="24"/>
          <w:szCs w:val="24"/>
          <w:lang w:val="id-ID"/>
        </w:rPr>
      </w:pPr>
    </w:p>
    <w:p w:rsidR="00C0677F" w:rsidRPr="007155EE" w:rsidRDefault="00C0677F" w:rsidP="00C0677F">
      <w:pPr>
        <w:rPr>
          <w:rFonts w:asciiTheme="majorBidi" w:hAnsiTheme="majorBidi" w:cstheme="majorBidi"/>
          <w:sz w:val="24"/>
          <w:szCs w:val="24"/>
          <w:lang w:val="id-ID"/>
        </w:rPr>
      </w:pPr>
    </w:p>
    <w:p w:rsidR="00C0677F" w:rsidRPr="007155EE" w:rsidRDefault="00C0677F" w:rsidP="00C0677F">
      <w:pPr>
        <w:pStyle w:val="ListParagraph"/>
        <w:numPr>
          <w:ilvl w:val="0"/>
          <w:numId w:val="4"/>
        </w:numPr>
        <w:ind w:left="0"/>
        <w:jc w:val="both"/>
        <w:outlineLvl w:val="2"/>
        <w:rPr>
          <w:rFonts w:asciiTheme="majorBidi" w:hAnsiTheme="majorBidi" w:cstheme="majorBidi"/>
          <w:b/>
          <w:bCs/>
          <w:lang w:val="id-ID"/>
        </w:rPr>
      </w:pPr>
      <w:bookmarkStart w:id="2" w:name="_Toc24624586"/>
      <w:r w:rsidRPr="007155EE">
        <w:rPr>
          <w:rFonts w:asciiTheme="majorBidi" w:hAnsiTheme="majorBidi" w:cstheme="majorBidi"/>
          <w:b/>
          <w:bCs/>
        </w:rPr>
        <w:t>RUBRIK PENILAIAN</w:t>
      </w:r>
      <w:bookmarkEnd w:id="2"/>
    </w:p>
    <w:p w:rsidR="00C0677F" w:rsidRPr="007155EE" w:rsidRDefault="00C0677F" w:rsidP="00C0677F">
      <w:pPr>
        <w:pStyle w:val="ListParagraph"/>
        <w:ind w:left="0"/>
        <w:jc w:val="both"/>
        <w:outlineLvl w:val="2"/>
        <w:rPr>
          <w:rFonts w:asciiTheme="majorBidi" w:hAnsiTheme="majorBidi" w:cstheme="majorBidi"/>
          <w:b/>
          <w:bCs/>
          <w:lang w:val="id-ID"/>
        </w:rPr>
      </w:pPr>
    </w:p>
    <w:p w:rsidR="00C0677F" w:rsidRPr="007155EE" w:rsidRDefault="00C0677F" w:rsidP="00C0677F">
      <w:pPr>
        <w:spacing w:after="0" w:line="240" w:lineRule="auto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 w:rsidRPr="007155EE">
        <w:rPr>
          <w:rFonts w:asciiTheme="majorBidi" w:hAnsiTheme="majorBidi" w:cstheme="majorBidi"/>
          <w:sz w:val="24"/>
          <w:szCs w:val="24"/>
        </w:rPr>
        <w:t>Pedoman</w:t>
      </w:r>
      <w:proofErr w:type="spellEnd"/>
      <w:r w:rsidRPr="007155EE">
        <w:rPr>
          <w:rFonts w:asciiTheme="majorBidi" w:hAnsiTheme="majorBidi" w:cstheme="majorBidi"/>
          <w:sz w:val="24"/>
          <w:szCs w:val="24"/>
        </w:rPr>
        <w:t xml:space="preserve"> </w:t>
      </w:r>
      <w:r w:rsidRPr="007155EE">
        <w:rPr>
          <w:rFonts w:asciiTheme="majorBidi" w:hAnsiTheme="majorBidi" w:cstheme="majorBidi"/>
          <w:sz w:val="24"/>
          <w:szCs w:val="24"/>
          <w:lang w:val="id-ID"/>
        </w:rPr>
        <w:t>p</w:t>
      </w:r>
      <w:proofErr w:type="spellStart"/>
      <w:r w:rsidRPr="007155EE">
        <w:rPr>
          <w:rFonts w:asciiTheme="majorBidi" w:hAnsiTheme="majorBidi" w:cstheme="majorBidi"/>
          <w:sz w:val="24"/>
          <w:szCs w:val="24"/>
        </w:rPr>
        <w:t>enilaian</w:t>
      </w:r>
      <w:proofErr w:type="spellEnd"/>
      <w:r w:rsidRPr="007155E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155EE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7155E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155EE">
        <w:rPr>
          <w:rFonts w:asciiTheme="majorBidi" w:hAnsiTheme="majorBidi" w:cstheme="majorBidi"/>
          <w:sz w:val="24"/>
          <w:szCs w:val="24"/>
        </w:rPr>
        <w:t>penugasan</w:t>
      </w:r>
      <w:proofErr w:type="spellEnd"/>
      <w:r w:rsidRPr="007155E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155EE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7155E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155EE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7155E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155EE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7155E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155EE">
        <w:rPr>
          <w:rFonts w:asciiTheme="majorBidi" w:hAnsiTheme="majorBidi" w:cstheme="majorBidi"/>
          <w:sz w:val="24"/>
          <w:szCs w:val="24"/>
        </w:rPr>
        <w:t>berikut</w:t>
      </w:r>
      <w:proofErr w:type="spellEnd"/>
      <w:r w:rsidRPr="007155EE">
        <w:rPr>
          <w:rFonts w:asciiTheme="majorBidi" w:hAnsiTheme="majorBidi" w:cstheme="majorBidi"/>
          <w:sz w:val="24"/>
          <w:szCs w:val="24"/>
          <w:lang w:val="id-ID"/>
        </w:rPr>
        <w:t>:</w:t>
      </w:r>
    </w:p>
    <w:p w:rsidR="00C0677F" w:rsidRPr="007155EE" w:rsidRDefault="00C0677F" w:rsidP="00C0677F">
      <w:pPr>
        <w:spacing w:after="0" w:line="240" w:lineRule="auto"/>
        <w:rPr>
          <w:rFonts w:asciiTheme="majorBidi" w:hAnsiTheme="majorBidi" w:cstheme="majorBidi"/>
          <w:sz w:val="24"/>
          <w:szCs w:val="24"/>
          <w:lang w:val="id-ID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6"/>
        <w:gridCol w:w="5185"/>
        <w:gridCol w:w="1265"/>
        <w:gridCol w:w="1177"/>
      </w:tblGrid>
      <w:tr w:rsidR="00C0677F" w:rsidRPr="007155EE" w:rsidTr="00C42507">
        <w:tc>
          <w:tcPr>
            <w:tcW w:w="534" w:type="dxa"/>
            <w:shd w:val="clear" w:color="auto" w:fill="FDE9D9" w:themeFill="accent6" w:themeFillTint="33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6656" w:type="dxa"/>
            <w:shd w:val="clear" w:color="auto" w:fill="FDE9D9" w:themeFill="accent6" w:themeFillTint="33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Elemen</w:t>
            </w:r>
            <w:proofErr w:type="spellEnd"/>
          </w:p>
        </w:tc>
        <w:tc>
          <w:tcPr>
            <w:tcW w:w="1276" w:type="dxa"/>
            <w:shd w:val="clear" w:color="auto" w:fill="FDE9D9" w:themeFill="accent6" w:themeFillTint="33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Skor</w:t>
            </w:r>
            <w:proofErr w:type="spellEnd"/>
            <w:r w:rsidRPr="007155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Maksimal</w:t>
            </w:r>
            <w:proofErr w:type="spellEnd"/>
          </w:p>
        </w:tc>
        <w:tc>
          <w:tcPr>
            <w:tcW w:w="1110" w:type="dxa"/>
            <w:shd w:val="clear" w:color="auto" w:fill="FDE9D9" w:themeFill="accent6" w:themeFillTint="33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Penilaian</w:t>
            </w:r>
            <w:proofErr w:type="spellEnd"/>
            <w:r w:rsidRPr="007155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Dosen</w:t>
            </w:r>
            <w:proofErr w:type="spellEnd"/>
          </w:p>
        </w:tc>
      </w:tr>
      <w:tr w:rsidR="00C0677F" w:rsidRPr="007155EE" w:rsidTr="00C42507">
        <w:tc>
          <w:tcPr>
            <w:tcW w:w="9576" w:type="dxa"/>
            <w:gridSpan w:val="4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Identitas</w:t>
            </w:r>
            <w:proofErr w:type="spellEnd"/>
            <w:r w:rsidRPr="007155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Makalah</w:t>
            </w:r>
            <w:proofErr w:type="spellEnd"/>
          </w:p>
        </w:tc>
      </w:tr>
      <w:tr w:rsidR="00C0677F" w:rsidRPr="007155EE" w:rsidTr="00C42507">
        <w:tc>
          <w:tcPr>
            <w:tcW w:w="534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6656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Judul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makalah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jelas</w:t>
            </w:r>
            <w:proofErr w:type="spellEnd"/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c>
          <w:tcPr>
            <w:tcW w:w="534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2.</w:t>
            </w:r>
          </w:p>
        </w:tc>
        <w:tc>
          <w:tcPr>
            <w:tcW w:w="6656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Identitas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makalah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jelas</w:t>
            </w:r>
            <w:proofErr w:type="spellEnd"/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c>
          <w:tcPr>
            <w:tcW w:w="9576" w:type="dxa"/>
            <w:gridSpan w:val="4"/>
          </w:tcPr>
          <w:p w:rsidR="00C0677F" w:rsidRPr="007155EE" w:rsidRDefault="00C0677F" w:rsidP="00C0677F">
            <w:pPr>
              <w:pStyle w:val="ListParagraph"/>
              <w:numPr>
                <w:ilvl w:val="0"/>
                <w:numId w:val="5"/>
              </w:numPr>
              <w:ind w:left="284" w:firstLine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155EE">
              <w:rPr>
                <w:rFonts w:asciiTheme="majorBidi" w:hAnsiTheme="majorBidi" w:cstheme="majorBidi"/>
                <w:b/>
                <w:bCs/>
              </w:rPr>
              <w:t>Bagian Teks Makalah</w:t>
            </w:r>
          </w:p>
        </w:tc>
      </w:tr>
      <w:tr w:rsidR="00C0677F" w:rsidRPr="007155EE" w:rsidTr="00C42507">
        <w:tc>
          <w:tcPr>
            <w:tcW w:w="534" w:type="dxa"/>
            <w:vMerge w:val="restart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3.</w:t>
            </w:r>
          </w:p>
        </w:tc>
        <w:tc>
          <w:tcPr>
            <w:tcW w:w="6656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Bagian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155E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endahuluan</w:t>
            </w:r>
            <w:proofErr w:type="spellEnd"/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c>
          <w:tcPr>
            <w:tcW w:w="534" w:type="dxa"/>
            <w:vMerge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Berisikan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informasi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melatarbelakangi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permasalahan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dibahas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secara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teoritik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maupun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empiri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k</w:t>
            </w:r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c>
          <w:tcPr>
            <w:tcW w:w="534" w:type="dxa"/>
            <w:vMerge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Mendeskripsikan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masalah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atau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tujuan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penulisan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makalah</w:t>
            </w:r>
            <w:proofErr w:type="spellEnd"/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c>
          <w:tcPr>
            <w:tcW w:w="534" w:type="dxa"/>
            <w:vMerge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Menuliskan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manfaat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dari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materi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dikaji</w:t>
            </w:r>
            <w:proofErr w:type="spellEnd"/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c>
          <w:tcPr>
            <w:tcW w:w="534" w:type="dxa"/>
            <w:vMerge w:val="restart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4.</w:t>
            </w:r>
          </w:p>
        </w:tc>
        <w:tc>
          <w:tcPr>
            <w:tcW w:w="6656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Bagian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Inti</w:t>
            </w:r>
            <w:proofErr w:type="spellEnd"/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c>
          <w:tcPr>
            <w:tcW w:w="534" w:type="dxa"/>
            <w:vMerge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Memaparkan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materi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relevan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masalah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telah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dipaparkan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pada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bagian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pendahuluan</w:t>
            </w:r>
            <w:proofErr w:type="spellEnd"/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c>
          <w:tcPr>
            <w:tcW w:w="534" w:type="dxa"/>
            <w:vMerge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Beragam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konsep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dieksplorasi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dari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banyak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sumber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(&gt;5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sumber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buku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jurnal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artikel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seminar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dll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c>
          <w:tcPr>
            <w:tcW w:w="534" w:type="dxa"/>
            <w:vMerge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Penjelasan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diperjelas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gambar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>/diagram/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foto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disertakan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sesuai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pembahasan</w:t>
            </w:r>
            <w:proofErr w:type="spellEnd"/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c>
          <w:tcPr>
            <w:tcW w:w="534" w:type="dxa"/>
            <w:vMerge w:val="restart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5.</w:t>
            </w:r>
          </w:p>
        </w:tc>
        <w:tc>
          <w:tcPr>
            <w:tcW w:w="6656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Bagian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Penutup</w:t>
            </w:r>
            <w:proofErr w:type="spellEnd"/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c>
          <w:tcPr>
            <w:tcW w:w="534" w:type="dxa"/>
            <w:vMerge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Memberikan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kesimpulan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atau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penegasan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atau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ringkasan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pembahasan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pemecahan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masalah</w:t>
            </w:r>
            <w:proofErr w:type="spellEnd"/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c>
          <w:tcPr>
            <w:tcW w:w="534" w:type="dxa"/>
            <w:vMerge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Saran/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rekomendasi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sehubungan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masalah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dibahas</w:t>
            </w:r>
            <w:proofErr w:type="spellEnd"/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c>
          <w:tcPr>
            <w:tcW w:w="9576" w:type="dxa"/>
            <w:gridSpan w:val="4"/>
          </w:tcPr>
          <w:p w:rsidR="00C0677F" w:rsidRPr="007155EE" w:rsidRDefault="00C0677F" w:rsidP="00C0677F">
            <w:pPr>
              <w:pStyle w:val="ListParagraph"/>
              <w:numPr>
                <w:ilvl w:val="0"/>
                <w:numId w:val="5"/>
              </w:numPr>
              <w:ind w:left="709" w:hanging="349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155EE">
              <w:rPr>
                <w:rFonts w:asciiTheme="majorBidi" w:hAnsiTheme="majorBidi" w:cstheme="majorBidi"/>
                <w:b/>
                <w:bCs/>
              </w:rPr>
              <w:t>Sistematika Makalah</w:t>
            </w:r>
          </w:p>
        </w:tc>
      </w:tr>
      <w:tr w:rsidR="00C0677F" w:rsidRPr="007155EE" w:rsidTr="00C42507">
        <w:tc>
          <w:tcPr>
            <w:tcW w:w="534" w:type="dxa"/>
            <w:vMerge w:val="restart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6.</w:t>
            </w:r>
          </w:p>
        </w:tc>
        <w:tc>
          <w:tcPr>
            <w:tcW w:w="6656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Makalah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terorganisasi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baik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lengkap</w:t>
            </w:r>
            <w:proofErr w:type="spellEnd"/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c>
          <w:tcPr>
            <w:tcW w:w="534" w:type="dxa"/>
            <w:vMerge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Kata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pengantar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daftar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isi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tabal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gambar</w:t>
            </w:r>
            <w:proofErr w:type="spellEnd"/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c>
          <w:tcPr>
            <w:tcW w:w="534" w:type="dxa"/>
            <w:vMerge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Pendahuluan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berisi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latar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belakang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penulisan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makalah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masalah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tujuan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manfaat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c>
          <w:tcPr>
            <w:tcW w:w="534" w:type="dxa"/>
            <w:vMerge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Bagian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inti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berisi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paparan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topik-topik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bahasan</w:t>
            </w:r>
            <w:proofErr w:type="spellEnd"/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c>
          <w:tcPr>
            <w:tcW w:w="534" w:type="dxa"/>
            <w:vMerge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Bagian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penutup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berisi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kesimpulan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saran</w:t>
            </w:r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c>
          <w:tcPr>
            <w:tcW w:w="534" w:type="dxa"/>
            <w:vMerge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Memuat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daftar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rujukan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pustaka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lampiran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jika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ada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c>
          <w:tcPr>
            <w:tcW w:w="9576" w:type="dxa"/>
            <w:gridSpan w:val="4"/>
          </w:tcPr>
          <w:p w:rsidR="00C0677F" w:rsidRPr="007155EE" w:rsidRDefault="00C0677F" w:rsidP="00C0677F">
            <w:pPr>
              <w:pStyle w:val="ListParagraph"/>
              <w:numPr>
                <w:ilvl w:val="0"/>
                <w:numId w:val="5"/>
              </w:numPr>
              <w:ind w:left="709" w:hanging="349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155EE">
              <w:rPr>
                <w:rFonts w:asciiTheme="majorBidi" w:hAnsiTheme="majorBidi" w:cstheme="majorBidi"/>
                <w:b/>
                <w:bCs/>
              </w:rPr>
              <w:t>Lain-lain</w:t>
            </w:r>
          </w:p>
        </w:tc>
      </w:tr>
      <w:tr w:rsidR="00C0677F" w:rsidRPr="007155EE" w:rsidTr="00C42507">
        <w:tc>
          <w:tcPr>
            <w:tcW w:w="534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7.</w:t>
            </w:r>
          </w:p>
        </w:tc>
        <w:tc>
          <w:tcPr>
            <w:tcW w:w="6656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Ketepatan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waktu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pengumpulan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makalah</w:t>
            </w:r>
            <w:proofErr w:type="spellEnd"/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c>
          <w:tcPr>
            <w:tcW w:w="534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8.</w:t>
            </w:r>
          </w:p>
        </w:tc>
        <w:tc>
          <w:tcPr>
            <w:tcW w:w="6656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Tata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tulis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benar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menggunakan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bahasa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benar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baku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c>
          <w:tcPr>
            <w:tcW w:w="7190" w:type="dxa"/>
            <w:gridSpan w:val="2"/>
            <w:shd w:val="clear" w:color="auto" w:fill="FDE9D9" w:themeFill="accent6" w:themeFillTint="33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Jumlah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Skor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Maksimal</w:t>
            </w:r>
            <w:proofErr w:type="spellEnd"/>
          </w:p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100</w:t>
            </w: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0677F" w:rsidRPr="007155EE" w:rsidRDefault="00C0677F" w:rsidP="00006EB9">
      <w:pPr>
        <w:tabs>
          <w:tab w:val="left" w:pos="1560"/>
          <w:tab w:val="center" w:pos="3968"/>
        </w:tabs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sectPr w:rsidR="00C0677F" w:rsidRPr="007155EE" w:rsidSect="00C067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701" w:bottom="1701" w:left="2268" w:header="708" w:footer="708" w:gutter="0"/>
      <w:pgNumType w:start="3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1CB" w:rsidRDefault="00AC21CB" w:rsidP="00C0677F">
      <w:pPr>
        <w:spacing w:after="0" w:line="240" w:lineRule="auto"/>
      </w:pPr>
      <w:r>
        <w:separator/>
      </w:r>
    </w:p>
  </w:endnote>
  <w:endnote w:type="continuationSeparator" w:id="0">
    <w:p w:rsidR="00AC21CB" w:rsidRDefault="00AC21CB" w:rsidP="00C06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77F" w:rsidRDefault="00C0677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77F" w:rsidRPr="00C0677F" w:rsidRDefault="00C0677F">
    <w:pPr>
      <w:pStyle w:val="Footer"/>
      <w:rPr>
        <w:rFonts w:asciiTheme="majorBidi" w:hAnsiTheme="majorBidi" w:cstheme="majorBidi"/>
        <w:sz w:val="24"/>
        <w:szCs w:val="24"/>
        <w:lang w:val="id-ID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77F" w:rsidRDefault="00C067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1CB" w:rsidRDefault="00AC21CB" w:rsidP="00C0677F">
      <w:pPr>
        <w:spacing w:after="0" w:line="240" w:lineRule="auto"/>
      </w:pPr>
      <w:r>
        <w:separator/>
      </w:r>
    </w:p>
  </w:footnote>
  <w:footnote w:type="continuationSeparator" w:id="0">
    <w:p w:rsidR="00AC21CB" w:rsidRDefault="00AC21CB" w:rsidP="00C06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77F" w:rsidRDefault="00C0677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77F" w:rsidRDefault="00C0677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77F" w:rsidRDefault="00C067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C60A2"/>
    <w:multiLevelType w:val="hybridMultilevel"/>
    <w:tmpl w:val="2E4A2C56"/>
    <w:lvl w:ilvl="0" w:tplc="99E6BA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CE053B"/>
    <w:multiLevelType w:val="hybridMultilevel"/>
    <w:tmpl w:val="5D46D3E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F25941"/>
    <w:multiLevelType w:val="hybridMultilevel"/>
    <w:tmpl w:val="F1C46F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540A8C"/>
    <w:multiLevelType w:val="hybridMultilevel"/>
    <w:tmpl w:val="C1960B0A"/>
    <w:lvl w:ilvl="0" w:tplc="F510F9E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B948A22A">
      <w:numFmt w:val="bullet"/>
      <w:lvlText w:val="•"/>
      <w:lvlJc w:val="left"/>
      <w:pPr>
        <w:ind w:left="1587" w:hanging="360"/>
      </w:pPr>
      <w:rPr>
        <w:rFonts w:hint="default"/>
        <w:lang w:val="en-US" w:eastAsia="en-US" w:bidi="en-US"/>
      </w:rPr>
    </w:lvl>
    <w:lvl w:ilvl="2" w:tplc="996A27C0">
      <w:numFmt w:val="bullet"/>
      <w:lvlText w:val="•"/>
      <w:lvlJc w:val="left"/>
      <w:pPr>
        <w:ind w:left="2354" w:hanging="360"/>
      </w:pPr>
      <w:rPr>
        <w:rFonts w:hint="default"/>
        <w:lang w:val="en-US" w:eastAsia="en-US" w:bidi="en-US"/>
      </w:rPr>
    </w:lvl>
    <w:lvl w:ilvl="3" w:tplc="59708E68">
      <w:numFmt w:val="bullet"/>
      <w:lvlText w:val="•"/>
      <w:lvlJc w:val="left"/>
      <w:pPr>
        <w:ind w:left="3121" w:hanging="360"/>
      </w:pPr>
      <w:rPr>
        <w:rFonts w:hint="default"/>
        <w:lang w:val="en-US" w:eastAsia="en-US" w:bidi="en-US"/>
      </w:rPr>
    </w:lvl>
    <w:lvl w:ilvl="4" w:tplc="8FE0EF0C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en-US"/>
      </w:rPr>
    </w:lvl>
    <w:lvl w:ilvl="5" w:tplc="3E9EB81C">
      <w:numFmt w:val="bullet"/>
      <w:lvlText w:val="•"/>
      <w:lvlJc w:val="left"/>
      <w:pPr>
        <w:ind w:left="4656" w:hanging="360"/>
      </w:pPr>
      <w:rPr>
        <w:rFonts w:hint="default"/>
        <w:lang w:val="en-US" w:eastAsia="en-US" w:bidi="en-US"/>
      </w:rPr>
    </w:lvl>
    <w:lvl w:ilvl="6" w:tplc="B8E606E0">
      <w:numFmt w:val="bullet"/>
      <w:lvlText w:val="•"/>
      <w:lvlJc w:val="left"/>
      <w:pPr>
        <w:ind w:left="5423" w:hanging="360"/>
      </w:pPr>
      <w:rPr>
        <w:rFonts w:hint="default"/>
        <w:lang w:val="en-US" w:eastAsia="en-US" w:bidi="en-US"/>
      </w:rPr>
    </w:lvl>
    <w:lvl w:ilvl="7" w:tplc="2C32F6CA">
      <w:numFmt w:val="bullet"/>
      <w:lvlText w:val="•"/>
      <w:lvlJc w:val="left"/>
      <w:pPr>
        <w:ind w:left="6190" w:hanging="360"/>
      </w:pPr>
      <w:rPr>
        <w:rFonts w:hint="default"/>
        <w:lang w:val="en-US" w:eastAsia="en-US" w:bidi="en-US"/>
      </w:rPr>
    </w:lvl>
    <w:lvl w:ilvl="8" w:tplc="3BB058F6">
      <w:numFmt w:val="bullet"/>
      <w:lvlText w:val="•"/>
      <w:lvlJc w:val="left"/>
      <w:pPr>
        <w:ind w:left="6957" w:hanging="360"/>
      </w:pPr>
      <w:rPr>
        <w:rFonts w:hint="default"/>
        <w:lang w:val="en-US" w:eastAsia="en-US" w:bidi="en-US"/>
      </w:rPr>
    </w:lvl>
  </w:abstractNum>
  <w:abstractNum w:abstractNumId="4">
    <w:nsid w:val="67101E15"/>
    <w:multiLevelType w:val="hybridMultilevel"/>
    <w:tmpl w:val="C8AC03C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DA244C"/>
    <w:multiLevelType w:val="hybridMultilevel"/>
    <w:tmpl w:val="4EAC8424"/>
    <w:lvl w:ilvl="0" w:tplc="E018AFA4">
      <w:start w:val="1"/>
      <w:numFmt w:val="lowerLetter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en-US"/>
      </w:rPr>
    </w:lvl>
    <w:lvl w:ilvl="1" w:tplc="D5FE1FFA">
      <w:start w:val="1"/>
      <w:numFmt w:val="upperRoman"/>
      <w:lvlText w:val="%2."/>
      <w:lvlJc w:val="left"/>
      <w:pPr>
        <w:ind w:left="587" w:hanging="233"/>
        <w:jc w:val="righ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en-US" w:eastAsia="en-US" w:bidi="en-US"/>
      </w:rPr>
    </w:lvl>
    <w:lvl w:ilvl="2" w:tplc="0E32D33E">
      <w:start w:val="1"/>
      <w:numFmt w:val="decimal"/>
      <w:lvlText w:val="%3."/>
      <w:lvlJc w:val="left"/>
      <w:pPr>
        <w:ind w:left="827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n-US" w:eastAsia="en-US" w:bidi="en-US"/>
      </w:rPr>
    </w:lvl>
    <w:lvl w:ilvl="3" w:tplc="A86EED96">
      <w:numFmt w:val="bullet"/>
      <w:lvlText w:val="•"/>
      <w:lvlJc w:val="left"/>
      <w:pPr>
        <w:ind w:left="1779" w:hanging="360"/>
      </w:pPr>
      <w:rPr>
        <w:rFonts w:hint="default"/>
        <w:lang w:val="en-US" w:eastAsia="en-US" w:bidi="en-US"/>
      </w:rPr>
    </w:lvl>
    <w:lvl w:ilvl="4" w:tplc="271CB568">
      <w:numFmt w:val="bullet"/>
      <w:lvlText w:val="•"/>
      <w:lvlJc w:val="left"/>
      <w:pPr>
        <w:ind w:left="2738" w:hanging="360"/>
      </w:pPr>
      <w:rPr>
        <w:rFonts w:hint="default"/>
        <w:lang w:val="en-US" w:eastAsia="en-US" w:bidi="en-US"/>
      </w:rPr>
    </w:lvl>
    <w:lvl w:ilvl="5" w:tplc="0DDE4DA8">
      <w:numFmt w:val="bullet"/>
      <w:lvlText w:val="•"/>
      <w:lvlJc w:val="left"/>
      <w:pPr>
        <w:ind w:left="3697" w:hanging="360"/>
      </w:pPr>
      <w:rPr>
        <w:rFonts w:hint="default"/>
        <w:lang w:val="en-US" w:eastAsia="en-US" w:bidi="en-US"/>
      </w:rPr>
    </w:lvl>
    <w:lvl w:ilvl="6" w:tplc="A6BA9FD6">
      <w:numFmt w:val="bullet"/>
      <w:lvlText w:val="•"/>
      <w:lvlJc w:val="left"/>
      <w:pPr>
        <w:ind w:left="4656" w:hanging="360"/>
      </w:pPr>
      <w:rPr>
        <w:rFonts w:hint="default"/>
        <w:lang w:val="en-US" w:eastAsia="en-US" w:bidi="en-US"/>
      </w:rPr>
    </w:lvl>
    <w:lvl w:ilvl="7" w:tplc="70F4E420">
      <w:numFmt w:val="bullet"/>
      <w:lvlText w:val="•"/>
      <w:lvlJc w:val="left"/>
      <w:pPr>
        <w:ind w:left="5615" w:hanging="360"/>
      </w:pPr>
      <w:rPr>
        <w:rFonts w:hint="default"/>
        <w:lang w:val="en-US" w:eastAsia="en-US" w:bidi="en-US"/>
      </w:rPr>
    </w:lvl>
    <w:lvl w:ilvl="8" w:tplc="23DAE0C8">
      <w:numFmt w:val="bullet"/>
      <w:lvlText w:val="•"/>
      <w:lvlJc w:val="left"/>
      <w:pPr>
        <w:ind w:left="6574" w:hanging="360"/>
      </w:pPr>
      <w:rPr>
        <w:rFonts w:hint="default"/>
        <w:lang w:val="en-US" w:eastAsia="en-US" w:bidi="en-US"/>
      </w:rPr>
    </w:lvl>
  </w:abstractNum>
  <w:abstractNum w:abstractNumId="6">
    <w:nsid w:val="6C7C1BEC"/>
    <w:multiLevelType w:val="hybridMultilevel"/>
    <w:tmpl w:val="DB98D2A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3B2492"/>
    <w:multiLevelType w:val="hybridMultilevel"/>
    <w:tmpl w:val="638C72C6"/>
    <w:lvl w:ilvl="0" w:tplc="B922EF0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5A08C04">
      <w:numFmt w:val="bullet"/>
      <w:lvlText w:val="•"/>
      <w:lvlJc w:val="left"/>
      <w:pPr>
        <w:ind w:left="1587" w:hanging="360"/>
      </w:pPr>
      <w:rPr>
        <w:rFonts w:hint="default"/>
        <w:lang w:val="en-US" w:eastAsia="en-US" w:bidi="en-US"/>
      </w:rPr>
    </w:lvl>
    <w:lvl w:ilvl="2" w:tplc="DD4AEC9C">
      <w:numFmt w:val="bullet"/>
      <w:lvlText w:val="•"/>
      <w:lvlJc w:val="left"/>
      <w:pPr>
        <w:ind w:left="2354" w:hanging="360"/>
      </w:pPr>
      <w:rPr>
        <w:rFonts w:hint="default"/>
        <w:lang w:val="en-US" w:eastAsia="en-US" w:bidi="en-US"/>
      </w:rPr>
    </w:lvl>
    <w:lvl w:ilvl="3" w:tplc="BA90A4B2">
      <w:numFmt w:val="bullet"/>
      <w:lvlText w:val="•"/>
      <w:lvlJc w:val="left"/>
      <w:pPr>
        <w:ind w:left="3121" w:hanging="360"/>
      </w:pPr>
      <w:rPr>
        <w:rFonts w:hint="default"/>
        <w:lang w:val="en-US" w:eastAsia="en-US" w:bidi="en-US"/>
      </w:rPr>
    </w:lvl>
    <w:lvl w:ilvl="4" w:tplc="CE2AB656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en-US"/>
      </w:rPr>
    </w:lvl>
    <w:lvl w:ilvl="5" w:tplc="7BBEC974">
      <w:numFmt w:val="bullet"/>
      <w:lvlText w:val="•"/>
      <w:lvlJc w:val="left"/>
      <w:pPr>
        <w:ind w:left="4656" w:hanging="360"/>
      </w:pPr>
      <w:rPr>
        <w:rFonts w:hint="default"/>
        <w:lang w:val="en-US" w:eastAsia="en-US" w:bidi="en-US"/>
      </w:rPr>
    </w:lvl>
    <w:lvl w:ilvl="6" w:tplc="E8C2EBE4">
      <w:numFmt w:val="bullet"/>
      <w:lvlText w:val="•"/>
      <w:lvlJc w:val="left"/>
      <w:pPr>
        <w:ind w:left="5423" w:hanging="360"/>
      </w:pPr>
      <w:rPr>
        <w:rFonts w:hint="default"/>
        <w:lang w:val="en-US" w:eastAsia="en-US" w:bidi="en-US"/>
      </w:rPr>
    </w:lvl>
    <w:lvl w:ilvl="7" w:tplc="4356BB0C">
      <w:numFmt w:val="bullet"/>
      <w:lvlText w:val="•"/>
      <w:lvlJc w:val="left"/>
      <w:pPr>
        <w:ind w:left="6190" w:hanging="360"/>
      </w:pPr>
      <w:rPr>
        <w:rFonts w:hint="default"/>
        <w:lang w:val="en-US" w:eastAsia="en-US" w:bidi="en-US"/>
      </w:rPr>
    </w:lvl>
    <w:lvl w:ilvl="8" w:tplc="39AE3976">
      <w:numFmt w:val="bullet"/>
      <w:lvlText w:val="•"/>
      <w:lvlJc w:val="left"/>
      <w:pPr>
        <w:ind w:left="6957" w:hanging="360"/>
      </w:pPr>
      <w:rPr>
        <w:rFonts w:hint="default"/>
        <w:lang w:val="en-US" w:eastAsia="en-US" w:bidi="en-US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77F"/>
    <w:rsid w:val="00006EB9"/>
    <w:rsid w:val="001100B9"/>
    <w:rsid w:val="001A6137"/>
    <w:rsid w:val="001B6031"/>
    <w:rsid w:val="00202493"/>
    <w:rsid w:val="00312DA8"/>
    <w:rsid w:val="00484419"/>
    <w:rsid w:val="007155EE"/>
    <w:rsid w:val="008D031F"/>
    <w:rsid w:val="008E3A6D"/>
    <w:rsid w:val="009910AC"/>
    <w:rsid w:val="00AC21CB"/>
    <w:rsid w:val="00B11F0B"/>
    <w:rsid w:val="00C0677F"/>
    <w:rsid w:val="00C93E08"/>
    <w:rsid w:val="00C96F43"/>
    <w:rsid w:val="00CB570F"/>
    <w:rsid w:val="00E1222B"/>
    <w:rsid w:val="00E95F3A"/>
    <w:rsid w:val="00EE1E54"/>
    <w:rsid w:val="00EF7B82"/>
    <w:rsid w:val="00F5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77F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1List N,Body of text,List Paragraph1"/>
    <w:basedOn w:val="Normal"/>
    <w:link w:val="ListParagraphChar"/>
    <w:uiPriority w:val="34"/>
    <w:qFormat/>
    <w:rsid w:val="00C0677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ListParagraphChar">
    <w:name w:val="List Paragraph Char"/>
    <w:aliases w:val="1List N Char,Body of text Char,List Paragraph1 Char"/>
    <w:link w:val="ListParagraph"/>
    <w:uiPriority w:val="34"/>
    <w:rsid w:val="00C0677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basedOn w:val="DefaultParagraphFont"/>
    <w:uiPriority w:val="99"/>
    <w:unhideWhenUsed/>
    <w:rsid w:val="00C0677F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C0677F"/>
    <w:pPr>
      <w:widowControl w:val="0"/>
      <w:autoSpaceDE w:val="0"/>
      <w:autoSpaceDN w:val="0"/>
      <w:spacing w:after="0" w:line="256" w:lineRule="exact"/>
      <w:ind w:left="108"/>
    </w:pPr>
    <w:rPr>
      <w:rFonts w:ascii="Times New Roman" w:eastAsia="Times New Roman" w:hAnsi="Times New Roman"/>
      <w:lang w:bidi="en-US"/>
    </w:rPr>
  </w:style>
  <w:style w:type="paragraph" w:styleId="NoSpacing">
    <w:name w:val="No Spacing"/>
    <w:uiPriority w:val="1"/>
    <w:qFormat/>
    <w:rsid w:val="00C0677F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59"/>
    <w:rsid w:val="00C06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067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77F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067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77F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77F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1List N,Body of text,List Paragraph1"/>
    <w:basedOn w:val="Normal"/>
    <w:link w:val="ListParagraphChar"/>
    <w:uiPriority w:val="34"/>
    <w:qFormat/>
    <w:rsid w:val="00C0677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ListParagraphChar">
    <w:name w:val="List Paragraph Char"/>
    <w:aliases w:val="1List N Char,Body of text Char,List Paragraph1 Char"/>
    <w:link w:val="ListParagraph"/>
    <w:uiPriority w:val="34"/>
    <w:rsid w:val="00C0677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basedOn w:val="DefaultParagraphFont"/>
    <w:uiPriority w:val="99"/>
    <w:unhideWhenUsed/>
    <w:rsid w:val="00C0677F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C0677F"/>
    <w:pPr>
      <w:widowControl w:val="0"/>
      <w:autoSpaceDE w:val="0"/>
      <w:autoSpaceDN w:val="0"/>
      <w:spacing w:after="0" w:line="256" w:lineRule="exact"/>
      <w:ind w:left="108"/>
    </w:pPr>
    <w:rPr>
      <w:rFonts w:ascii="Times New Roman" w:eastAsia="Times New Roman" w:hAnsi="Times New Roman"/>
      <w:lang w:bidi="en-US"/>
    </w:rPr>
  </w:style>
  <w:style w:type="paragraph" w:styleId="NoSpacing">
    <w:name w:val="No Spacing"/>
    <w:uiPriority w:val="1"/>
    <w:qFormat/>
    <w:rsid w:val="00C0677F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59"/>
    <w:rsid w:val="00C06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067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77F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067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77F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2020-07-19T12:05:00Z</cp:lastPrinted>
  <dcterms:created xsi:type="dcterms:W3CDTF">2020-07-19T11:20:00Z</dcterms:created>
  <dcterms:modified xsi:type="dcterms:W3CDTF">2020-07-23T14:19:00Z</dcterms:modified>
</cp:coreProperties>
</file>