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1914" w14:textId="77777777" w:rsidR="000605B4" w:rsidRDefault="000605B4" w:rsidP="005319A9">
      <w:pPr>
        <w:spacing w:after="0"/>
        <w:ind w:left="426" w:hanging="426"/>
        <w:jc w:val="center"/>
        <w:rPr>
          <w:rFonts w:ascii="Times New Roman" w:hAnsi="Times New Roman"/>
          <w:b/>
          <w:sz w:val="24"/>
          <w:szCs w:val="24"/>
        </w:rPr>
      </w:pPr>
    </w:p>
    <w:p w14:paraId="3A4F0256" w14:textId="77777777" w:rsidR="005319A9" w:rsidRPr="00D653B8" w:rsidRDefault="005319A9" w:rsidP="005319A9">
      <w:pPr>
        <w:spacing w:after="0"/>
        <w:ind w:left="426" w:hanging="426"/>
        <w:jc w:val="center"/>
        <w:rPr>
          <w:rFonts w:ascii="Times New Roman" w:hAnsi="Times New Roman"/>
          <w:b/>
          <w:sz w:val="24"/>
          <w:szCs w:val="24"/>
        </w:rPr>
      </w:pPr>
      <w:r w:rsidRPr="00D653B8">
        <w:rPr>
          <w:rFonts w:ascii="Times New Roman" w:hAnsi="Times New Roman"/>
          <w:b/>
          <w:sz w:val="24"/>
          <w:szCs w:val="24"/>
        </w:rPr>
        <w:t>KONTRAK PERKULIAHAN</w:t>
      </w:r>
    </w:p>
    <w:p w14:paraId="04197091" w14:textId="77777777" w:rsidR="005319A9" w:rsidRPr="00D653B8" w:rsidRDefault="005319A9" w:rsidP="005319A9">
      <w:pPr>
        <w:spacing w:after="0"/>
        <w:ind w:left="426" w:hanging="426"/>
        <w:jc w:val="center"/>
        <w:rPr>
          <w:rFonts w:ascii="Times New Roman" w:hAnsi="Times New Roman"/>
          <w:b/>
          <w:sz w:val="24"/>
          <w:szCs w:val="24"/>
        </w:rPr>
      </w:pPr>
    </w:p>
    <w:p w14:paraId="5F001D8D" w14:textId="77777777" w:rsidR="005319A9" w:rsidRPr="00FC3815" w:rsidRDefault="005319A9" w:rsidP="00FC3815">
      <w:pPr>
        <w:numPr>
          <w:ilvl w:val="0"/>
          <w:numId w:val="1"/>
        </w:numPr>
        <w:spacing w:after="0"/>
        <w:ind w:left="426" w:hanging="426"/>
        <w:rPr>
          <w:rFonts w:ascii="Times New Roman" w:hAnsi="Times New Roman"/>
          <w:b/>
          <w:sz w:val="24"/>
          <w:szCs w:val="24"/>
          <w:lang w:val="id-ID"/>
        </w:rPr>
      </w:pPr>
      <w:r w:rsidRPr="00D653B8">
        <w:rPr>
          <w:rFonts w:ascii="Times New Roman" w:hAnsi="Times New Roman"/>
          <w:b/>
          <w:sz w:val="24"/>
          <w:szCs w:val="24"/>
          <w:lang w:val="id-ID"/>
        </w:rPr>
        <w:t>IDENTITAS</w:t>
      </w:r>
    </w:p>
    <w:tbl>
      <w:tblPr>
        <w:tblW w:w="8505" w:type="dxa"/>
        <w:tblLook w:val="04A0" w:firstRow="1" w:lastRow="0" w:firstColumn="1" w:lastColumn="0" w:noHBand="0" w:noVBand="1"/>
      </w:tblPr>
      <w:tblGrid>
        <w:gridCol w:w="2833"/>
        <w:gridCol w:w="296"/>
        <w:gridCol w:w="5376"/>
      </w:tblGrid>
      <w:tr w:rsidR="005319A9" w:rsidRPr="00FC3815" w14:paraId="06E7E297" w14:textId="77777777" w:rsidTr="00223FF7">
        <w:tc>
          <w:tcPr>
            <w:tcW w:w="2833" w:type="dxa"/>
          </w:tcPr>
          <w:p w14:paraId="227A90E0"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Nama Mata Kuliah</w:t>
            </w:r>
          </w:p>
        </w:tc>
        <w:tc>
          <w:tcPr>
            <w:tcW w:w="296" w:type="dxa"/>
          </w:tcPr>
          <w:p w14:paraId="5314B55E"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w:t>
            </w:r>
          </w:p>
        </w:tc>
        <w:tc>
          <w:tcPr>
            <w:tcW w:w="5376" w:type="dxa"/>
          </w:tcPr>
          <w:p w14:paraId="5C7EC8BD" w14:textId="418CB0FB" w:rsidR="005319A9" w:rsidRPr="000509FB" w:rsidRDefault="003C7E77" w:rsidP="0070655D">
            <w:pPr>
              <w:spacing w:after="0"/>
              <w:rPr>
                <w:rFonts w:ascii="Times New Roman" w:hAnsi="Times New Roman"/>
                <w:sz w:val="24"/>
                <w:szCs w:val="24"/>
              </w:rPr>
            </w:pPr>
            <w:r>
              <w:rPr>
                <w:rFonts w:ascii="Times New Roman" w:hAnsi="Times New Roman"/>
                <w:sz w:val="24"/>
                <w:szCs w:val="24"/>
              </w:rPr>
              <w:t>BAHASA INGGRIS PROFESI</w:t>
            </w:r>
          </w:p>
        </w:tc>
      </w:tr>
      <w:tr w:rsidR="005319A9" w:rsidRPr="00FC3815" w14:paraId="38367492" w14:textId="77777777" w:rsidTr="00223FF7">
        <w:tc>
          <w:tcPr>
            <w:tcW w:w="2833" w:type="dxa"/>
          </w:tcPr>
          <w:p w14:paraId="08EC6BDD"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SKS</w:t>
            </w:r>
          </w:p>
        </w:tc>
        <w:tc>
          <w:tcPr>
            <w:tcW w:w="296" w:type="dxa"/>
          </w:tcPr>
          <w:p w14:paraId="70F2A8D1"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w:t>
            </w:r>
          </w:p>
        </w:tc>
        <w:tc>
          <w:tcPr>
            <w:tcW w:w="5376" w:type="dxa"/>
          </w:tcPr>
          <w:p w14:paraId="28434839"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en-GB"/>
              </w:rPr>
              <w:t>2</w:t>
            </w:r>
            <w:r w:rsidRPr="00FC3815">
              <w:rPr>
                <w:rFonts w:ascii="Times New Roman" w:hAnsi="Times New Roman"/>
                <w:sz w:val="24"/>
                <w:szCs w:val="24"/>
                <w:lang w:val="id-ID"/>
              </w:rPr>
              <w:t xml:space="preserve"> SKS</w:t>
            </w:r>
          </w:p>
        </w:tc>
      </w:tr>
      <w:tr w:rsidR="005319A9" w:rsidRPr="00FC3815" w14:paraId="25DC2AEB" w14:textId="77777777" w:rsidTr="00223FF7">
        <w:tc>
          <w:tcPr>
            <w:tcW w:w="2833" w:type="dxa"/>
          </w:tcPr>
          <w:p w14:paraId="1C22D1EB"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Kode Mata Kuliah</w:t>
            </w:r>
          </w:p>
        </w:tc>
        <w:tc>
          <w:tcPr>
            <w:tcW w:w="296" w:type="dxa"/>
          </w:tcPr>
          <w:p w14:paraId="7EDBE5C8"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w:t>
            </w:r>
          </w:p>
        </w:tc>
        <w:tc>
          <w:tcPr>
            <w:tcW w:w="5376" w:type="dxa"/>
          </w:tcPr>
          <w:p w14:paraId="550B1973" w14:textId="190256BE" w:rsidR="005319A9" w:rsidRPr="0070655D" w:rsidRDefault="005319A9" w:rsidP="009F3E74">
            <w:pPr>
              <w:spacing w:after="0"/>
              <w:rPr>
                <w:rFonts w:ascii="Times New Roman" w:hAnsi="Times New Roman"/>
                <w:sz w:val="24"/>
                <w:szCs w:val="24"/>
                <w:lang w:val="id-ID"/>
              </w:rPr>
            </w:pPr>
            <w:r w:rsidRPr="00FC3815">
              <w:rPr>
                <w:rFonts w:ascii="Times New Roman" w:hAnsi="Times New Roman"/>
                <w:sz w:val="24"/>
                <w:szCs w:val="24"/>
                <w:lang w:val="en-GB"/>
              </w:rPr>
              <w:t>PKN6</w:t>
            </w:r>
            <w:r w:rsidR="00C77E2B">
              <w:rPr>
                <w:rFonts w:ascii="Times New Roman" w:hAnsi="Times New Roman"/>
                <w:sz w:val="24"/>
                <w:szCs w:val="24"/>
                <w:lang w:val="en-GB"/>
              </w:rPr>
              <w:t>16309</w:t>
            </w:r>
          </w:p>
        </w:tc>
      </w:tr>
      <w:tr w:rsidR="005319A9" w:rsidRPr="00FC3815" w14:paraId="2B7C092B" w14:textId="77777777" w:rsidTr="00223FF7">
        <w:tc>
          <w:tcPr>
            <w:tcW w:w="2833" w:type="dxa"/>
          </w:tcPr>
          <w:p w14:paraId="0A67408E"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Jurusan/Program Studi</w:t>
            </w:r>
          </w:p>
        </w:tc>
        <w:tc>
          <w:tcPr>
            <w:tcW w:w="296" w:type="dxa"/>
          </w:tcPr>
          <w:p w14:paraId="3624507E"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w:t>
            </w:r>
          </w:p>
        </w:tc>
        <w:tc>
          <w:tcPr>
            <w:tcW w:w="5376" w:type="dxa"/>
          </w:tcPr>
          <w:p w14:paraId="2A30C180"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Pendidikan IPS/PPKn</w:t>
            </w:r>
          </w:p>
        </w:tc>
      </w:tr>
      <w:tr w:rsidR="005319A9" w:rsidRPr="00FC3815" w14:paraId="55D878FB" w14:textId="77777777" w:rsidTr="00223FF7">
        <w:tc>
          <w:tcPr>
            <w:tcW w:w="2833" w:type="dxa"/>
          </w:tcPr>
          <w:p w14:paraId="50787CE7"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Dosen Penanggung Jawab</w:t>
            </w:r>
          </w:p>
        </w:tc>
        <w:tc>
          <w:tcPr>
            <w:tcW w:w="296" w:type="dxa"/>
          </w:tcPr>
          <w:p w14:paraId="395C924B" w14:textId="77777777" w:rsidR="005319A9" w:rsidRPr="00FC3815" w:rsidRDefault="005319A9" w:rsidP="009F3E74">
            <w:pPr>
              <w:spacing w:after="0"/>
              <w:rPr>
                <w:rFonts w:ascii="Times New Roman" w:hAnsi="Times New Roman"/>
                <w:sz w:val="24"/>
                <w:szCs w:val="24"/>
                <w:lang w:val="id-ID"/>
              </w:rPr>
            </w:pPr>
            <w:r w:rsidRPr="00FC3815">
              <w:rPr>
                <w:rFonts w:ascii="Times New Roman" w:hAnsi="Times New Roman"/>
                <w:sz w:val="24"/>
                <w:szCs w:val="24"/>
                <w:lang w:val="id-ID"/>
              </w:rPr>
              <w:t>:</w:t>
            </w:r>
          </w:p>
        </w:tc>
        <w:tc>
          <w:tcPr>
            <w:tcW w:w="5376" w:type="dxa"/>
          </w:tcPr>
          <w:p w14:paraId="2F65220F" w14:textId="32A06A4B" w:rsidR="005319A9" w:rsidRPr="00FC3815" w:rsidRDefault="0070655D" w:rsidP="0070655D">
            <w:pPr>
              <w:spacing w:after="0"/>
              <w:rPr>
                <w:rFonts w:ascii="Times New Roman" w:hAnsi="Times New Roman"/>
                <w:sz w:val="24"/>
                <w:szCs w:val="24"/>
                <w:lang w:val="en-GB"/>
              </w:rPr>
            </w:pPr>
            <w:r>
              <w:rPr>
                <w:rFonts w:ascii="Times New Roman" w:hAnsi="Times New Roman"/>
                <w:sz w:val="24"/>
                <w:szCs w:val="24"/>
                <w:lang w:val="id-ID"/>
              </w:rPr>
              <w:t>Dr. M</w:t>
            </w:r>
            <w:r w:rsidR="000509FB">
              <w:rPr>
                <w:rFonts w:ascii="Times New Roman" w:hAnsi="Times New Roman"/>
                <w:sz w:val="24"/>
                <w:szCs w:val="24"/>
              </w:rPr>
              <w:t>uhammad</w:t>
            </w:r>
            <w:r>
              <w:rPr>
                <w:rFonts w:ascii="Times New Roman" w:hAnsi="Times New Roman"/>
                <w:sz w:val="24"/>
                <w:szCs w:val="24"/>
                <w:lang w:val="id-ID"/>
              </w:rPr>
              <w:t xml:space="preserve"> Mona Adha</w:t>
            </w:r>
            <w:r w:rsidR="005C3E47">
              <w:rPr>
                <w:rFonts w:ascii="Times New Roman" w:hAnsi="Times New Roman"/>
                <w:sz w:val="24"/>
                <w:szCs w:val="24"/>
                <w:lang w:val="en-GB"/>
              </w:rPr>
              <w:t>,</w:t>
            </w:r>
            <w:r w:rsidR="00CD3FC8">
              <w:rPr>
                <w:rFonts w:ascii="Times New Roman" w:hAnsi="Times New Roman"/>
                <w:sz w:val="24"/>
                <w:szCs w:val="24"/>
                <w:lang w:val="id-ID"/>
              </w:rPr>
              <w:t xml:space="preserve"> S.Pd.,</w:t>
            </w:r>
            <w:r w:rsidR="005C3E47">
              <w:rPr>
                <w:rFonts w:ascii="Times New Roman" w:hAnsi="Times New Roman"/>
                <w:sz w:val="24"/>
                <w:szCs w:val="24"/>
                <w:lang w:val="en-GB"/>
              </w:rPr>
              <w:t xml:space="preserve"> M.Pd.</w:t>
            </w:r>
          </w:p>
        </w:tc>
      </w:tr>
      <w:tr w:rsidR="005319A9" w:rsidRPr="00FC3815" w14:paraId="42700407" w14:textId="77777777" w:rsidTr="00223FF7">
        <w:tc>
          <w:tcPr>
            <w:tcW w:w="2833" w:type="dxa"/>
          </w:tcPr>
          <w:p w14:paraId="6CA625B9" w14:textId="60CE121B" w:rsidR="005319A9" w:rsidRPr="00FC3815" w:rsidRDefault="00C77E2B" w:rsidP="009F3E74">
            <w:pPr>
              <w:spacing w:after="0"/>
              <w:rPr>
                <w:rFonts w:ascii="Times New Roman" w:hAnsi="Times New Roman"/>
                <w:sz w:val="24"/>
                <w:szCs w:val="24"/>
                <w:lang w:val="en-GB"/>
              </w:rPr>
            </w:pPr>
            <w:r>
              <w:rPr>
                <w:rFonts w:ascii="Times New Roman" w:hAnsi="Times New Roman"/>
                <w:sz w:val="24"/>
                <w:szCs w:val="24"/>
                <w:lang w:val="en-GB"/>
              </w:rPr>
              <w:t>Dosen Tim</w:t>
            </w:r>
          </w:p>
        </w:tc>
        <w:tc>
          <w:tcPr>
            <w:tcW w:w="296" w:type="dxa"/>
          </w:tcPr>
          <w:p w14:paraId="3D0223AB" w14:textId="77777777" w:rsidR="005319A9" w:rsidRPr="00FC3815" w:rsidRDefault="005319A9" w:rsidP="009F3E74">
            <w:pPr>
              <w:spacing w:after="0"/>
              <w:rPr>
                <w:rFonts w:ascii="Times New Roman" w:hAnsi="Times New Roman"/>
                <w:sz w:val="24"/>
                <w:szCs w:val="24"/>
                <w:lang w:val="en-GB"/>
              </w:rPr>
            </w:pPr>
            <w:r w:rsidRPr="00FC3815">
              <w:rPr>
                <w:rFonts w:ascii="Times New Roman" w:hAnsi="Times New Roman"/>
                <w:sz w:val="24"/>
                <w:szCs w:val="24"/>
                <w:lang w:val="en-GB"/>
              </w:rPr>
              <w:t>:</w:t>
            </w:r>
          </w:p>
        </w:tc>
        <w:tc>
          <w:tcPr>
            <w:tcW w:w="5376" w:type="dxa"/>
          </w:tcPr>
          <w:p w14:paraId="161F1B89" w14:textId="5769E948" w:rsidR="005319A9" w:rsidRPr="00C77E2B" w:rsidRDefault="00C77E2B" w:rsidP="00A9086A">
            <w:pPr>
              <w:spacing w:after="0"/>
              <w:rPr>
                <w:rFonts w:ascii="Times New Roman" w:hAnsi="Times New Roman"/>
                <w:sz w:val="24"/>
                <w:szCs w:val="24"/>
              </w:rPr>
            </w:pPr>
            <w:r>
              <w:rPr>
                <w:rFonts w:ascii="Times New Roman" w:hAnsi="Times New Roman"/>
                <w:sz w:val="24"/>
                <w:szCs w:val="24"/>
              </w:rPr>
              <w:t>Devi Sutrisno Putri, S.Pd., M.Pd.</w:t>
            </w:r>
          </w:p>
        </w:tc>
      </w:tr>
      <w:tr w:rsidR="00223FF7" w:rsidRPr="00FC3815" w14:paraId="1B263182" w14:textId="77777777" w:rsidTr="00223FF7">
        <w:tc>
          <w:tcPr>
            <w:tcW w:w="2833" w:type="dxa"/>
          </w:tcPr>
          <w:p w14:paraId="5E574F4B" w14:textId="77777777" w:rsidR="00223FF7" w:rsidRPr="00223FF7" w:rsidRDefault="00223FF7" w:rsidP="009F3E74">
            <w:pPr>
              <w:spacing w:after="0"/>
              <w:rPr>
                <w:rFonts w:ascii="Times New Roman" w:hAnsi="Times New Roman"/>
                <w:sz w:val="24"/>
                <w:szCs w:val="24"/>
                <w:lang w:val="id-ID"/>
              </w:rPr>
            </w:pPr>
            <w:r>
              <w:rPr>
                <w:rFonts w:ascii="Times New Roman" w:hAnsi="Times New Roman"/>
                <w:sz w:val="24"/>
                <w:szCs w:val="24"/>
                <w:lang w:val="id-ID"/>
              </w:rPr>
              <w:t>Hari, Pukul</w:t>
            </w:r>
          </w:p>
        </w:tc>
        <w:tc>
          <w:tcPr>
            <w:tcW w:w="296" w:type="dxa"/>
          </w:tcPr>
          <w:p w14:paraId="5689C66A" w14:textId="77777777" w:rsidR="00223FF7" w:rsidRPr="00223FF7" w:rsidRDefault="00223FF7" w:rsidP="009F3E74">
            <w:pPr>
              <w:spacing w:after="0"/>
              <w:rPr>
                <w:rFonts w:ascii="Times New Roman" w:hAnsi="Times New Roman"/>
                <w:sz w:val="24"/>
                <w:szCs w:val="24"/>
                <w:lang w:val="id-ID"/>
              </w:rPr>
            </w:pPr>
            <w:r>
              <w:rPr>
                <w:rFonts w:ascii="Times New Roman" w:hAnsi="Times New Roman"/>
                <w:sz w:val="24"/>
                <w:szCs w:val="24"/>
                <w:lang w:val="id-ID"/>
              </w:rPr>
              <w:t>:</w:t>
            </w:r>
          </w:p>
        </w:tc>
        <w:tc>
          <w:tcPr>
            <w:tcW w:w="5376" w:type="dxa"/>
          </w:tcPr>
          <w:p w14:paraId="7E8DA5FF" w14:textId="6636D6EA" w:rsidR="00223FF7" w:rsidRPr="00223FF7" w:rsidRDefault="0070655D" w:rsidP="0070655D">
            <w:pPr>
              <w:spacing w:after="0"/>
              <w:rPr>
                <w:rFonts w:ascii="Times New Roman" w:hAnsi="Times New Roman"/>
                <w:sz w:val="24"/>
                <w:szCs w:val="24"/>
                <w:lang w:val="id-ID"/>
              </w:rPr>
            </w:pPr>
            <w:r>
              <w:rPr>
                <w:rFonts w:ascii="Times New Roman" w:hAnsi="Times New Roman"/>
                <w:sz w:val="24"/>
                <w:szCs w:val="24"/>
                <w:lang w:val="id-ID"/>
              </w:rPr>
              <w:t>Kamis</w:t>
            </w:r>
            <w:r w:rsidR="00223FF7">
              <w:rPr>
                <w:rFonts w:ascii="Times New Roman" w:hAnsi="Times New Roman"/>
                <w:sz w:val="24"/>
                <w:szCs w:val="24"/>
                <w:lang w:val="id-ID"/>
              </w:rPr>
              <w:t xml:space="preserve">, </w:t>
            </w:r>
            <w:r w:rsidR="00C77E2B">
              <w:rPr>
                <w:rFonts w:ascii="Times New Roman" w:hAnsi="Times New Roman"/>
                <w:sz w:val="24"/>
                <w:szCs w:val="24"/>
              </w:rPr>
              <w:t>09.15</w:t>
            </w:r>
            <w:r w:rsidR="00223FF7" w:rsidRPr="00223FF7">
              <w:rPr>
                <w:rFonts w:ascii="Times New Roman" w:hAnsi="Times New Roman"/>
                <w:sz w:val="24"/>
                <w:szCs w:val="24"/>
                <w:lang w:val="id-ID"/>
              </w:rPr>
              <w:t>-</w:t>
            </w:r>
            <w:r w:rsidR="000509FB">
              <w:rPr>
                <w:rFonts w:ascii="Times New Roman" w:hAnsi="Times New Roman"/>
                <w:sz w:val="24"/>
                <w:szCs w:val="24"/>
              </w:rPr>
              <w:t>1</w:t>
            </w:r>
            <w:r w:rsidR="00C77E2B">
              <w:rPr>
                <w:rFonts w:ascii="Times New Roman" w:hAnsi="Times New Roman"/>
                <w:sz w:val="24"/>
                <w:szCs w:val="24"/>
              </w:rPr>
              <w:t>0.55</w:t>
            </w:r>
            <w:r w:rsidR="00223FF7">
              <w:rPr>
                <w:rFonts w:ascii="Times New Roman" w:hAnsi="Times New Roman"/>
                <w:sz w:val="24"/>
                <w:szCs w:val="24"/>
                <w:lang w:val="id-ID"/>
              </w:rPr>
              <w:t xml:space="preserve"> WIB </w:t>
            </w:r>
          </w:p>
        </w:tc>
      </w:tr>
      <w:tr w:rsidR="00163386" w:rsidRPr="00FC3815" w14:paraId="5C36068F" w14:textId="77777777" w:rsidTr="00223FF7">
        <w:tc>
          <w:tcPr>
            <w:tcW w:w="2833" w:type="dxa"/>
          </w:tcPr>
          <w:p w14:paraId="2B9A71FB" w14:textId="77777777" w:rsidR="00163386" w:rsidRDefault="00163386" w:rsidP="009F3E74">
            <w:pPr>
              <w:spacing w:after="0"/>
              <w:rPr>
                <w:rFonts w:ascii="Times New Roman" w:hAnsi="Times New Roman"/>
                <w:sz w:val="24"/>
                <w:szCs w:val="24"/>
                <w:lang w:val="id-ID"/>
              </w:rPr>
            </w:pPr>
          </w:p>
        </w:tc>
        <w:tc>
          <w:tcPr>
            <w:tcW w:w="296" w:type="dxa"/>
          </w:tcPr>
          <w:p w14:paraId="5F13702A" w14:textId="77777777" w:rsidR="00163386" w:rsidRDefault="00163386" w:rsidP="009F3E74">
            <w:pPr>
              <w:spacing w:after="0"/>
              <w:rPr>
                <w:rFonts w:ascii="Times New Roman" w:hAnsi="Times New Roman"/>
                <w:sz w:val="24"/>
                <w:szCs w:val="24"/>
                <w:lang w:val="id-ID"/>
              </w:rPr>
            </w:pPr>
          </w:p>
        </w:tc>
        <w:tc>
          <w:tcPr>
            <w:tcW w:w="5376" w:type="dxa"/>
          </w:tcPr>
          <w:p w14:paraId="07C2EE20" w14:textId="214DAB33" w:rsidR="00163386" w:rsidRPr="000509FB" w:rsidRDefault="00163386" w:rsidP="000509FB">
            <w:pPr>
              <w:spacing w:after="0"/>
              <w:rPr>
                <w:rFonts w:ascii="Times New Roman" w:hAnsi="Times New Roman"/>
                <w:sz w:val="24"/>
                <w:szCs w:val="24"/>
                <w:lang w:val="en-ID"/>
              </w:rPr>
            </w:pPr>
          </w:p>
        </w:tc>
      </w:tr>
      <w:tr w:rsidR="00163386" w:rsidRPr="00FC3815" w14:paraId="46A2E3E6" w14:textId="77777777" w:rsidTr="00223FF7">
        <w:tc>
          <w:tcPr>
            <w:tcW w:w="2833" w:type="dxa"/>
          </w:tcPr>
          <w:p w14:paraId="1FA679FD" w14:textId="77777777" w:rsidR="00163386" w:rsidRDefault="00163386" w:rsidP="009F3E74">
            <w:pPr>
              <w:spacing w:after="0"/>
              <w:rPr>
                <w:rFonts w:ascii="Times New Roman" w:hAnsi="Times New Roman"/>
                <w:sz w:val="24"/>
                <w:szCs w:val="24"/>
                <w:lang w:val="id-ID"/>
              </w:rPr>
            </w:pPr>
          </w:p>
        </w:tc>
        <w:tc>
          <w:tcPr>
            <w:tcW w:w="296" w:type="dxa"/>
          </w:tcPr>
          <w:p w14:paraId="50A290D0" w14:textId="77777777" w:rsidR="00163386" w:rsidRDefault="00163386" w:rsidP="009F3E74">
            <w:pPr>
              <w:spacing w:after="0"/>
              <w:rPr>
                <w:rFonts w:ascii="Times New Roman" w:hAnsi="Times New Roman"/>
                <w:sz w:val="24"/>
                <w:szCs w:val="24"/>
                <w:lang w:val="id-ID"/>
              </w:rPr>
            </w:pPr>
          </w:p>
        </w:tc>
        <w:tc>
          <w:tcPr>
            <w:tcW w:w="5376" w:type="dxa"/>
          </w:tcPr>
          <w:p w14:paraId="079A545B" w14:textId="5A5D8821" w:rsidR="00163386" w:rsidRPr="000509FB" w:rsidRDefault="00163386" w:rsidP="000509FB">
            <w:pPr>
              <w:spacing w:after="0"/>
              <w:rPr>
                <w:rFonts w:ascii="Times New Roman" w:hAnsi="Times New Roman"/>
                <w:sz w:val="24"/>
                <w:szCs w:val="24"/>
                <w:lang w:val="en-ID"/>
              </w:rPr>
            </w:pPr>
          </w:p>
        </w:tc>
      </w:tr>
    </w:tbl>
    <w:p w14:paraId="720DDB46" w14:textId="77777777" w:rsidR="005319A9" w:rsidRPr="00D653B8" w:rsidRDefault="005319A9" w:rsidP="005319A9">
      <w:pPr>
        <w:spacing w:after="0"/>
        <w:rPr>
          <w:rFonts w:ascii="Times New Roman" w:hAnsi="Times New Roman"/>
          <w:sz w:val="24"/>
          <w:szCs w:val="24"/>
          <w:lang w:val="id-ID"/>
        </w:rPr>
      </w:pPr>
    </w:p>
    <w:p w14:paraId="18A1FBC7" w14:textId="77777777" w:rsidR="005319A9" w:rsidRPr="00D653B8" w:rsidRDefault="005319A9" w:rsidP="005319A9">
      <w:pPr>
        <w:numPr>
          <w:ilvl w:val="0"/>
          <w:numId w:val="1"/>
        </w:numPr>
        <w:spacing w:after="0"/>
        <w:ind w:left="426" w:hanging="426"/>
        <w:rPr>
          <w:rFonts w:ascii="Times New Roman" w:hAnsi="Times New Roman"/>
          <w:b/>
          <w:sz w:val="24"/>
          <w:szCs w:val="24"/>
          <w:lang w:val="id-ID"/>
        </w:rPr>
      </w:pPr>
      <w:r w:rsidRPr="00D653B8">
        <w:rPr>
          <w:rFonts w:ascii="Times New Roman" w:hAnsi="Times New Roman"/>
          <w:b/>
          <w:sz w:val="24"/>
          <w:szCs w:val="24"/>
          <w:lang w:val="id-ID"/>
        </w:rPr>
        <w:t>DESKRIPSI MATA KULIAH</w:t>
      </w:r>
    </w:p>
    <w:p w14:paraId="5EFA56D9" w14:textId="6EE7DB32" w:rsidR="000A2286" w:rsidRPr="000A2286" w:rsidRDefault="005C3E47" w:rsidP="000A2286">
      <w:pPr>
        <w:pStyle w:val="NoSpacing"/>
        <w:ind w:left="426"/>
        <w:jc w:val="both"/>
        <w:rPr>
          <w:rFonts w:ascii="Times New Roman" w:hAnsi="Times New Roman" w:cs="Times New Roman"/>
          <w:sz w:val="24"/>
          <w:szCs w:val="24"/>
          <w:lang w:val="en-US"/>
        </w:rPr>
      </w:pPr>
      <w:r w:rsidRPr="005C3E47">
        <w:rPr>
          <w:rFonts w:ascii="Times New Roman" w:hAnsi="Times New Roman" w:cs="Times New Roman"/>
          <w:sz w:val="24"/>
          <w:szCs w:val="24"/>
        </w:rPr>
        <w:t>Mata kuliah</w:t>
      </w:r>
      <w:r w:rsidR="0070655D">
        <w:rPr>
          <w:rFonts w:ascii="Times New Roman" w:hAnsi="Times New Roman" w:cs="Times New Roman"/>
          <w:sz w:val="24"/>
          <w:szCs w:val="24"/>
          <w:lang w:val="id-ID"/>
        </w:rPr>
        <w:t xml:space="preserve"> </w:t>
      </w:r>
      <w:r w:rsidR="000A2286">
        <w:rPr>
          <w:rFonts w:ascii="Times New Roman" w:hAnsi="Times New Roman" w:cs="Times New Roman"/>
          <w:sz w:val="24"/>
          <w:szCs w:val="24"/>
          <w:lang w:val="en-US"/>
        </w:rPr>
        <w:t xml:space="preserve">Bahasa Inggris Profesi berfokus pada </w:t>
      </w:r>
      <w:r w:rsidR="00C77E2B">
        <w:rPr>
          <w:rFonts w:ascii="Times New Roman" w:hAnsi="Times New Roman" w:cs="Times New Roman"/>
          <w:sz w:val="24"/>
          <w:szCs w:val="24"/>
          <w:lang w:val="en-US"/>
        </w:rPr>
        <w:t>p</w:t>
      </w:r>
      <w:r w:rsidR="000A2286">
        <w:rPr>
          <w:rFonts w:ascii="Times New Roman" w:hAnsi="Times New Roman" w:cs="Times New Roman"/>
          <w:sz w:val="24"/>
          <w:szCs w:val="24"/>
          <w:lang w:val="en-US"/>
        </w:rPr>
        <w:t xml:space="preserve">engembangan kemampuan mahasiswa di dalam </w:t>
      </w:r>
      <w:r w:rsidR="000A2286" w:rsidRPr="000A2286">
        <w:rPr>
          <w:rFonts w:ascii="Times New Roman" w:hAnsi="Times New Roman" w:cs="Times New Roman"/>
          <w:sz w:val="24"/>
          <w:szCs w:val="24"/>
          <w:lang w:val="id-ID"/>
        </w:rPr>
        <w:t>membangun jaringan relasi dengan cara berkomunikasi yang baik</w:t>
      </w:r>
      <w:r w:rsidR="000A2286">
        <w:rPr>
          <w:rFonts w:ascii="Times New Roman" w:hAnsi="Times New Roman" w:cs="Times New Roman"/>
          <w:sz w:val="24"/>
          <w:szCs w:val="24"/>
          <w:lang w:val="en-US"/>
        </w:rPr>
        <w:t xml:space="preserve"> di dalam menggunakan Bahasa Inggris. Bahasa Inggris Profesi diharapkan mampu mencapai dan menggali kemampuan mahasiswa di dalam </w:t>
      </w:r>
      <w:r w:rsidR="000A2286" w:rsidRPr="000A2286">
        <w:rPr>
          <w:rFonts w:ascii="Times New Roman" w:hAnsi="Times New Roman" w:cs="Times New Roman"/>
          <w:sz w:val="24"/>
          <w:szCs w:val="24"/>
          <w:lang w:val="en-US"/>
        </w:rPr>
        <w:t>beradaptasi dengan lingkungan masyarakat</w:t>
      </w:r>
      <w:r w:rsidR="000A2286">
        <w:rPr>
          <w:rFonts w:ascii="Times New Roman" w:hAnsi="Times New Roman" w:cs="Times New Roman"/>
          <w:sz w:val="24"/>
          <w:szCs w:val="24"/>
          <w:lang w:val="en-US"/>
        </w:rPr>
        <w:t xml:space="preserve"> khususnya di dalam dunia Pendidikan. Kompetensi dan pengetahuan secara umum menjadi dasar bagi seorang guru yang professional dengan memperkuat kemampuan berbahasa Inggris yang menjadi bagian dari aktivitas kehidupan global dunia saat ini.</w:t>
      </w:r>
    </w:p>
    <w:p w14:paraId="5D7414AB" w14:textId="77777777" w:rsidR="000A2286" w:rsidRDefault="000A2286" w:rsidP="00F630CC">
      <w:pPr>
        <w:pStyle w:val="NoSpacing"/>
        <w:ind w:left="426"/>
        <w:jc w:val="both"/>
        <w:rPr>
          <w:rFonts w:ascii="Times New Roman" w:hAnsi="Times New Roman" w:cs="Times New Roman"/>
          <w:sz w:val="24"/>
          <w:szCs w:val="24"/>
          <w:lang w:val="id-ID"/>
        </w:rPr>
      </w:pPr>
    </w:p>
    <w:p w14:paraId="7B64C068" w14:textId="77777777" w:rsidR="005C3E47" w:rsidRPr="00D653B8" w:rsidRDefault="005C3E47" w:rsidP="00405C5F">
      <w:pPr>
        <w:pStyle w:val="NoSpacing"/>
        <w:ind w:firstLine="426"/>
        <w:jc w:val="both"/>
        <w:rPr>
          <w:rFonts w:ascii="Times New Roman" w:hAnsi="Times New Roman" w:cs="Times New Roman"/>
          <w:sz w:val="24"/>
          <w:szCs w:val="24"/>
        </w:rPr>
      </w:pPr>
    </w:p>
    <w:p w14:paraId="633660EC" w14:textId="77777777" w:rsidR="005319A9" w:rsidRPr="00D653B8" w:rsidRDefault="00F251D2" w:rsidP="005319A9">
      <w:pPr>
        <w:numPr>
          <w:ilvl w:val="0"/>
          <w:numId w:val="1"/>
        </w:numPr>
        <w:spacing w:after="0"/>
        <w:ind w:left="426" w:hanging="426"/>
        <w:jc w:val="both"/>
        <w:rPr>
          <w:rFonts w:ascii="Times New Roman" w:hAnsi="Times New Roman"/>
          <w:b/>
          <w:sz w:val="24"/>
          <w:szCs w:val="24"/>
          <w:lang w:val="sv-SE"/>
        </w:rPr>
      </w:pPr>
      <w:r>
        <w:rPr>
          <w:rFonts w:ascii="Times New Roman" w:hAnsi="Times New Roman"/>
          <w:b/>
          <w:sz w:val="24"/>
          <w:szCs w:val="24"/>
          <w:lang w:val="id-ID"/>
        </w:rPr>
        <w:t xml:space="preserve">CAPAIAN MATA KULIAH </w:t>
      </w:r>
    </w:p>
    <w:p w14:paraId="3831236A" w14:textId="03ECEAFA" w:rsidR="005319A9" w:rsidRPr="00F630CC" w:rsidRDefault="005319A9" w:rsidP="00C77E2B">
      <w:pPr>
        <w:pStyle w:val="Default"/>
        <w:ind w:left="426"/>
        <w:jc w:val="both"/>
        <w:rPr>
          <w:rFonts w:asciiTheme="majorBidi" w:hAnsiTheme="majorBidi" w:cstheme="majorBidi"/>
          <w:lang w:val="en-US"/>
        </w:rPr>
      </w:pPr>
      <w:r w:rsidRPr="00D653B8">
        <w:t xml:space="preserve">Setelah mengikuti perkuliahan </w:t>
      </w:r>
      <w:r w:rsidR="00C77E2B" w:rsidRPr="00C77E2B">
        <w:t>Bahasa Inggris Profesi</w:t>
      </w:r>
      <w:r w:rsidRPr="00D653B8">
        <w:rPr>
          <w:color w:val="auto"/>
        </w:rPr>
        <w:t xml:space="preserve">, mahasiswa diharapkan mampu: </w:t>
      </w:r>
      <w:r w:rsidR="005C3E47">
        <w:rPr>
          <w:rFonts w:asciiTheme="majorBidi" w:hAnsiTheme="majorBidi" w:cstheme="majorBidi"/>
          <w:lang w:val="en-GB"/>
        </w:rPr>
        <w:t>m</w:t>
      </w:r>
      <w:r w:rsidR="005C3E47" w:rsidRPr="005C3E47">
        <w:rPr>
          <w:rFonts w:asciiTheme="majorBidi" w:hAnsiTheme="majorBidi" w:cstheme="majorBidi"/>
        </w:rPr>
        <w:t xml:space="preserve">emahami </w:t>
      </w:r>
      <w:r w:rsidR="0070655D">
        <w:rPr>
          <w:rFonts w:asciiTheme="majorBidi" w:hAnsiTheme="majorBidi" w:cstheme="majorBidi"/>
        </w:rPr>
        <w:t xml:space="preserve">kedudukan, ruang lingkup, pembagian dan dimensi-dimensi yang dikembangkan dalam </w:t>
      </w:r>
      <w:r w:rsidR="000A2286">
        <w:rPr>
          <w:rFonts w:asciiTheme="majorBidi" w:hAnsiTheme="majorBidi" w:cstheme="majorBidi"/>
          <w:lang w:val="en-US"/>
        </w:rPr>
        <w:t>Bahasa Inggris Profesi</w:t>
      </w:r>
      <w:r w:rsidR="00C90B38">
        <w:rPr>
          <w:rFonts w:asciiTheme="majorBidi" w:hAnsiTheme="majorBidi" w:cstheme="majorBidi"/>
          <w:lang w:val="en-US"/>
        </w:rPr>
        <w:t>, s</w:t>
      </w:r>
      <w:r w:rsidR="0070655D">
        <w:rPr>
          <w:rFonts w:asciiTheme="majorBidi" w:hAnsiTheme="majorBidi" w:cstheme="majorBidi"/>
        </w:rPr>
        <w:t>ehi</w:t>
      </w:r>
      <w:r w:rsidR="00F251D2">
        <w:rPr>
          <w:rFonts w:asciiTheme="majorBidi" w:hAnsiTheme="majorBidi" w:cstheme="majorBidi"/>
        </w:rPr>
        <w:t>n</w:t>
      </w:r>
      <w:r w:rsidR="0070655D">
        <w:rPr>
          <w:rFonts w:asciiTheme="majorBidi" w:hAnsiTheme="majorBidi" w:cstheme="majorBidi"/>
        </w:rPr>
        <w:t>gga diharapkan kelak mahasiswa mampu</w:t>
      </w:r>
      <w:r w:rsidR="00C90B38">
        <w:rPr>
          <w:rFonts w:asciiTheme="majorBidi" w:hAnsiTheme="majorBidi" w:cstheme="majorBidi"/>
          <w:lang w:val="en-US"/>
        </w:rPr>
        <w:t>: 1)</w:t>
      </w:r>
      <w:r w:rsidR="0070655D">
        <w:rPr>
          <w:rFonts w:asciiTheme="majorBidi" w:hAnsiTheme="majorBidi" w:cstheme="majorBidi"/>
        </w:rPr>
        <w:t xml:space="preserve"> menjalankan peran sebagai </w:t>
      </w:r>
      <w:r w:rsidR="000A2286">
        <w:rPr>
          <w:rFonts w:asciiTheme="majorBidi" w:hAnsiTheme="majorBidi" w:cstheme="majorBidi"/>
          <w:lang w:val="en-US"/>
        </w:rPr>
        <w:t>seorang guru yang professional dan</w:t>
      </w:r>
      <w:r w:rsidR="0070655D">
        <w:rPr>
          <w:rFonts w:asciiTheme="majorBidi" w:hAnsiTheme="majorBidi" w:cstheme="majorBidi"/>
        </w:rPr>
        <w:t xml:space="preserve"> mampu berpartisipas</w:t>
      </w:r>
      <w:r w:rsidR="00F251D2">
        <w:rPr>
          <w:rFonts w:asciiTheme="majorBidi" w:hAnsiTheme="majorBidi" w:cstheme="majorBidi"/>
        </w:rPr>
        <w:t>i</w:t>
      </w:r>
      <w:r w:rsidR="0070655D">
        <w:rPr>
          <w:rFonts w:asciiTheme="majorBidi" w:hAnsiTheme="majorBidi" w:cstheme="majorBidi"/>
        </w:rPr>
        <w:t xml:space="preserve"> dalam </w:t>
      </w:r>
      <w:r w:rsidR="00F630CC">
        <w:rPr>
          <w:rFonts w:asciiTheme="majorBidi" w:hAnsiTheme="majorBidi" w:cstheme="majorBidi"/>
          <w:lang w:val="en-US"/>
        </w:rPr>
        <w:t>bangsa dan negara</w:t>
      </w:r>
      <w:r w:rsidR="000A2286">
        <w:rPr>
          <w:rFonts w:asciiTheme="majorBidi" w:hAnsiTheme="majorBidi" w:cstheme="majorBidi"/>
          <w:lang w:val="en-US"/>
        </w:rPr>
        <w:t xml:space="preserve"> serta kehidupan masyarakat global</w:t>
      </w:r>
      <w:r w:rsidR="00C90B38">
        <w:rPr>
          <w:rFonts w:asciiTheme="majorBidi" w:hAnsiTheme="majorBidi" w:cstheme="majorBidi"/>
          <w:lang w:val="en-US"/>
        </w:rPr>
        <w:t xml:space="preserve">; 2) </w:t>
      </w:r>
      <w:r w:rsidR="00EE3843">
        <w:rPr>
          <w:rFonts w:asciiTheme="majorBidi" w:hAnsiTheme="majorBidi" w:cstheme="majorBidi"/>
          <w:lang w:val="en-US"/>
        </w:rPr>
        <w:t>memahami bahwa</w:t>
      </w:r>
      <w:r w:rsidR="00F630CC">
        <w:rPr>
          <w:rFonts w:asciiTheme="majorBidi" w:hAnsiTheme="majorBidi" w:cstheme="majorBidi"/>
          <w:lang w:val="en-US"/>
        </w:rPr>
        <w:t xml:space="preserve"> </w:t>
      </w:r>
      <w:r w:rsidR="000A2286">
        <w:rPr>
          <w:rFonts w:asciiTheme="majorBidi" w:hAnsiTheme="majorBidi" w:cstheme="majorBidi"/>
          <w:lang w:val="en-US"/>
        </w:rPr>
        <w:t>Bahasa Inggris Profesi</w:t>
      </w:r>
      <w:r w:rsidR="00F630CC" w:rsidRPr="00F630CC">
        <w:rPr>
          <w:rFonts w:asciiTheme="majorBidi" w:hAnsiTheme="majorBidi" w:cstheme="majorBidi"/>
          <w:lang w:val="en-US"/>
        </w:rPr>
        <w:t xml:space="preserve"> adalah proses yang </w:t>
      </w:r>
      <w:r w:rsidR="000A2286">
        <w:rPr>
          <w:rFonts w:asciiTheme="majorBidi" w:hAnsiTheme="majorBidi" w:cstheme="majorBidi"/>
          <w:lang w:val="en-US"/>
        </w:rPr>
        <w:t xml:space="preserve">memberikan pengetahuan dan pengalaman agar </w:t>
      </w:r>
      <w:r w:rsidR="00C77E2B">
        <w:rPr>
          <w:rFonts w:asciiTheme="majorBidi" w:hAnsiTheme="majorBidi" w:cstheme="majorBidi"/>
          <w:lang w:val="en-US"/>
        </w:rPr>
        <w:t>mahasiswa mampu ber</w:t>
      </w:r>
      <w:r w:rsidR="000A2286">
        <w:rPr>
          <w:rFonts w:asciiTheme="majorBidi" w:hAnsiTheme="majorBidi" w:cstheme="majorBidi"/>
          <w:lang w:val="en-US"/>
        </w:rPr>
        <w:t xml:space="preserve">adaptasi terhadap penguasaan </w:t>
      </w:r>
      <w:r w:rsidR="00C77E2B">
        <w:rPr>
          <w:rFonts w:asciiTheme="majorBidi" w:hAnsiTheme="majorBidi" w:cstheme="majorBidi"/>
          <w:lang w:val="en-US"/>
        </w:rPr>
        <w:t>b</w:t>
      </w:r>
      <w:r w:rsidR="000A2286">
        <w:rPr>
          <w:rFonts w:asciiTheme="majorBidi" w:hAnsiTheme="majorBidi" w:cstheme="majorBidi"/>
          <w:lang w:val="en-US"/>
        </w:rPr>
        <w:t>ahasa asing</w:t>
      </w:r>
      <w:r w:rsidR="00C77E2B">
        <w:rPr>
          <w:rFonts w:asciiTheme="majorBidi" w:hAnsiTheme="majorBidi" w:cstheme="majorBidi"/>
          <w:lang w:val="en-US"/>
        </w:rPr>
        <w:t xml:space="preserve"> yang</w:t>
      </w:r>
      <w:r w:rsidR="000A2286">
        <w:rPr>
          <w:rFonts w:asciiTheme="majorBidi" w:hAnsiTheme="majorBidi" w:cstheme="majorBidi"/>
          <w:lang w:val="en-US"/>
        </w:rPr>
        <w:t xml:space="preserve"> dapat mempermudah aktivitas termasuk</w:t>
      </w:r>
      <w:r w:rsidR="00F630CC" w:rsidRPr="00F630CC">
        <w:rPr>
          <w:rFonts w:asciiTheme="majorBidi" w:hAnsiTheme="majorBidi" w:cstheme="majorBidi"/>
          <w:lang w:val="en-US"/>
        </w:rPr>
        <w:t xml:space="preserve"> semua pengaruh positif yang dimaksud</w:t>
      </w:r>
      <w:r w:rsidR="00F630CC">
        <w:rPr>
          <w:rFonts w:asciiTheme="majorBidi" w:hAnsiTheme="majorBidi" w:cstheme="majorBidi"/>
          <w:lang w:val="en-US"/>
        </w:rPr>
        <w:t xml:space="preserve"> </w:t>
      </w:r>
      <w:r w:rsidR="00F630CC" w:rsidRPr="00F630CC">
        <w:rPr>
          <w:rFonts w:asciiTheme="majorBidi" w:hAnsiTheme="majorBidi" w:cstheme="majorBidi"/>
          <w:lang w:val="en-US"/>
        </w:rPr>
        <w:t>untuk membentuk pandangan seorang warga negara dalam peranannya di</w:t>
      </w:r>
      <w:r w:rsidR="00F630CC">
        <w:rPr>
          <w:rFonts w:asciiTheme="majorBidi" w:hAnsiTheme="majorBidi" w:cstheme="majorBidi"/>
          <w:lang w:val="en-US"/>
        </w:rPr>
        <w:t xml:space="preserve"> </w:t>
      </w:r>
      <w:r w:rsidR="00F630CC" w:rsidRPr="00F630CC">
        <w:rPr>
          <w:rFonts w:asciiTheme="majorBidi" w:hAnsiTheme="majorBidi" w:cstheme="majorBidi"/>
          <w:lang w:val="en-US"/>
        </w:rPr>
        <w:t>masyarakat</w:t>
      </w:r>
      <w:r w:rsidR="000A2286">
        <w:rPr>
          <w:rFonts w:asciiTheme="majorBidi" w:hAnsiTheme="majorBidi" w:cstheme="majorBidi"/>
          <w:lang w:val="en-US"/>
        </w:rPr>
        <w:t xml:space="preserve"> dan di dalam dunia pendidikan</w:t>
      </w:r>
      <w:r w:rsidR="00EE3843">
        <w:rPr>
          <w:rFonts w:asciiTheme="majorBidi" w:hAnsiTheme="majorBidi" w:cstheme="majorBidi"/>
          <w:lang w:val="en-US"/>
        </w:rPr>
        <w:t xml:space="preserve">; 3) menganalisis </w:t>
      </w:r>
      <w:r w:rsidR="000A2286">
        <w:rPr>
          <w:rFonts w:asciiTheme="majorBidi" w:hAnsiTheme="majorBidi" w:cstheme="majorBidi"/>
          <w:lang w:val="en-US"/>
        </w:rPr>
        <w:t>berbagai komponen penguasaan professional seorang pendidik berupa kompetensi guru Pendidikan kewarganegaraan dan pengetahuan umum lainnya.</w:t>
      </w:r>
    </w:p>
    <w:p w14:paraId="50285FA4" w14:textId="7AD16D89" w:rsidR="005319A9" w:rsidRDefault="005319A9" w:rsidP="005319A9">
      <w:pPr>
        <w:spacing w:after="0" w:line="240" w:lineRule="auto"/>
        <w:ind w:left="426"/>
        <w:jc w:val="both"/>
        <w:rPr>
          <w:rFonts w:ascii="Times New Roman" w:hAnsi="Times New Roman"/>
          <w:b/>
          <w:sz w:val="24"/>
          <w:szCs w:val="24"/>
        </w:rPr>
      </w:pPr>
    </w:p>
    <w:p w14:paraId="4F6411FC" w14:textId="4D12DC12" w:rsidR="00EE3843" w:rsidRDefault="00EE3843" w:rsidP="005319A9">
      <w:pPr>
        <w:spacing w:after="0" w:line="240" w:lineRule="auto"/>
        <w:ind w:left="426"/>
        <w:jc w:val="both"/>
        <w:rPr>
          <w:rFonts w:ascii="Times New Roman" w:hAnsi="Times New Roman"/>
          <w:b/>
          <w:sz w:val="24"/>
          <w:szCs w:val="24"/>
        </w:rPr>
      </w:pPr>
    </w:p>
    <w:p w14:paraId="67916B1D" w14:textId="50C729CD" w:rsidR="00EE3843" w:rsidRDefault="00EE3843" w:rsidP="005319A9">
      <w:pPr>
        <w:spacing w:after="0" w:line="240" w:lineRule="auto"/>
        <w:ind w:left="426"/>
        <w:jc w:val="both"/>
        <w:rPr>
          <w:rFonts w:ascii="Times New Roman" w:hAnsi="Times New Roman"/>
          <w:b/>
          <w:sz w:val="24"/>
          <w:szCs w:val="24"/>
        </w:rPr>
      </w:pPr>
    </w:p>
    <w:p w14:paraId="039B7764" w14:textId="7E3FE99A" w:rsidR="00EE3843" w:rsidRDefault="00EE3843" w:rsidP="005319A9">
      <w:pPr>
        <w:spacing w:after="0" w:line="240" w:lineRule="auto"/>
        <w:ind w:left="426"/>
        <w:jc w:val="both"/>
        <w:rPr>
          <w:rFonts w:ascii="Times New Roman" w:hAnsi="Times New Roman"/>
          <w:b/>
          <w:sz w:val="24"/>
          <w:szCs w:val="24"/>
        </w:rPr>
      </w:pPr>
    </w:p>
    <w:p w14:paraId="03795962" w14:textId="6166BCDF" w:rsidR="00EE3843" w:rsidRDefault="00EE3843" w:rsidP="003C7E77">
      <w:pPr>
        <w:spacing w:after="0" w:line="240" w:lineRule="auto"/>
        <w:jc w:val="both"/>
        <w:rPr>
          <w:rFonts w:ascii="Times New Roman" w:hAnsi="Times New Roman"/>
          <w:b/>
          <w:sz w:val="24"/>
          <w:szCs w:val="24"/>
        </w:rPr>
      </w:pPr>
    </w:p>
    <w:p w14:paraId="3D68A0A9" w14:textId="71E85194" w:rsidR="00EE3843" w:rsidRDefault="00EE3843" w:rsidP="005319A9">
      <w:pPr>
        <w:spacing w:after="0" w:line="240" w:lineRule="auto"/>
        <w:ind w:left="426"/>
        <w:jc w:val="both"/>
        <w:rPr>
          <w:rFonts w:ascii="Times New Roman" w:hAnsi="Times New Roman"/>
          <w:b/>
          <w:sz w:val="24"/>
          <w:szCs w:val="24"/>
        </w:rPr>
      </w:pPr>
    </w:p>
    <w:p w14:paraId="788E80F7" w14:textId="77777777" w:rsidR="00EE3843" w:rsidRPr="00D653B8" w:rsidRDefault="00EE3843" w:rsidP="005319A9">
      <w:pPr>
        <w:spacing w:after="0" w:line="240" w:lineRule="auto"/>
        <w:ind w:left="426"/>
        <w:jc w:val="both"/>
        <w:rPr>
          <w:rFonts w:ascii="Times New Roman" w:hAnsi="Times New Roman"/>
          <w:b/>
          <w:sz w:val="24"/>
          <w:szCs w:val="24"/>
        </w:rPr>
      </w:pPr>
    </w:p>
    <w:p w14:paraId="37E9F104" w14:textId="77777777" w:rsidR="005319A9" w:rsidRPr="00D653B8" w:rsidRDefault="005319A9" w:rsidP="005319A9">
      <w:pPr>
        <w:numPr>
          <w:ilvl w:val="0"/>
          <w:numId w:val="1"/>
        </w:numPr>
        <w:spacing w:after="0" w:line="240" w:lineRule="auto"/>
        <w:ind w:left="426" w:hanging="426"/>
        <w:jc w:val="both"/>
        <w:rPr>
          <w:rFonts w:ascii="Times New Roman" w:hAnsi="Times New Roman"/>
          <w:b/>
          <w:sz w:val="24"/>
          <w:szCs w:val="24"/>
        </w:rPr>
      </w:pPr>
      <w:r w:rsidRPr="00D653B8">
        <w:rPr>
          <w:rFonts w:ascii="Times New Roman" w:hAnsi="Times New Roman"/>
          <w:b/>
          <w:sz w:val="24"/>
          <w:szCs w:val="24"/>
          <w:lang w:val="id-ID"/>
        </w:rPr>
        <w:t>JADWAL PERKULIAHAN</w:t>
      </w:r>
    </w:p>
    <w:tbl>
      <w:tblPr>
        <w:tblStyle w:val="TableGrid"/>
        <w:tblW w:w="8534" w:type="dxa"/>
        <w:jc w:val="center"/>
        <w:tblLayout w:type="fixed"/>
        <w:tblLook w:val="04A0" w:firstRow="1" w:lastRow="0" w:firstColumn="1" w:lastColumn="0" w:noHBand="0" w:noVBand="1"/>
      </w:tblPr>
      <w:tblGrid>
        <w:gridCol w:w="2155"/>
        <w:gridCol w:w="6379"/>
      </w:tblGrid>
      <w:tr w:rsidR="005319A9" w:rsidRPr="009F3E74" w14:paraId="7826074F" w14:textId="77777777" w:rsidTr="00F251D2">
        <w:trPr>
          <w:jc w:val="center"/>
        </w:trPr>
        <w:tc>
          <w:tcPr>
            <w:tcW w:w="2155" w:type="dxa"/>
            <w:shd w:val="clear" w:color="auto" w:fill="D9E2F3" w:themeFill="accent1" w:themeFillTint="33"/>
            <w:vAlign w:val="center"/>
          </w:tcPr>
          <w:p w14:paraId="24D00983" w14:textId="77777777" w:rsidR="005319A9" w:rsidRPr="009F3E74" w:rsidRDefault="005319A9" w:rsidP="00F251D2">
            <w:pPr>
              <w:jc w:val="center"/>
              <w:rPr>
                <w:rFonts w:ascii="Times New Roman" w:hAnsi="Times New Roman"/>
                <w:b/>
                <w:sz w:val="24"/>
                <w:szCs w:val="24"/>
                <w:lang w:val="id-ID"/>
              </w:rPr>
            </w:pPr>
            <w:r w:rsidRPr="009F3E74">
              <w:rPr>
                <w:rFonts w:ascii="Times New Roman" w:hAnsi="Times New Roman"/>
                <w:b/>
                <w:sz w:val="24"/>
                <w:szCs w:val="24"/>
                <w:lang w:val="id-ID"/>
              </w:rPr>
              <w:t>Pertemuan Ke-</w:t>
            </w:r>
          </w:p>
        </w:tc>
        <w:tc>
          <w:tcPr>
            <w:tcW w:w="6379" w:type="dxa"/>
            <w:shd w:val="clear" w:color="auto" w:fill="D9E2F3" w:themeFill="accent1" w:themeFillTint="33"/>
            <w:vAlign w:val="center"/>
          </w:tcPr>
          <w:p w14:paraId="5C099F02" w14:textId="77777777" w:rsidR="005D7BCC" w:rsidRPr="009F3E74" w:rsidRDefault="005319A9" w:rsidP="00F251D2">
            <w:pPr>
              <w:jc w:val="center"/>
              <w:rPr>
                <w:rFonts w:ascii="Times New Roman" w:hAnsi="Times New Roman"/>
                <w:b/>
                <w:sz w:val="24"/>
                <w:szCs w:val="24"/>
                <w:lang w:val="id-ID"/>
              </w:rPr>
            </w:pPr>
            <w:r w:rsidRPr="009F3E74">
              <w:rPr>
                <w:rFonts w:ascii="Times New Roman" w:hAnsi="Times New Roman"/>
                <w:b/>
                <w:sz w:val="24"/>
                <w:szCs w:val="24"/>
                <w:lang w:val="id-ID"/>
              </w:rPr>
              <w:t>Materi Pembelajaran</w:t>
            </w:r>
          </w:p>
        </w:tc>
      </w:tr>
      <w:tr w:rsidR="005319A9" w:rsidRPr="009F3E74" w14:paraId="394253CD" w14:textId="77777777" w:rsidTr="00030BEF">
        <w:trPr>
          <w:jc w:val="center"/>
        </w:trPr>
        <w:tc>
          <w:tcPr>
            <w:tcW w:w="2155" w:type="dxa"/>
          </w:tcPr>
          <w:p w14:paraId="65F35E01"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1.</w:t>
            </w:r>
          </w:p>
        </w:tc>
        <w:tc>
          <w:tcPr>
            <w:tcW w:w="6379" w:type="dxa"/>
          </w:tcPr>
          <w:p w14:paraId="446A3364" w14:textId="5718D410" w:rsidR="00277BBE" w:rsidRPr="00277BBE" w:rsidRDefault="006B0713" w:rsidP="006B0713">
            <w:pPr>
              <w:spacing w:after="0" w:line="240" w:lineRule="auto"/>
              <w:jc w:val="both"/>
              <w:rPr>
                <w:rFonts w:ascii="Times New Roman" w:hAnsi="Times New Roman"/>
                <w:sz w:val="24"/>
                <w:szCs w:val="24"/>
              </w:rPr>
            </w:pPr>
            <w:r>
              <w:rPr>
                <w:rFonts w:ascii="Times New Roman" w:hAnsi="Times New Roman"/>
                <w:sz w:val="24"/>
                <w:szCs w:val="24"/>
              </w:rPr>
              <w:t>Introduction and contract</w:t>
            </w:r>
          </w:p>
        </w:tc>
      </w:tr>
      <w:tr w:rsidR="005319A9" w:rsidRPr="009F3E74" w14:paraId="195582AE" w14:textId="77777777" w:rsidTr="00030BEF">
        <w:trPr>
          <w:jc w:val="center"/>
        </w:trPr>
        <w:tc>
          <w:tcPr>
            <w:tcW w:w="2155" w:type="dxa"/>
          </w:tcPr>
          <w:p w14:paraId="4095BC75" w14:textId="1A76BB88"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2.</w:t>
            </w:r>
          </w:p>
        </w:tc>
        <w:tc>
          <w:tcPr>
            <w:tcW w:w="6379" w:type="dxa"/>
          </w:tcPr>
          <w:p w14:paraId="3603E5E5" w14:textId="77777777" w:rsidR="00FE741A" w:rsidRPr="00FE741A" w:rsidRDefault="00FE741A" w:rsidP="00FE741A">
            <w:pPr>
              <w:spacing w:after="0" w:line="240" w:lineRule="auto"/>
              <w:jc w:val="both"/>
              <w:rPr>
                <w:rFonts w:ascii="Times New Roman" w:hAnsi="Times New Roman"/>
                <w:sz w:val="24"/>
                <w:szCs w:val="24"/>
                <w:lang w:val="id-ID"/>
              </w:rPr>
            </w:pPr>
            <w:r w:rsidRPr="00FE741A">
              <w:rPr>
                <w:rFonts w:ascii="Times New Roman" w:hAnsi="Times New Roman"/>
                <w:sz w:val="24"/>
                <w:szCs w:val="24"/>
                <w:lang w:val="id-ID"/>
              </w:rPr>
              <w:t>1.</w:t>
            </w:r>
            <w:r w:rsidRPr="00FE741A">
              <w:rPr>
                <w:rFonts w:ascii="Times New Roman" w:hAnsi="Times New Roman"/>
                <w:sz w:val="24"/>
                <w:szCs w:val="24"/>
                <w:lang w:val="id-ID"/>
              </w:rPr>
              <w:tab/>
              <w:t>Teaching civic education</w:t>
            </w:r>
          </w:p>
          <w:p w14:paraId="4E974BE2" w14:textId="77777777" w:rsidR="00FE741A" w:rsidRPr="00FE741A" w:rsidRDefault="00FE741A" w:rsidP="00FE741A">
            <w:pPr>
              <w:spacing w:after="0" w:line="240" w:lineRule="auto"/>
              <w:jc w:val="both"/>
              <w:rPr>
                <w:rFonts w:ascii="Times New Roman" w:hAnsi="Times New Roman"/>
                <w:sz w:val="24"/>
                <w:szCs w:val="24"/>
                <w:lang w:val="id-ID"/>
              </w:rPr>
            </w:pPr>
            <w:r w:rsidRPr="00FE741A">
              <w:rPr>
                <w:rFonts w:ascii="Times New Roman" w:hAnsi="Times New Roman"/>
                <w:sz w:val="24"/>
                <w:szCs w:val="24"/>
                <w:lang w:val="id-ID"/>
              </w:rPr>
              <w:t>a. The need for civic education in 21st-century schools</w:t>
            </w:r>
          </w:p>
          <w:p w14:paraId="1D46FC6A" w14:textId="77777777" w:rsidR="00FE741A" w:rsidRPr="00FE741A" w:rsidRDefault="00FE741A" w:rsidP="00FE741A">
            <w:pPr>
              <w:spacing w:after="0" w:line="240" w:lineRule="auto"/>
              <w:jc w:val="both"/>
              <w:rPr>
                <w:rFonts w:ascii="Times New Roman" w:hAnsi="Times New Roman"/>
                <w:sz w:val="24"/>
                <w:szCs w:val="24"/>
                <w:lang w:val="id-ID"/>
              </w:rPr>
            </w:pPr>
            <w:r w:rsidRPr="00FE741A">
              <w:rPr>
                <w:rFonts w:ascii="Times New Roman" w:hAnsi="Times New Roman"/>
                <w:sz w:val="24"/>
                <w:szCs w:val="24"/>
                <w:lang w:val="id-ID"/>
              </w:rPr>
              <w:t>b. Participation in civic life</w:t>
            </w:r>
          </w:p>
          <w:p w14:paraId="739CF350" w14:textId="474E23C8" w:rsidR="00277BBE" w:rsidRDefault="00FE741A" w:rsidP="00FE741A">
            <w:pPr>
              <w:spacing w:after="0" w:line="240" w:lineRule="auto"/>
              <w:jc w:val="both"/>
              <w:rPr>
                <w:rFonts w:ascii="Times New Roman" w:hAnsi="Times New Roman"/>
                <w:sz w:val="24"/>
                <w:szCs w:val="24"/>
                <w:lang w:val="id-ID"/>
              </w:rPr>
            </w:pPr>
            <w:r w:rsidRPr="00FE741A">
              <w:rPr>
                <w:rFonts w:ascii="Times New Roman" w:hAnsi="Times New Roman"/>
                <w:sz w:val="24"/>
                <w:szCs w:val="24"/>
                <w:lang w:val="id-ID"/>
              </w:rPr>
              <w:t>c. Young people’s school experience</w:t>
            </w:r>
          </w:p>
          <w:p w14:paraId="7F707C17" w14:textId="18AE591A" w:rsidR="00277BBE" w:rsidRPr="009F3E74" w:rsidRDefault="00277BBE" w:rsidP="00C91930">
            <w:pPr>
              <w:spacing w:after="0" w:line="240" w:lineRule="auto"/>
              <w:jc w:val="both"/>
              <w:rPr>
                <w:rFonts w:ascii="Times New Roman" w:hAnsi="Times New Roman"/>
                <w:sz w:val="24"/>
                <w:szCs w:val="24"/>
                <w:lang w:val="id-ID"/>
              </w:rPr>
            </w:pPr>
          </w:p>
        </w:tc>
      </w:tr>
      <w:tr w:rsidR="005319A9" w:rsidRPr="009F3E74" w14:paraId="0B96FE33" w14:textId="77777777" w:rsidTr="00030BEF">
        <w:trPr>
          <w:jc w:val="center"/>
        </w:trPr>
        <w:tc>
          <w:tcPr>
            <w:tcW w:w="2155" w:type="dxa"/>
          </w:tcPr>
          <w:p w14:paraId="00831EAA"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3.</w:t>
            </w:r>
          </w:p>
        </w:tc>
        <w:tc>
          <w:tcPr>
            <w:tcW w:w="6379" w:type="dxa"/>
          </w:tcPr>
          <w:p w14:paraId="29931B9C" w14:textId="48E9118F" w:rsidR="005319A9" w:rsidRPr="00744B14" w:rsidRDefault="00FE741A" w:rsidP="00744B14">
            <w:pPr>
              <w:spacing w:after="0"/>
              <w:jc w:val="both"/>
              <w:rPr>
                <w:rFonts w:ascii="Times New Roman" w:hAnsi="Times New Roman"/>
                <w:sz w:val="24"/>
                <w:szCs w:val="24"/>
              </w:rPr>
            </w:pPr>
            <w:r w:rsidRPr="00FE741A">
              <w:rPr>
                <w:rFonts w:ascii="Times New Roman" w:hAnsi="Times New Roman"/>
                <w:sz w:val="24"/>
                <w:szCs w:val="24"/>
              </w:rPr>
              <w:t>Character education on strengthening national education</w:t>
            </w:r>
          </w:p>
        </w:tc>
      </w:tr>
      <w:tr w:rsidR="005319A9" w:rsidRPr="009F3E74" w14:paraId="2C77BEEE" w14:textId="77777777" w:rsidTr="00030BEF">
        <w:trPr>
          <w:jc w:val="center"/>
        </w:trPr>
        <w:tc>
          <w:tcPr>
            <w:tcW w:w="2155" w:type="dxa"/>
          </w:tcPr>
          <w:p w14:paraId="3AA2ABCA"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4.</w:t>
            </w:r>
          </w:p>
        </w:tc>
        <w:tc>
          <w:tcPr>
            <w:tcW w:w="6379" w:type="dxa"/>
          </w:tcPr>
          <w:p w14:paraId="1884748B" w14:textId="2D9E0CCA" w:rsidR="005319A9" w:rsidRPr="00744B14" w:rsidRDefault="00744B14" w:rsidP="00744B14">
            <w:pPr>
              <w:spacing w:after="0" w:line="240" w:lineRule="auto"/>
              <w:jc w:val="both"/>
              <w:rPr>
                <w:rFonts w:ascii="Times New Roman" w:hAnsi="Times New Roman"/>
                <w:sz w:val="24"/>
                <w:szCs w:val="24"/>
                <w:lang w:val="en-GB"/>
              </w:rPr>
            </w:pPr>
            <w:r>
              <w:rPr>
                <w:rFonts w:ascii="Times New Roman" w:hAnsi="Times New Roman"/>
                <w:sz w:val="24"/>
                <w:szCs w:val="24"/>
                <w:lang w:val="en-GB"/>
              </w:rPr>
              <w:t>Teaching and Learning Strategies</w:t>
            </w:r>
            <w:r w:rsidR="00FE741A">
              <w:rPr>
                <w:rFonts w:ascii="Times New Roman" w:hAnsi="Times New Roman"/>
                <w:sz w:val="24"/>
                <w:szCs w:val="24"/>
                <w:lang w:val="en-GB"/>
              </w:rPr>
              <w:t xml:space="preserve">, </w:t>
            </w:r>
            <w:r w:rsidR="00FE741A" w:rsidRPr="00FE741A">
              <w:rPr>
                <w:rFonts w:ascii="Times New Roman" w:hAnsi="Times New Roman"/>
                <w:sz w:val="24"/>
                <w:szCs w:val="24"/>
                <w:lang w:val="en-GB"/>
              </w:rPr>
              <w:t>Students’ in the 21st century (global citizen) and teacher responsibility</w:t>
            </w:r>
          </w:p>
        </w:tc>
      </w:tr>
      <w:tr w:rsidR="005319A9" w:rsidRPr="009F3E74" w14:paraId="74CDBC56" w14:textId="77777777" w:rsidTr="00030BEF">
        <w:trPr>
          <w:jc w:val="center"/>
        </w:trPr>
        <w:tc>
          <w:tcPr>
            <w:tcW w:w="2155" w:type="dxa"/>
          </w:tcPr>
          <w:p w14:paraId="08E4806A"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5.</w:t>
            </w:r>
          </w:p>
        </w:tc>
        <w:tc>
          <w:tcPr>
            <w:tcW w:w="6379" w:type="dxa"/>
          </w:tcPr>
          <w:p w14:paraId="5F8462C3" w14:textId="1D934645" w:rsidR="004A406C" w:rsidRPr="00821FB0" w:rsidRDefault="00FE741A" w:rsidP="00821FB0">
            <w:pPr>
              <w:spacing w:after="0" w:line="240" w:lineRule="auto"/>
              <w:jc w:val="both"/>
              <w:rPr>
                <w:rFonts w:ascii="Times New Roman" w:hAnsi="Times New Roman"/>
                <w:sz w:val="24"/>
                <w:szCs w:val="24"/>
              </w:rPr>
            </w:pPr>
            <w:r w:rsidRPr="00FE741A">
              <w:rPr>
                <w:rFonts w:ascii="Times New Roman" w:hAnsi="Times New Roman"/>
                <w:sz w:val="24"/>
                <w:szCs w:val="24"/>
              </w:rPr>
              <w:t>Teaching Multicultural Literacy to Teacher</w:t>
            </w:r>
          </w:p>
        </w:tc>
      </w:tr>
      <w:tr w:rsidR="005319A9" w:rsidRPr="009F3E74" w14:paraId="510E88C3" w14:textId="77777777" w:rsidTr="00030BEF">
        <w:trPr>
          <w:jc w:val="center"/>
        </w:trPr>
        <w:tc>
          <w:tcPr>
            <w:tcW w:w="2155" w:type="dxa"/>
          </w:tcPr>
          <w:p w14:paraId="13BF25DB"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6.</w:t>
            </w:r>
          </w:p>
        </w:tc>
        <w:tc>
          <w:tcPr>
            <w:tcW w:w="6379" w:type="dxa"/>
          </w:tcPr>
          <w:p w14:paraId="79D3E53F" w14:textId="1C904490" w:rsidR="00C403AC" w:rsidRPr="00744B14" w:rsidRDefault="00744B14" w:rsidP="00744B14">
            <w:pPr>
              <w:spacing w:after="0" w:line="240" w:lineRule="auto"/>
              <w:jc w:val="both"/>
              <w:rPr>
                <w:rFonts w:ascii="Times New Roman" w:hAnsi="Times New Roman"/>
                <w:sz w:val="24"/>
                <w:szCs w:val="24"/>
                <w:lang w:val="en-GB"/>
              </w:rPr>
            </w:pPr>
            <w:r>
              <w:rPr>
                <w:rFonts w:ascii="Times New Roman" w:hAnsi="Times New Roman"/>
                <w:sz w:val="24"/>
                <w:szCs w:val="24"/>
                <w:lang w:val="en-GB"/>
              </w:rPr>
              <w:t>Information and technology in education</w:t>
            </w:r>
            <w:r w:rsidR="00FE741A">
              <w:rPr>
                <w:rFonts w:ascii="Times New Roman" w:hAnsi="Times New Roman"/>
                <w:sz w:val="24"/>
                <w:szCs w:val="24"/>
                <w:lang w:val="en-GB"/>
              </w:rPr>
              <w:t xml:space="preserve">, </w:t>
            </w:r>
            <w:r w:rsidR="00FE741A" w:rsidRPr="00FE741A">
              <w:rPr>
                <w:rFonts w:ascii="Times New Roman" w:hAnsi="Times New Roman"/>
                <w:sz w:val="24"/>
                <w:szCs w:val="24"/>
                <w:lang w:val="en-GB"/>
              </w:rPr>
              <w:t>Education innovation (Civic and Digital Literacy)</w:t>
            </w:r>
          </w:p>
        </w:tc>
      </w:tr>
      <w:tr w:rsidR="005319A9" w:rsidRPr="009F3E74" w14:paraId="1A91E368" w14:textId="77777777" w:rsidTr="00030BEF">
        <w:trPr>
          <w:jc w:val="center"/>
        </w:trPr>
        <w:tc>
          <w:tcPr>
            <w:tcW w:w="2155" w:type="dxa"/>
          </w:tcPr>
          <w:p w14:paraId="35A189D1"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7.</w:t>
            </w:r>
          </w:p>
        </w:tc>
        <w:tc>
          <w:tcPr>
            <w:tcW w:w="6379" w:type="dxa"/>
          </w:tcPr>
          <w:p w14:paraId="1130DCC3" w14:textId="7D831374" w:rsidR="00277BBE" w:rsidRPr="00277BBE" w:rsidRDefault="00FE741A" w:rsidP="00FE741A">
            <w:pPr>
              <w:spacing w:after="0" w:line="240" w:lineRule="auto"/>
              <w:jc w:val="both"/>
              <w:rPr>
                <w:rFonts w:ascii="Times New Roman" w:hAnsi="Times New Roman"/>
                <w:sz w:val="24"/>
                <w:szCs w:val="24"/>
              </w:rPr>
            </w:pPr>
            <w:r w:rsidRPr="00FE741A">
              <w:rPr>
                <w:rFonts w:ascii="Times New Roman" w:hAnsi="Times New Roman"/>
                <w:sz w:val="24"/>
                <w:szCs w:val="24"/>
              </w:rPr>
              <w:t>Civic Competencies: Civic Knowledge, Civic Skills, and Civic Disposition (Responsibilities, Obligations, and Duties in Civic Education Contexts)</w:t>
            </w:r>
          </w:p>
        </w:tc>
      </w:tr>
      <w:tr w:rsidR="005319A9" w:rsidRPr="009F3E74" w14:paraId="4AE71B31" w14:textId="77777777" w:rsidTr="00030BEF">
        <w:trPr>
          <w:jc w:val="center"/>
        </w:trPr>
        <w:tc>
          <w:tcPr>
            <w:tcW w:w="2155" w:type="dxa"/>
            <w:shd w:val="clear" w:color="auto" w:fill="auto"/>
          </w:tcPr>
          <w:p w14:paraId="69CDD9F5" w14:textId="77777777" w:rsidR="005319A9" w:rsidRPr="009F3E74" w:rsidRDefault="005319A9" w:rsidP="006B4191">
            <w:pPr>
              <w:spacing w:line="240" w:lineRule="auto"/>
              <w:jc w:val="center"/>
              <w:rPr>
                <w:rFonts w:ascii="Times New Roman" w:hAnsi="Times New Roman"/>
                <w:sz w:val="24"/>
                <w:szCs w:val="24"/>
                <w:lang w:val="id-ID"/>
              </w:rPr>
            </w:pPr>
            <w:r w:rsidRPr="009F3E74">
              <w:rPr>
                <w:rFonts w:ascii="Times New Roman" w:hAnsi="Times New Roman"/>
                <w:sz w:val="24"/>
                <w:szCs w:val="24"/>
                <w:lang w:val="id-ID"/>
              </w:rPr>
              <w:t>8.</w:t>
            </w:r>
          </w:p>
        </w:tc>
        <w:tc>
          <w:tcPr>
            <w:tcW w:w="6379" w:type="dxa"/>
            <w:shd w:val="clear" w:color="auto" w:fill="auto"/>
          </w:tcPr>
          <w:p w14:paraId="192F694B" w14:textId="23AADEBE" w:rsidR="00FB03F6" w:rsidRPr="00744B14" w:rsidRDefault="00FE741A" w:rsidP="00744B14">
            <w:pPr>
              <w:autoSpaceDE w:val="0"/>
              <w:autoSpaceDN w:val="0"/>
              <w:adjustRightInd w:val="0"/>
              <w:spacing w:line="240" w:lineRule="auto"/>
              <w:jc w:val="both"/>
              <w:rPr>
                <w:rFonts w:ascii="Times New Roman" w:eastAsiaTheme="minorHAnsi" w:hAnsi="Times New Roman"/>
                <w:sz w:val="24"/>
                <w:szCs w:val="24"/>
                <w:lang w:val="en-GB"/>
              </w:rPr>
            </w:pPr>
            <w:r w:rsidRPr="00FE741A">
              <w:rPr>
                <w:rFonts w:ascii="Times New Roman" w:eastAsiaTheme="minorHAnsi" w:hAnsi="Times New Roman"/>
                <w:sz w:val="24"/>
                <w:szCs w:val="24"/>
                <w:lang w:val="en-GB"/>
              </w:rPr>
              <w:t>What are teacher competencies? Competencies are the skills and knowledge that enable a teacher to be successful.</w:t>
            </w:r>
          </w:p>
        </w:tc>
      </w:tr>
      <w:tr w:rsidR="005319A9" w:rsidRPr="009F3E74" w14:paraId="59E70F04" w14:textId="77777777" w:rsidTr="00F251D2">
        <w:trPr>
          <w:jc w:val="center"/>
        </w:trPr>
        <w:tc>
          <w:tcPr>
            <w:tcW w:w="2155" w:type="dxa"/>
            <w:shd w:val="clear" w:color="auto" w:fill="D9E2F3" w:themeFill="accent1" w:themeFillTint="33"/>
          </w:tcPr>
          <w:p w14:paraId="1F0B0271"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9.</w:t>
            </w:r>
          </w:p>
        </w:tc>
        <w:tc>
          <w:tcPr>
            <w:tcW w:w="6379" w:type="dxa"/>
            <w:shd w:val="clear" w:color="auto" w:fill="D9E2F3" w:themeFill="accent1" w:themeFillTint="33"/>
          </w:tcPr>
          <w:p w14:paraId="04696226" w14:textId="77777777" w:rsidR="005319A9" w:rsidRPr="009F3E74" w:rsidRDefault="006B4191" w:rsidP="00996FC8">
            <w:pPr>
              <w:spacing w:after="0" w:line="240" w:lineRule="auto"/>
              <w:jc w:val="center"/>
              <w:rPr>
                <w:rFonts w:ascii="Times New Roman" w:hAnsi="Times New Roman"/>
                <w:sz w:val="24"/>
                <w:szCs w:val="24"/>
                <w:lang w:val="id-ID"/>
              </w:rPr>
            </w:pPr>
            <w:r w:rsidRPr="009F3E74">
              <w:rPr>
                <w:rFonts w:ascii="Times New Roman" w:eastAsiaTheme="minorHAnsi" w:hAnsi="Times New Roman"/>
                <w:sz w:val="24"/>
                <w:szCs w:val="24"/>
                <w:lang w:val="id-ID"/>
              </w:rPr>
              <w:t>U</w:t>
            </w:r>
            <w:r w:rsidR="00F251D2">
              <w:rPr>
                <w:rFonts w:ascii="Times New Roman" w:eastAsiaTheme="minorHAnsi" w:hAnsi="Times New Roman"/>
                <w:sz w:val="24"/>
                <w:szCs w:val="24"/>
                <w:lang w:val="id-ID"/>
              </w:rPr>
              <w:t xml:space="preserve">jian </w:t>
            </w:r>
            <w:r w:rsidRPr="009F3E74">
              <w:rPr>
                <w:rFonts w:ascii="Times New Roman" w:eastAsiaTheme="minorHAnsi" w:hAnsi="Times New Roman"/>
                <w:sz w:val="24"/>
                <w:szCs w:val="24"/>
                <w:lang w:val="id-ID"/>
              </w:rPr>
              <w:t>T</w:t>
            </w:r>
            <w:r w:rsidR="00F251D2">
              <w:rPr>
                <w:rFonts w:ascii="Times New Roman" w:eastAsiaTheme="minorHAnsi" w:hAnsi="Times New Roman"/>
                <w:sz w:val="24"/>
                <w:szCs w:val="24"/>
                <w:lang w:val="id-ID"/>
              </w:rPr>
              <w:t xml:space="preserve">engah </w:t>
            </w:r>
            <w:r w:rsidRPr="009F3E74">
              <w:rPr>
                <w:rFonts w:ascii="Times New Roman" w:eastAsiaTheme="minorHAnsi" w:hAnsi="Times New Roman"/>
                <w:sz w:val="24"/>
                <w:szCs w:val="24"/>
                <w:lang w:val="id-ID"/>
              </w:rPr>
              <w:t>S</w:t>
            </w:r>
            <w:r w:rsidR="00F251D2">
              <w:rPr>
                <w:rFonts w:ascii="Times New Roman" w:eastAsiaTheme="minorHAnsi" w:hAnsi="Times New Roman"/>
                <w:sz w:val="24"/>
                <w:szCs w:val="24"/>
                <w:lang w:val="id-ID"/>
              </w:rPr>
              <w:t>emester</w:t>
            </w:r>
          </w:p>
        </w:tc>
      </w:tr>
      <w:tr w:rsidR="005319A9" w:rsidRPr="009F3E74" w14:paraId="6A820D03" w14:textId="77777777" w:rsidTr="00030BEF">
        <w:trPr>
          <w:jc w:val="center"/>
        </w:trPr>
        <w:tc>
          <w:tcPr>
            <w:tcW w:w="2155" w:type="dxa"/>
          </w:tcPr>
          <w:p w14:paraId="1037E3AC"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10.</w:t>
            </w:r>
          </w:p>
        </w:tc>
        <w:tc>
          <w:tcPr>
            <w:tcW w:w="6379" w:type="dxa"/>
          </w:tcPr>
          <w:p w14:paraId="2745C34B" w14:textId="77777777" w:rsidR="00277BBE" w:rsidRDefault="00744B14" w:rsidP="00744B14">
            <w:pPr>
              <w:spacing w:after="0" w:line="240" w:lineRule="auto"/>
              <w:jc w:val="both"/>
              <w:rPr>
                <w:rFonts w:ascii="Times New Roman" w:hAnsi="Times New Roman"/>
                <w:iCs/>
                <w:sz w:val="24"/>
                <w:szCs w:val="24"/>
              </w:rPr>
            </w:pPr>
            <w:r>
              <w:rPr>
                <w:rFonts w:ascii="Times New Roman" w:hAnsi="Times New Roman"/>
                <w:iCs/>
                <w:sz w:val="24"/>
                <w:szCs w:val="24"/>
              </w:rPr>
              <w:t>The social history of the professional of teachers from the beginnings of the profession to the present day</w:t>
            </w:r>
          </w:p>
          <w:p w14:paraId="33915BF8" w14:textId="657727FB" w:rsidR="00744B14" w:rsidRPr="00277BBE" w:rsidRDefault="00744B14" w:rsidP="00744B14">
            <w:pPr>
              <w:spacing w:after="0" w:line="240" w:lineRule="auto"/>
              <w:jc w:val="both"/>
              <w:rPr>
                <w:rFonts w:ascii="Times New Roman" w:hAnsi="Times New Roman"/>
                <w:sz w:val="24"/>
                <w:szCs w:val="24"/>
              </w:rPr>
            </w:pPr>
          </w:p>
        </w:tc>
      </w:tr>
      <w:tr w:rsidR="005319A9" w:rsidRPr="009F3E74" w14:paraId="53F29240" w14:textId="77777777" w:rsidTr="00030BEF">
        <w:trPr>
          <w:jc w:val="center"/>
        </w:trPr>
        <w:tc>
          <w:tcPr>
            <w:tcW w:w="2155" w:type="dxa"/>
          </w:tcPr>
          <w:p w14:paraId="1A3A16B7"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11.</w:t>
            </w:r>
          </w:p>
        </w:tc>
        <w:tc>
          <w:tcPr>
            <w:tcW w:w="6379" w:type="dxa"/>
          </w:tcPr>
          <w:p w14:paraId="4186302A" w14:textId="7628FEDF" w:rsidR="004421AF" w:rsidRPr="009F3E74" w:rsidRDefault="006B0713" w:rsidP="006B0713">
            <w:pPr>
              <w:tabs>
                <w:tab w:val="right" w:pos="6163"/>
              </w:tabs>
              <w:spacing w:after="0" w:line="240" w:lineRule="auto"/>
              <w:jc w:val="both"/>
              <w:rPr>
                <w:rFonts w:ascii="Times New Roman" w:hAnsi="Times New Roman"/>
                <w:sz w:val="24"/>
                <w:szCs w:val="24"/>
                <w:lang w:val="id-ID"/>
              </w:rPr>
            </w:pPr>
            <w:r>
              <w:rPr>
                <w:rFonts w:ascii="Times New Roman" w:hAnsi="Times New Roman"/>
                <w:sz w:val="24"/>
                <w:szCs w:val="24"/>
              </w:rPr>
              <w:t>Education psychology</w:t>
            </w:r>
          </w:p>
        </w:tc>
      </w:tr>
      <w:tr w:rsidR="005319A9" w:rsidRPr="009F3E74" w14:paraId="4F1D1F16" w14:textId="77777777" w:rsidTr="00030BEF">
        <w:trPr>
          <w:jc w:val="center"/>
        </w:trPr>
        <w:tc>
          <w:tcPr>
            <w:tcW w:w="2155" w:type="dxa"/>
          </w:tcPr>
          <w:p w14:paraId="1BE176AC"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12.</w:t>
            </w:r>
          </w:p>
        </w:tc>
        <w:tc>
          <w:tcPr>
            <w:tcW w:w="6379" w:type="dxa"/>
          </w:tcPr>
          <w:p w14:paraId="10ACC563" w14:textId="4461C758" w:rsidR="00C87B34" w:rsidRPr="009F3E74" w:rsidRDefault="00FE741A" w:rsidP="00FE741A">
            <w:pPr>
              <w:spacing w:after="0" w:line="240" w:lineRule="auto"/>
              <w:jc w:val="both"/>
              <w:rPr>
                <w:rFonts w:ascii="Times New Roman" w:hAnsi="Times New Roman"/>
                <w:sz w:val="24"/>
                <w:szCs w:val="24"/>
                <w:lang w:val="en-GB"/>
              </w:rPr>
            </w:pPr>
            <w:r w:rsidRPr="00FE741A">
              <w:rPr>
                <w:rFonts w:ascii="Times New Roman" w:hAnsi="Times New Roman"/>
                <w:sz w:val="24"/>
                <w:szCs w:val="24"/>
                <w:lang w:val="en-GB"/>
              </w:rPr>
              <w:t>Civic competencies and civic education teacher</w:t>
            </w:r>
          </w:p>
        </w:tc>
      </w:tr>
      <w:tr w:rsidR="005319A9" w:rsidRPr="009F3E74" w14:paraId="264E84D5" w14:textId="77777777" w:rsidTr="00030BEF">
        <w:trPr>
          <w:jc w:val="center"/>
        </w:trPr>
        <w:tc>
          <w:tcPr>
            <w:tcW w:w="2155" w:type="dxa"/>
          </w:tcPr>
          <w:p w14:paraId="2B3E6AB5"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13.</w:t>
            </w:r>
          </w:p>
        </w:tc>
        <w:tc>
          <w:tcPr>
            <w:tcW w:w="6379" w:type="dxa"/>
          </w:tcPr>
          <w:p w14:paraId="02057462" w14:textId="0A63335C" w:rsidR="00C87B34" w:rsidRPr="00FB03F6" w:rsidRDefault="006B0713" w:rsidP="00FB03F6">
            <w:pPr>
              <w:spacing w:after="0" w:line="240" w:lineRule="auto"/>
              <w:jc w:val="both"/>
              <w:rPr>
                <w:rFonts w:ascii="Times New Roman" w:hAnsi="Times New Roman"/>
                <w:sz w:val="24"/>
                <w:szCs w:val="24"/>
              </w:rPr>
            </w:pPr>
            <w:r>
              <w:rPr>
                <w:rFonts w:ascii="Times New Roman" w:hAnsi="Times New Roman"/>
                <w:sz w:val="24"/>
                <w:szCs w:val="24"/>
              </w:rPr>
              <w:t>Education in modern era</w:t>
            </w:r>
            <w:r w:rsidR="00FE741A">
              <w:rPr>
                <w:rFonts w:ascii="Times New Roman" w:hAnsi="Times New Roman"/>
                <w:sz w:val="24"/>
                <w:szCs w:val="24"/>
              </w:rPr>
              <w:t xml:space="preserve">, </w:t>
            </w:r>
            <w:r w:rsidR="00FE741A" w:rsidRPr="00FE741A">
              <w:rPr>
                <w:rFonts w:ascii="Times New Roman" w:hAnsi="Times New Roman"/>
                <w:sz w:val="24"/>
                <w:szCs w:val="24"/>
              </w:rPr>
              <w:t>The problems of the profession</w:t>
            </w:r>
            <w:r w:rsidR="00FE741A">
              <w:rPr>
                <w:rFonts w:ascii="Times New Roman" w:hAnsi="Times New Roman"/>
                <w:sz w:val="24"/>
                <w:szCs w:val="24"/>
              </w:rPr>
              <w:t xml:space="preserve">, and </w:t>
            </w:r>
            <w:r w:rsidR="00FE741A" w:rsidRPr="00FE741A">
              <w:rPr>
                <w:rFonts w:ascii="Times New Roman" w:hAnsi="Times New Roman"/>
                <w:sz w:val="24"/>
                <w:szCs w:val="24"/>
              </w:rPr>
              <w:t>Education in all level</w:t>
            </w:r>
          </w:p>
        </w:tc>
      </w:tr>
      <w:tr w:rsidR="005319A9" w:rsidRPr="009F3E74" w14:paraId="5B620993" w14:textId="77777777" w:rsidTr="00030BEF">
        <w:trPr>
          <w:jc w:val="center"/>
        </w:trPr>
        <w:tc>
          <w:tcPr>
            <w:tcW w:w="2155" w:type="dxa"/>
          </w:tcPr>
          <w:p w14:paraId="2D4A9FD2"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14.</w:t>
            </w:r>
          </w:p>
        </w:tc>
        <w:tc>
          <w:tcPr>
            <w:tcW w:w="6379" w:type="dxa"/>
          </w:tcPr>
          <w:p w14:paraId="654C70A2" w14:textId="61724699" w:rsidR="005319A9" w:rsidRPr="00FB03F6" w:rsidRDefault="006B0713" w:rsidP="00C87B34">
            <w:pPr>
              <w:spacing w:after="0" w:line="240" w:lineRule="auto"/>
              <w:jc w:val="both"/>
              <w:rPr>
                <w:rFonts w:ascii="Times New Roman" w:hAnsi="Times New Roman"/>
                <w:sz w:val="24"/>
                <w:szCs w:val="24"/>
              </w:rPr>
            </w:pPr>
            <w:r>
              <w:rPr>
                <w:rFonts w:ascii="Times New Roman" w:hAnsi="Times New Roman"/>
                <w:sz w:val="24"/>
                <w:szCs w:val="24"/>
              </w:rPr>
              <w:t>Blended learning, e-learning, online learning and students interaction</w:t>
            </w:r>
          </w:p>
          <w:p w14:paraId="42E16164" w14:textId="1D732483" w:rsidR="00C87B34" w:rsidRPr="009F3E74" w:rsidRDefault="00C87B34" w:rsidP="00C87B34">
            <w:pPr>
              <w:spacing w:after="0" w:line="240" w:lineRule="auto"/>
              <w:jc w:val="both"/>
              <w:rPr>
                <w:rFonts w:ascii="Times New Roman" w:hAnsi="Times New Roman"/>
                <w:sz w:val="24"/>
                <w:szCs w:val="24"/>
                <w:lang w:val="id-ID"/>
              </w:rPr>
            </w:pPr>
          </w:p>
        </w:tc>
      </w:tr>
      <w:tr w:rsidR="005319A9" w:rsidRPr="009F3E74" w14:paraId="685A197C" w14:textId="77777777" w:rsidTr="00030BEF">
        <w:trPr>
          <w:jc w:val="center"/>
        </w:trPr>
        <w:tc>
          <w:tcPr>
            <w:tcW w:w="2155" w:type="dxa"/>
          </w:tcPr>
          <w:p w14:paraId="5B163AD8" w14:textId="77777777" w:rsidR="005319A9" w:rsidRPr="009F3E74" w:rsidRDefault="005319A9" w:rsidP="009F3E74">
            <w:pPr>
              <w:jc w:val="center"/>
              <w:rPr>
                <w:rFonts w:ascii="Times New Roman" w:hAnsi="Times New Roman"/>
                <w:sz w:val="24"/>
                <w:szCs w:val="24"/>
                <w:lang w:val="id-ID"/>
              </w:rPr>
            </w:pPr>
            <w:r w:rsidRPr="009F3E74">
              <w:rPr>
                <w:rFonts w:ascii="Times New Roman" w:hAnsi="Times New Roman"/>
                <w:sz w:val="24"/>
                <w:szCs w:val="24"/>
                <w:lang w:val="id-ID"/>
              </w:rPr>
              <w:t>15.</w:t>
            </w:r>
          </w:p>
        </w:tc>
        <w:tc>
          <w:tcPr>
            <w:tcW w:w="6379" w:type="dxa"/>
          </w:tcPr>
          <w:p w14:paraId="7EDC66A1" w14:textId="0F71B90E" w:rsidR="009F3E74" w:rsidRPr="00FB03F6" w:rsidRDefault="006B0713" w:rsidP="00C91930">
            <w:pPr>
              <w:spacing w:after="0" w:line="240" w:lineRule="auto"/>
              <w:jc w:val="both"/>
              <w:rPr>
                <w:rFonts w:ascii="Times New Roman" w:hAnsi="Times New Roman"/>
                <w:sz w:val="24"/>
                <w:szCs w:val="24"/>
              </w:rPr>
            </w:pPr>
            <w:r>
              <w:rPr>
                <w:rFonts w:ascii="Times New Roman" w:hAnsi="Times New Roman"/>
                <w:sz w:val="24"/>
                <w:szCs w:val="24"/>
              </w:rPr>
              <w:t>Relationship between schools, parents, and community</w:t>
            </w:r>
          </w:p>
        </w:tc>
      </w:tr>
      <w:tr w:rsidR="00EB3F36" w:rsidRPr="009F3E74" w14:paraId="57653458" w14:textId="77777777" w:rsidTr="00F251D2">
        <w:trPr>
          <w:jc w:val="center"/>
        </w:trPr>
        <w:tc>
          <w:tcPr>
            <w:tcW w:w="8534" w:type="dxa"/>
            <w:gridSpan w:val="2"/>
            <w:shd w:val="clear" w:color="auto" w:fill="D9E2F3" w:themeFill="accent1" w:themeFillTint="33"/>
          </w:tcPr>
          <w:p w14:paraId="0D8F8EC8" w14:textId="208D05CA" w:rsidR="00EB3F36" w:rsidRPr="00F251D2" w:rsidRDefault="00C87B34" w:rsidP="00996FC8">
            <w:pPr>
              <w:autoSpaceDE w:val="0"/>
              <w:autoSpaceDN w:val="0"/>
              <w:adjustRightInd w:val="0"/>
              <w:jc w:val="center"/>
              <w:rPr>
                <w:rFonts w:ascii="Times New Roman" w:eastAsiaTheme="minorHAnsi" w:hAnsi="Times New Roman"/>
                <w:sz w:val="24"/>
                <w:szCs w:val="24"/>
                <w:lang w:val="id-ID"/>
              </w:rPr>
            </w:pPr>
            <w:r>
              <w:rPr>
                <w:rFonts w:ascii="Times New Roman" w:eastAsiaTheme="minorHAnsi" w:hAnsi="Times New Roman"/>
                <w:sz w:val="24"/>
                <w:szCs w:val="24"/>
                <w:lang w:val="en-GB"/>
              </w:rPr>
              <w:t xml:space="preserve">16. </w:t>
            </w:r>
            <w:r w:rsidR="00EB3F36" w:rsidRPr="009F3E74">
              <w:rPr>
                <w:rFonts w:ascii="Times New Roman" w:eastAsiaTheme="minorHAnsi" w:hAnsi="Times New Roman"/>
                <w:sz w:val="24"/>
                <w:szCs w:val="24"/>
                <w:lang w:val="en-GB"/>
              </w:rPr>
              <w:t>U</w:t>
            </w:r>
            <w:r w:rsidR="00F251D2">
              <w:rPr>
                <w:rFonts w:ascii="Times New Roman" w:eastAsiaTheme="minorHAnsi" w:hAnsi="Times New Roman"/>
                <w:sz w:val="24"/>
                <w:szCs w:val="24"/>
                <w:lang w:val="id-ID"/>
              </w:rPr>
              <w:t xml:space="preserve">jian </w:t>
            </w:r>
            <w:r w:rsidR="00EB3F36" w:rsidRPr="009F3E74">
              <w:rPr>
                <w:rFonts w:ascii="Times New Roman" w:eastAsiaTheme="minorHAnsi" w:hAnsi="Times New Roman"/>
                <w:sz w:val="24"/>
                <w:szCs w:val="24"/>
                <w:lang w:val="en-GB"/>
              </w:rPr>
              <w:t>A</w:t>
            </w:r>
            <w:r w:rsidR="00F251D2">
              <w:rPr>
                <w:rFonts w:ascii="Times New Roman" w:eastAsiaTheme="minorHAnsi" w:hAnsi="Times New Roman"/>
                <w:sz w:val="24"/>
                <w:szCs w:val="24"/>
                <w:lang w:val="id-ID"/>
              </w:rPr>
              <w:t xml:space="preserve">khir </w:t>
            </w:r>
            <w:r w:rsidR="00EB3F36" w:rsidRPr="009F3E74">
              <w:rPr>
                <w:rFonts w:ascii="Times New Roman" w:eastAsiaTheme="minorHAnsi" w:hAnsi="Times New Roman"/>
                <w:sz w:val="24"/>
                <w:szCs w:val="24"/>
                <w:lang w:val="en-GB"/>
              </w:rPr>
              <w:t>S</w:t>
            </w:r>
            <w:r w:rsidR="00F251D2">
              <w:rPr>
                <w:rFonts w:ascii="Times New Roman" w:eastAsiaTheme="minorHAnsi" w:hAnsi="Times New Roman"/>
                <w:sz w:val="24"/>
                <w:szCs w:val="24"/>
                <w:lang w:val="id-ID"/>
              </w:rPr>
              <w:t>emester</w:t>
            </w:r>
          </w:p>
        </w:tc>
      </w:tr>
    </w:tbl>
    <w:p w14:paraId="6095FBD1" w14:textId="77777777" w:rsidR="005319A9" w:rsidRDefault="005319A9" w:rsidP="00EB3F36">
      <w:pPr>
        <w:spacing w:after="0" w:line="240" w:lineRule="auto"/>
        <w:jc w:val="both"/>
        <w:rPr>
          <w:rFonts w:ascii="Times New Roman" w:hAnsi="Times New Roman"/>
          <w:b/>
          <w:sz w:val="24"/>
          <w:szCs w:val="24"/>
        </w:rPr>
      </w:pPr>
    </w:p>
    <w:p w14:paraId="74EA77AF" w14:textId="77777777" w:rsidR="0064354D" w:rsidRPr="00D653B8" w:rsidRDefault="0064354D" w:rsidP="00EB3F36">
      <w:pPr>
        <w:spacing w:after="0" w:line="240" w:lineRule="auto"/>
        <w:jc w:val="both"/>
        <w:rPr>
          <w:rFonts w:ascii="Times New Roman" w:hAnsi="Times New Roman"/>
          <w:b/>
          <w:sz w:val="24"/>
          <w:szCs w:val="24"/>
        </w:rPr>
      </w:pPr>
    </w:p>
    <w:p w14:paraId="61FE70F4" w14:textId="77777777" w:rsidR="005319A9" w:rsidRPr="00D653B8" w:rsidRDefault="005319A9" w:rsidP="005319A9">
      <w:pPr>
        <w:numPr>
          <w:ilvl w:val="0"/>
          <w:numId w:val="1"/>
        </w:numPr>
        <w:spacing w:after="0" w:line="240" w:lineRule="auto"/>
        <w:ind w:left="426" w:hanging="426"/>
        <w:jc w:val="both"/>
        <w:rPr>
          <w:rFonts w:ascii="Times New Roman" w:hAnsi="Times New Roman"/>
          <w:b/>
          <w:sz w:val="24"/>
          <w:szCs w:val="24"/>
        </w:rPr>
      </w:pPr>
      <w:r w:rsidRPr="00D653B8">
        <w:rPr>
          <w:rFonts w:ascii="Times New Roman" w:hAnsi="Times New Roman"/>
          <w:b/>
          <w:sz w:val="24"/>
          <w:szCs w:val="24"/>
          <w:lang w:val="id-ID"/>
        </w:rPr>
        <w:t>SISTEM PENILAIAN</w:t>
      </w:r>
    </w:p>
    <w:p w14:paraId="79402E8F" w14:textId="77777777" w:rsidR="005319A9" w:rsidRPr="00D653B8" w:rsidRDefault="005319A9" w:rsidP="005319A9">
      <w:pPr>
        <w:tabs>
          <w:tab w:val="left" w:pos="426"/>
        </w:tabs>
        <w:spacing w:after="0" w:line="240" w:lineRule="auto"/>
        <w:jc w:val="both"/>
        <w:rPr>
          <w:rFonts w:ascii="Times New Roman" w:hAnsi="Times New Roman"/>
          <w:sz w:val="24"/>
          <w:szCs w:val="24"/>
          <w:lang w:val="id-ID"/>
        </w:rPr>
      </w:pPr>
      <w:r w:rsidRPr="00D653B8">
        <w:rPr>
          <w:rFonts w:ascii="Times New Roman" w:hAnsi="Times New Roman"/>
          <w:sz w:val="24"/>
          <w:szCs w:val="24"/>
          <w:lang w:val="id-ID"/>
        </w:rPr>
        <w:tab/>
        <w:t>Penilaian ditentukan dari hasil:</w:t>
      </w:r>
    </w:p>
    <w:p w14:paraId="2E470FB3" w14:textId="77777777" w:rsidR="005319A9" w:rsidRPr="00D653B8" w:rsidRDefault="005319A9" w:rsidP="005319A9">
      <w:pPr>
        <w:numPr>
          <w:ilvl w:val="0"/>
          <w:numId w:val="2"/>
        </w:numPr>
        <w:tabs>
          <w:tab w:val="left" w:pos="709"/>
          <w:tab w:val="left" w:pos="6237"/>
        </w:tabs>
        <w:spacing w:after="0" w:line="240" w:lineRule="auto"/>
        <w:ind w:hanging="294"/>
        <w:rPr>
          <w:rFonts w:ascii="Times New Roman" w:hAnsi="Times New Roman"/>
          <w:sz w:val="24"/>
          <w:szCs w:val="24"/>
        </w:rPr>
      </w:pPr>
      <w:r w:rsidRPr="00D653B8">
        <w:rPr>
          <w:rFonts w:ascii="Times New Roman" w:hAnsi="Times New Roman"/>
          <w:sz w:val="24"/>
          <w:szCs w:val="24"/>
          <w:lang w:val="id-ID"/>
        </w:rPr>
        <w:t xml:space="preserve">Kehadiran   </w:t>
      </w:r>
      <w:r w:rsidRPr="00D653B8">
        <w:rPr>
          <w:rFonts w:ascii="Times New Roman" w:hAnsi="Times New Roman"/>
          <w:sz w:val="24"/>
          <w:szCs w:val="24"/>
          <w:lang w:val="id-ID"/>
        </w:rPr>
        <w:tab/>
        <w:t xml:space="preserve">: </w:t>
      </w:r>
      <w:r w:rsidR="00EB3F36" w:rsidRPr="00D653B8">
        <w:rPr>
          <w:rFonts w:ascii="Times New Roman" w:hAnsi="Times New Roman"/>
          <w:sz w:val="24"/>
          <w:szCs w:val="24"/>
          <w:lang w:val="en-GB"/>
        </w:rPr>
        <w:t>5</w:t>
      </w:r>
      <w:r w:rsidRPr="00D653B8">
        <w:rPr>
          <w:rFonts w:ascii="Times New Roman" w:hAnsi="Times New Roman"/>
          <w:sz w:val="24"/>
          <w:szCs w:val="24"/>
          <w:lang w:val="id-ID"/>
        </w:rPr>
        <w:t>%</w:t>
      </w:r>
    </w:p>
    <w:p w14:paraId="7732014B" w14:textId="77777777" w:rsidR="005319A9" w:rsidRPr="00D653B8" w:rsidRDefault="005319A9" w:rsidP="005319A9">
      <w:pPr>
        <w:numPr>
          <w:ilvl w:val="0"/>
          <w:numId w:val="2"/>
        </w:numPr>
        <w:tabs>
          <w:tab w:val="left" w:pos="709"/>
          <w:tab w:val="left" w:pos="6237"/>
        </w:tabs>
        <w:spacing w:after="0" w:line="240" w:lineRule="auto"/>
        <w:ind w:hanging="294"/>
        <w:rPr>
          <w:rFonts w:ascii="Times New Roman" w:hAnsi="Times New Roman"/>
          <w:sz w:val="24"/>
          <w:szCs w:val="24"/>
        </w:rPr>
      </w:pPr>
      <w:r w:rsidRPr="00D653B8">
        <w:rPr>
          <w:rFonts w:ascii="Times New Roman" w:hAnsi="Times New Roman"/>
          <w:sz w:val="24"/>
          <w:szCs w:val="24"/>
          <w:lang w:val="id-ID"/>
        </w:rPr>
        <w:t>Partisipasi dalam  perkuliahan</w:t>
      </w:r>
      <w:r w:rsidRPr="00D653B8">
        <w:rPr>
          <w:rFonts w:ascii="Times New Roman" w:hAnsi="Times New Roman"/>
          <w:sz w:val="24"/>
          <w:szCs w:val="24"/>
          <w:lang w:val="id-ID"/>
        </w:rPr>
        <w:tab/>
        <w:t>: 1</w:t>
      </w:r>
      <w:r w:rsidR="00EB3F36" w:rsidRPr="00D653B8">
        <w:rPr>
          <w:rFonts w:ascii="Times New Roman" w:hAnsi="Times New Roman"/>
          <w:sz w:val="24"/>
          <w:szCs w:val="24"/>
          <w:lang w:val="en-GB"/>
        </w:rPr>
        <w:t>0</w:t>
      </w:r>
      <w:r w:rsidRPr="00D653B8">
        <w:rPr>
          <w:rFonts w:ascii="Times New Roman" w:hAnsi="Times New Roman"/>
          <w:sz w:val="24"/>
          <w:szCs w:val="24"/>
          <w:lang w:val="id-ID"/>
        </w:rPr>
        <w:t>%</w:t>
      </w:r>
    </w:p>
    <w:p w14:paraId="54688E16" w14:textId="77777777" w:rsidR="005319A9" w:rsidRPr="00D653B8" w:rsidRDefault="005319A9" w:rsidP="005319A9">
      <w:pPr>
        <w:numPr>
          <w:ilvl w:val="0"/>
          <w:numId w:val="2"/>
        </w:numPr>
        <w:tabs>
          <w:tab w:val="left" w:pos="709"/>
          <w:tab w:val="left" w:pos="6237"/>
        </w:tabs>
        <w:spacing w:after="0" w:line="240" w:lineRule="auto"/>
        <w:ind w:hanging="294"/>
        <w:rPr>
          <w:rFonts w:ascii="Times New Roman" w:hAnsi="Times New Roman"/>
          <w:sz w:val="24"/>
          <w:szCs w:val="24"/>
        </w:rPr>
      </w:pPr>
      <w:r w:rsidRPr="00D653B8">
        <w:rPr>
          <w:rFonts w:ascii="Times New Roman" w:hAnsi="Times New Roman"/>
          <w:sz w:val="24"/>
          <w:szCs w:val="24"/>
          <w:lang w:val="id-ID"/>
        </w:rPr>
        <w:lastRenderedPageBreak/>
        <w:t>Tugas (makalah, presentasi kelompok, dan individu)</w:t>
      </w:r>
      <w:r w:rsidRPr="00D653B8">
        <w:rPr>
          <w:rFonts w:ascii="Times New Roman" w:hAnsi="Times New Roman"/>
          <w:sz w:val="24"/>
          <w:szCs w:val="24"/>
          <w:lang w:val="id-ID"/>
        </w:rPr>
        <w:tab/>
        <w:t>: 2</w:t>
      </w:r>
      <w:r w:rsidR="00EB3F36" w:rsidRPr="00D653B8">
        <w:rPr>
          <w:rFonts w:ascii="Times New Roman" w:hAnsi="Times New Roman"/>
          <w:sz w:val="24"/>
          <w:szCs w:val="24"/>
          <w:lang w:val="en-GB"/>
        </w:rPr>
        <w:t>0</w:t>
      </w:r>
      <w:r w:rsidRPr="00D653B8">
        <w:rPr>
          <w:rFonts w:ascii="Times New Roman" w:hAnsi="Times New Roman"/>
          <w:sz w:val="24"/>
          <w:szCs w:val="24"/>
          <w:lang w:val="id-ID"/>
        </w:rPr>
        <w:t>%</w:t>
      </w:r>
    </w:p>
    <w:p w14:paraId="4A1FB4F0" w14:textId="77777777" w:rsidR="00EB3F36" w:rsidRPr="00D653B8" w:rsidRDefault="00EB3F36" w:rsidP="005319A9">
      <w:pPr>
        <w:numPr>
          <w:ilvl w:val="0"/>
          <w:numId w:val="2"/>
        </w:numPr>
        <w:tabs>
          <w:tab w:val="left" w:pos="709"/>
          <w:tab w:val="left" w:pos="6237"/>
        </w:tabs>
        <w:spacing w:after="0" w:line="240" w:lineRule="auto"/>
        <w:ind w:hanging="294"/>
        <w:rPr>
          <w:rFonts w:ascii="Times New Roman" w:hAnsi="Times New Roman"/>
          <w:sz w:val="24"/>
          <w:szCs w:val="24"/>
        </w:rPr>
      </w:pPr>
      <w:r w:rsidRPr="00D653B8">
        <w:rPr>
          <w:rFonts w:ascii="Times New Roman" w:hAnsi="Times New Roman"/>
          <w:sz w:val="24"/>
          <w:szCs w:val="24"/>
        </w:rPr>
        <w:t>Quis</w:t>
      </w:r>
      <w:r w:rsidRPr="00D653B8">
        <w:rPr>
          <w:rFonts w:ascii="Times New Roman" w:hAnsi="Times New Roman"/>
          <w:sz w:val="24"/>
          <w:szCs w:val="24"/>
        </w:rPr>
        <w:tab/>
        <w:t>: 10%</w:t>
      </w:r>
    </w:p>
    <w:p w14:paraId="3D6D37F3" w14:textId="77777777" w:rsidR="005319A9" w:rsidRPr="00D653B8" w:rsidRDefault="005319A9" w:rsidP="005319A9">
      <w:pPr>
        <w:numPr>
          <w:ilvl w:val="0"/>
          <w:numId w:val="2"/>
        </w:numPr>
        <w:tabs>
          <w:tab w:val="left" w:pos="709"/>
          <w:tab w:val="left" w:pos="6237"/>
        </w:tabs>
        <w:spacing w:after="0" w:line="240" w:lineRule="auto"/>
        <w:ind w:hanging="294"/>
        <w:rPr>
          <w:rFonts w:ascii="Times New Roman" w:hAnsi="Times New Roman"/>
          <w:sz w:val="24"/>
          <w:szCs w:val="24"/>
        </w:rPr>
      </w:pPr>
      <w:r w:rsidRPr="00D653B8">
        <w:rPr>
          <w:rFonts w:ascii="Times New Roman" w:hAnsi="Times New Roman"/>
          <w:sz w:val="24"/>
          <w:szCs w:val="24"/>
          <w:lang w:val="id-ID"/>
        </w:rPr>
        <w:t>UTS</w:t>
      </w:r>
      <w:r w:rsidRPr="00D653B8">
        <w:rPr>
          <w:rFonts w:ascii="Times New Roman" w:hAnsi="Times New Roman"/>
          <w:sz w:val="24"/>
          <w:szCs w:val="24"/>
          <w:lang w:val="id-ID"/>
        </w:rPr>
        <w:tab/>
        <w:t>: 2</w:t>
      </w:r>
      <w:r w:rsidR="008A0487">
        <w:rPr>
          <w:rFonts w:ascii="Times New Roman" w:hAnsi="Times New Roman"/>
          <w:sz w:val="24"/>
          <w:szCs w:val="24"/>
          <w:lang w:val="en-ID"/>
        </w:rPr>
        <w:t>5</w:t>
      </w:r>
      <w:r w:rsidRPr="00D653B8">
        <w:rPr>
          <w:rFonts w:ascii="Times New Roman" w:hAnsi="Times New Roman"/>
          <w:sz w:val="24"/>
          <w:szCs w:val="24"/>
          <w:lang w:val="id-ID"/>
        </w:rPr>
        <w:t>%</w:t>
      </w:r>
    </w:p>
    <w:p w14:paraId="22083A2C" w14:textId="77777777" w:rsidR="005319A9" w:rsidRPr="00613D63" w:rsidRDefault="005319A9" w:rsidP="00EB3F36">
      <w:pPr>
        <w:numPr>
          <w:ilvl w:val="0"/>
          <w:numId w:val="2"/>
        </w:numPr>
        <w:tabs>
          <w:tab w:val="left" w:pos="709"/>
          <w:tab w:val="left" w:pos="6237"/>
        </w:tabs>
        <w:spacing w:after="0" w:line="240" w:lineRule="auto"/>
        <w:ind w:hanging="294"/>
        <w:rPr>
          <w:rFonts w:ascii="Times New Roman" w:hAnsi="Times New Roman"/>
          <w:sz w:val="24"/>
          <w:szCs w:val="24"/>
        </w:rPr>
      </w:pPr>
      <w:r w:rsidRPr="00D653B8">
        <w:rPr>
          <w:rFonts w:ascii="Times New Roman" w:hAnsi="Times New Roman"/>
          <w:sz w:val="24"/>
          <w:szCs w:val="24"/>
          <w:lang w:val="id-ID"/>
        </w:rPr>
        <w:t>UAS</w:t>
      </w:r>
      <w:r w:rsidRPr="00D653B8">
        <w:rPr>
          <w:rFonts w:ascii="Times New Roman" w:hAnsi="Times New Roman"/>
          <w:sz w:val="24"/>
          <w:szCs w:val="24"/>
          <w:lang w:val="id-ID"/>
        </w:rPr>
        <w:tab/>
        <w:t>: 3</w:t>
      </w:r>
      <w:r w:rsidR="008A0487">
        <w:rPr>
          <w:rFonts w:ascii="Times New Roman" w:hAnsi="Times New Roman"/>
          <w:sz w:val="24"/>
          <w:szCs w:val="24"/>
          <w:lang w:val="en-GB"/>
        </w:rPr>
        <w:t>0</w:t>
      </w:r>
      <w:r w:rsidRPr="00D653B8">
        <w:rPr>
          <w:rFonts w:ascii="Times New Roman" w:hAnsi="Times New Roman"/>
          <w:sz w:val="24"/>
          <w:szCs w:val="24"/>
          <w:lang w:val="id-ID"/>
        </w:rPr>
        <w:t>%</w:t>
      </w:r>
    </w:p>
    <w:p w14:paraId="2DBE3EF3" w14:textId="77777777" w:rsidR="0064354D" w:rsidRDefault="0064354D" w:rsidP="00C87B34">
      <w:pPr>
        <w:tabs>
          <w:tab w:val="left" w:pos="709"/>
          <w:tab w:val="left" w:pos="6237"/>
        </w:tabs>
        <w:spacing w:after="0" w:line="240" w:lineRule="auto"/>
        <w:rPr>
          <w:rFonts w:ascii="Times New Roman" w:hAnsi="Times New Roman"/>
          <w:sz w:val="24"/>
          <w:szCs w:val="24"/>
        </w:rPr>
      </w:pPr>
    </w:p>
    <w:p w14:paraId="7681B5BC" w14:textId="77777777" w:rsidR="0064354D" w:rsidRPr="00D653B8" w:rsidRDefault="0064354D" w:rsidP="00613D63">
      <w:pPr>
        <w:tabs>
          <w:tab w:val="left" w:pos="709"/>
          <w:tab w:val="left" w:pos="6237"/>
        </w:tabs>
        <w:spacing w:after="0" w:line="240" w:lineRule="auto"/>
        <w:ind w:left="720"/>
        <w:rPr>
          <w:rFonts w:ascii="Times New Roman" w:hAnsi="Times New Roman"/>
          <w:sz w:val="24"/>
          <w:szCs w:val="24"/>
        </w:rPr>
      </w:pPr>
    </w:p>
    <w:p w14:paraId="6925D5BF" w14:textId="77777777" w:rsidR="005319A9" w:rsidRPr="00D653B8" w:rsidRDefault="005319A9" w:rsidP="005319A9">
      <w:pPr>
        <w:numPr>
          <w:ilvl w:val="0"/>
          <w:numId w:val="1"/>
        </w:numPr>
        <w:spacing w:after="0" w:line="240" w:lineRule="auto"/>
        <w:ind w:left="426" w:hanging="426"/>
        <w:jc w:val="both"/>
        <w:rPr>
          <w:rFonts w:ascii="Times New Roman" w:hAnsi="Times New Roman"/>
          <w:b/>
          <w:sz w:val="24"/>
          <w:szCs w:val="24"/>
        </w:rPr>
      </w:pPr>
      <w:r w:rsidRPr="00D653B8">
        <w:rPr>
          <w:rFonts w:ascii="Times New Roman" w:hAnsi="Times New Roman"/>
          <w:b/>
          <w:sz w:val="24"/>
          <w:szCs w:val="24"/>
          <w:lang w:val="id-ID"/>
        </w:rPr>
        <w:t>RENTANG PENILAIAN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981"/>
        <w:gridCol w:w="1701"/>
        <w:gridCol w:w="1701"/>
        <w:gridCol w:w="2092"/>
      </w:tblGrid>
      <w:tr w:rsidR="005319A9" w:rsidRPr="00D653B8" w14:paraId="0D0462C2" w14:textId="77777777" w:rsidTr="009F3E74">
        <w:tc>
          <w:tcPr>
            <w:tcW w:w="571" w:type="dxa"/>
            <w:vMerge w:val="restart"/>
          </w:tcPr>
          <w:p w14:paraId="6B85E251" w14:textId="77777777" w:rsidR="005319A9" w:rsidRPr="00D653B8" w:rsidRDefault="005319A9" w:rsidP="009F3E74">
            <w:pPr>
              <w:spacing w:before="120" w:after="0" w:line="240" w:lineRule="auto"/>
              <w:jc w:val="both"/>
              <w:rPr>
                <w:rFonts w:ascii="Times New Roman" w:hAnsi="Times New Roman"/>
                <w:b/>
                <w:sz w:val="24"/>
                <w:szCs w:val="24"/>
                <w:lang w:val="id-ID"/>
              </w:rPr>
            </w:pPr>
            <w:r w:rsidRPr="00D653B8">
              <w:rPr>
                <w:rFonts w:ascii="Times New Roman" w:hAnsi="Times New Roman"/>
                <w:b/>
                <w:sz w:val="24"/>
                <w:szCs w:val="24"/>
                <w:lang w:val="id-ID"/>
              </w:rPr>
              <w:t>No.</w:t>
            </w:r>
          </w:p>
        </w:tc>
        <w:tc>
          <w:tcPr>
            <w:tcW w:w="7475" w:type="dxa"/>
            <w:gridSpan w:val="4"/>
          </w:tcPr>
          <w:p w14:paraId="0A4826C7" w14:textId="77777777" w:rsidR="005319A9" w:rsidRPr="00D653B8" w:rsidRDefault="005319A9" w:rsidP="009F3E74">
            <w:pPr>
              <w:spacing w:after="0" w:line="240" w:lineRule="auto"/>
              <w:jc w:val="center"/>
              <w:rPr>
                <w:rFonts w:ascii="Times New Roman" w:hAnsi="Times New Roman"/>
                <w:b/>
                <w:sz w:val="24"/>
                <w:szCs w:val="24"/>
                <w:lang w:val="id-ID"/>
              </w:rPr>
            </w:pPr>
            <w:r w:rsidRPr="00D653B8">
              <w:rPr>
                <w:rFonts w:ascii="Times New Roman" w:hAnsi="Times New Roman"/>
                <w:b/>
                <w:sz w:val="24"/>
                <w:szCs w:val="24"/>
                <w:lang w:val="id-ID"/>
              </w:rPr>
              <w:t>Nilai</w:t>
            </w:r>
          </w:p>
        </w:tc>
      </w:tr>
      <w:tr w:rsidR="005319A9" w:rsidRPr="00D653B8" w14:paraId="222AB5A8" w14:textId="77777777" w:rsidTr="009F3E74">
        <w:tc>
          <w:tcPr>
            <w:tcW w:w="571" w:type="dxa"/>
            <w:vMerge/>
          </w:tcPr>
          <w:p w14:paraId="7C4D645F" w14:textId="77777777" w:rsidR="005319A9" w:rsidRPr="00D653B8" w:rsidRDefault="005319A9" w:rsidP="009F3E74">
            <w:pPr>
              <w:spacing w:after="0" w:line="240" w:lineRule="auto"/>
              <w:jc w:val="both"/>
              <w:rPr>
                <w:rFonts w:ascii="Times New Roman" w:hAnsi="Times New Roman"/>
                <w:b/>
                <w:sz w:val="24"/>
                <w:szCs w:val="24"/>
                <w:lang w:val="id-ID"/>
              </w:rPr>
            </w:pPr>
          </w:p>
        </w:tc>
        <w:tc>
          <w:tcPr>
            <w:tcW w:w="1981" w:type="dxa"/>
          </w:tcPr>
          <w:p w14:paraId="40107DAF" w14:textId="77777777" w:rsidR="005319A9" w:rsidRPr="00D653B8" w:rsidRDefault="005319A9" w:rsidP="009F3E74">
            <w:pPr>
              <w:spacing w:after="0" w:line="240" w:lineRule="auto"/>
              <w:jc w:val="center"/>
              <w:rPr>
                <w:rFonts w:ascii="Times New Roman" w:hAnsi="Times New Roman"/>
                <w:b/>
                <w:sz w:val="24"/>
                <w:szCs w:val="24"/>
                <w:lang w:val="id-ID"/>
              </w:rPr>
            </w:pPr>
            <w:r w:rsidRPr="00D653B8">
              <w:rPr>
                <w:rFonts w:ascii="Times New Roman" w:hAnsi="Times New Roman"/>
                <w:b/>
                <w:sz w:val="24"/>
                <w:szCs w:val="24"/>
                <w:lang w:val="id-ID"/>
              </w:rPr>
              <w:t>Rentang Nilai</w:t>
            </w:r>
          </w:p>
        </w:tc>
        <w:tc>
          <w:tcPr>
            <w:tcW w:w="1701" w:type="dxa"/>
          </w:tcPr>
          <w:p w14:paraId="53B26F13" w14:textId="77777777" w:rsidR="005319A9" w:rsidRPr="00D653B8" w:rsidRDefault="005319A9" w:rsidP="009F3E74">
            <w:pPr>
              <w:spacing w:after="0" w:line="240" w:lineRule="auto"/>
              <w:jc w:val="center"/>
              <w:rPr>
                <w:rFonts w:ascii="Times New Roman" w:hAnsi="Times New Roman"/>
                <w:b/>
                <w:sz w:val="24"/>
                <w:szCs w:val="24"/>
                <w:lang w:val="id-ID"/>
              </w:rPr>
            </w:pPr>
            <w:r w:rsidRPr="00D653B8">
              <w:rPr>
                <w:rFonts w:ascii="Times New Roman" w:hAnsi="Times New Roman"/>
                <w:b/>
                <w:sz w:val="24"/>
                <w:szCs w:val="24"/>
                <w:lang w:val="id-ID"/>
              </w:rPr>
              <w:t>Huruf Mutu</w:t>
            </w:r>
          </w:p>
        </w:tc>
        <w:tc>
          <w:tcPr>
            <w:tcW w:w="1701" w:type="dxa"/>
          </w:tcPr>
          <w:p w14:paraId="7F5C1732" w14:textId="77777777" w:rsidR="005319A9" w:rsidRPr="00D653B8" w:rsidRDefault="005319A9" w:rsidP="009F3E74">
            <w:pPr>
              <w:spacing w:after="0" w:line="240" w:lineRule="auto"/>
              <w:jc w:val="center"/>
              <w:rPr>
                <w:rFonts w:ascii="Times New Roman" w:hAnsi="Times New Roman"/>
                <w:b/>
                <w:sz w:val="24"/>
                <w:szCs w:val="24"/>
                <w:lang w:val="id-ID"/>
              </w:rPr>
            </w:pPr>
            <w:r w:rsidRPr="00D653B8">
              <w:rPr>
                <w:rFonts w:ascii="Times New Roman" w:hAnsi="Times New Roman"/>
                <w:b/>
                <w:sz w:val="24"/>
                <w:szCs w:val="24"/>
                <w:lang w:val="id-ID"/>
              </w:rPr>
              <w:t>Angka Mutu</w:t>
            </w:r>
          </w:p>
        </w:tc>
        <w:tc>
          <w:tcPr>
            <w:tcW w:w="2092" w:type="dxa"/>
          </w:tcPr>
          <w:p w14:paraId="0AF2DD91" w14:textId="77777777" w:rsidR="005319A9" w:rsidRPr="00D653B8" w:rsidRDefault="005319A9" w:rsidP="009F3E74">
            <w:pPr>
              <w:spacing w:after="0" w:line="240" w:lineRule="auto"/>
              <w:jc w:val="center"/>
              <w:rPr>
                <w:rFonts w:ascii="Times New Roman" w:hAnsi="Times New Roman"/>
                <w:b/>
                <w:sz w:val="24"/>
                <w:szCs w:val="24"/>
                <w:lang w:val="id-ID"/>
              </w:rPr>
            </w:pPr>
            <w:r w:rsidRPr="00D653B8">
              <w:rPr>
                <w:rFonts w:ascii="Times New Roman" w:hAnsi="Times New Roman"/>
                <w:b/>
                <w:sz w:val="24"/>
                <w:szCs w:val="24"/>
                <w:lang w:val="id-ID"/>
              </w:rPr>
              <w:t>Status Penilaian</w:t>
            </w:r>
          </w:p>
        </w:tc>
      </w:tr>
      <w:tr w:rsidR="005319A9" w:rsidRPr="00D653B8" w14:paraId="547297F7" w14:textId="77777777" w:rsidTr="009F3E74">
        <w:tc>
          <w:tcPr>
            <w:tcW w:w="571" w:type="dxa"/>
          </w:tcPr>
          <w:p w14:paraId="5B87A76D"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1.</w:t>
            </w:r>
          </w:p>
        </w:tc>
        <w:tc>
          <w:tcPr>
            <w:tcW w:w="1981" w:type="dxa"/>
          </w:tcPr>
          <w:p w14:paraId="7E2EDFAE"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Nilai ≥ 76</w:t>
            </w:r>
          </w:p>
        </w:tc>
        <w:tc>
          <w:tcPr>
            <w:tcW w:w="1701" w:type="dxa"/>
          </w:tcPr>
          <w:p w14:paraId="6748034E"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A</w:t>
            </w:r>
          </w:p>
        </w:tc>
        <w:tc>
          <w:tcPr>
            <w:tcW w:w="1701" w:type="dxa"/>
          </w:tcPr>
          <w:p w14:paraId="50B3B328"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4,0</w:t>
            </w:r>
          </w:p>
        </w:tc>
        <w:tc>
          <w:tcPr>
            <w:tcW w:w="2092" w:type="dxa"/>
          </w:tcPr>
          <w:p w14:paraId="18ECEDFC"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Lulus</w:t>
            </w:r>
          </w:p>
        </w:tc>
      </w:tr>
      <w:tr w:rsidR="005319A9" w:rsidRPr="00D653B8" w14:paraId="6E4A5D22" w14:textId="77777777" w:rsidTr="009F3E74">
        <w:tc>
          <w:tcPr>
            <w:tcW w:w="571" w:type="dxa"/>
          </w:tcPr>
          <w:p w14:paraId="4B3CBA25"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2.</w:t>
            </w:r>
          </w:p>
        </w:tc>
        <w:tc>
          <w:tcPr>
            <w:tcW w:w="1981" w:type="dxa"/>
          </w:tcPr>
          <w:p w14:paraId="73BDE7FE"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71≤ nilai ≥ 76</w:t>
            </w:r>
          </w:p>
        </w:tc>
        <w:tc>
          <w:tcPr>
            <w:tcW w:w="1701" w:type="dxa"/>
          </w:tcPr>
          <w:p w14:paraId="5779F136"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B+</w:t>
            </w:r>
          </w:p>
        </w:tc>
        <w:tc>
          <w:tcPr>
            <w:tcW w:w="1701" w:type="dxa"/>
          </w:tcPr>
          <w:p w14:paraId="7C277ADB"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3,5</w:t>
            </w:r>
          </w:p>
        </w:tc>
        <w:tc>
          <w:tcPr>
            <w:tcW w:w="2092" w:type="dxa"/>
          </w:tcPr>
          <w:p w14:paraId="11A12663"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Lulus</w:t>
            </w:r>
          </w:p>
        </w:tc>
      </w:tr>
      <w:tr w:rsidR="005319A9" w:rsidRPr="00D653B8" w14:paraId="45CDF08A" w14:textId="77777777" w:rsidTr="009F3E74">
        <w:tc>
          <w:tcPr>
            <w:tcW w:w="571" w:type="dxa"/>
          </w:tcPr>
          <w:p w14:paraId="35E3D1E5"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3.</w:t>
            </w:r>
          </w:p>
        </w:tc>
        <w:tc>
          <w:tcPr>
            <w:tcW w:w="1981" w:type="dxa"/>
          </w:tcPr>
          <w:p w14:paraId="7FF8116F"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66 ≤ nilai ≥ 71</w:t>
            </w:r>
          </w:p>
        </w:tc>
        <w:tc>
          <w:tcPr>
            <w:tcW w:w="1701" w:type="dxa"/>
          </w:tcPr>
          <w:p w14:paraId="6AC1C7F5"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B</w:t>
            </w:r>
          </w:p>
        </w:tc>
        <w:tc>
          <w:tcPr>
            <w:tcW w:w="1701" w:type="dxa"/>
          </w:tcPr>
          <w:p w14:paraId="2720ECEE"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3,0</w:t>
            </w:r>
          </w:p>
        </w:tc>
        <w:tc>
          <w:tcPr>
            <w:tcW w:w="2092" w:type="dxa"/>
          </w:tcPr>
          <w:p w14:paraId="352E21A8"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Lulus</w:t>
            </w:r>
          </w:p>
        </w:tc>
      </w:tr>
      <w:tr w:rsidR="005319A9" w:rsidRPr="00D653B8" w14:paraId="0C0AD10C" w14:textId="77777777" w:rsidTr="009F3E74">
        <w:tc>
          <w:tcPr>
            <w:tcW w:w="571" w:type="dxa"/>
          </w:tcPr>
          <w:p w14:paraId="0891B50E"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4.</w:t>
            </w:r>
          </w:p>
        </w:tc>
        <w:tc>
          <w:tcPr>
            <w:tcW w:w="1981" w:type="dxa"/>
          </w:tcPr>
          <w:p w14:paraId="58DB822C"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61≤  nilai ≥ 66</w:t>
            </w:r>
          </w:p>
        </w:tc>
        <w:tc>
          <w:tcPr>
            <w:tcW w:w="1701" w:type="dxa"/>
          </w:tcPr>
          <w:p w14:paraId="781DB2A4"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C+</w:t>
            </w:r>
          </w:p>
        </w:tc>
        <w:tc>
          <w:tcPr>
            <w:tcW w:w="1701" w:type="dxa"/>
          </w:tcPr>
          <w:p w14:paraId="265B238F"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2,5</w:t>
            </w:r>
          </w:p>
        </w:tc>
        <w:tc>
          <w:tcPr>
            <w:tcW w:w="2092" w:type="dxa"/>
          </w:tcPr>
          <w:p w14:paraId="116FE0AC"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Lulus</w:t>
            </w:r>
          </w:p>
        </w:tc>
      </w:tr>
      <w:tr w:rsidR="005319A9" w:rsidRPr="00D653B8" w14:paraId="266948C8" w14:textId="77777777" w:rsidTr="009F3E74">
        <w:tc>
          <w:tcPr>
            <w:tcW w:w="571" w:type="dxa"/>
          </w:tcPr>
          <w:p w14:paraId="1602736F"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5.</w:t>
            </w:r>
          </w:p>
        </w:tc>
        <w:tc>
          <w:tcPr>
            <w:tcW w:w="1981" w:type="dxa"/>
          </w:tcPr>
          <w:p w14:paraId="77131408"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56 ≤ nilai ≥ 61</w:t>
            </w:r>
          </w:p>
        </w:tc>
        <w:tc>
          <w:tcPr>
            <w:tcW w:w="1701" w:type="dxa"/>
          </w:tcPr>
          <w:p w14:paraId="31F46547"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C</w:t>
            </w:r>
          </w:p>
        </w:tc>
        <w:tc>
          <w:tcPr>
            <w:tcW w:w="1701" w:type="dxa"/>
          </w:tcPr>
          <w:p w14:paraId="07DE1DB4"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2,0</w:t>
            </w:r>
          </w:p>
        </w:tc>
        <w:tc>
          <w:tcPr>
            <w:tcW w:w="2092" w:type="dxa"/>
          </w:tcPr>
          <w:p w14:paraId="6F262BC0"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Lulus</w:t>
            </w:r>
          </w:p>
        </w:tc>
      </w:tr>
      <w:tr w:rsidR="005319A9" w:rsidRPr="00D653B8" w14:paraId="611A96CB" w14:textId="77777777" w:rsidTr="009F3E74">
        <w:tc>
          <w:tcPr>
            <w:tcW w:w="571" w:type="dxa"/>
          </w:tcPr>
          <w:p w14:paraId="3019E704"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6.</w:t>
            </w:r>
          </w:p>
        </w:tc>
        <w:tc>
          <w:tcPr>
            <w:tcW w:w="1981" w:type="dxa"/>
          </w:tcPr>
          <w:p w14:paraId="6CC04D6E"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60 ≤ nilai ≥ 56</w:t>
            </w:r>
          </w:p>
        </w:tc>
        <w:tc>
          <w:tcPr>
            <w:tcW w:w="1701" w:type="dxa"/>
          </w:tcPr>
          <w:p w14:paraId="28677205"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D</w:t>
            </w:r>
          </w:p>
        </w:tc>
        <w:tc>
          <w:tcPr>
            <w:tcW w:w="1701" w:type="dxa"/>
          </w:tcPr>
          <w:p w14:paraId="238DE370"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1,0</w:t>
            </w:r>
          </w:p>
        </w:tc>
        <w:tc>
          <w:tcPr>
            <w:tcW w:w="2092" w:type="dxa"/>
          </w:tcPr>
          <w:p w14:paraId="155B0D51" w14:textId="77777777" w:rsidR="005319A9" w:rsidRPr="00D653B8" w:rsidRDefault="005319A9" w:rsidP="009F3E74">
            <w:pPr>
              <w:spacing w:after="0" w:line="240" w:lineRule="auto"/>
              <w:jc w:val="center"/>
              <w:rPr>
                <w:rFonts w:ascii="Times New Roman" w:hAnsi="Times New Roman"/>
                <w:sz w:val="24"/>
                <w:szCs w:val="24"/>
                <w:vertAlign w:val="superscript"/>
                <w:lang w:val="id-ID"/>
              </w:rPr>
            </w:pPr>
            <w:r w:rsidRPr="00D653B8">
              <w:rPr>
                <w:rFonts w:ascii="Times New Roman" w:hAnsi="Times New Roman"/>
                <w:sz w:val="24"/>
                <w:szCs w:val="24"/>
                <w:lang w:val="id-ID"/>
              </w:rPr>
              <w:t>Lulus</w:t>
            </w:r>
            <w:r w:rsidRPr="00D653B8">
              <w:rPr>
                <w:rFonts w:ascii="Times New Roman" w:hAnsi="Times New Roman"/>
                <w:sz w:val="24"/>
                <w:szCs w:val="24"/>
                <w:vertAlign w:val="superscript"/>
                <w:lang w:val="id-ID"/>
              </w:rPr>
              <w:t>**</w:t>
            </w:r>
          </w:p>
        </w:tc>
      </w:tr>
      <w:tr w:rsidR="005319A9" w:rsidRPr="00D653B8" w14:paraId="4ECED403" w14:textId="77777777" w:rsidTr="009F3E74">
        <w:tc>
          <w:tcPr>
            <w:tcW w:w="571" w:type="dxa"/>
          </w:tcPr>
          <w:p w14:paraId="5417D6B1"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7.</w:t>
            </w:r>
          </w:p>
        </w:tc>
        <w:tc>
          <w:tcPr>
            <w:tcW w:w="1981" w:type="dxa"/>
          </w:tcPr>
          <w:p w14:paraId="31942230"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Nilai &lt; 50</w:t>
            </w:r>
          </w:p>
        </w:tc>
        <w:tc>
          <w:tcPr>
            <w:tcW w:w="1701" w:type="dxa"/>
          </w:tcPr>
          <w:p w14:paraId="1AF055C5"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E</w:t>
            </w:r>
          </w:p>
        </w:tc>
        <w:tc>
          <w:tcPr>
            <w:tcW w:w="1701" w:type="dxa"/>
          </w:tcPr>
          <w:p w14:paraId="1117213D"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0,0</w:t>
            </w:r>
          </w:p>
        </w:tc>
        <w:tc>
          <w:tcPr>
            <w:tcW w:w="2092" w:type="dxa"/>
          </w:tcPr>
          <w:p w14:paraId="3F62DD41" w14:textId="77777777" w:rsidR="005319A9" w:rsidRPr="00D653B8" w:rsidRDefault="005319A9" w:rsidP="009F3E74">
            <w:pPr>
              <w:spacing w:after="0" w:line="240" w:lineRule="auto"/>
              <w:jc w:val="center"/>
              <w:rPr>
                <w:rFonts w:ascii="Times New Roman" w:hAnsi="Times New Roman"/>
                <w:sz w:val="24"/>
                <w:szCs w:val="24"/>
                <w:lang w:val="id-ID"/>
              </w:rPr>
            </w:pPr>
            <w:r w:rsidRPr="00D653B8">
              <w:rPr>
                <w:rFonts w:ascii="Times New Roman" w:hAnsi="Times New Roman"/>
                <w:sz w:val="24"/>
                <w:szCs w:val="24"/>
                <w:lang w:val="id-ID"/>
              </w:rPr>
              <w:t>Tidak Lulus</w:t>
            </w:r>
          </w:p>
        </w:tc>
      </w:tr>
    </w:tbl>
    <w:p w14:paraId="6FA86947" w14:textId="77777777" w:rsidR="005319A9" w:rsidRDefault="005319A9" w:rsidP="005319A9">
      <w:pPr>
        <w:spacing w:after="0" w:line="240" w:lineRule="auto"/>
        <w:jc w:val="both"/>
        <w:rPr>
          <w:rFonts w:ascii="Times New Roman" w:hAnsi="Times New Roman"/>
          <w:sz w:val="24"/>
          <w:szCs w:val="24"/>
          <w:lang w:val="id-ID"/>
        </w:rPr>
      </w:pPr>
      <w:r w:rsidRPr="00D653B8">
        <w:rPr>
          <w:rFonts w:ascii="Times New Roman" w:hAnsi="Times New Roman"/>
          <w:sz w:val="24"/>
          <w:szCs w:val="24"/>
          <w:lang w:val="id-ID"/>
        </w:rPr>
        <w:t>** D dinyatakan lulus bersyarat</w:t>
      </w:r>
    </w:p>
    <w:p w14:paraId="2ADBC21A" w14:textId="77777777" w:rsidR="00C91930" w:rsidRDefault="00C91930" w:rsidP="005319A9">
      <w:pPr>
        <w:spacing w:after="0" w:line="240" w:lineRule="auto"/>
        <w:jc w:val="both"/>
        <w:rPr>
          <w:rFonts w:ascii="Times New Roman" w:hAnsi="Times New Roman"/>
          <w:sz w:val="24"/>
          <w:szCs w:val="24"/>
          <w:lang w:val="id-ID"/>
        </w:rPr>
      </w:pPr>
    </w:p>
    <w:p w14:paraId="4BB23C48" w14:textId="77777777" w:rsidR="005319A9" w:rsidRPr="00D653B8" w:rsidRDefault="005319A9" w:rsidP="005319A9">
      <w:pPr>
        <w:spacing w:after="0" w:line="240" w:lineRule="auto"/>
        <w:jc w:val="both"/>
        <w:rPr>
          <w:rFonts w:ascii="Times New Roman" w:hAnsi="Times New Roman"/>
          <w:sz w:val="24"/>
          <w:szCs w:val="24"/>
          <w:lang w:val="id-ID"/>
        </w:rPr>
      </w:pPr>
    </w:p>
    <w:p w14:paraId="0FBF7206" w14:textId="77777777" w:rsidR="005C3E47" w:rsidRDefault="005C3E47" w:rsidP="005319A9">
      <w:pPr>
        <w:pStyle w:val="ListParagraph"/>
        <w:numPr>
          <w:ilvl w:val="0"/>
          <w:numId w:val="1"/>
        </w:numPr>
        <w:ind w:left="426" w:hanging="426"/>
        <w:contextualSpacing w:val="0"/>
        <w:rPr>
          <w:rFonts w:asciiTheme="majorBidi" w:hAnsiTheme="majorBidi" w:cstheme="majorBidi"/>
          <w:b/>
          <w:sz w:val="24"/>
          <w:szCs w:val="24"/>
        </w:rPr>
      </w:pPr>
      <w:r>
        <w:rPr>
          <w:rFonts w:asciiTheme="majorBidi" w:hAnsiTheme="majorBidi" w:cstheme="majorBidi"/>
          <w:b/>
          <w:sz w:val="24"/>
          <w:szCs w:val="24"/>
        </w:rPr>
        <w:t>FORMAT PENUGASAN</w:t>
      </w:r>
    </w:p>
    <w:p w14:paraId="3E85F7D1" w14:textId="77777777" w:rsidR="005C3E47" w:rsidRPr="00C91930" w:rsidRDefault="005C3E47" w:rsidP="00030BEF">
      <w:pPr>
        <w:ind w:left="4820" w:hanging="4820"/>
        <w:jc w:val="both"/>
        <w:rPr>
          <w:rFonts w:asciiTheme="majorBidi" w:hAnsiTheme="majorBidi" w:cstheme="majorBidi"/>
          <w:b/>
          <w:sz w:val="24"/>
          <w:szCs w:val="24"/>
        </w:rPr>
      </w:pPr>
      <w:r w:rsidRPr="00C91930">
        <w:rPr>
          <w:rFonts w:asciiTheme="majorBidi" w:hAnsiTheme="majorBidi" w:cstheme="majorBidi"/>
          <w:b/>
          <w:sz w:val="24"/>
          <w:szCs w:val="24"/>
        </w:rPr>
        <w:t>Format Tugas</w:t>
      </w:r>
      <w:r w:rsidR="00FB01C6">
        <w:rPr>
          <w:rFonts w:asciiTheme="majorBidi" w:hAnsiTheme="majorBidi" w:cstheme="majorBidi"/>
          <w:b/>
          <w:sz w:val="24"/>
          <w:szCs w:val="24"/>
          <w:lang w:val="id-ID"/>
        </w:rPr>
        <w:t xml:space="preserve"> </w:t>
      </w:r>
      <w:r w:rsidRPr="00C91930">
        <w:rPr>
          <w:rFonts w:asciiTheme="majorBidi" w:hAnsiTheme="majorBidi" w:cstheme="majorBidi"/>
          <w:b/>
          <w:sz w:val="24"/>
          <w:szCs w:val="24"/>
        </w:rPr>
        <w:t>Kelompo</w:t>
      </w:r>
      <w:r w:rsidR="00C91930" w:rsidRPr="00C91930">
        <w:rPr>
          <w:rFonts w:asciiTheme="majorBidi" w:hAnsiTheme="majorBidi" w:cstheme="majorBidi"/>
          <w:b/>
          <w:sz w:val="24"/>
          <w:szCs w:val="24"/>
        </w:rPr>
        <w:t>k</w:t>
      </w:r>
    </w:p>
    <w:p w14:paraId="3480EA23" w14:textId="720BFB5D" w:rsidR="00030BEF" w:rsidRDefault="005C3E47" w:rsidP="00030BEF">
      <w:pPr>
        <w:spacing w:after="0"/>
        <w:jc w:val="both"/>
        <w:rPr>
          <w:rFonts w:asciiTheme="majorBidi" w:hAnsiTheme="majorBidi" w:cstheme="majorBidi"/>
          <w:sz w:val="24"/>
          <w:szCs w:val="24"/>
        </w:rPr>
      </w:pPr>
      <w:r w:rsidRPr="005C3E47">
        <w:rPr>
          <w:rFonts w:asciiTheme="majorBidi" w:hAnsiTheme="majorBidi" w:cstheme="majorBidi"/>
          <w:sz w:val="24"/>
          <w:szCs w:val="24"/>
        </w:rPr>
        <w:t>Disusun</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dengan</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mengikuti</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kaidah</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penyusunan</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karya</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tulis</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ilmiah UNILA, dan harus</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diambil</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dari</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buku</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referensi yang relevan</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serta</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materi yang di</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akses</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dari</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berbagai</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sumber. Diketik</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dengan</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kertas A4, huruf times new roman 1,5 spasi, dan dalam</w:t>
      </w:r>
      <w:r w:rsidR="00FB01C6">
        <w:rPr>
          <w:rFonts w:asciiTheme="majorBidi" w:hAnsiTheme="majorBidi" w:cstheme="majorBidi"/>
          <w:sz w:val="24"/>
          <w:szCs w:val="24"/>
          <w:lang w:val="id-ID"/>
        </w:rPr>
        <w:t xml:space="preserve"> </w:t>
      </w:r>
      <w:r w:rsidRPr="005C3E47">
        <w:rPr>
          <w:rFonts w:asciiTheme="majorBidi" w:hAnsiTheme="majorBidi" w:cstheme="majorBidi"/>
          <w:sz w:val="24"/>
          <w:szCs w:val="24"/>
        </w:rPr>
        <w:t>bentuk power point.</w:t>
      </w:r>
    </w:p>
    <w:p w14:paraId="50A3190E" w14:textId="77777777" w:rsidR="00030BEF" w:rsidRPr="005C3E47" w:rsidRDefault="00030BEF" w:rsidP="00030BEF">
      <w:pPr>
        <w:spacing w:after="0"/>
        <w:jc w:val="both"/>
        <w:rPr>
          <w:rFonts w:asciiTheme="majorBidi" w:hAnsiTheme="majorBidi" w:cstheme="majorBidi"/>
          <w:sz w:val="24"/>
          <w:szCs w:val="24"/>
        </w:rPr>
      </w:pPr>
    </w:p>
    <w:p w14:paraId="1C050DD9" w14:textId="77777777" w:rsidR="005C3E47" w:rsidRPr="005C3E47" w:rsidRDefault="005C3E47" w:rsidP="00C91930">
      <w:pPr>
        <w:jc w:val="both"/>
        <w:rPr>
          <w:rFonts w:asciiTheme="majorBidi" w:hAnsiTheme="majorBidi" w:cstheme="majorBidi"/>
          <w:b/>
          <w:sz w:val="24"/>
          <w:szCs w:val="24"/>
        </w:rPr>
      </w:pPr>
      <w:r w:rsidRPr="005C3E47">
        <w:rPr>
          <w:rFonts w:asciiTheme="majorBidi" w:hAnsiTheme="majorBidi" w:cstheme="majorBidi"/>
          <w:b/>
          <w:sz w:val="24"/>
          <w:szCs w:val="24"/>
        </w:rPr>
        <w:t>Tugas</w:t>
      </w:r>
      <w:r w:rsidR="00535FCC">
        <w:rPr>
          <w:rFonts w:asciiTheme="majorBidi" w:hAnsiTheme="majorBidi" w:cstheme="majorBidi"/>
          <w:b/>
          <w:sz w:val="24"/>
          <w:szCs w:val="24"/>
          <w:lang w:val="id-ID"/>
        </w:rPr>
        <w:t xml:space="preserve"> </w:t>
      </w:r>
      <w:r w:rsidRPr="005C3E47">
        <w:rPr>
          <w:rFonts w:asciiTheme="majorBidi" w:hAnsiTheme="majorBidi" w:cstheme="majorBidi"/>
          <w:b/>
          <w:sz w:val="24"/>
          <w:szCs w:val="24"/>
        </w:rPr>
        <w:t>Individu</w:t>
      </w:r>
    </w:p>
    <w:p w14:paraId="08F0F68E" w14:textId="683F8215" w:rsidR="005C3E47" w:rsidRPr="005C3E47" w:rsidRDefault="005C3E47" w:rsidP="002D0085">
      <w:pPr>
        <w:pStyle w:val="ListParagraph"/>
        <w:numPr>
          <w:ilvl w:val="0"/>
          <w:numId w:val="4"/>
        </w:numPr>
        <w:ind w:left="709" w:hanging="425"/>
        <w:jc w:val="both"/>
        <w:rPr>
          <w:rFonts w:asciiTheme="majorBidi" w:hAnsiTheme="majorBidi" w:cstheme="majorBidi"/>
          <w:sz w:val="24"/>
          <w:szCs w:val="24"/>
        </w:rPr>
      </w:pPr>
      <w:r w:rsidRPr="005C3E47">
        <w:rPr>
          <w:rFonts w:asciiTheme="majorBidi" w:hAnsiTheme="majorBidi" w:cstheme="majorBidi"/>
          <w:sz w:val="24"/>
          <w:szCs w:val="24"/>
        </w:rPr>
        <w:t>Meresume</w:t>
      </w:r>
      <w:r w:rsidR="00FB01C6">
        <w:rPr>
          <w:rFonts w:asciiTheme="majorBidi" w:hAnsiTheme="majorBidi" w:cstheme="majorBidi"/>
          <w:sz w:val="24"/>
          <w:szCs w:val="24"/>
          <w:lang w:val="id-ID"/>
        </w:rPr>
        <w:t xml:space="preserve"> </w:t>
      </w:r>
      <w:r w:rsidR="00FB03F6">
        <w:rPr>
          <w:rFonts w:asciiTheme="majorBidi" w:hAnsiTheme="majorBidi" w:cstheme="majorBidi"/>
          <w:sz w:val="24"/>
          <w:szCs w:val="24"/>
        </w:rPr>
        <w:t>atau membuat laporan</w:t>
      </w:r>
    </w:p>
    <w:p w14:paraId="051F28E1" w14:textId="5B64EFAE" w:rsidR="00FB03F6" w:rsidRPr="0044063F" w:rsidRDefault="00FB01C6" w:rsidP="00FB03F6">
      <w:pPr>
        <w:pStyle w:val="ListParagraph"/>
        <w:numPr>
          <w:ilvl w:val="0"/>
          <w:numId w:val="4"/>
        </w:numPr>
        <w:ind w:left="709" w:hanging="425"/>
        <w:jc w:val="both"/>
        <w:rPr>
          <w:rFonts w:asciiTheme="majorBidi" w:hAnsiTheme="majorBidi" w:cstheme="majorBidi"/>
          <w:sz w:val="24"/>
          <w:szCs w:val="24"/>
        </w:rPr>
      </w:pPr>
      <w:r w:rsidRPr="00FB03F6">
        <w:rPr>
          <w:rFonts w:asciiTheme="majorBidi" w:hAnsiTheme="majorBidi" w:cstheme="majorBidi"/>
          <w:sz w:val="24"/>
          <w:szCs w:val="24"/>
          <w:lang w:val="id-ID"/>
        </w:rPr>
        <w:t xml:space="preserve">Membuat artikel </w:t>
      </w:r>
    </w:p>
    <w:p w14:paraId="4A4BCAD7" w14:textId="77777777" w:rsidR="0044063F" w:rsidRPr="0044063F" w:rsidRDefault="0044063F" w:rsidP="0044063F">
      <w:pPr>
        <w:pStyle w:val="ListParagraph"/>
        <w:ind w:left="709"/>
        <w:jc w:val="both"/>
        <w:rPr>
          <w:rFonts w:asciiTheme="majorBidi" w:hAnsiTheme="majorBidi" w:cstheme="majorBidi"/>
          <w:sz w:val="24"/>
          <w:szCs w:val="24"/>
        </w:rPr>
      </w:pPr>
    </w:p>
    <w:p w14:paraId="3E629856" w14:textId="77777777" w:rsidR="005319A9" w:rsidRPr="00D653B8" w:rsidRDefault="005319A9" w:rsidP="005319A9">
      <w:pPr>
        <w:pStyle w:val="ListParagraph"/>
        <w:numPr>
          <w:ilvl w:val="0"/>
          <w:numId w:val="1"/>
        </w:numPr>
        <w:ind w:left="426" w:hanging="426"/>
        <w:contextualSpacing w:val="0"/>
        <w:rPr>
          <w:rFonts w:asciiTheme="majorBidi" w:hAnsiTheme="majorBidi" w:cstheme="majorBidi"/>
          <w:b/>
          <w:sz w:val="24"/>
          <w:szCs w:val="24"/>
        </w:rPr>
      </w:pPr>
      <w:r w:rsidRPr="00D653B8">
        <w:rPr>
          <w:rFonts w:asciiTheme="majorBidi" w:hAnsiTheme="majorBidi" w:cstheme="majorBidi"/>
          <w:b/>
          <w:sz w:val="24"/>
          <w:szCs w:val="24"/>
        </w:rPr>
        <w:t>TATA TERTIB</w:t>
      </w:r>
    </w:p>
    <w:p w14:paraId="677AFD2C" w14:textId="77777777" w:rsidR="005319A9" w:rsidRPr="00D653B8" w:rsidRDefault="005319A9" w:rsidP="002D0085">
      <w:pPr>
        <w:numPr>
          <w:ilvl w:val="0"/>
          <w:numId w:val="3"/>
        </w:numPr>
        <w:spacing w:after="0" w:line="240" w:lineRule="auto"/>
        <w:ind w:left="851" w:hanging="425"/>
        <w:jc w:val="both"/>
        <w:rPr>
          <w:rFonts w:ascii="Times New Roman" w:hAnsi="Times New Roman"/>
          <w:sz w:val="24"/>
          <w:szCs w:val="24"/>
          <w:lang w:val="id-ID"/>
        </w:rPr>
      </w:pPr>
      <w:r w:rsidRPr="00D653B8">
        <w:rPr>
          <w:rFonts w:ascii="Times New Roman" w:hAnsi="Times New Roman"/>
          <w:sz w:val="24"/>
          <w:szCs w:val="24"/>
          <w:lang w:val="id-ID"/>
        </w:rPr>
        <w:t xml:space="preserve">Mahasiswa diwajibkan menggunakan pakaian sopan, rapi, berkerah, pada waktu mengikuti perkuliahan di kelas. </w:t>
      </w:r>
    </w:p>
    <w:p w14:paraId="744F6A55" w14:textId="77777777" w:rsidR="005319A9" w:rsidRPr="00D653B8" w:rsidRDefault="005319A9" w:rsidP="002D0085">
      <w:pPr>
        <w:numPr>
          <w:ilvl w:val="0"/>
          <w:numId w:val="3"/>
        </w:numPr>
        <w:spacing w:after="0" w:line="240" w:lineRule="auto"/>
        <w:ind w:left="851" w:hanging="425"/>
        <w:jc w:val="both"/>
        <w:rPr>
          <w:rFonts w:ascii="Times New Roman" w:hAnsi="Times New Roman"/>
          <w:sz w:val="24"/>
          <w:szCs w:val="24"/>
          <w:lang w:val="id-ID"/>
        </w:rPr>
      </w:pPr>
      <w:r w:rsidRPr="00D653B8">
        <w:rPr>
          <w:rFonts w:ascii="Times New Roman" w:hAnsi="Times New Roman"/>
          <w:sz w:val="24"/>
          <w:szCs w:val="24"/>
          <w:lang w:val="id-ID"/>
        </w:rPr>
        <w:t>Mahasiswa tidak diperkenankan memakai sandal waktu mengikuti perkuliahan, kecuali alasan tertentu.</w:t>
      </w:r>
    </w:p>
    <w:p w14:paraId="25AF278E" w14:textId="47AC65F4" w:rsidR="005319A9" w:rsidRPr="00D653B8" w:rsidRDefault="00FB03F6" w:rsidP="002D0085">
      <w:pPr>
        <w:numPr>
          <w:ilvl w:val="0"/>
          <w:numId w:val="3"/>
        </w:numPr>
        <w:spacing w:after="0" w:line="240" w:lineRule="auto"/>
        <w:ind w:left="851" w:hanging="425"/>
        <w:jc w:val="both"/>
        <w:rPr>
          <w:rFonts w:ascii="Times New Roman" w:hAnsi="Times New Roman"/>
          <w:sz w:val="24"/>
          <w:szCs w:val="24"/>
          <w:lang w:val="id-ID"/>
        </w:rPr>
      </w:pPr>
      <w:r>
        <w:rPr>
          <w:rFonts w:ascii="Times New Roman" w:hAnsi="Times New Roman"/>
          <w:sz w:val="24"/>
          <w:szCs w:val="24"/>
        </w:rPr>
        <w:t>Mahasiswa tepat waktu</w:t>
      </w:r>
      <w:r w:rsidR="00535FCC">
        <w:rPr>
          <w:rFonts w:ascii="Times New Roman" w:hAnsi="Times New Roman"/>
          <w:sz w:val="24"/>
          <w:szCs w:val="24"/>
          <w:lang w:val="id-ID"/>
        </w:rPr>
        <w:t xml:space="preserve"> </w:t>
      </w:r>
      <w:r w:rsidR="00EB3F36" w:rsidRPr="00D653B8">
        <w:rPr>
          <w:rFonts w:ascii="Times New Roman" w:hAnsi="Times New Roman"/>
          <w:sz w:val="24"/>
          <w:szCs w:val="24"/>
          <w:lang w:val="en-GB"/>
        </w:rPr>
        <w:t>hadir</w:t>
      </w:r>
      <w:r w:rsidR="002D0085">
        <w:rPr>
          <w:rFonts w:ascii="Times New Roman" w:hAnsi="Times New Roman"/>
          <w:sz w:val="24"/>
          <w:szCs w:val="24"/>
          <w:lang w:val="en-GB"/>
        </w:rPr>
        <w:t xml:space="preserve"> di dalam kelas virtual</w:t>
      </w:r>
      <w:r w:rsidR="00EB3F36" w:rsidRPr="00D653B8">
        <w:rPr>
          <w:rFonts w:ascii="Times New Roman" w:hAnsi="Times New Roman"/>
          <w:sz w:val="24"/>
          <w:szCs w:val="24"/>
          <w:lang w:val="en-GB"/>
        </w:rPr>
        <w:t>.</w:t>
      </w:r>
    </w:p>
    <w:p w14:paraId="4B8D42FC" w14:textId="77777777" w:rsidR="005319A9" w:rsidRPr="00D653B8" w:rsidRDefault="005319A9" w:rsidP="002D0085">
      <w:pPr>
        <w:numPr>
          <w:ilvl w:val="0"/>
          <w:numId w:val="3"/>
        </w:numPr>
        <w:spacing w:after="0" w:line="240" w:lineRule="auto"/>
        <w:ind w:left="851" w:hanging="425"/>
        <w:jc w:val="both"/>
        <w:rPr>
          <w:rFonts w:ascii="Times New Roman" w:hAnsi="Times New Roman"/>
          <w:sz w:val="24"/>
          <w:szCs w:val="24"/>
          <w:lang w:val="id-ID"/>
        </w:rPr>
      </w:pPr>
      <w:r w:rsidRPr="00D653B8">
        <w:rPr>
          <w:rFonts w:ascii="Times New Roman" w:hAnsi="Times New Roman"/>
          <w:sz w:val="24"/>
          <w:szCs w:val="24"/>
          <w:lang w:val="id-ID"/>
        </w:rPr>
        <w:t xml:space="preserve">Tugas individu dikumpulkan tepat waktu apabila ada keterlambatan/tidak mengerjakan maka nilai tugas individu 0.  </w:t>
      </w:r>
    </w:p>
    <w:p w14:paraId="054F9392" w14:textId="77777777" w:rsidR="005319A9" w:rsidRPr="00D653B8" w:rsidRDefault="005319A9" w:rsidP="002D0085">
      <w:pPr>
        <w:numPr>
          <w:ilvl w:val="0"/>
          <w:numId w:val="3"/>
        </w:numPr>
        <w:spacing w:after="0" w:line="240" w:lineRule="auto"/>
        <w:ind w:left="851" w:hanging="425"/>
        <w:jc w:val="both"/>
        <w:rPr>
          <w:rFonts w:ascii="Times New Roman" w:hAnsi="Times New Roman"/>
          <w:sz w:val="24"/>
          <w:szCs w:val="24"/>
          <w:lang w:val="id-ID"/>
        </w:rPr>
      </w:pPr>
      <w:r w:rsidRPr="00D653B8">
        <w:rPr>
          <w:rFonts w:ascii="Times New Roman" w:hAnsi="Times New Roman"/>
          <w:sz w:val="24"/>
          <w:szCs w:val="24"/>
          <w:lang w:val="id-ID"/>
        </w:rPr>
        <w:t>Tugas kelompok menjadi tanggung jawab kelompok, apabila ada keterlambatan/tidak mengerjakan maka sanksi nilai menjadi pertanggung jawaban bersama.</w:t>
      </w:r>
    </w:p>
    <w:p w14:paraId="58DCE93B" w14:textId="77777777" w:rsidR="005319A9" w:rsidRDefault="005319A9" w:rsidP="002D0085">
      <w:pPr>
        <w:numPr>
          <w:ilvl w:val="0"/>
          <w:numId w:val="3"/>
        </w:numPr>
        <w:spacing w:after="0" w:line="240" w:lineRule="auto"/>
        <w:ind w:left="851" w:hanging="425"/>
        <w:jc w:val="both"/>
        <w:rPr>
          <w:rFonts w:ascii="Times New Roman" w:hAnsi="Times New Roman"/>
          <w:sz w:val="24"/>
          <w:szCs w:val="24"/>
          <w:lang w:val="id-ID"/>
        </w:rPr>
      </w:pPr>
      <w:r w:rsidRPr="00D653B8">
        <w:rPr>
          <w:rFonts w:ascii="Times New Roman" w:hAnsi="Times New Roman"/>
          <w:sz w:val="24"/>
          <w:szCs w:val="24"/>
          <w:lang w:val="id-ID"/>
        </w:rPr>
        <w:t xml:space="preserve">Mahasiswa tidak diperkenankan mengikuti UAS jika kehadiran kurang dari </w:t>
      </w:r>
      <w:r w:rsidR="00EB3F36" w:rsidRPr="00D653B8">
        <w:rPr>
          <w:rFonts w:ascii="Times New Roman" w:hAnsi="Times New Roman"/>
          <w:sz w:val="24"/>
          <w:szCs w:val="24"/>
          <w:lang w:val="en-GB"/>
        </w:rPr>
        <w:t>80</w:t>
      </w:r>
      <w:r w:rsidRPr="00D653B8">
        <w:rPr>
          <w:rFonts w:ascii="Times New Roman" w:hAnsi="Times New Roman"/>
          <w:sz w:val="24"/>
          <w:szCs w:val="24"/>
          <w:lang w:val="id-ID"/>
        </w:rPr>
        <w:t>% pertemuan kuliah</w:t>
      </w:r>
    </w:p>
    <w:p w14:paraId="2DEC682F" w14:textId="77777777" w:rsidR="00094902" w:rsidRDefault="00094902" w:rsidP="0064354D">
      <w:pPr>
        <w:spacing w:after="0" w:line="240" w:lineRule="auto"/>
        <w:ind w:left="851"/>
        <w:jc w:val="both"/>
        <w:rPr>
          <w:rFonts w:ascii="Times New Roman" w:hAnsi="Times New Roman"/>
          <w:sz w:val="24"/>
          <w:szCs w:val="24"/>
          <w:lang w:val="id-ID"/>
        </w:rPr>
      </w:pPr>
    </w:p>
    <w:p w14:paraId="100CD3B5" w14:textId="4D6E6141" w:rsidR="00F251D2" w:rsidRDefault="00F251D2" w:rsidP="00107402">
      <w:pPr>
        <w:spacing w:after="0" w:line="240" w:lineRule="auto"/>
        <w:jc w:val="both"/>
        <w:rPr>
          <w:rFonts w:ascii="Times New Roman" w:hAnsi="Times New Roman"/>
          <w:sz w:val="24"/>
          <w:szCs w:val="24"/>
          <w:lang w:val="id-ID"/>
        </w:rPr>
      </w:pPr>
    </w:p>
    <w:p w14:paraId="1E95CCD0" w14:textId="73DF0500" w:rsidR="003C7E77" w:rsidRDefault="003C7E77" w:rsidP="00107402">
      <w:pPr>
        <w:spacing w:after="0" w:line="240" w:lineRule="auto"/>
        <w:jc w:val="both"/>
        <w:rPr>
          <w:rFonts w:ascii="Times New Roman" w:hAnsi="Times New Roman"/>
          <w:sz w:val="24"/>
          <w:szCs w:val="24"/>
          <w:lang w:val="id-ID"/>
        </w:rPr>
      </w:pPr>
    </w:p>
    <w:p w14:paraId="4DCFCF1B" w14:textId="77777777" w:rsidR="003C7E77" w:rsidRDefault="003C7E77" w:rsidP="00107402">
      <w:pPr>
        <w:spacing w:after="0" w:line="240" w:lineRule="auto"/>
        <w:jc w:val="both"/>
        <w:rPr>
          <w:rFonts w:ascii="Times New Roman" w:hAnsi="Times New Roman"/>
          <w:sz w:val="24"/>
          <w:szCs w:val="24"/>
          <w:lang w:val="id-ID"/>
        </w:rPr>
      </w:pPr>
    </w:p>
    <w:p w14:paraId="2A668057" w14:textId="77777777" w:rsidR="0044063F" w:rsidRPr="0064354D" w:rsidRDefault="0044063F" w:rsidP="00107402">
      <w:pPr>
        <w:spacing w:after="0" w:line="240" w:lineRule="auto"/>
        <w:jc w:val="both"/>
        <w:rPr>
          <w:rFonts w:ascii="Times New Roman" w:hAnsi="Times New Roman"/>
          <w:sz w:val="24"/>
          <w:szCs w:val="24"/>
          <w:lang w:val="id-ID"/>
        </w:rPr>
      </w:pPr>
    </w:p>
    <w:p w14:paraId="57227B6D" w14:textId="77777777" w:rsidR="005319A9" w:rsidRPr="00D653B8" w:rsidRDefault="005319A9" w:rsidP="005319A9">
      <w:pPr>
        <w:numPr>
          <w:ilvl w:val="0"/>
          <w:numId w:val="1"/>
        </w:numPr>
        <w:spacing w:after="0" w:line="240" w:lineRule="auto"/>
        <w:ind w:left="426" w:hanging="426"/>
        <w:jc w:val="both"/>
        <w:rPr>
          <w:rFonts w:ascii="Times New Roman" w:hAnsi="Times New Roman"/>
          <w:b/>
          <w:sz w:val="24"/>
          <w:szCs w:val="24"/>
          <w:lang w:val="id-ID"/>
        </w:rPr>
      </w:pPr>
      <w:r w:rsidRPr="00D653B8">
        <w:rPr>
          <w:rFonts w:ascii="Times New Roman" w:hAnsi="Times New Roman"/>
          <w:b/>
          <w:sz w:val="24"/>
          <w:szCs w:val="24"/>
          <w:lang w:val="id-ID"/>
        </w:rPr>
        <w:t>REFERENSI</w:t>
      </w:r>
    </w:p>
    <w:p w14:paraId="60E5F909" w14:textId="77777777" w:rsidR="005319A9" w:rsidRPr="00D653B8" w:rsidRDefault="005319A9" w:rsidP="005319A9">
      <w:pPr>
        <w:spacing w:after="0" w:line="240" w:lineRule="auto"/>
        <w:jc w:val="both"/>
        <w:rPr>
          <w:rFonts w:ascii="Times New Roman" w:hAnsi="Times New Roman"/>
          <w:b/>
          <w:sz w:val="24"/>
          <w:szCs w:val="24"/>
          <w:lang w:val="id-ID"/>
        </w:rPr>
      </w:pPr>
    </w:p>
    <w:p w14:paraId="02F2EC3A" w14:textId="55E1EF91" w:rsidR="002D0085" w:rsidRPr="002D0085" w:rsidRDefault="006B0713" w:rsidP="002D0085">
      <w:pPr>
        <w:pStyle w:val="ListParagraph"/>
        <w:rPr>
          <w:rFonts w:asciiTheme="majorBidi" w:hAnsiTheme="majorBidi" w:cstheme="majorBidi"/>
          <w:sz w:val="24"/>
          <w:szCs w:val="24"/>
        </w:rPr>
      </w:pPr>
      <w:r>
        <w:rPr>
          <w:rFonts w:asciiTheme="majorBidi" w:hAnsiTheme="majorBidi" w:cstheme="majorBidi"/>
          <w:sz w:val="24"/>
          <w:szCs w:val="24"/>
        </w:rPr>
        <w:t xml:space="preserve">All materials include books, online </w:t>
      </w:r>
      <w:r w:rsidR="0044063F">
        <w:rPr>
          <w:rFonts w:asciiTheme="majorBidi" w:hAnsiTheme="majorBidi" w:cstheme="majorBidi"/>
          <w:sz w:val="24"/>
          <w:szCs w:val="24"/>
        </w:rPr>
        <w:t>re</w:t>
      </w:r>
      <w:r>
        <w:rPr>
          <w:rFonts w:asciiTheme="majorBidi" w:hAnsiTheme="majorBidi" w:cstheme="majorBidi"/>
          <w:sz w:val="24"/>
          <w:szCs w:val="24"/>
        </w:rPr>
        <w:t>sources, and other information</w:t>
      </w:r>
      <w:r w:rsidR="0044063F">
        <w:rPr>
          <w:rFonts w:asciiTheme="majorBidi" w:hAnsiTheme="majorBidi" w:cstheme="majorBidi"/>
          <w:sz w:val="24"/>
          <w:szCs w:val="24"/>
        </w:rPr>
        <w:t>s</w:t>
      </w:r>
      <w:r>
        <w:rPr>
          <w:rFonts w:asciiTheme="majorBidi" w:hAnsiTheme="majorBidi" w:cstheme="majorBidi"/>
          <w:sz w:val="24"/>
          <w:szCs w:val="24"/>
        </w:rPr>
        <w:t xml:space="preserve"> related to this course.</w:t>
      </w:r>
    </w:p>
    <w:p w14:paraId="61E0AA52" w14:textId="77777777" w:rsidR="002D0085" w:rsidRDefault="002D0085" w:rsidP="002D0085">
      <w:pPr>
        <w:pStyle w:val="ListParagraph"/>
        <w:spacing w:after="0" w:line="240" w:lineRule="auto"/>
        <w:ind w:left="1440"/>
        <w:jc w:val="both"/>
        <w:rPr>
          <w:rFonts w:asciiTheme="majorBidi" w:hAnsiTheme="majorBidi" w:cstheme="majorBidi"/>
          <w:sz w:val="24"/>
          <w:szCs w:val="24"/>
        </w:rPr>
      </w:pPr>
    </w:p>
    <w:p w14:paraId="57BC7BF2" w14:textId="5C21FC33" w:rsidR="00223FF7" w:rsidRDefault="0064354D" w:rsidP="0064354D">
      <w:pPr>
        <w:spacing w:after="0" w:line="240" w:lineRule="auto"/>
        <w:jc w:val="both"/>
        <w:rPr>
          <w:rFonts w:asciiTheme="majorBidi" w:hAnsiTheme="majorBidi" w:cstheme="majorBidi"/>
          <w:sz w:val="24"/>
          <w:szCs w:val="24"/>
        </w:rPr>
      </w:pPr>
      <w:r w:rsidRPr="0064354D">
        <w:rPr>
          <w:rFonts w:asciiTheme="majorBidi" w:hAnsiTheme="majorBidi" w:cstheme="majorBidi"/>
          <w:sz w:val="24"/>
          <w:szCs w:val="24"/>
        </w:rPr>
        <w:t>Kontrak</w:t>
      </w:r>
      <w:r w:rsidR="00535FCC">
        <w:rPr>
          <w:rFonts w:asciiTheme="majorBidi" w:hAnsiTheme="majorBidi" w:cstheme="majorBidi"/>
          <w:sz w:val="24"/>
          <w:szCs w:val="24"/>
          <w:lang w:val="id-ID"/>
        </w:rPr>
        <w:t xml:space="preserve"> </w:t>
      </w:r>
      <w:r w:rsidRPr="0064354D">
        <w:rPr>
          <w:rFonts w:asciiTheme="majorBidi" w:hAnsiTheme="majorBidi" w:cstheme="majorBidi"/>
          <w:sz w:val="24"/>
          <w:szCs w:val="24"/>
        </w:rPr>
        <w:t>perkuliahan</w:t>
      </w:r>
      <w:r w:rsidR="00535FCC">
        <w:rPr>
          <w:rFonts w:asciiTheme="majorBidi" w:hAnsiTheme="majorBidi" w:cstheme="majorBidi"/>
          <w:sz w:val="24"/>
          <w:szCs w:val="24"/>
          <w:lang w:val="id-ID"/>
        </w:rPr>
        <w:t xml:space="preserve"> </w:t>
      </w:r>
      <w:r w:rsidRPr="0064354D">
        <w:rPr>
          <w:rFonts w:asciiTheme="majorBidi" w:hAnsiTheme="majorBidi" w:cstheme="majorBidi"/>
          <w:sz w:val="24"/>
          <w:szCs w:val="24"/>
        </w:rPr>
        <w:t>ini</w:t>
      </w:r>
      <w:r w:rsidR="00535FCC">
        <w:rPr>
          <w:rFonts w:asciiTheme="majorBidi" w:hAnsiTheme="majorBidi" w:cstheme="majorBidi"/>
          <w:sz w:val="24"/>
          <w:szCs w:val="24"/>
          <w:lang w:val="id-ID"/>
        </w:rPr>
        <w:t xml:space="preserve"> </w:t>
      </w:r>
      <w:r w:rsidRPr="0064354D">
        <w:rPr>
          <w:rFonts w:asciiTheme="majorBidi" w:hAnsiTheme="majorBidi" w:cstheme="majorBidi"/>
          <w:sz w:val="24"/>
          <w:szCs w:val="24"/>
        </w:rPr>
        <w:t>digunakan</w:t>
      </w:r>
      <w:r w:rsidR="00535FCC">
        <w:rPr>
          <w:rFonts w:asciiTheme="majorBidi" w:hAnsiTheme="majorBidi" w:cstheme="majorBidi"/>
          <w:sz w:val="24"/>
          <w:szCs w:val="24"/>
          <w:lang w:val="id-ID"/>
        </w:rPr>
        <w:t xml:space="preserve"> </w:t>
      </w:r>
      <w:r w:rsidRPr="0064354D">
        <w:rPr>
          <w:rFonts w:asciiTheme="majorBidi" w:hAnsiTheme="majorBidi" w:cstheme="majorBidi"/>
          <w:sz w:val="24"/>
          <w:szCs w:val="24"/>
        </w:rPr>
        <w:t>sebagai</w:t>
      </w:r>
      <w:r w:rsidR="00535FCC">
        <w:rPr>
          <w:rFonts w:asciiTheme="majorBidi" w:hAnsiTheme="majorBidi" w:cstheme="majorBidi"/>
          <w:sz w:val="24"/>
          <w:szCs w:val="24"/>
          <w:lang w:val="id-ID"/>
        </w:rPr>
        <w:t xml:space="preserve"> </w:t>
      </w:r>
      <w:r w:rsidRPr="0064354D">
        <w:rPr>
          <w:rFonts w:asciiTheme="majorBidi" w:hAnsiTheme="majorBidi" w:cstheme="majorBidi"/>
          <w:sz w:val="24"/>
          <w:szCs w:val="24"/>
        </w:rPr>
        <w:t>pedoman</w:t>
      </w:r>
      <w:r w:rsidR="00535FCC">
        <w:rPr>
          <w:rFonts w:asciiTheme="majorBidi" w:hAnsiTheme="majorBidi" w:cstheme="majorBidi"/>
          <w:sz w:val="24"/>
          <w:szCs w:val="24"/>
          <w:lang w:val="id-ID"/>
        </w:rPr>
        <w:t xml:space="preserve"> </w:t>
      </w:r>
      <w:r w:rsidRPr="0064354D">
        <w:rPr>
          <w:rFonts w:asciiTheme="majorBidi" w:hAnsiTheme="majorBidi" w:cstheme="majorBidi"/>
          <w:sz w:val="24"/>
          <w:szCs w:val="24"/>
        </w:rPr>
        <w:t>pelaksanaan</w:t>
      </w:r>
      <w:r w:rsidR="00535FCC">
        <w:rPr>
          <w:rFonts w:asciiTheme="majorBidi" w:hAnsiTheme="majorBidi" w:cstheme="majorBidi"/>
          <w:sz w:val="24"/>
          <w:szCs w:val="24"/>
          <w:lang w:val="id-ID"/>
        </w:rPr>
        <w:t xml:space="preserve"> </w:t>
      </w:r>
      <w:r w:rsidRPr="0064354D">
        <w:rPr>
          <w:rFonts w:asciiTheme="majorBidi" w:hAnsiTheme="majorBidi" w:cstheme="majorBidi"/>
          <w:sz w:val="24"/>
          <w:szCs w:val="24"/>
        </w:rPr>
        <w:t>perkuliahan</w:t>
      </w:r>
      <w:r w:rsidR="00535FCC">
        <w:rPr>
          <w:rFonts w:asciiTheme="majorBidi" w:hAnsiTheme="majorBidi" w:cstheme="majorBidi"/>
          <w:sz w:val="24"/>
          <w:szCs w:val="24"/>
          <w:lang w:val="id-ID"/>
        </w:rPr>
        <w:t xml:space="preserve"> </w:t>
      </w:r>
      <w:r w:rsidR="0044063F" w:rsidRPr="0044063F">
        <w:rPr>
          <w:rFonts w:asciiTheme="majorBidi" w:hAnsiTheme="majorBidi" w:cstheme="majorBidi"/>
          <w:sz w:val="24"/>
          <w:szCs w:val="24"/>
          <w:lang w:val="id-ID"/>
        </w:rPr>
        <w:t xml:space="preserve">Bahasa Inggris Profesi </w:t>
      </w:r>
      <w:r w:rsidRPr="0064354D">
        <w:rPr>
          <w:rFonts w:asciiTheme="majorBidi" w:hAnsiTheme="majorBidi" w:cstheme="majorBidi"/>
          <w:sz w:val="24"/>
          <w:szCs w:val="24"/>
        </w:rPr>
        <w:t>yang telah</w:t>
      </w:r>
      <w:r w:rsidR="00535FCC">
        <w:rPr>
          <w:rFonts w:asciiTheme="majorBidi" w:hAnsiTheme="majorBidi" w:cstheme="majorBidi"/>
          <w:sz w:val="24"/>
          <w:szCs w:val="24"/>
          <w:lang w:val="id-ID"/>
        </w:rPr>
        <w:t xml:space="preserve"> </w:t>
      </w:r>
      <w:r w:rsidRPr="0064354D">
        <w:rPr>
          <w:rFonts w:asciiTheme="majorBidi" w:hAnsiTheme="majorBidi" w:cstheme="majorBidi"/>
          <w:sz w:val="24"/>
          <w:szCs w:val="24"/>
        </w:rPr>
        <w:t>di</w:t>
      </w:r>
      <w:r w:rsidR="00535FCC">
        <w:rPr>
          <w:rFonts w:asciiTheme="majorBidi" w:hAnsiTheme="majorBidi" w:cstheme="majorBidi"/>
          <w:sz w:val="24"/>
          <w:szCs w:val="24"/>
          <w:lang w:val="id-ID"/>
        </w:rPr>
        <w:t xml:space="preserve"> </w:t>
      </w:r>
      <w:r w:rsidRPr="0064354D">
        <w:rPr>
          <w:rFonts w:asciiTheme="majorBidi" w:hAnsiTheme="majorBidi" w:cstheme="majorBidi"/>
          <w:sz w:val="24"/>
          <w:szCs w:val="24"/>
        </w:rPr>
        <w:t>sepakati oleh Dosen dan Mahasiswa.</w:t>
      </w:r>
    </w:p>
    <w:p w14:paraId="5C5BC047" w14:textId="77777777" w:rsidR="006B0713" w:rsidRDefault="006B0713" w:rsidP="0064354D">
      <w:pPr>
        <w:spacing w:after="0" w:line="240" w:lineRule="auto"/>
        <w:jc w:val="both"/>
        <w:rPr>
          <w:rFonts w:asciiTheme="majorBidi" w:hAnsiTheme="majorBidi" w:cstheme="majorBidi"/>
          <w:sz w:val="24"/>
          <w:szCs w:val="24"/>
        </w:rPr>
      </w:pPr>
    </w:p>
    <w:p w14:paraId="3AE244EA" w14:textId="77777777" w:rsidR="00A9086A" w:rsidRPr="00A9086A" w:rsidRDefault="00A9086A" w:rsidP="0064354D">
      <w:pPr>
        <w:spacing w:after="0" w:line="240" w:lineRule="auto"/>
        <w:jc w:val="both"/>
        <w:rPr>
          <w:rFonts w:asciiTheme="majorBidi" w:hAnsiTheme="majorBidi" w:cstheme="majorBidi"/>
          <w:sz w:val="24"/>
          <w:szCs w:val="24"/>
        </w:rPr>
      </w:pPr>
    </w:p>
    <w:p w14:paraId="157A9063" w14:textId="1137B94C" w:rsidR="005C3F3A" w:rsidRDefault="005C3F3A" w:rsidP="005319A9">
      <w:pPr>
        <w:spacing w:after="0"/>
        <w:rPr>
          <w:rFonts w:ascii="Times New Roman" w:hAnsi="Times New Roman"/>
          <w:b/>
          <w:sz w:val="24"/>
          <w:szCs w:val="24"/>
        </w:rPr>
      </w:pPr>
      <w:r>
        <w:rPr>
          <w:rFonts w:ascii="Times New Roman" w:hAnsi="Times New Roman"/>
          <w:b/>
          <w:sz w:val="24"/>
          <w:szCs w:val="24"/>
          <w:lang w:val="en-ID"/>
        </w:rPr>
        <w:t>Disetujui,</w:t>
      </w:r>
      <w:r>
        <w:rPr>
          <w:rFonts w:ascii="Times New Roman" w:hAnsi="Times New Roman"/>
          <w:b/>
          <w:sz w:val="24"/>
          <w:szCs w:val="24"/>
          <w:lang w:val="en-ID"/>
        </w:rPr>
        <w:tab/>
      </w:r>
      <w:r>
        <w:rPr>
          <w:rFonts w:ascii="Times New Roman" w:hAnsi="Times New Roman"/>
          <w:b/>
          <w:sz w:val="24"/>
          <w:szCs w:val="24"/>
          <w:lang w:val="en-ID"/>
        </w:rPr>
        <w:tab/>
      </w:r>
      <w:r>
        <w:rPr>
          <w:rFonts w:ascii="Times New Roman" w:hAnsi="Times New Roman"/>
          <w:b/>
          <w:sz w:val="24"/>
          <w:szCs w:val="24"/>
          <w:lang w:val="en-ID"/>
        </w:rPr>
        <w:tab/>
      </w:r>
      <w:r>
        <w:rPr>
          <w:rFonts w:ascii="Times New Roman" w:hAnsi="Times New Roman"/>
          <w:b/>
          <w:sz w:val="24"/>
          <w:szCs w:val="24"/>
          <w:lang w:val="en-ID"/>
        </w:rPr>
        <w:tab/>
      </w:r>
      <w:r>
        <w:rPr>
          <w:rFonts w:ascii="Times New Roman" w:hAnsi="Times New Roman"/>
          <w:b/>
          <w:sz w:val="24"/>
          <w:szCs w:val="24"/>
          <w:lang w:val="en-ID"/>
        </w:rPr>
        <w:tab/>
      </w:r>
      <w:r w:rsidR="005319A9" w:rsidRPr="00D653B8">
        <w:rPr>
          <w:rFonts w:ascii="Times New Roman" w:hAnsi="Times New Roman"/>
          <w:b/>
          <w:sz w:val="24"/>
          <w:szCs w:val="24"/>
        </w:rPr>
        <w:t>Bandar Lampung,</w:t>
      </w:r>
      <w:r w:rsidR="00535FCC">
        <w:rPr>
          <w:rFonts w:ascii="Times New Roman" w:hAnsi="Times New Roman"/>
          <w:b/>
          <w:sz w:val="24"/>
          <w:szCs w:val="24"/>
          <w:lang w:val="id-ID"/>
        </w:rPr>
        <w:t xml:space="preserve"> </w:t>
      </w:r>
      <w:r w:rsidR="0044063F">
        <w:rPr>
          <w:rFonts w:ascii="Times New Roman" w:hAnsi="Times New Roman"/>
          <w:b/>
          <w:sz w:val="24"/>
          <w:szCs w:val="24"/>
        </w:rPr>
        <w:t xml:space="preserve">September </w:t>
      </w:r>
      <w:r w:rsidR="00CD3FC8">
        <w:rPr>
          <w:rFonts w:ascii="Times New Roman" w:hAnsi="Times New Roman"/>
          <w:b/>
          <w:sz w:val="24"/>
          <w:szCs w:val="24"/>
          <w:lang w:val="id-ID"/>
        </w:rPr>
        <w:t>2020</w:t>
      </w:r>
    </w:p>
    <w:p w14:paraId="1A01F577" w14:textId="21CC4066" w:rsidR="000605B4" w:rsidRPr="005C3F3A" w:rsidRDefault="00535FCC" w:rsidP="005319A9">
      <w:pPr>
        <w:spacing w:after="0"/>
        <w:rPr>
          <w:rFonts w:ascii="Times New Roman" w:hAnsi="Times New Roman"/>
          <w:b/>
          <w:sz w:val="24"/>
          <w:szCs w:val="24"/>
          <w:lang w:val="id-ID"/>
        </w:rPr>
      </w:pPr>
      <w:r>
        <w:rPr>
          <w:rFonts w:ascii="Times New Roman" w:hAnsi="Times New Roman"/>
          <w:b/>
          <w:sz w:val="24"/>
          <w:szCs w:val="24"/>
          <w:lang w:val="id-ID"/>
        </w:rPr>
        <w:t>Dosen Penanggung Jawab</w:t>
      </w:r>
      <w:r w:rsidR="000605B4">
        <w:rPr>
          <w:rFonts w:ascii="Times New Roman" w:hAnsi="Times New Roman"/>
          <w:b/>
          <w:sz w:val="24"/>
          <w:szCs w:val="24"/>
          <w:lang w:val="en-ID"/>
        </w:rPr>
        <w:tab/>
      </w:r>
      <w:r w:rsidR="000605B4">
        <w:rPr>
          <w:rFonts w:ascii="Times New Roman" w:hAnsi="Times New Roman"/>
          <w:b/>
          <w:sz w:val="24"/>
          <w:szCs w:val="24"/>
          <w:lang w:val="en-ID"/>
        </w:rPr>
        <w:tab/>
      </w:r>
      <w:r w:rsidR="000605B4">
        <w:rPr>
          <w:rFonts w:ascii="Times New Roman" w:hAnsi="Times New Roman"/>
          <w:b/>
          <w:sz w:val="24"/>
          <w:szCs w:val="24"/>
          <w:lang w:val="en-ID"/>
        </w:rPr>
        <w:tab/>
      </w:r>
      <w:r w:rsidR="000605B4">
        <w:rPr>
          <w:rFonts w:ascii="Times New Roman" w:hAnsi="Times New Roman"/>
          <w:b/>
          <w:sz w:val="24"/>
          <w:szCs w:val="24"/>
          <w:lang w:val="en-ID"/>
        </w:rPr>
        <w:tab/>
      </w:r>
      <w:r w:rsidR="0044063F">
        <w:rPr>
          <w:rFonts w:ascii="Times New Roman" w:hAnsi="Times New Roman"/>
          <w:b/>
          <w:sz w:val="24"/>
          <w:szCs w:val="24"/>
          <w:lang w:val="en-ID"/>
        </w:rPr>
        <w:tab/>
      </w:r>
      <w:r w:rsidR="000605B4">
        <w:rPr>
          <w:rFonts w:ascii="Times New Roman" w:hAnsi="Times New Roman"/>
          <w:b/>
          <w:sz w:val="24"/>
          <w:szCs w:val="24"/>
          <w:lang w:val="en-ID"/>
        </w:rPr>
        <w:t>Ketua Kelas,</w:t>
      </w:r>
    </w:p>
    <w:p w14:paraId="5832A55B" w14:textId="77777777" w:rsidR="000605B4" w:rsidRDefault="000605B4" w:rsidP="005319A9">
      <w:pPr>
        <w:spacing w:after="0"/>
        <w:rPr>
          <w:rFonts w:ascii="Times New Roman" w:hAnsi="Times New Roman"/>
          <w:b/>
          <w:sz w:val="24"/>
          <w:szCs w:val="24"/>
          <w:lang w:val="id-ID"/>
        </w:rPr>
      </w:pPr>
    </w:p>
    <w:p w14:paraId="29FE66B5" w14:textId="77777777" w:rsidR="000605B4" w:rsidRDefault="000605B4" w:rsidP="005319A9">
      <w:pPr>
        <w:spacing w:after="0"/>
        <w:rPr>
          <w:rFonts w:ascii="Times New Roman" w:hAnsi="Times New Roman"/>
          <w:b/>
          <w:sz w:val="24"/>
          <w:szCs w:val="24"/>
          <w:lang w:val="id-ID"/>
        </w:rPr>
      </w:pPr>
    </w:p>
    <w:p w14:paraId="47EDEEF5" w14:textId="77777777" w:rsidR="000605B4" w:rsidRDefault="000605B4" w:rsidP="005319A9">
      <w:pPr>
        <w:spacing w:after="0"/>
        <w:rPr>
          <w:rFonts w:ascii="Times New Roman" w:hAnsi="Times New Roman"/>
          <w:b/>
          <w:sz w:val="24"/>
          <w:szCs w:val="24"/>
          <w:lang w:val="id-ID"/>
        </w:rPr>
      </w:pPr>
    </w:p>
    <w:p w14:paraId="0DF4FDA1" w14:textId="77777777" w:rsidR="00535FCC" w:rsidRDefault="00535FCC" w:rsidP="005319A9">
      <w:pPr>
        <w:spacing w:after="0"/>
        <w:rPr>
          <w:rFonts w:ascii="Times New Roman" w:hAnsi="Times New Roman"/>
          <w:b/>
          <w:sz w:val="24"/>
          <w:szCs w:val="24"/>
          <w:lang w:val="id-ID"/>
        </w:rPr>
      </w:pPr>
      <w:r>
        <w:rPr>
          <w:rFonts w:ascii="Times New Roman" w:hAnsi="Times New Roman"/>
          <w:b/>
          <w:sz w:val="24"/>
          <w:szCs w:val="24"/>
          <w:lang w:val="id-ID"/>
        </w:rPr>
        <w:t>Dr. M. Mona Adha, M.Pd.</w:t>
      </w:r>
    </w:p>
    <w:p w14:paraId="0AB2CE0D" w14:textId="77777777" w:rsidR="00535FCC" w:rsidRDefault="00535FCC" w:rsidP="005319A9">
      <w:pPr>
        <w:spacing w:after="0"/>
        <w:rPr>
          <w:rFonts w:ascii="Times New Roman" w:hAnsi="Times New Roman"/>
          <w:b/>
          <w:sz w:val="24"/>
          <w:szCs w:val="24"/>
          <w:lang w:val="id-ID"/>
        </w:rPr>
      </w:pPr>
      <w:r>
        <w:rPr>
          <w:rFonts w:ascii="Times New Roman" w:hAnsi="Times New Roman"/>
          <w:b/>
          <w:sz w:val="24"/>
          <w:szCs w:val="24"/>
          <w:lang w:val="id-ID"/>
        </w:rPr>
        <w:t>NIP. 19791117 200501 1 002</w:t>
      </w:r>
    </w:p>
    <w:p w14:paraId="089783EB" w14:textId="77777777" w:rsidR="000605B4" w:rsidRDefault="000605B4" w:rsidP="005319A9">
      <w:pPr>
        <w:spacing w:after="0"/>
        <w:rPr>
          <w:rFonts w:ascii="Times New Roman" w:hAnsi="Times New Roman"/>
          <w:b/>
          <w:sz w:val="24"/>
          <w:szCs w:val="24"/>
          <w:lang w:val="id-ID"/>
        </w:rPr>
      </w:pPr>
    </w:p>
    <w:p w14:paraId="37AC94E1" w14:textId="77777777" w:rsidR="00996FC8" w:rsidRDefault="00996FC8">
      <w:pPr>
        <w:tabs>
          <w:tab w:val="left" w:pos="3969"/>
        </w:tabs>
        <w:spacing w:after="0"/>
        <w:rPr>
          <w:rFonts w:ascii="Times New Roman" w:hAnsi="Times New Roman"/>
          <w:b/>
          <w:sz w:val="24"/>
          <w:szCs w:val="24"/>
          <w:lang w:val="en-GB"/>
        </w:rPr>
      </w:pPr>
    </w:p>
    <w:p w14:paraId="72D852A7" w14:textId="77777777" w:rsidR="00E85C9C" w:rsidRPr="00E85C9C" w:rsidRDefault="00E85C9C" w:rsidP="00E85C9C">
      <w:pPr>
        <w:tabs>
          <w:tab w:val="left" w:pos="3969"/>
        </w:tabs>
        <w:spacing w:after="0"/>
        <w:rPr>
          <w:rFonts w:ascii="Times New Roman" w:hAnsi="Times New Roman"/>
          <w:b/>
          <w:sz w:val="24"/>
          <w:szCs w:val="24"/>
          <w:lang w:val="en-GB"/>
        </w:rPr>
      </w:pPr>
    </w:p>
    <w:sectPr w:rsidR="00E85C9C" w:rsidRPr="00E85C9C" w:rsidSect="005319A9">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CA9"/>
    <w:multiLevelType w:val="hybridMultilevel"/>
    <w:tmpl w:val="3B22155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7502BB2"/>
    <w:multiLevelType w:val="hybridMultilevel"/>
    <w:tmpl w:val="8FBA58A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E3B1EAD"/>
    <w:multiLevelType w:val="hybridMultilevel"/>
    <w:tmpl w:val="C3AA051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2891303"/>
    <w:multiLevelType w:val="hybridMultilevel"/>
    <w:tmpl w:val="454031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7AC1981"/>
    <w:multiLevelType w:val="hybridMultilevel"/>
    <w:tmpl w:val="C0226A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354A46"/>
    <w:multiLevelType w:val="hybridMultilevel"/>
    <w:tmpl w:val="6540B17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54377882"/>
    <w:multiLevelType w:val="hybridMultilevel"/>
    <w:tmpl w:val="DF462EC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4B43DAC"/>
    <w:multiLevelType w:val="hybridMultilevel"/>
    <w:tmpl w:val="693A58F8"/>
    <w:lvl w:ilvl="0" w:tplc="AB88069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B4B5920"/>
    <w:multiLevelType w:val="hybridMultilevel"/>
    <w:tmpl w:val="292C001A"/>
    <w:lvl w:ilvl="0" w:tplc="AEB4B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A24E3D"/>
    <w:multiLevelType w:val="hybridMultilevel"/>
    <w:tmpl w:val="E280E126"/>
    <w:lvl w:ilvl="0" w:tplc="0BE466F2">
      <w:start w:val="1"/>
      <w:numFmt w:val="decimal"/>
      <w:lvlText w:val="%1."/>
      <w:lvlJc w:val="left"/>
      <w:pPr>
        <w:ind w:left="720" w:hanging="360"/>
      </w:pPr>
      <w:rPr>
        <w:rFonts w:ascii="Calibri" w:eastAsia="Calibri" w:hAnsi="Calibri"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094011930">
    <w:abstractNumId w:val="4"/>
  </w:num>
  <w:num w:numId="2" w16cid:durableId="1206334046">
    <w:abstractNumId w:val="7"/>
  </w:num>
  <w:num w:numId="3" w16cid:durableId="1559971303">
    <w:abstractNumId w:val="9"/>
  </w:num>
  <w:num w:numId="4" w16cid:durableId="1017656907">
    <w:abstractNumId w:val="8"/>
  </w:num>
  <w:num w:numId="5" w16cid:durableId="1556895034">
    <w:abstractNumId w:val="3"/>
  </w:num>
  <w:num w:numId="6" w16cid:durableId="1175460888">
    <w:abstractNumId w:val="0"/>
  </w:num>
  <w:num w:numId="7" w16cid:durableId="1905263356">
    <w:abstractNumId w:val="1"/>
  </w:num>
  <w:num w:numId="8" w16cid:durableId="2100322124">
    <w:abstractNumId w:val="2"/>
  </w:num>
  <w:num w:numId="9" w16cid:durableId="772942757">
    <w:abstractNumId w:val="6"/>
  </w:num>
  <w:num w:numId="10" w16cid:durableId="44184927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319A9"/>
    <w:rsid w:val="00017A5C"/>
    <w:rsid w:val="00030BEF"/>
    <w:rsid w:val="000508BB"/>
    <w:rsid w:val="000509FB"/>
    <w:rsid w:val="000605B4"/>
    <w:rsid w:val="00094902"/>
    <w:rsid w:val="000A2286"/>
    <w:rsid w:val="000A6423"/>
    <w:rsid w:val="000A7693"/>
    <w:rsid w:val="000E2E37"/>
    <w:rsid w:val="000F2788"/>
    <w:rsid w:val="00107402"/>
    <w:rsid w:val="00155E8D"/>
    <w:rsid w:val="00163386"/>
    <w:rsid w:val="001951E9"/>
    <w:rsid w:val="001F4F82"/>
    <w:rsid w:val="0021170C"/>
    <w:rsid w:val="00223FF7"/>
    <w:rsid w:val="0024228F"/>
    <w:rsid w:val="00243AFD"/>
    <w:rsid w:val="00277BBE"/>
    <w:rsid w:val="002838EC"/>
    <w:rsid w:val="00285EE0"/>
    <w:rsid w:val="002C1432"/>
    <w:rsid w:val="002D0085"/>
    <w:rsid w:val="003C7E77"/>
    <w:rsid w:val="003F0385"/>
    <w:rsid w:val="003F3D1B"/>
    <w:rsid w:val="00405C5F"/>
    <w:rsid w:val="00431D7F"/>
    <w:rsid w:val="0044063F"/>
    <w:rsid w:val="004421AF"/>
    <w:rsid w:val="004578F5"/>
    <w:rsid w:val="004A406C"/>
    <w:rsid w:val="004A646F"/>
    <w:rsid w:val="005319A9"/>
    <w:rsid w:val="00535A50"/>
    <w:rsid w:val="00535FCC"/>
    <w:rsid w:val="005567F3"/>
    <w:rsid w:val="00594643"/>
    <w:rsid w:val="00597729"/>
    <w:rsid w:val="005B438A"/>
    <w:rsid w:val="005C3E47"/>
    <w:rsid w:val="005C3F3A"/>
    <w:rsid w:val="005D5637"/>
    <w:rsid w:val="005D7BCC"/>
    <w:rsid w:val="005E3964"/>
    <w:rsid w:val="00613D63"/>
    <w:rsid w:val="0064354D"/>
    <w:rsid w:val="006666EE"/>
    <w:rsid w:val="00667B85"/>
    <w:rsid w:val="006A100E"/>
    <w:rsid w:val="006B0713"/>
    <w:rsid w:val="006B4191"/>
    <w:rsid w:val="006F43BA"/>
    <w:rsid w:val="0070655D"/>
    <w:rsid w:val="00744B14"/>
    <w:rsid w:val="00751515"/>
    <w:rsid w:val="007539EC"/>
    <w:rsid w:val="007B7C90"/>
    <w:rsid w:val="00821FB0"/>
    <w:rsid w:val="00846586"/>
    <w:rsid w:val="008A0487"/>
    <w:rsid w:val="008E17D7"/>
    <w:rsid w:val="00964D28"/>
    <w:rsid w:val="00965493"/>
    <w:rsid w:val="00996FC8"/>
    <w:rsid w:val="009F3E74"/>
    <w:rsid w:val="00A01D14"/>
    <w:rsid w:val="00A9086A"/>
    <w:rsid w:val="00B877AC"/>
    <w:rsid w:val="00BD419E"/>
    <w:rsid w:val="00C403AC"/>
    <w:rsid w:val="00C4729A"/>
    <w:rsid w:val="00C678DA"/>
    <w:rsid w:val="00C77E2B"/>
    <w:rsid w:val="00C81E24"/>
    <w:rsid w:val="00C87B34"/>
    <w:rsid w:val="00C90B38"/>
    <w:rsid w:val="00C91930"/>
    <w:rsid w:val="00CD3FC8"/>
    <w:rsid w:val="00D5369E"/>
    <w:rsid w:val="00D56B74"/>
    <w:rsid w:val="00D653B8"/>
    <w:rsid w:val="00DE7589"/>
    <w:rsid w:val="00E85C9C"/>
    <w:rsid w:val="00EA6905"/>
    <w:rsid w:val="00EB3F36"/>
    <w:rsid w:val="00ED0C39"/>
    <w:rsid w:val="00EE3843"/>
    <w:rsid w:val="00F251D2"/>
    <w:rsid w:val="00F630CC"/>
    <w:rsid w:val="00F639A9"/>
    <w:rsid w:val="00FB01C6"/>
    <w:rsid w:val="00FB03F6"/>
    <w:rsid w:val="00FC3815"/>
    <w:rsid w:val="00FE3C09"/>
    <w:rsid w:val="00FE74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E06B"/>
  <w15:docId w15:val="{EBB9CD6E-6015-4545-A9E3-DDD52CFC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A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9A9"/>
    <w:pPr>
      <w:spacing w:after="0" w:line="240" w:lineRule="auto"/>
    </w:pPr>
  </w:style>
  <w:style w:type="paragraph" w:styleId="ListParagraph">
    <w:name w:val="List Paragraph"/>
    <w:aliases w:val="Body of text"/>
    <w:basedOn w:val="Normal"/>
    <w:link w:val="ListParagraphChar"/>
    <w:uiPriority w:val="34"/>
    <w:qFormat/>
    <w:rsid w:val="005319A9"/>
    <w:pPr>
      <w:ind w:left="720"/>
      <w:contextualSpacing/>
    </w:pPr>
  </w:style>
  <w:style w:type="paragraph" w:customStyle="1" w:styleId="Default">
    <w:name w:val="Default"/>
    <w:rsid w:val="005319A9"/>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5319A9"/>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6423"/>
    <w:rPr>
      <w:color w:val="0563C1" w:themeColor="hyperlink"/>
      <w:u w:val="single"/>
    </w:rPr>
  </w:style>
  <w:style w:type="character" w:customStyle="1" w:styleId="UnresolvedMention1">
    <w:name w:val="Unresolved Mention1"/>
    <w:basedOn w:val="DefaultParagraphFont"/>
    <w:uiPriority w:val="99"/>
    <w:semiHidden/>
    <w:unhideWhenUsed/>
    <w:rsid w:val="000A6423"/>
    <w:rPr>
      <w:color w:val="605E5C"/>
      <w:shd w:val="clear" w:color="auto" w:fill="E1DFDD"/>
    </w:rPr>
  </w:style>
  <w:style w:type="paragraph" w:styleId="BalloonText">
    <w:name w:val="Balloon Text"/>
    <w:basedOn w:val="Normal"/>
    <w:link w:val="BalloonTextChar"/>
    <w:uiPriority w:val="99"/>
    <w:semiHidden/>
    <w:unhideWhenUsed/>
    <w:rsid w:val="00996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FC8"/>
    <w:rPr>
      <w:rFonts w:ascii="Segoe UI" w:eastAsia="Calibri" w:hAnsi="Segoe UI" w:cs="Segoe UI"/>
      <w:sz w:val="18"/>
      <w:szCs w:val="18"/>
      <w:lang w:val="en-US"/>
    </w:rPr>
  </w:style>
  <w:style w:type="character" w:customStyle="1" w:styleId="ListParagraphChar">
    <w:name w:val="List Paragraph Char"/>
    <w:aliases w:val="Body of text Char"/>
    <w:link w:val="ListParagraph"/>
    <w:uiPriority w:val="34"/>
    <w:locked/>
    <w:rsid w:val="00535FC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Mentari</dc:creator>
  <cp:lastModifiedBy>mona adha</cp:lastModifiedBy>
  <cp:revision>22</cp:revision>
  <cp:lastPrinted>2018-08-28T20:36:00Z</cp:lastPrinted>
  <dcterms:created xsi:type="dcterms:W3CDTF">2020-06-24T11:59:00Z</dcterms:created>
  <dcterms:modified xsi:type="dcterms:W3CDTF">2022-09-12T14:27:00Z</dcterms:modified>
</cp:coreProperties>
</file>