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970"/>
        <w:gridCol w:w="1249"/>
        <w:gridCol w:w="731"/>
        <w:gridCol w:w="545"/>
        <w:gridCol w:w="1126"/>
        <w:gridCol w:w="669"/>
        <w:gridCol w:w="615"/>
        <w:gridCol w:w="992"/>
        <w:gridCol w:w="452"/>
        <w:gridCol w:w="561"/>
        <w:gridCol w:w="6"/>
        <w:gridCol w:w="775"/>
        <w:gridCol w:w="1068"/>
        <w:gridCol w:w="682"/>
        <w:gridCol w:w="1586"/>
        <w:gridCol w:w="115"/>
        <w:gridCol w:w="1701"/>
        <w:gridCol w:w="357"/>
        <w:gridCol w:w="1060"/>
        <w:gridCol w:w="1843"/>
      </w:tblGrid>
      <w:tr w:rsidR="00537022" w:rsidRPr="00DD0A7B" w:rsidTr="00483693">
        <w:tc>
          <w:tcPr>
            <w:tcW w:w="2240" w:type="dxa"/>
            <w:gridSpan w:val="3"/>
            <w:shd w:val="clear" w:color="auto" w:fill="DAEEF3"/>
            <w:vAlign w:val="center"/>
          </w:tcPr>
          <w:p w:rsidR="00537022" w:rsidRPr="00DD0A7B" w:rsidRDefault="00897025" w:rsidP="00320FA1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id-ID"/>
              </w:rPr>
            </w:pPr>
            <w:bookmarkStart w:id="0" w:name="_GoBack"/>
            <w:bookmarkEnd w:id="0"/>
            <w:r w:rsidRPr="00DD0A7B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5C0C8F13" wp14:editId="68D9A7D6">
                  <wp:extent cx="1028700" cy="895350"/>
                  <wp:effectExtent l="19050" t="0" r="0" b="0"/>
                  <wp:docPr id="1026" name="Image1" descr="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" cy="89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gridSpan w:val="15"/>
            <w:shd w:val="clear" w:color="auto" w:fill="DAEEF3"/>
            <w:vAlign w:val="center"/>
          </w:tcPr>
          <w:p w:rsidR="00897025" w:rsidRPr="00DD0A7B" w:rsidRDefault="00605524" w:rsidP="00320FA1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U</w:t>
            </w:r>
            <w:r w:rsidR="00897025"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NIVERSITAS LAMPUNG</w:t>
            </w:r>
          </w:p>
          <w:p w:rsidR="00897025" w:rsidRPr="00DD0A7B" w:rsidRDefault="00537022" w:rsidP="00320FA1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FAKULTAS</w:t>
            </w:r>
            <w:r w:rsidR="00897025"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HUKUM</w:t>
            </w:r>
          </w:p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PRO</w:t>
            </w:r>
            <w:r w:rsidR="00897025"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GRAM STU</w:t>
            </w:r>
            <w:r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>DI</w:t>
            </w:r>
            <w:r w:rsidR="00897025" w:rsidRPr="00DD0A7B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ILMU HUKUM</w:t>
            </w:r>
          </w:p>
        </w:tc>
        <w:tc>
          <w:tcPr>
            <w:tcW w:w="3260" w:type="dxa"/>
            <w:gridSpan w:val="3"/>
            <w:shd w:val="clear" w:color="auto" w:fill="DAEEF3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0A7B">
              <w:rPr>
                <w:rFonts w:asciiTheme="minorHAnsi" w:hAnsiTheme="minorHAnsi"/>
                <w:b/>
                <w:sz w:val="24"/>
                <w:szCs w:val="24"/>
              </w:rPr>
              <w:t>Kode Dokumen</w:t>
            </w:r>
          </w:p>
        </w:tc>
      </w:tr>
      <w:tr w:rsidR="00537022" w:rsidRPr="00DD0A7B" w:rsidTr="00483693">
        <w:tc>
          <w:tcPr>
            <w:tcW w:w="17124" w:type="dxa"/>
            <w:gridSpan w:val="21"/>
            <w:shd w:val="clear" w:color="auto" w:fill="DAEEF3"/>
            <w:vAlign w:val="center"/>
          </w:tcPr>
          <w:p w:rsidR="00537022" w:rsidRPr="00DD0A7B" w:rsidRDefault="00AA5DCE" w:rsidP="00320FA1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id-ID"/>
              </w:rPr>
            </w:pPr>
            <w:r w:rsidRPr="00DD0A7B">
              <w:rPr>
                <w:rFonts w:asciiTheme="minorHAnsi" w:hAnsiTheme="minorHAnsi"/>
                <w:b/>
                <w:sz w:val="28"/>
                <w:szCs w:val="28"/>
                <w:lang w:val="id-ID"/>
              </w:rPr>
              <w:t xml:space="preserve">                                                                                          </w:t>
            </w:r>
            <w:r w:rsidR="00537022" w:rsidRPr="00DD0A7B">
              <w:rPr>
                <w:rFonts w:asciiTheme="minorHAnsi" w:hAnsiTheme="minorHAnsi"/>
                <w:b/>
                <w:sz w:val="28"/>
                <w:szCs w:val="28"/>
              </w:rPr>
              <w:t>RENCANA PEMBELAJARAN SEMESTER</w:t>
            </w:r>
          </w:p>
        </w:tc>
      </w:tr>
      <w:tr w:rsidR="00194C3B" w:rsidRPr="00DD0A7B" w:rsidTr="00483693">
        <w:tc>
          <w:tcPr>
            <w:tcW w:w="3516" w:type="dxa"/>
            <w:gridSpan w:val="5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MATA KULIAH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402" w:type="dxa"/>
            <w:gridSpan w:val="4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>KODE</w:t>
            </w:r>
          </w:p>
        </w:tc>
        <w:tc>
          <w:tcPr>
            <w:tcW w:w="3544" w:type="dxa"/>
            <w:gridSpan w:val="6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BOBOT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sks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 xml:space="preserve">Tgl </w:t>
            </w: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194C3B" w:rsidRPr="00DD0A7B" w:rsidTr="00724FEE">
        <w:tc>
          <w:tcPr>
            <w:tcW w:w="3516" w:type="dxa"/>
            <w:gridSpan w:val="5"/>
            <w:shd w:val="clear" w:color="auto" w:fill="auto"/>
          </w:tcPr>
          <w:p w:rsidR="00537022" w:rsidRPr="00DD0A7B" w:rsidRDefault="003E5A0F" w:rsidP="00320FA1">
            <w:pPr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HUKUM PERIKATAN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37022" w:rsidRPr="00DD0A7B" w:rsidRDefault="003E5A0F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b/>
              </w:rPr>
              <w:t>HKK</w:t>
            </w:r>
            <w:r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>616204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37022" w:rsidRPr="00DD0A7B" w:rsidRDefault="00727CA5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</w:rPr>
              <w:t xml:space="preserve">Mata Kuliah Wajib </w:t>
            </w:r>
            <w:r w:rsidR="00724FEE" w:rsidRPr="00DD0A7B">
              <w:rPr>
                <w:rFonts w:asciiTheme="minorHAnsi" w:hAnsiTheme="minorHAnsi"/>
                <w:sz w:val="22"/>
                <w:szCs w:val="22"/>
                <w:lang w:val="id-ID"/>
              </w:rPr>
              <w:t>Fakultas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37022" w:rsidRPr="00DD0A7B" w:rsidRDefault="00727CA5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</w:rPr>
              <w:t>T=</w:t>
            </w:r>
            <w:r w:rsidR="00731EDB" w:rsidRPr="00DD0A7B">
              <w:rPr>
                <w:rFonts w:asciiTheme="minorHAnsi" w:hAnsiTheme="minorHAnsi"/>
                <w:sz w:val="22"/>
                <w:szCs w:val="22"/>
                <w:lang w:val="id-ID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0A7B">
              <w:rPr>
                <w:rFonts w:asciiTheme="minorHAnsi" w:hAnsiTheme="minorHAnsi"/>
                <w:sz w:val="22"/>
                <w:szCs w:val="22"/>
              </w:rPr>
              <w:t>P</w:t>
            </w:r>
            <w:r w:rsidR="00727CA5" w:rsidRPr="00DD0A7B">
              <w:rPr>
                <w:rFonts w:asciiTheme="minorHAnsi" w:hAnsiTheme="minorHAnsi"/>
                <w:sz w:val="22"/>
                <w:szCs w:val="22"/>
              </w:rPr>
              <w:t>=0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37022" w:rsidRPr="00DD0A7B" w:rsidRDefault="00724FEE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val="id-ID"/>
              </w:rPr>
              <w:t>I</w:t>
            </w:r>
            <w:r w:rsidR="00E76FFB">
              <w:rPr>
                <w:rFonts w:asciiTheme="minorHAnsi" w:hAnsiTheme="minorHAnsi"/>
                <w:sz w:val="22"/>
                <w:szCs w:val="22"/>
                <w:lang w:val="id-ID"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022" w:rsidRPr="00DD0A7B" w:rsidRDefault="007C56BA" w:rsidP="00320FA1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  <w:r w:rsidR="00A44563" w:rsidRPr="00DD0A7B">
              <w:rPr>
                <w:rFonts w:asciiTheme="minorHAnsi" w:hAnsiTheme="minorHAnsi"/>
                <w:noProof/>
                <w:sz w:val="22"/>
                <w:szCs w:val="22"/>
                <w:lang w:val="id-ID"/>
              </w:rPr>
              <w:t xml:space="preserve"> </w:t>
            </w:r>
            <w:r w:rsidR="00E76FFB">
              <w:rPr>
                <w:rFonts w:asciiTheme="minorHAnsi" w:hAnsiTheme="minorHAnsi"/>
                <w:noProof/>
                <w:sz w:val="22"/>
                <w:szCs w:val="22"/>
                <w:lang w:val="id-ID"/>
              </w:rPr>
              <w:t>Desember</w:t>
            </w:r>
            <w:r w:rsidR="00727CA5" w:rsidRPr="00DD0A7B">
              <w:rPr>
                <w:rFonts w:asciiTheme="minorHAnsi" w:hAnsiTheme="minorHAnsi"/>
                <w:noProof/>
                <w:sz w:val="22"/>
                <w:szCs w:val="22"/>
              </w:rPr>
              <w:t xml:space="preserve"> 2019</w:t>
            </w:r>
          </w:p>
        </w:tc>
      </w:tr>
      <w:tr w:rsidR="00537022" w:rsidRPr="00DD0A7B" w:rsidTr="00483693">
        <w:tc>
          <w:tcPr>
            <w:tcW w:w="3516" w:type="dxa"/>
            <w:gridSpan w:val="5"/>
            <w:vMerge w:val="restart"/>
            <w:shd w:val="clear" w:color="auto" w:fill="auto"/>
          </w:tcPr>
          <w:p w:rsidR="00537022" w:rsidRDefault="00537022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>OTORISASI</w:t>
            </w:r>
          </w:p>
          <w:p w:rsidR="00E76FFB" w:rsidRDefault="00E76FFB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  <w:p w:rsidR="00E76FFB" w:rsidRPr="00E76FFB" w:rsidRDefault="00E76FFB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TPMF FH </w:t>
            </w:r>
          </w:p>
        </w:tc>
        <w:tc>
          <w:tcPr>
            <w:tcW w:w="5196" w:type="dxa"/>
            <w:gridSpan w:val="8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5152" w:type="dxa"/>
            <w:gridSpan w:val="5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260" w:type="dxa"/>
            <w:gridSpan w:val="3"/>
            <w:shd w:val="clear" w:color="auto" w:fill="E7E6E6" w:themeFill="background2"/>
            <w:vAlign w:val="center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Ketua PRODI</w:t>
            </w:r>
          </w:p>
        </w:tc>
      </w:tr>
      <w:tr w:rsidR="00537022" w:rsidRPr="00DD0A7B" w:rsidTr="00483693">
        <w:trPr>
          <w:trHeight w:val="753"/>
        </w:trPr>
        <w:tc>
          <w:tcPr>
            <w:tcW w:w="3516" w:type="dxa"/>
            <w:gridSpan w:val="5"/>
            <w:vMerge/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51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3C88" w:rsidRPr="00DD0A7B" w:rsidRDefault="008F3C88" w:rsidP="00320F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3C88" w:rsidRPr="00E76FFB" w:rsidRDefault="00E76FFB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TIM HUKUM PERIKATAN</w:t>
            </w:r>
          </w:p>
        </w:tc>
        <w:tc>
          <w:tcPr>
            <w:tcW w:w="5152" w:type="dxa"/>
            <w:gridSpan w:val="5"/>
            <w:tcBorders>
              <w:bottom w:val="single" w:sz="4" w:space="0" w:color="auto"/>
            </w:tcBorders>
          </w:tcPr>
          <w:p w:rsidR="00537022" w:rsidRPr="00DD0A7B" w:rsidRDefault="00537022" w:rsidP="00320F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3C88" w:rsidRPr="00DD0A7B" w:rsidRDefault="008F3C88" w:rsidP="00320FA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3C88" w:rsidRPr="00E76FFB" w:rsidRDefault="00E76FFB" w:rsidP="00320FA1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M.FAKIH,S.H.,M.H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022" w:rsidRPr="00DD0A7B" w:rsidRDefault="00537022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0A7B">
              <w:rPr>
                <w:rFonts w:asciiTheme="minorHAnsi" w:hAnsiTheme="minorHAnsi"/>
                <w:sz w:val="22"/>
                <w:szCs w:val="22"/>
              </w:rPr>
              <w:t>Dr. Sunaryo, S.H., M.Hum.</w:t>
            </w:r>
          </w:p>
        </w:tc>
      </w:tr>
      <w:tr w:rsidR="00203C84" w:rsidRPr="00DD0A7B" w:rsidTr="004836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" w:type="dxa"/>
          <w:trHeight w:val="100"/>
        </w:trPr>
        <w:tc>
          <w:tcPr>
            <w:tcW w:w="17103" w:type="dxa"/>
            <w:gridSpan w:val="20"/>
          </w:tcPr>
          <w:p w:rsidR="00203C84" w:rsidRPr="00DD0A7B" w:rsidRDefault="00203C84" w:rsidP="00320FA1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1D594D" w:rsidRPr="00DD0A7B" w:rsidTr="00483693">
        <w:tc>
          <w:tcPr>
            <w:tcW w:w="2240" w:type="dxa"/>
            <w:gridSpan w:val="3"/>
            <w:vMerge w:val="restart"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t>Capaian Pembelajaran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3686" w:type="dxa"/>
            <w:gridSpan w:val="5"/>
            <w:tcBorders>
              <w:bottom w:val="outset" w:sz="4" w:space="0" w:color="auto"/>
            </w:tcBorders>
            <w:shd w:val="clear" w:color="auto" w:fill="E7E6E6" w:themeFill="background2"/>
          </w:tcPr>
          <w:p w:rsidR="001D594D" w:rsidRPr="00DD0A7B" w:rsidRDefault="001D594D" w:rsidP="00320FA1">
            <w:pPr>
              <w:tabs>
                <w:tab w:val="left" w:pos="1806"/>
              </w:tabs>
              <w:rPr>
                <w:rFonts w:asciiTheme="minorHAnsi" w:hAnsiTheme="minorHAnsi"/>
                <w:b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eastAsia="id-ID"/>
              </w:rPr>
              <w:t>CPL-PRODI</w:t>
            </w:r>
            <w:r w:rsidR="00A44563" w:rsidRPr="00DD0A7B">
              <w:rPr>
                <w:rFonts w:asciiTheme="minorHAnsi" w:hAnsiTheme="minorHAnsi"/>
                <w:b/>
                <w:sz w:val="22"/>
                <w:szCs w:val="22"/>
                <w:lang w:val="id-ID" w:eastAsia="id-ID"/>
              </w:rPr>
              <w:t xml:space="preserve"> </w:t>
            </w:r>
            <w:r w:rsidRPr="00DD0A7B">
              <w:rPr>
                <w:rFonts w:asciiTheme="minorHAnsi" w:hAnsiTheme="minorHAnsi"/>
                <w:b/>
                <w:sz w:val="22"/>
                <w:szCs w:val="22"/>
                <w:lang w:eastAsia="id-ID"/>
              </w:rPr>
              <w:t>yang dibebankan pada MK</w:t>
            </w:r>
          </w:p>
        </w:tc>
        <w:tc>
          <w:tcPr>
            <w:tcW w:w="11198" w:type="dxa"/>
            <w:gridSpan w:val="13"/>
            <w:tcBorders>
              <w:bottom w:val="single" w:sz="8" w:space="0" w:color="FFFFFF"/>
            </w:tcBorders>
          </w:tcPr>
          <w:p w:rsidR="001D594D" w:rsidRPr="00DD0A7B" w:rsidRDefault="001D594D" w:rsidP="00320FA1">
            <w:pPr>
              <w:tabs>
                <w:tab w:val="left" w:pos="1806"/>
              </w:tabs>
              <w:rPr>
                <w:rFonts w:asciiTheme="minorHAnsi" w:hAnsiTheme="minorHAnsi"/>
                <w:b/>
                <w:sz w:val="22"/>
                <w:szCs w:val="22"/>
                <w:lang w:eastAsia="id-ID"/>
              </w:rPr>
            </w:pPr>
          </w:p>
        </w:tc>
      </w:tr>
      <w:tr w:rsidR="001D594D" w:rsidRPr="00DD0A7B" w:rsidTr="00483693">
        <w:tc>
          <w:tcPr>
            <w:tcW w:w="2240" w:type="dxa"/>
            <w:gridSpan w:val="3"/>
            <w:vMerge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D594D" w:rsidRPr="00DD0A7B" w:rsidRDefault="001D594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CPL1</w:t>
            </w: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26238" w:rsidRPr="00DD0A7B" w:rsidRDefault="001D594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CPL2</w:t>
            </w: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0D1B8D" w:rsidRPr="00DD0A7B" w:rsidRDefault="000D1B8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0D1B8D" w:rsidRPr="00DD0A7B" w:rsidRDefault="000D1B8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0D1B8D" w:rsidRPr="00DD0A7B" w:rsidRDefault="000D1B8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0D1B8D" w:rsidRPr="00DD0A7B" w:rsidRDefault="000D1B8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0D1B8D" w:rsidRPr="00DD0A7B" w:rsidRDefault="000D1B8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DD0A7B" w:rsidRDefault="00DD0A7B" w:rsidP="00E76FFB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CPL 3</w:t>
            </w: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F2350D" w:rsidRPr="00DD0A7B" w:rsidRDefault="00F2350D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8F3C88" w:rsidRPr="00DD0A7B" w:rsidRDefault="008F3C8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7B7E09" w:rsidRPr="007B7E09" w:rsidRDefault="007B7E09" w:rsidP="007B7E09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726238" w:rsidRPr="00DD0A7B" w:rsidRDefault="00726238" w:rsidP="00320FA1">
            <w:pPr>
              <w:jc w:val="center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CPL 4</w:t>
            </w:r>
          </w:p>
          <w:p w:rsidR="001D594D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D57D26" w:rsidRPr="00DD0A7B" w:rsidRDefault="00D57D2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D57D26" w:rsidRPr="00DD0A7B" w:rsidRDefault="00D57D2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D57D26" w:rsidRPr="00DD0A7B" w:rsidRDefault="00D57D2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D57D26" w:rsidRPr="00DD0A7B" w:rsidRDefault="00D57D2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</w:tc>
        <w:tc>
          <w:tcPr>
            <w:tcW w:w="13608" w:type="dxa"/>
            <w:gridSpan w:val="16"/>
          </w:tcPr>
          <w:p w:rsidR="00A63296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lastRenderedPageBreak/>
              <w:t>Sikap</w:t>
            </w:r>
            <w:r w:rsidR="00FB533E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 (S)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B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ertaqwa kepada Tuhan Yang Maha Esa dan mampu menunjukkan sikap religius;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enjunjung tinggi nilai kemanusiaan dalam menjalankan tugas berdasarkan agama dan etika;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B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erkontribusi dalam peningkatan mutu kehidupan bermasyarakat, berbangsa, bernegara, dan kemajuan peradaban berdasarkan Pancasila;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B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erperan sebagai warga negara yang bangga dan cinta tanah air, memiliki nasionalisme serta rasa tanggung jawab pada negara dan bangsa;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enghargai keanekaragaman budaya, pandangan, agama, dan kepercayaan, serta pendapat atau temuan orisinal orang lain;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B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ekerja sama dan memiliki kepekaan sosial serta kepedulian terhadap masyarakat dan lingkungan;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T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aat hukum dan disiplin dalam kehidupan bermasyarakat dan bernegara;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enginternalisasi nilai, norma, dan etika akademik;</w:t>
            </w:r>
          </w:p>
          <w:p w:rsidR="00A63296" w:rsidRPr="00DD0A7B" w:rsidRDefault="00D97066" w:rsidP="002A5FBE">
            <w:pPr>
              <w:pStyle w:val="ListParagraph"/>
              <w:numPr>
                <w:ilvl w:val="0"/>
                <w:numId w:val="2"/>
              </w:numPr>
              <w:ind w:left="421" w:hanging="421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enunjukkan sikap bertanggungjawab atas pekerjaan di bidang keahliannya secara mandiri;</w:t>
            </w:r>
          </w:p>
          <w:p w:rsidR="00A63296" w:rsidRDefault="00A63296" w:rsidP="00320FA1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E76FFB" w:rsidRDefault="00E76FFB" w:rsidP="00320FA1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E76FFB" w:rsidRPr="00E76FFB" w:rsidRDefault="00E76FFB" w:rsidP="00320FA1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A63296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Ket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rampilan Umum</w:t>
            </w:r>
            <w:r w:rsidR="00FB533E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 (KU)</w:t>
            </w:r>
          </w:p>
          <w:p w:rsidR="004479FB" w:rsidRPr="00DD0A7B" w:rsidRDefault="004479FB" w:rsidP="002A6024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Mampu mengaplikasikan bidang keahliannya</w:t>
            </w:r>
            <w:r w:rsidR="00A44563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 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dan memanfatkan ilmu pengetahuan, teknologi, dan/atau seni pada bidangnya dalam penyelesaian masalah serta mampu beradaptasi terhadap situasi yang dihadapi;</w:t>
            </w:r>
          </w:p>
          <w:p w:rsidR="004479FB" w:rsidRPr="00DD0A7B" w:rsidRDefault="004479FB" w:rsidP="002A6024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Menguasai konsep teoritis bidang pengetahuan ilmu hukum secara umum dan konsep teoritis </w:t>
            </w:r>
            <w:r w:rsidR="00724FEE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secara </w:t>
            </w:r>
            <w:r w:rsidR="00E76FFB">
              <w:rPr>
                <w:rFonts w:asciiTheme="minorHAnsi" w:hAnsiTheme="minorHAnsi"/>
                <w:sz w:val="22"/>
                <w:szCs w:val="22"/>
                <w:lang w:eastAsia="id-ID"/>
              </w:rPr>
              <w:t>khusus dalam bidang ilmu</w:t>
            </w:r>
            <w:r w:rsidR="00E76FF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 hukum perikatan 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secara mendalam, serta mampu memformulasikan penyelesaian masalah </w:t>
            </w:r>
            <w:r w:rsidR="00724FEE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secara 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prosedural;</w:t>
            </w:r>
          </w:p>
          <w:p w:rsidR="00E76FFB" w:rsidRPr="00E76FFB" w:rsidRDefault="00D97066" w:rsidP="002A6024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0D1B8D"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>ampu mengidentifikasi konsep-konsep hukum di bidang</w:t>
            </w:r>
            <w:r w:rsidR="00E76FFB" w:rsidRPr="00E76FF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 perikatan</w:t>
            </w:r>
            <w:r w:rsidR="00724FEE" w:rsidRPr="00E76FF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, </w:t>
            </w:r>
            <w:r w:rsidR="00724FEE" w:rsidRPr="00E76FFB">
              <w:rPr>
                <w:rFonts w:asciiTheme="majorHAnsi" w:hAnsiTheme="majorHAnsi" w:cstheme="majorHAnsi"/>
                <w:sz w:val="22"/>
                <w:szCs w:val="22"/>
                <w:lang w:val="id-ID" w:eastAsia="id-ID"/>
              </w:rPr>
              <w:t xml:space="preserve">yaitu </w:t>
            </w:r>
            <w:r w:rsidR="00E76FFB" w:rsidRPr="00E76FFB">
              <w:rPr>
                <w:rFonts w:asciiTheme="majorHAnsi" w:hAnsiTheme="majorHAnsi" w:cstheme="majorHAnsi"/>
                <w:sz w:val="22"/>
                <w:szCs w:val="22"/>
                <w:lang w:eastAsia="id-ID"/>
              </w:rPr>
              <w:t>azas, konsep-konsep teoritik dan praktis dibidang hukum perdata materiil mengenai ketentuan umum hukum perikatan, yang meliputi perikatan yang bersumber dari perjanjian maupun perikatan yang bersumber dari undang-undang</w:t>
            </w:r>
          </w:p>
          <w:p w:rsidR="000D1B8D" w:rsidRPr="00E76FFB" w:rsidRDefault="00D97066" w:rsidP="002A6024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0D1B8D"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ampu memahami tentang peraturan-peraturan apa saja yang memayungi para </w:t>
            </w:r>
            <w:r w:rsidR="00E76FF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subjek hukum </w:t>
            </w:r>
            <w:r w:rsidR="000D1B8D"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>dal</w:t>
            </w:r>
            <w:r w:rsidR="00E76FF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am </w:t>
            </w:r>
            <w:r w:rsidR="00E76FFB">
              <w:rPr>
                <w:rFonts w:asciiTheme="minorHAnsi" w:hAnsiTheme="minorHAnsi"/>
                <w:sz w:val="22"/>
                <w:szCs w:val="22"/>
                <w:lang w:val="id-ID" w:eastAsia="id-ID"/>
              </w:rPr>
              <w:t>perjanjian</w:t>
            </w:r>
            <w:r w:rsidR="00317716" w:rsidRPr="00E76FFB">
              <w:rPr>
                <w:rFonts w:asciiTheme="minorHAnsi" w:hAnsiTheme="minorHAnsi"/>
                <w:sz w:val="22"/>
                <w:szCs w:val="22"/>
                <w:lang w:eastAsia="id-ID"/>
              </w:rPr>
              <w:t>;</w:t>
            </w:r>
          </w:p>
          <w:p w:rsidR="00A63296" w:rsidRPr="00DD0A7B" w:rsidRDefault="00D97066" w:rsidP="002A6024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0D1B8D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ampu menganalisis masalah hukum khususnya masalah hukum</w:t>
            </w:r>
            <w:r w:rsidR="00E76FF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 perikatan dan perjanjian.</w:t>
            </w:r>
          </w:p>
          <w:p w:rsidR="00A63296" w:rsidRPr="00DD0A7B" w:rsidRDefault="00A63296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  <w:p w:rsidR="00A63296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Ket</w:t>
            </w:r>
            <w:r w:rsidR="00A632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e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rampilan Khusus</w:t>
            </w:r>
            <w:r w:rsidR="00FB533E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(KK) </w:t>
            </w:r>
          </w:p>
          <w:p w:rsidR="00E76FFB" w:rsidRPr="007B7E09" w:rsidRDefault="00E76FFB" w:rsidP="007B7E09">
            <w:pPr>
              <w:jc w:val="both"/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E76FFB" w:rsidRPr="007B7E09" w:rsidRDefault="00E76FFB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Mampu memberikan pendapat dan pertimbangan hukum yang tepat berikut jalan keluar yang diperlukan</w:t>
            </w:r>
            <w:r w:rsidRPr="007B7E0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dalam pemecahan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suatu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permasalahan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yang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dihadapi oleh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pelaku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bisnis/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klien</w:t>
            </w:r>
          </w:p>
          <w:p w:rsidR="00E76FFB" w:rsidRPr="007B7E09" w:rsidRDefault="00E76FFB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pacing w:val="-6"/>
                <w:sz w:val="22"/>
                <w:szCs w:val="22"/>
              </w:rPr>
              <w:t xml:space="preserve">mampu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>membuat (drafting)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suatu perjanjian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dan memberikan ulasan dari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peraturan perundang-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undangan yang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dirasakan dapat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berpengaruh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>langsung</w:t>
            </w:r>
            <w:r w:rsidRPr="007B7E09">
              <w:rPr>
                <w:rFonts w:asciiTheme="majorHAnsi" w:hAnsiTheme="majorHAnsi" w:cstheme="majorHAnsi"/>
                <w:spacing w:val="-33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terhadap</w:t>
            </w:r>
            <w:r w:rsidRPr="007B7E09">
              <w:rPr>
                <w:rFonts w:asciiTheme="majorHAnsi" w:hAnsiTheme="majorHAnsi" w:cstheme="majorHAnsi"/>
                <w:spacing w:val="-19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kegiatan bisnis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berikut</w:t>
            </w:r>
            <w:r w:rsidRPr="007B7E09">
              <w:rPr>
                <w:rFonts w:asciiTheme="majorHAnsi" w:hAnsiTheme="majorHAnsi" w:cstheme="majorHAnsi"/>
                <w:spacing w:val="-19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saran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dan pendapatnya untuk mendapatkan solusi yang terbaik dari permasalahan yang dihadapi oleh para pelaku bisnis dan atau suatu perusahaa</w:t>
            </w:r>
          </w:p>
          <w:p w:rsidR="00E76FFB" w:rsidRPr="007B7E09" w:rsidRDefault="00E76FFB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Mampu mereview serta memberikan pendapat terhadap peraturan-peraturan, surat-surat, dokumen-dokumen dan</w:t>
            </w:r>
            <w:r w:rsidRPr="007B7E0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perjanjian-perjanjian</w:t>
            </w:r>
            <w:r w:rsidRPr="007B7E0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yang diperlukan dan/atau dihadapi klien.</w:t>
            </w:r>
          </w:p>
          <w:p w:rsidR="00E76FFB" w:rsidRPr="007B7E09" w:rsidRDefault="00E76FFB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 xml:space="preserve">Mampu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membuat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akta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pendirian/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anggaran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dasar:</w:t>
            </w:r>
            <w:r w:rsidRPr="007B7E09">
              <w:rPr>
                <w:rFonts w:asciiTheme="majorHAnsi" w:hAnsiTheme="majorHAnsi" w:cstheme="majorHAnsi"/>
                <w:spacing w:val="-33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badan-badan</w:t>
            </w:r>
            <w:r w:rsidRPr="007B7E09">
              <w:rPr>
                <w:rFonts w:asciiTheme="majorHAnsi" w:hAnsiTheme="majorHAnsi" w:cstheme="majorHAnsi"/>
                <w:spacing w:val="-22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usaha,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badan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sosial</w:t>
            </w:r>
            <w:r w:rsidRPr="007B7E09">
              <w:rPr>
                <w:rFonts w:asciiTheme="majorHAnsi" w:hAnsiTheme="majorHAnsi" w:cstheme="majorHAnsi"/>
                <w:spacing w:val="-37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>(yayasan)</w:t>
            </w:r>
            <w:proofErr w:type="gramStart"/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>,koperasi</w:t>
            </w:r>
            <w:proofErr w:type="gramEnd"/>
            <w:r w:rsidRPr="007B7E09">
              <w:rPr>
                <w:rFonts w:asciiTheme="majorHAnsi" w:hAnsiTheme="majorHAnsi" w:cstheme="majorHAnsi"/>
                <w:spacing w:val="-17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dll,</w:t>
            </w:r>
            <w:r w:rsidRPr="007B7E09">
              <w:rPr>
                <w:rFonts w:asciiTheme="majorHAnsi" w:hAnsiTheme="majorHAnsi" w:cstheme="majorHAnsi"/>
                <w:spacing w:val="-34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dan</w:t>
            </w:r>
            <w:r w:rsidRPr="007B7E09">
              <w:rPr>
                <w:rFonts w:asciiTheme="majorHAnsi" w:hAnsiTheme="majorHAnsi" w:cstheme="majorHAnsi"/>
                <w:spacing w:val="-29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mengurus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pengesahannya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apa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jenis badan</w:t>
            </w:r>
            <w:r w:rsidRPr="007B7E09">
              <w:rPr>
                <w:rFonts w:asciiTheme="majorHAnsi" w:hAnsiTheme="majorHAnsi" w:cstheme="majorHAnsi"/>
                <w:spacing w:val="-23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usaha</w:t>
            </w:r>
            <w:r w:rsidRPr="007B7E09">
              <w:rPr>
                <w:rFonts w:asciiTheme="majorHAnsi" w:hAnsiTheme="majorHAnsi" w:cstheme="majorHAnsi"/>
                <w:spacing w:val="-15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dan</w:t>
            </w:r>
            <w:r w:rsidRPr="007B7E09">
              <w:rPr>
                <w:rFonts w:asciiTheme="majorHAnsi" w:hAnsiTheme="majorHAnsi" w:cstheme="majorHAnsi"/>
                <w:spacing w:val="-15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 xml:space="preserve">membuat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akta-akta</w:t>
            </w:r>
            <w:r w:rsidRPr="007B7E09">
              <w:rPr>
                <w:rFonts w:asciiTheme="majorHAnsi" w:hAnsiTheme="majorHAnsi" w:cstheme="majorHAnsi"/>
                <w:spacing w:val="12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perjanjian.</w:t>
            </w:r>
          </w:p>
          <w:p w:rsidR="007B7E09" w:rsidRPr="007B7E09" w:rsidRDefault="00E76FFB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Memberikan penyuluhan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hukum sehubungan dengan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pembuatan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akta, 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 xml:space="preserve">Membuat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akta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yang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berhubungan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dengan pertanahan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  <w:lang w:val="id-ID"/>
              </w:rPr>
              <w:t>,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Membuat akta risalah lelang, Membetulkan kesalahan tulis dan/atau kesalahan ketik yang</w:t>
            </w:r>
            <w:r w:rsidRPr="007B7E0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terdapat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pada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minuta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akta yang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telah di tanda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tangan, dengan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membuat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berita acara 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>(BA)</w:t>
            </w:r>
          </w:p>
          <w:p w:rsidR="007B7E09" w:rsidRPr="007B7E09" w:rsidRDefault="007B7E09" w:rsidP="007B7E09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 xml:space="preserve">Mampu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menguasai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bidang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hukum keperdataan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  <w:lang w:val="id-ID"/>
              </w:rPr>
              <w:t>,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>membu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  <w:lang w:val="id-ID"/>
              </w:rPr>
              <w:t>a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 xml:space="preserve">t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 xml:space="preserve">akta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perdamaian</w:t>
            </w:r>
          </w:p>
          <w:p w:rsidR="007B7E09" w:rsidRPr="007B7E09" w:rsidRDefault="007B7E09" w:rsidP="00320FA1">
            <w:pPr>
              <w:pStyle w:val="ListParagraph"/>
              <w:numPr>
                <w:ilvl w:val="0"/>
                <w:numId w:val="7"/>
              </w:numPr>
              <w:ind w:left="527" w:hanging="357"/>
              <w:jc w:val="both"/>
              <w:rPr>
                <w:rFonts w:asciiTheme="majorHAnsi" w:hAnsiTheme="majorHAnsi" w:cstheme="majorHAnsi"/>
                <w:sz w:val="22"/>
                <w:szCs w:val="22"/>
                <w:lang w:eastAsia="id-ID"/>
              </w:rPr>
            </w:pPr>
            <w:r w:rsidRPr="007B7E09">
              <w:rPr>
                <w:rFonts w:asciiTheme="majorHAnsi" w:hAnsiTheme="majorHAnsi" w:cstheme="majorHAnsi"/>
                <w:spacing w:val="-6"/>
                <w:sz w:val="22"/>
                <w:szCs w:val="22"/>
              </w:rPr>
              <w:t xml:space="preserve">Mampu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memeriksa </w:t>
            </w:r>
            <w:r w:rsidRPr="007B7E09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perkara </w:t>
            </w:r>
            <w:r w:rsidRPr="007B7E09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secara arif, cermat, </w:t>
            </w:r>
            <w:r w:rsidRPr="007B7E09">
              <w:rPr>
                <w:rFonts w:asciiTheme="majorHAnsi" w:hAnsiTheme="majorHAnsi" w:cstheme="majorHAnsi"/>
                <w:sz w:val="22"/>
                <w:szCs w:val="22"/>
              </w:rPr>
              <w:t>dan</w:t>
            </w:r>
            <w:r w:rsidRPr="007B7E09">
              <w:rPr>
                <w:rFonts w:asciiTheme="majorHAnsi" w:hAnsiTheme="majorHAnsi" w:cstheme="majorHAnsi"/>
                <w:spacing w:val="-22"/>
                <w:sz w:val="22"/>
                <w:szCs w:val="22"/>
              </w:rPr>
              <w:t xml:space="preserve"> </w:t>
            </w:r>
            <w:r w:rsidRPr="007B7E09">
              <w:rPr>
                <w:rFonts w:asciiTheme="majorHAnsi" w:hAnsiTheme="majorHAnsi" w:cstheme="majorHAnsi"/>
                <w:spacing w:val="-5"/>
                <w:sz w:val="22"/>
                <w:szCs w:val="22"/>
              </w:rPr>
              <w:t>sabar.</w:t>
            </w:r>
          </w:p>
          <w:p w:rsidR="007B7E09" w:rsidRPr="007B7E09" w:rsidRDefault="007B7E09" w:rsidP="00320FA1">
            <w:pPr>
              <w:rPr>
                <w:rFonts w:asciiTheme="minorHAnsi" w:hAnsiTheme="minorHAnsi"/>
                <w:sz w:val="22"/>
                <w:szCs w:val="22"/>
                <w:lang w:val="id-ID" w:eastAsia="id-ID"/>
              </w:rPr>
            </w:pPr>
          </w:p>
          <w:p w:rsidR="001D594D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Pengetahuan</w:t>
            </w:r>
            <w:r w:rsidR="00FB533E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(P)</w:t>
            </w:r>
          </w:p>
          <w:p w:rsidR="00E64396" w:rsidRPr="00DD0A7B" w:rsidRDefault="00F2350D" w:rsidP="002A6024">
            <w:pPr>
              <w:pStyle w:val="ListParagraph"/>
              <w:numPr>
                <w:ilvl w:val="0"/>
                <w:numId w:val="8"/>
              </w:numPr>
              <w:ind w:left="52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Menguasai konsep teoritis bidang pengeta</w:t>
            </w:r>
            <w:r w:rsidR="00E64396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huan tertentu secara umum;</w:t>
            </w:r>
          </w:p>
          <w:p w:rsidR="00E64396" w:rsidRPr="00DD0A7B" w:rsidRDefault="00E64396" w:rsidP="002A6024">
            <w:pPr>
              <w:pStyle w:val="ListParagraph"/>
              <w:numPr>
                <w:ilvl w:val="0"/>
                <w:numId w:val="8"/>
              </w:numPr>
              <w:ind w:left="52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Menguasai konsep teoritis bidang hukum </w:t>
            </w:r>
            <w:r w:rsidR="007B7E09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perdata 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secara umum</w:t>
            </w:r>
            <w:r w:rsidR="00731EDB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 dan </w:t>
            </w:r>
            <w:r w:rsidR="007B7E09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hukum perikatan </w:t>
            </w:r>
            <w:r w:rsidR="00731EDB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>secara khusus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;</w:t>
            </w:r>
          </w:p>
          <w:p w:rsidR="008F3C88" w:rsidRPr="00DD0A7B" w:rsidRDefault="00E64396" w:rsidP="002A6024">
            <w:pPr>
              <w:pStyle w:val="ListParagraph"/>
              <w:numPr>
                <w:ilvl w:val="0"/>
                <w:numId w:val="8"/>
              </w:numPr>
              <w:ind w:left="529"/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M</w:t>
            </w:r>
            <w:r w:rsidR="00F2350D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ampu memformulasikan penyelesaian suatu masala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 xml:space="preserve">h-masalah hukum </w:t>
            </w:r>
            <w:r w:rsidR="00F2350D"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berdasarkan ketentuan hukum dan nilai-nilai hukum yang berlaku di masyarakat</w:t>
            </w:r>
            <w:r w:rsidRPr="00DD0A7B">
              <w:rPr>
                <w:rFonts w:asciiTheme="minorHAnsi" w:hAnsiTheme="minorHAnsi"/>
                <w:sz w:val="22"/>
                <w:szCs w:val="22"/>
                <w:lang w:eastAsia="id-ID"/>
              </w:rPr>
              <w:t>.</w:t>
            </w:r>
            <w:r w:rsidR="00EE7BE5" w:rsidRPr="00DD0A7B">
              <w:rPr>
                <w:rFonts w:asciiTheme="minorHAnsi" w:hAnsiTheme="minorHAnsi"/>
                <w:sz w:val="22"/>
                <w:szCs w:val="22"/>
                <w:lang w:val="id-ID" w:eastAsia="id-ID"/>
              </w:rPr>
              <w:t xml:space="preserve"> </w:t>
            </w:r>
          </w:p>
        </w:tc>
      </w:tr>
      <w:tr w:rsidR="001D594D" w:rsidRPr="00DD0A7B" w:rsidTr="00483693">
        <w:trPr>
          <w:trHeight w:val="296"/>
        </w:trPr>
        <w:tc>
          <w:tcPr>
            <w:tcW w:w="2240" w:type="dxa"/>
            <w:gridSpan w:val="3"/>
            <w:vMerge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91" w:type="dxa"/>
            <w:gridSpan w:val="8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:rsidR="001D594D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eastAsia="id-ID"/>
              </w:rPr>
              <w:t>Capaian Pembelajaran Mata Kuliah (CPMK)</w:t>
            </w:r>
          </w:p>
        </w:tc>
        <w:tc>
          <w:tcPr>
            <w:tcW w:w="9193" w:type="dxa"/>
            <w:gridSpan w:val="10"/>
            <w:tcBorders>
              <w:top w:val="nil"/>
              <w:bottom w:val="nil"/>
            </w:tcBorders>
          </w:tcPr>
          <w:p w:rsidR="001D594D" w:rsidRPr="00DD0A7B" w:rsidRDefault="001D594D" w:rsidP="00320FA1">
            <w:pPr>
              <w:rPr>
                <w:rFonts w:asciiTheme="minorHAnsi" w:hAnsiTheme="minorHAnsi"/>
                <w:sz w:val="22"/>
                <w:szCs w:val="22"/>
                <w:lang w:eastAsia="id-ID"/>
              </w:rPr>
            </w:pPr>
          </w:p>
        </w:tc>
      </w:tr>
      <w:tr w:rsidR="001D594D" w:rsidRPr="00DD0A7B" w:rsidTr="00483693">
        <w:tc>
          <w:tcPr>
            <w:tcW w:w="2240" w:type="dxa"/>
            <w:gridSpan w:val="3"/>
            <w:vMerge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D594D" w:rsidRPr="00DD0A7B" w:rsidRDefault="001D594D" w:rsidP="00AB7CBB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</w:t>
            </w:r>
            <w:r w:rsidR="00AC759A"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 1</w:t>
            </w:r>
          </w:p>
          <w:p w:rsidR="00DE22F3" w:rsidRPr="00DD0A7B" w:rsidRDefault="00DE22F3" w:rsidP="00AB7CBB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AC759A" w:rsidRPr="00DD0A7B" w:rsidRDefault="00AC759A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2</w:t>
            </w:r>
          </w:p>
          <w:p w:rsidR="006E23F8" w:rsidRPr="00DD0A7B" w:rsidRDefault="006E23F8" w:rsidP="00EE7BE5">
            <w:pPr>
              <w:spacing w:line="360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6E23F8" w:rsidRPr="00DD0A7B" w:rsidRDefault="006E23F8" w:rsidP="00AB7CBB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AB7CBB" w:rsidRDefault="007B7E09" w:rsidP="007B7E09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3</w:t>
            </w:r>
          </w:p>
          <w:p w:rsidR="007B7E09" w:rsidRPr="007B7E09" w:rsidRDefault="007B7E09" w:rsidP="007B7E09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7946CA" w:rsidRPr="00DD0A7B" w:rsidRDefault="007946CA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4</w:t>
            </w:r>
          </w:p>
          <w:p w:rsidR="00AB7CBB" w:rsidRDefault="00AB7CBB" w:rsidP="007B7E09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7B7E09" w:rsidRPr="007B7E09" w:rsidRDefault="007B7E09" w:rsidP="007B7E09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7946CA" w:rsidRPr="00DD0A7B" w:rsidRDefault="007946CA" w:rsidP="007B7E09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lastRenderedPageBreak/>
              <w:t>CPMK 5</w:t>
            </w:r>
          </w:p>
          <w:p w:rsidR="00203C84" w:rsidRPr="007B7E09" w:rsidRDefault="00203C84" w:rsidP="007B7E09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03C84" w:rsidRPr="007B7E09" w:rsidRDefault="007B7E09" w:rsidP="007B7E09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6</w:t>
            </w:r>
          </w:p>
          <w:p w:rsidR="007B7E09" w:rsidRDefault="007B7E09" w:rsidP="007B7E09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03C84" w:rsidRPr="00DD0A7B" w:rsidRDefault="00203C84" w:rsidP="007B7E09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7</w:t>
            </w:r>
          </w:p>
          <w:p w:rsidR="00FA7AA3" w:rsidRPr="007B7E09" w:rsidRDefault="00FA7AA3" w:rsidP="007B7E09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A7AA3" w:rsidRPr="00DD0A7B" w:rsidRDefault="00FA7AA3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8</w:t>
            </w:r>
          </w:p>
          <w:p w:rsidR="000021B2" w:rsidRPr="00E31DBA" w:rsidRDefault="000021B2" w:rsidP="00E31DBA">
            <w:pPr>
              <w:spacing w:line="360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A7AA3" w:rsidRPr="00DD0A7B" w:rsidRDefault="00FA7AA3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9</w:t>
            </w:r>
          </w:p>
          <w:p w:rsidR="00FA7AA3" w:rsidRPr="00DD0A7B" w:rsidRDefault="00FA7AA3" w:rsidP="00FD54E5">
            <w:pPr>
              <w:spacing w:line="360" w:lineRule="auto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A7AA3" w:rsidRPr="00DD0A7B" w:rsidRDefault="00FA7AA3" w:rsidP="00DD0A7B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A7AA3" w:rsidRPr="00DD0A7B" w:rsidRDefault="00FA7AA3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10</w:t>
            </w:r>
          </w:p>
          <w:p w:rsidR="00FA7AA3" w:rsidRDefault="00FA7AA3" w:rsidP="00E31DBA">
            <w:pPr>
              <w:spacing w:line="360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E31DBA" w:rsidRPr="00E31DBA" w:rsidRDefault="00E31DBA" w:rsidP="00E31DBA">
            <w:pPr>
              <w:spacing w:line="360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11</w:t>
            </w: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12</w:t>
            </w:r>
          </w:p>
          <w:p w:rsidR="00FD54E5" w:rsidRDefault="00FD54E5" w:rsidP="00E31DBA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E31DBA" w:rsidRPr="00DD0A7B" w:rsidRDefault="00E31DBA" w:rsidP="00E31DBA">
            <w:p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13</w:t>
            </w:r>
          </w:p>
          <w:p w:rsidR="00FA7AA3" w:rsidRPr="00DD0A7B" w:rsidRDefault="00FA7AA3" w:rsidP="00E31DBA">
            <w:pPr>
              <w:spacing w:line="276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D54E5" w:rsidRPr="00DD0A7B" w:rsidRDefault="00FD54E5" w:rsidP="00FD54E5">
            <w:pPr>
              <w:spacing w:line="360" w:lineRule="auto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A7AA3" w:rsidRPr="00DD0A7B" w:rsidRDefault="00FA7AA3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CPMK 14</w:t>
            </w:r>
          </w:p>
          <w:p w:rsidR="00ED5040" w:rsidRPr="00DD0A7B" w:rsidRDefault="00ED5040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ED5040" w:rsidRPr="00DD0A7B" w:rsidRDefault="00ED5040" w:rsidP="00320FA1">
            <w:pPr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3608" w:type="dxa"/>
            <w:gridSpan w:val="16"/>
          </w:tcPr>
          <w:p w:rsidR="007B7E09" w:rsidRPr="007B7E09" w:rsidRDefault="007B7E09" w:rsidP="007B7E09">
            <w:pPr>
              <w:ind w:left="-105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cs="Calibri"/>
                <w:spacing w:val="4"/>
                <w:lang w:val="id-ID"/>
              </w:rPr>
              <w:lastRenderedPageBreak/>
              <w:t xml:space="preserve">     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id-ID"/>
              </w:rPr>
              <w:t>m</w:t>
            </w:r>
            <w:r w:rsidRPr="007B7E0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endeskripsikan serta menganalisis </w:t>
            </w:r>
            <w:r w:rsidRPr="007B7E09">
              <w:rPr>
                <w:rFonts w:asciiTheme="minorHAnsi" w:hAnsiTheme="minorHAnsi" w:cstheme="minorHAnsi"/>
                <w:sz w:val="22"/>
                <w:szCs w:val="22"/>
              </w:rPr>
              <w:t>Ketentuan Umum Hukum perikatan</w:t>
            </w:r>
          </w:p>
          <w:p w:rsidR="00EE7BE5" w:rsidRPr="00DD0A7B" w:rsidRDefault="00EE7BE5" w:rsidP="00EE7BE5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EE7BE5" w:rsidRDefault="00EE7BE5" w:rsidP="00EE7BE5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</w:rPr>
              <w:t>Pengaturan, Sumber, dan Perbedaan Sistem dalam Hukum Perikatan dengan Hukum benda</w:t>
            </w:r>
          </w:p>
          <w:p w:rsidR="007B7E09" w:rsidRPr="007B7E09" w:rsidRDefault="007B7E09" w:rsidP="00EE7BE5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:rsidR="00EE7BE5" w:rsidRDefault="00EE7BE5" w:rsidP="007B7E09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</w:t>
            </w:r>
            <w:r w:rsidR="007B7E09" w:rsidRPr="006E05A5">
              <w:rPr>
                <w:rFonts w:asciiTheme="minorHAnsi" w:hAnsiTheme="minorHAnsi" w:cstheme="minorHAnsi"/>
                <w:sz w:val="22"/>
                <w:szCs w:val="22"/>
              </w:rPr>
              <w:t>Jenis-Jenis dan Hapusnya Perikatan</w:t>
            </w:r>
          </w:p>
          <w:p w:rsidR="007B7E09" w:rsidRPr="007B7E09" w:rsidRDefault="007B7E09" w:rsidP="007B7E09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:rsidR="00EE7BE5" w:rsidRPr="007B7E09" w:rsidRDefault="00EE7BE5" w:rsidP="007B7E09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7E09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B7E09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7B7E09" w:rsidRPr="006E05A5">
              <w:rPr>
                <w:rFonts w:asciiTheme="minorHAnsi" w:hAnsiTheme="minorHAnsi" w:cstheme="minorHAnsi"/>
                <w:sz w:val="22"/>
                <w:szCs w:val="22"/>
              </w:rPr>
              <w:t>Wanprestasi</w:t>
            </w:r>
          </w:p>
          <w:p w:rsidR="00EE7BE5" w:rsidRPr="00DD0A7B" w:rsidRDefault="00EE7BE5" w:rsidP="00EE7BE5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B7E09" w:rsidRPr="007B7E09" w:rsidRDefault="00EE7BE5" w:rsidP="007B7E09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B7E09">
              <w:rPr>
                <w:rFonts w:asciiTheme="minorHAnsi" w:hAnsiTheme="minorHAnsi"/>
                <w:sz w:val="24"/>
                <w:szCs w:val="24"/>
                <w:lang w:val="id-ID"/>
              </w:rPr>
              <w:lastRenderedPageBreak/>
              <w:t>M</w:t>
            </w:r>
            <w:r w:rsidRPr="007B7E09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</w:rPr>
              <w:t>Keadaan Memaksa (</w:t>
            </w:r>
            <w:r w:rsidR="007B7E09" w:rsidRPr="007B7E09">
              <w:rPr>
                <w:rFonts w:asciiTheme="minorHAnsi" w:hAnsiTheme="minorHAnsi" w:cstheme="minorHAnsi"/>
                <w:i/>
                <w:sz w:val="22"/>
                <w:szCs w:val="22"/>
              </w:rPr>
              <w:t>Overmacht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  <w:p w:rsidR="007B7E09" w:rsidRPr="007B7E09" w:rsidRDefault="007B7E09" w:rsidP="007B7E09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:rsidR="007B7E09" w:rsidRPr="007B7E09" w:rsidRDefault="00EE7BE5" w:rsidP="007B7E09">
            <w:p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B7E09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B7E09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</w:rPr>
              <w:t>Perjanjian</w:t>
            </w:r>
            <w:r w:rsidR="007B7E09" w:rsidRPr="007B7E0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</w:p>
          <w:p w:rsidR="007B7E09" w:rsidRDefault="007B7E09" w:rsidP="007B7E09">
            <w:pPr>
              <w:pStyle w:val="ListParagraph"/>
              <w:autoSpaceDE/>
              <w:autoSpaceDN/>
              <w:ind w:left="22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:rsidR="007B7E09" w:rsidRDefault="00EE7BE5" w:rsidP="007B7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B7E09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B7E09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7B7E09" w:rsidRPr="006E05A5">
              <w:rPr>
                <w:rFonts w:asciiTheme="minorHAnsi" w:hAnsiTheme="minorHAnsi" w:cstheme="minorHAnsi"/>
                <w:sz w:val="22"/>
                <w:szCs w:val="22"/>
              </w:rPr>
              <w:t>Bentuk, Klasifikasi dan Asas-Asas Perjanjian</w:t>
            </w:r>
          </w:p>
          <w:p w:rsidR="00EE7BE5" w:rsidRPr="00E31DBA" w:rsidRDefault="00FD54E5" w:rsidP="007B7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B7E09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7B7E09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menjelaskan tentang </w:t>
            </w:r>
            <w:r w:rsidR="00E31DBA">
              <w:rPr>
                <w:rFonts w:asciiTheme="minorHAnsi" w:hAnsiTheme="minorHAnsi"/>
                <w:sz w:val="24"/>
                <w:szCs w:val="24"/>
                <w:lang w:val="id-ID"/>
              </w:rPr>
              <w:t>syarat sahnya perjanjian</w:t>
            </w:r>
          </w:p>
          <w:p w:rsidR="00FD54E5" w:rsidRPr="00DD0A7B" w:rsidRDefault="00FD54E5" w:rsidP="00FD54E5">
            <w:pPr>
              <w:pStyle w:val="ListParagraph"/>
              <w:autoSpaceDE/>
              <w:autoSpaceDN/>
              <w:spacing w:line="276" w:lineRule="auto"/>
              <w:ind w:left="229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EE7BE5" w:rsidRPr="00E31DBA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>
              <w:rPr>
                <w:rFonts w:asciiTheme="minorHAnsi" w:hAnsiTheme="minorHAnsi"/>
                <w:sz w:val="24"/>
                <w:szCs w:val="24"/>
                <w:lang w:val="id-ID"/>
              </w:rPr>
              <w:t>actio pauliana,pelaksanaan dan penafsiran perjanjian</w:t>
            </w:r>
          </w:p>
          <w:p w:rsidR="00FD54E5" w:rsidRPr="00DD0A7B" w:rsidRDefault="00FD54E5" w:rsidP="00FD54E5">
            <w:pPr>
              <w:pStyle w:val="ListParagraph"/>
              <w:autoSpaceDE/>
              <w:autoSpaceDN/>
              <w:spacing w:line="276" w:lineRule="auto"/>
              <w:ind w:left="17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FD54E5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 w:rsidRPr="00E31DBA">
              <w:rPr>
                <w:rFonts w:asciiTheme="minorHAnsi" w:hAnsiTheme="minorHAnsi"/>
                <w:sz w:val="24"/>
                <w:szCs w:val="24"/>
                <w:lang w:val="id-ID"/>
              </w:rPr>
              <w:t>struktur dan anatomi kontrak baku</w:t>
            </w:r>
          </w:p>
          <w:p w:rsidR="00E31DBA" w:rsidRPr="00E31DBA" w:rsidRDefault="00E31DBA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EE7BE5" w:rsidRPr="00E31DBA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>
              <w:rPr>
                <w:rFonts w:asciiTheme="minorHAnsi" w:hAnsiTheme="minorHAnsi"/>
                <w:sz w:val="24"/>
                <w:szCs w:val="24"/>
                <w:lang w:val="id-ID"/>
              </w:rPr>
              <w:t>perjanjian jual beli,sewa menyewa,dan tukar menukar</w:t>
            </w:r>
          </w:p>
          <w:p w:rsidR="00E31DBA" w:rsidRDefault="00E31DBA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E31DBA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>
              <w:rPr>
                <w:rFonts w:asciiTheme="minorHAnsi" w:hAnsiTheme="minorHAnsi"/>
                <w:sz w:val="24"/>
                <w:szCs w:val="24"/>
                <w:lang w:val="id-ID"/>
              </w:rPr>
              <w:t>perjanjian hibah dan penitipan barang</w:t>
            </w:r>
          </w:p>
          <w:p w:rsidR="00E31DBA" w:rsidRDefault="00E31DBA" w:rsidP="00E31DBA">
            <w:pPr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EE7BE5" w:rsidRPr="00E31DBA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 w:rsidRPr="006E05A5">
              <w:rPr>
                <w:rFonts w:asciiTheme="minorHAnsi" w:hAnsiTheme="minorHAnsi" w:cstheme="minorHAnsi"/>
                <w:sz w:val="22"/>
                <w:szCs w:val="22"/>
              </w:rPr>
              <w:t>Perjanjian Pinjam Pakai, Pinjam Meminjam dan Perjanjian Perdamaian</w:t>
            </w:r>
          </w:p>
          <w:p w:rsidR="00FD54E5" w:rsidRPr="00E31DBA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AB7CBB" w:rsidRPr="00DD0A7B" w:rsidRDefault="00FD54E5" w:rsidP="00E31DBA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E31DBA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EE7BE5" w:rsidRPr="00E31DBA">
              <w:rPr>
                <w:rFonts w:asciiTheme="minorHAnsi" w:hAnsiTheme="minorHAnsi"/>
                <w:sz w:val="24"/>
                <w:szCs w:val="24"/>
              </w:rPr>
              <w:t xml:space="preserve">emahami dan bekerjasama dengan jujur dan aktif dalam mendeskripsikan serta menganalisis tentang </w:t>
            </w:r>
            <w:r w:rsidR="00E31DBA" w:rsidRPr="006E05A5">
              <w:rPr>
                <w:rFonts w:asciiTheme="minorHAnsi" w:hAnsiTheme="minorHAnsi" w:cstheme="minorHAnsi"/>
                <w:sz w:val="22"/>
                <w:szCs w:val="22"/>
              </w:rPr>
              <w:t>Perjanjian Sewa Beli, Jual Beli Angsuran dan Sewa Guna</w:t>
            </w:r>
          </w:p>
        </w:tc>
      </w:tr>
      <w:tr w:rsidR="001D594D" w:rsidRPr="00DD0A7B" w:rsidTr="00FD54E5">
        <w:trPr>
          <w:trHeight w:val="421"/>
        </w:trPr>
        <w:tc>
          <w:tcPr>
            <w:tcW w:w="2240" w:type="dxa"/>
            <w:gridSpan w:val="3"/>
            <w:vMerge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97" w:type="dxa"/>
            <w:gridSpan w:val="9"/>
            <w:shd w:val="clear" w:color="auto" w:fill="D9D9D9" w:themeFill="background1" w:themeFillShade="D9"/>
            <w:vAlign w:val="center"/>
          </w:tcPr>
          <w:p w:rsidR="001D594D" w:rsidRPr="00DD0A7B" w:rsidRDefault="001D594D" w:rsidP="00FD54E5">
            <w:pPr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CPL </w:t>
            </w: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sym w:font="Symbol" w:char="F0DE"/>
            </w: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 Sub-CPMK</w:t>
            </w:r>
          </w:p>
        </w:tc>
        <w:tc>
          <w:tcPr>
            <w:tcW w:w="9187" w:type="dxa"/>
            <w:gridSpan w:val="9"/>
          </w:tcPr>
          <w:p w:rsidR="001D594D" w:rsidRPr="00DD0A7B" w:rsidRDefault="001D594D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1D594D" w:rsidRPr="00DD0A7B" w:rsidTr="00FD54E5">
        <w:trPr>
          <w:trHeight w:val="421"/>
        </w:trPr>
        <w:tc>
          <w:tcPr>
            <w:tcW w:w="2240" w:type="dxa"/>
            <w:gridSpan w:val="3"/>
            <w:vMerge/>
            <w:shd w:val="clear" w:color="auto" w:fill="auto"/>
          </w:tcPr>
          <w:p w:rsidR="001D594D" w:rsidRPr="00DD0A7B" w:rsidRDefault="001D594D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61C21" w:rsidRDefault="00C61C21" w:rsidP="00C61C21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C3984" w:rsidRPr="00DD0A7B" w:rsidRDefault="00FC3984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</w:t>
            </w:r>
          </w:p>
          <w:p w:rsidR="00FC3984" w:rsidRDefault="00FC3984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2077" w:rsidRPr="00DD0A7B" w:rsidRDefault="00D42077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C3984" w:rsidRPr="00DD0A7B" w:rsidRDefault="00FC3984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Sub-CPMK-2</w:t>
            </w:r>
          </w:p>
          <w:p w:rsidR="00FC3984" w:rsidRPr="00DD0A7B" w:rsidRDefault="00FC3984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891DC6" w:rsidRDefault="00891DC6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Pr="00F574BE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891DC6" w:rsidRPr="00DD0A7B" w:rsidRDefault="00891DC6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Sub-CPMK-3</w:t>
            </w:r>
          </w:p>
          <w:p w:rsidR="00F574BE" w:rsidRDefault="00F574BE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Pr="00DD0A7B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C3984" w:rsidRPr="00F574BE" w:rsidRDefault="00F574B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Sub-CPMK-4</w:t>
            </w:r>
          </w:p>
          <w:p w:rsidR="006B43E5" w:rsidRDefault="006B43E5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Pr="00DD0A7B" w:rsidRDefault="00F574BE" w:rsidP="00F574BE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9F5EDB" w:rsidRPr="00DD0A7B" w:rsidRDefault="009F5EDB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Sub-CPMK-5</w:t>
            </w:r>
          </w:p>
          <w:p w:rsidR="009F5EDB" w:rsidRPr="00DD0A7B" w:rsidRDefault="009F5EDB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9F5EDB" w:rsidRDefault="009F5EDB" w:rsidP="00DD0A7B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Default="002652EA" w:rsidP="00DD0A7B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Default="002652EA" w:rsidP="00DD0A7B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Pr="002652EA" w:rsidRDefault="002652EA" w:rsidP="002652E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9F5EDB" w:rsidRPr="00DD0A7B" w:rsidRDefault="009F5EDB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Sub-CPMK-6</w:t>
            </w:r>
          </w:p>
          <w:p w:rsidR="00FC3984" w:rsidRPr="002652EA" w:rsidRDefault="00FC3984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26EAF" w:rsidRPr="00DD0A7B" w:rsidRDefault="00F26EAF" w:rsidP="00AB7CBB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C3984" w:rsidRPr="00DD0A7B" w:rsidRDefault="00F26EAF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Sub-CPMK-7</w:t>
            </w:r>
          </w:p>
          <w:p w:rsidR="007D7EF4" w:rsidRPr="00DD0A7B" w:rsidRDefault="007D7EF4" w:rsidP="00DD0A7B">
            <w:pPr>
              <w:spacing w:line="48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7D7EF4" w:rsidRPr="002652EA" w:rsidRDefault="007D7EF4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7D7EF4" w:rsidRPr="00DD0A7B" w:rsidRDefault="007D7EF4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Sub-CPMK-8</w:t>
            </w:r>
          </w:p>
          <w:p w:rsidR="005229AA" w:rsidRDefault="005229AA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Default="002652EA" w:rsidP="002652E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Pr="002652EA" w:rsidRDefault="002652EA" w:rsidP="002652E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5229AA" w:rsidRPr="00DD0A7B" w:rsidRDefault="005229AA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Sub-CPMK-9</w:t>
            </w:r>
          </w:p>
          <w:p w:rsidR="00AB7CBB" w:rsidRDefault="00AB7CBB" w:rsidP="00F22770">
            <w:pPr>
              <w:spacing w:line="48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E06FD2" w:rsidRPr="00DD0A7B" w:rsidRDefault="00E06FD2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Sub-CPMK-10</w:t>
            </w:r>
          </w:p>
          <w:p w:rsidR="00510B2E" w:rsidRPr="00DD0A7B" w:rsidRDefault="00510B2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510B2E" w:rsidRDefault="00510B2E" w:rsidP="004861DE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Default="002652EA" w:rsidP="004861DE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510B2E" w:rsidRPr="00DD0A7B" w:rsidRDefault="00510B2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Sub-CPMK-11</w:t>
            </w:r>
          </w:p>
          <w:p w:rsidR="006341BC" w:rsidRPr="00DD0A7B" w:rsidRDefault="006341BC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22770" w:rsidRDefault="00F22770" w:rsidP="004861DE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Pr="00DD0A7B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6341BC" w:rsidRPr="00DD0A7B" w:rsidRDefault="006341BC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Sub-CPMK-12</w:t>
            </w:r>
          </w:p>
          <w:p w:rsidR="00FE629E" w:rsidRPr="00DD0A7B" w:rsidRDefault="00FE629E" w:rsidP="007E25CD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E629E" w:rsidRPr="00DD0A7B" w:rsidRDefault="00FE629E" w:rsidP="00DD0A7B">
            <w:pPr>
              <w:spacing w:line="48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E629E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Pr="00D46540" w:rsidRDefault="00D46540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E629E" w:rsidRPr="00DD0A7B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Sub-CPMK-13</w:t>
            </w:r>
          </w:p>
          <w:p w:rsidR="00FE629E" w:rsidRDefault="00FE629E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Default="00D46540" w:rsidP="00C61C21">
            <w:pPr>
              <w:spacing w:line="360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Pr="00D46540" w:rsidRDefault="00D46540" w:rsidP="00D46540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E629E" w:rsidRPr="00DD0A7B" w:rsidRDefault="00FE629E" w:rsidP="00DD0A7B">
            <w:pPr>
              <w:spacing w:line="276" w:lineRule="auto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E629E" w:rsidRPr="00DD0A7B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Sub-CPMK-14</w:t>
            </w:r>
          </w:p>
          <w:p w:rsidR="00FE629E" w:rsidRPr="00DD0A7B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E629E" w:rsidRPr="00DD0A7B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  <w:p w:rsidR="00FE629E" w:rsidRPr="00DD0A7B" w:rsidRDefault="00FE629E" w:rsidP="00320FA1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3608" w:type="dxa"/>
            <w:gridSpan w:val="16"/>
          </w:tcPr>
          <w:p w:rsidR="00D42077" w:rsidRPr="00DD0A7B" w:rsidRDefault="00D42077" w:rsidP="00D42077">
            <w:pPr>
              <w:tabs>
                <w:tab w:val="left" w:pos="714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  <w:p w:rsidR="00D42077" w:rsidRPr="00D42077" w:rsidRDefault="00FD54E5" w:rsidP="00D42077">
            <w:pPr>
              <w:numPr>
                <w:ilvl w:val="0"/>
                <w:numId w:val="12"/>
              </w:numPr>
              <w:tabs>
                <w:tab w:val="left" w:pos="714"/>
              </w:tabs>
              <w:autoSpaceDE/>
              <w:autoSpaceDN/>
              <w:spacing w:line="276" w:lineRule="auto"/>
              <w:ind w:left="317" w:hanging="284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color w:val="000000"/>
                <w:sz w:val="24"/>
                <w:szCs w:val="24"/>
              </w:rPr>
              <w:t>Mahasiswa mampu me</w:t>
            </w:r>
            <w:r w:rsidR="00D42077">
              <w:rPr>
                <w:rFonts w:asciiTheme="minorHAnsi" w:hAnsiTheme="minorHAnsi"/>
                <w:color w:val="000000"/>
                <w:sz w:val="24"/>
                <w:szCs w:val="24"/>
              </w:rPr>
              <w:t>ng</w:t>
            </w:r>
            <w:r w:rsidR="00D42077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etahui</w:t>
            </w:r>
            <w:r w:rsidR="00D4207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D42077" w:rsidRPr="006E05A5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Istilah dan Pengertian Perikatan</w:t>
            </w:r>
          </w:p>
          <w:p w:rsidR="00D42077" w:rsidRPr="00D42077" w:rsidRDefault="00D42077" w:rsidP="00D42077">
            <w:pPr>
              <w:numPr>
                <w:ilvl w:val="0"/>
                <w:numId w:val="12"/>
              </w:numPr>
              <w:tabs>
                <w:tab w:val="left" w:pos="714"/>
              </w:tabs>
              <w:autoSpaceDE/>
              <w:autoSpaceDN/>
              <w:spacing w:line="276" w:lineRule="auto"/>
              <w:ind w:left="317" w:hanging="284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Mahasiswa mampu menjelaskan </w:t>
            </w:r>
            <w:r w:rsidRPr="006E05A5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Hubungan Hukum dalam Perikatan</w:t>
            </w:r>
          </w:p>
          <w:p w:rsidR="00FD54E5" w:rsidRDefault="00D42077" w:rsidP="00D42077">
            <w:pPr>
              <w:numPr>
                <w:ilvl w:val="0"/>
                <w:numId w:val="12"/>
              </w:numPr>
              <w:tabs>
                <w:tab w:val="left" w:pos="714"/>
              </w:tabs>
              <w:autoSpaceDE/>
              <w:autoSpaceDN/>
              <w:spacing w:line="276" w:lineRule="auto"/>
              <w:ind w:left="317" w:hanging="284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lastRenderedPageBreak/>
              <w:t>Mahasiswa mampu menjelaskan subjek dan objek perikatan</w:t>
            </w:r>
          </w:p>
          <w:p w:rsidR="00D42077" w:rsidRPr="00D42077" w:rsidRDefault="00D42077" w:rsidP="00D42077">
            <w:pPr>
              <w:tabs>
                <w:tab w:val="left" w:pos="714"/>
              </w:tabs>
              <w:autoSpaceDE/>
              <w:autoSpaceDN/>
              <w:spacing w:line="276" w:lineRule="auto"/>
              <w:ind w:left="317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  <w:p w:rsidR="00F574BE" w:rsidRPr="00F574BE" w:rsidRDefault="00DB60B8" w:rsidP="00670689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 xml:space="preserve">Mahasiswa mampu menyebutkan dan menjelaskan 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Pengaturan Hukum Perikatan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574BE" w:rsidRPr="00F574BE" w:rsidRDefault="00F574BE" w:rsidP="00670689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>Mahasiswa mampu menjelaskan secara singkat mengenai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Sumber Perikatan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987B7F" w:rsidRPr="00F574BE" w:rsidRDefault="00F574BE" w:rsidP="00670689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>Mahasiswa mampu menjelaskan secara singkat mengenai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Perbedaan Sistem Terbuka dalam Buku III KUHPdt dan Sistem Tertutup dalam Buku II KUHPdt</w:t>
            </w:r>
          </w:p>
          <w:p w:rsidR="00DB60B8" w:rsidRPr="00F574BE" w:rsidRDefault="00DB60B8" w:rsidP="00F574BE">
            <w:pPr>
              <w:jc w:val="both"/>
              <w:rPr>
                <w:rFonts w:asciiTheme="minorHAnsi" w:hAnsiTheme="minorHAnsi"/>
                <w:bCs/>
                <w:noProof/>
                <w:sz w:val="24"/>
                <w:szCs w:val="24"/>
                <w:lang w:val="id-ID" w:eastAsia="id-ID"/>
              </w:rPr>
            </w:pPr>
          </w:p>
          <w:p w:rsidR="00F574BE" w:rsidRPr="00F574BE" w:rsidRDefault="00F574BE" w:rsidP="00B824C3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Jenis-Jenis Perikatan dan contohnya;</w:t>
            </w:r>
          </w:p>
          <w:p w:rsidR="00987B7F" w:rsidRPr="00F574BE" w:rsidRDefault="00F574BE" w:rsidP="00B824C3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>Mahasiswa mampu menjelaskan secara singkat</w:t>
            </w:r>
            <w:r w:rsidRPr="00F574BE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Hapusnya Perikatan Berdasarkan Pasal 1381 KUHPdt</w:t>
            </w:r>
          </w:p>
          <w:p w:rsidR="00DB60B8" w:rsidRPr="00F574BE" w:rsidRDefault="00DB60B8" w:rsidP="00DB60B8">
            <w:pPr>
              <w:pStyle w:val="ListParagraph"/>
              <w:autoSpaceDE/>
              <w:autoSpaceDN/>
              <w:spacing w:line="276" w:lineRule="auto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4"/>
                <w:szCs w:val="24"/>
                <w:lang w:val="id-ID" w:eastAsia="id-ID"/>
              </w:rPr>
            </w:pPr>
          </w:p>
          <w:p w:rsidR="00F574BE" w:rsidRPr="00DD0A7B" w:rsidRDefault="00F574BE" w:rsidP="00DB60B8">
            <w:pPr>
              <w:pStyle w:val="ListParagraph"/>
              <w:autoSpaceDE/>
              <w:autoSpaceDN/>
              <w:spacing w:line="276" w:lineRule="auto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F574BE" w:rsidRDefault="00DB60B8" w:rsidP="00B824C3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Wanprestasi, bentuk-bentuk dan akibat hukum wanprestasi</w:t>
            </w:r>
          </w:p>
          <w:p w:rsidR="00F574BE" w:rsidRDefault="00F574BE" w:rsidP="00B824C3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singkat dan tepat tentang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Peringatan Debitur yang Dituduh Lalai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574BE" w:rsidRDefault="00F574BE" w:rsidP="00B824C3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singkat dan tepat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Ganti Rugi, </w:t>
            </w:r>
          </w:p>
          <w:p w:rsidR="00F574BE" w:rsidRPr="00F574BE" w:rsidRDefault="00F574BE" w:rsidP="00B824C3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singkat dan tepat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Unsur-Unsurnya dan Pembatalan Perjanjian</w:t>
            </w:r>
          </w:p>
          <w:p w:rsidR="00F574BE" w:rsidRDefault="00F574BE" w:rsidP="00F574BE">
            <w:pPr>
              <w:ind w:left="34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F574BE" w:rsidRPr="00F574BE" w:rsidRDefault="00F574BE" w:rsidP="00F574BE">
            <w:pPr>
              <w:ind w:left="34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F574BE" w:rsidRDefault="00DB60B8" w:rsidP="00B824C3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574BE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tentang 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keadaan memaksa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574BE" w:rsidRDefault="00F574BE" w:rsidP="00B824C3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ahasiswa mampu menganalisis secara singkat dan tepat mengenai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Macam / Teori Keadaan Memaksa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574BE" w:rsidRDefault="00F574BE" w:rsidP="00B824C3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Peristiwa-Peristiwa yang Mungkin Menyebabkan Keadaan Memaksa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574BE" w:rsidRDefault="00F574BE" w:rsidP="00B824C3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Pr="00F574BE">
              <w:rPr>
                <w:rFonts w:asciiTheme="minorHAnsi" w:hAnsiTheme="minorHAnsi" w:cstheme="minorHAnsi"/>
                <w:sz w:val="24"/>
                <w:szCs w:val="24"/>
              </w:rPr>
              <w:t>Pengertian Risiko;</w:t>
            </w:r>
          </w:p>
          <w:p w:rsidR="00F574BE" w:rsidRPr="00F574BE" w:rsidRDefault="002652EA" w:rsidP="00B824C3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F574BE" w:rsidRPr="00DD0A7B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="00F574BE" w:rsidRPr="00F574BE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Risiko pada Perjanjian Sepihak dan Perjanjian Timbal Balik</w:t>
            </w:r>
          </w:p>
          <w:p w:rsidR="00DB60B8" w:rsidRDefault="00DB60B8" w:rsidP="002652EA">
            <w:pPr>
              <w:pStyle w:val="ListParagraph"/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Pr="00DD0A7B" w:rsidRDefault="002652EA" w:rsidP="002652EA">
            <w:pPr>
              <w:pStyle w:val="ListParagraph"/>
              <w:autoSpaceDE/>
              <w:autoSpaceDN/>
              <w:spacing w:after="200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Pr="002652EA" w:rsidRDefault="00DB60B8" w:rsidP="00670689">
            <w:pPr>
              <w:pStyle w:val="ListParagraph"/>
              <w:numPr>
                <w:ilvl w:val="0"/>
                <w:numId w:val="15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menganalisis secara singkat dan tepat mengenai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perjanjian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2652EA" w:rsidRDefault="002652EA" w:rsidP="00670689">
            <w:pPr>
              <w:pStyle w:val="ListParagraph"/>
              <w:numPr>
                <w:ilvl w:val="0"/>
                <w:numId w:val="15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Tempat Pengaturan Hukum Perjanjian</w:t>
            </w:r>
          </w:p>
          <w:p w:rsidR="002652EA" w:rsidRPr="002652EA" w:rsidRDefault="002652EA" w:rsidP="002652EA">
            <w:pPr>
              <w:pStyle w:val="ListParagraph"/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Pr="002652EA" w:rsidRDefault="006B43E5" w:rsidP="00670689">
            <w:pPr>
              <w:pStyle w:val="ListParagraph"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</w:t>
            </w:r>
            <w:r w:rsidR="002652EA">
              <w:rPr>
                <w:rFonts w:asciiTheme="minorHAnsi" w:hAnsiTheme="minorHAnsi"/>
                <w:sz w:val="24"/>
                <w:szCs w:val="24"/>
              </w:rPr>
              <w:t xml:space="preserve">ng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Bentuk Perjanjian Tertulis dan Tidak Tertulis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2652EA" w:rsidRDefault="002652EA" w:rsidP="00670689">
            <w:pPr>
              <w:pStyle w:val="ListParagraph"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ng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Klasifikasi Perjanjian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B43E5" w:rsidRPr="00DD0A7B" w:rsidRDefault="002652EA" w:rsidP="00670689">
            <w:pPr>
              <w:pStyle w:val="ListParagraph"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>Mahasiswa mampu menganalisis secara singkat tenta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ng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Asas-Asas Hukum Perjanjian</w:t>
            </w:r>
          </w:p>
          <w:p w:rsidR="006B43E5" w:rsidRPr="00DD0A7B" w:rsidRDefault="006B43E5" w:rsidP="006B43E5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2652EA" w:rsidRDefault="006B43E5" w:rsidP="00B824C3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menyebutkan dengan tepat </w:t>
            </w:r>
            <w:r w:rsidR="002652EA"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Syarat Sahnya Perjanjian Berdasarkan Pasal 1320 KUHPdt</w:t>
            </w:r>
            <w:r w:rsidR="002652EA" w:rsidRPr="002652E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Default="002652EA" w:rsidP="00B824C3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Momentum Terjadinya Perjanjian</w:t>
            </w:r>
            <w:r w:rsidRPr="002652E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Default="002652EA" w:rsidP="00B824C3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kibat Hukum Perjanjian yang Sah</w:t>
            </w:r>
          </w:p>
          <w:p w:rsidR="002652EA" w:rsidRDefault="002652EA" w:rsidP="002652EA">
            <w:pPr>
              <w:pStyle w:val="ListParagraph"/>
              <w:ind w:left="31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:rsidR="002652EA" w:rsidRDefault="006B43E5" w:rsidP="00B824C3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>Mahasiswa mampu menjelaskan secara singkat d</w:t>
            </w:r>
            <w:r w:rsidR="002652EA" w:rsidRPr="002652EA">
              <w:rPr>
                <w:rFonts w:asciiTheme="minorHAnsi" w:hAnsiTheme="minorHAnsi"/>
                <w:sz w:val="24"/>
                <w:szCs w:val="24"/>
              </w:rPr>
              <w:t xml:space="preserve">an tepat </w:t>
            </w:r>
            <w:r w:rsidR="002652EA"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Actio Paulina</w:t>
            </w:r>
            <w:r w:rsidR="002652EA" w:rsidRPr="002652E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Default="002652EA" w:rsidP="00B824C3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Pelaksanaan Perjanjian</w:t>
            </w:r>
            <w:r w:rsidRPr="002652E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Default="002652EA" w:rsidP="00B824C3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Penafsiran perjanjian</w:t>
            </w:r>
          </w:p>
          <w:p w:rsidR="006B43E5" w:rsidRPr="002652EA" w:rsidRDefault="006B43E5" w:rsidP="002652EA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:rsidR="002652EA" w:rsidRPr="002652EA" w:rsidRDefault="00687657" w:rsidP="00B824C3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</w:t>
            </w:r>
            <w:r w:rsidR="002652EA">
              <w:rPr>
                <w:rFonts w:asciiTheme="minorHAnsi" w:hAnsiTheme="minorHAnsi"/>
                <w:sz w:val="24"/>
                <w:szCs w:val="24"/>
              </w:rPr>
              <w:t xml:space="preserve">gkat dan tepat tentang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Struktur dan Anatomi Kontrak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2652EA" w:rsidRDefault="002652EA" w:rsidP="00B824C3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gkat dan tepat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Perjanjian Baku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2652EA" w:rsidRDefault="002652EA" w:rsidP="00B824C3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gkat dan tepat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Jenis-Jenis Perjanjian Baku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2652EA" w:rsidP="00B824C3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gkat dan tepat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Ciri-Ciri Perjanjian Baku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87657" w:rsidRPr="00D46540" w:rsidRDefault="00D46540" w:rsidP="00B824C3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menjelaskan secara sin</w:t>
            </w:r>
            <w:r>
              <w:rPr>
                <w:rFonts w:asciiTheme="minorHAnsi" w:hAnsiTheme="minorHAnsi"/>
                <w:sz w:val="24"/>
                <w:szCs w:val="24"/>
              </w:rPr>
              <w:t>gkat dan tepat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="002652EA"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Klausula Baku dan Hal-Hal yang Dilarang dalam Klausula Baku</w:t>
            </w:r>
          </w:p>
          <w:p w:rsidR="00D46540" w:rsidRPr="00D46540" w:rsidRDefault="00D46540" w:rsidP="00D46540">
            <w:pPr>
              <w:pStyle w:val="ListParagraph"/>
              <w:autoSpaceDE/>
              <w:autoSpaceDN/>
              <w:spacing w:line="276" w:lineRule="auto"/>
              <w:ind w:left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652EA" w:rsidRPr="002652EA" w:rsidRDefault="00687657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Perjanjian Ju</w:t>
            </w:r>
            <w:r w:rsidR="002652E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l Beli, </w:t>
            </w:r>
          </w:p>
          <w:p w:rsidR="002652EA" w:rsidRPr="00D46540" w:rsidRDefault="002652EA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 xml:space="preserve">ahasiswa mampu menjelaskan secara singkat dan tepat mengenai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Proses Terjadinya Perjanjian Jual Beli</w:t>
            </w:r>
            <w:r w:rsid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dan hak dan kewajiban</w:t>
            </w:r>
          </w:p>
          <w:p w:rsidR="002652EA" w:rsidRPr="002652EA" w:rsidRDefault="002652EA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="00D465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pengertian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Jual Beli dengan Hak Membeli Kembali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2652EA" w:rsidRDefault="00D46540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Wanprestasi dan Risiko dalam Jual Beli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Tukar Menukar, Hak dan Kewajiban dan Risiko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dalam perjanjian tukar menukar</w:t>
            </w:r>
            <w:r w:rsidR="002652EA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52EA" w:rsidRPr="00D46540" w:rsidRDefault="00D46540" w:rsidP="00B824C3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Sewa Menyewa dan</w:t>
            </w:r>
            <w:r w:rsidR="002652EA"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para pihak dalam perjanjian sewa menyewa</w:t>
            </w:r>
          </w:p>
          <w:p w:rsidR="00D46540" w:rsidRPr="00D46540" w:rsidRDefault="00D46540" w:rsidP="00D46540">
            <w:pPr>
              <w:pStyle w:val="ListParagraph"/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  <w:p w:rsidR="00D46540" w:rsidRPr="00D46540" w:rsidRDefault="00687657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2652EA">
              <w:rPr>
                <w:rFonts w:asciiTheme="minorHAnsi" w:hAnsiTheme="minorHAnsi"/>
                <w:sz w:val="24"/>
                <w:szCs w:val="24"/>
              </w:rPr>
              <w:t xml:space="preserve">Mahasiswa mampu menganalisis secara tepat </w:t>
            </w:r>
            <w:r w:rsidR="00D46540"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Perjanjian Hibah dan Unsur-Unsurnya</w:t>
            </w:r>
            <w:r w:rsidR="00D46540"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Kecakapan untuk Memberi dan Menerima Hibah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Cara penghibahan, 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Penarikan kembali dan Penghapusan Hibah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lastRenderedPageBreak/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 dan Macam-Macam Penitipan Barang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35"/>
              </w:numPr>
              <w:autoSpaceDE/>
              <w:autoSpaceDN/>
              <w:spacing w:after="200" w:line="276" w:lineRule="auto"/>
              <w:ind w:left="317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2652EA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Pemberi dan Penerima Titipan</w:t>
            </w:r>
          </w:p>
          <w:p w:rsidR="00687657" w:rsidRPr="00DD0A7B" w:rsidRDefault="00687657" w:rsidP="00687657">
            <w:pPr>
              <w:ind w:left="64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D46540" w:rsidRPr="00D46540" w:rsidRDefault="00F2277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="00D465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="00D46540"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Pakai</w:t>
            </w:r>
            <w:r w:rsidR="00D46540"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Meminjam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Perbedaan perjanjian Pinj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 Pakai dan Perjanjian Pinjam Meminjam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dan Bentuk Perjanjian Perdamaian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Perdamaian yang Tidak Diperbolehkan</w:t>
            </w:r>
            <w:r w:rsidRPr="00D465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6540" w:rsidRPr="00D46540" w:rsidRDefault="00D46540" w:rsidP="00B824C3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465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Kekuatan Pembuktian Perjanjian Perdamaian</w:t>
            </w:r>
          </w:p>
          <w:p w:rsidR="00D46540" w:rsidRPr="00D46540" w:rsidRDefault="00D46540" w:rsidP="00D46540">
            <w:pPr>
              <w:pStyle w:val="ListParagraph"/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B23A8" w:rsidRPr="003B23A8" w:rsidRDefault="00F22770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46540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</w:t>
            </w:r>
            <w:r w:rsidR="003B23A8"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Pengertian, Subjek dan Objek Perjanjian Sewa beli</w:t>
            </w:r>
            <w:r w:rsidR="003B23A8"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Prinsip Sewa Beli, Hak dan Kewajiban dan Berakhirnya Perjanjian Sewa Beli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Jual Beli Angsuran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dan Saat Berakhirnya Jual Beli Angsuran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Sewa Guna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B23A8" w:rsidRDefault="003B23A8" w:rsidP="00B824C3">
            <w:pPr>
              <w:pStyle w:val="ListParagraph"/>
              <w:numPr>
                <w:ilvl w:val="0"/>
                <w:numId w:val="36"/>
              </w:numPr>
              <w:autoSpaceDE/>
              <w:autoSpaceDN/>
              <w:spacing w:after="200" w:line="276" w:lineRule="auto"/>
              <w:ind w:left="317" w:hanging="31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Kewajiban, Risiko dan Berakhirnya Perjanjian Sewa Guna</w:t>
            </w:r>
          </w:p>
          <w:p w:rsidR="00D57D26" w:rsidRPr="00DD0A7B" w:rsidRDefault="00D57D26" w:rsidP="00C61C21">
            <w:pPr>
              <w:pStyle w:val="ListParagraph"/>
              <w:ind w:left="439"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713FA7" w:rsidRPr="00DD0A7B" w:rsidTr="00483693">
        <w:trPr>
          <w:trHeight w:val="345"/>
        </w:trPr>
        <w:tc>
          <w:tcPr>
            <w:tcW w:w="2240" w:type="dxa"/>
            <w:gridSpan w:val="3"/>
            <w:shd w:val="clear" w:color="auto" w:fill="auto"/>
          </w:tcPr>
          <w:p w:rsidR="00713FA7" w:rsidRPr="00DD0A7B" w:rsidRDefault="00713FA7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  <w:lastRenderedPageBreak/>
              <w:t>Deskripsi</w:t>
            </w:r>
            <w:r w:rsidR="00DD0A7B"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  <w:t>Singkat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4884" w:type="dxa"/>
            <w:gridSpan w:val="18"/>
          </w:tcPr>
          <w:p w:rsidR="00713FA7" w:rsidRPr="00DD0A7B" w:rsidRDefault="003B23A8" w:rsidP="009C5257">
            <w:pPr>
              <w:tabs>
                <w:tab w:val="left" w:pos="5850"/>
              </w:tabs>
              <w:ind w:right="-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Hukum Perikatan merupakan Mata Kuliah Wajib </w:t>
            </w:r>
            <w:proofErr w:type="gramStart"/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Fakultas  yang</w:t>
            </w:r>
            <w:proofErr w:type="gramEnd"/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 ditem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puh </w:t>
            </w:r>
            <w:r w:rsidR="009C5257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di semester ganjil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semester 3 (tiga)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Merupakan mata kuliah hukum yang bersifat lanjutan yang berisi azas, konsep-konsep teoritik dan praktis dibidang hukum perdata materiil mengenai ketentuan umum hukum perikatan, yang meliputi perikatan yang bersumber dari perjanjian maupun perikatan yang bersumber dari undang-undang.</w:t>
            </w:r>
          </w:p>
        </w:tc>
      </w:tr>
      <w:tr w:rsidR="00713FA7" w:rsidRPr="00DD0A7B" w:rsidTr="00483693">
        <w:trPr>
          <w:trHeight w:val="3818"/>
        </w:trPr>
        <w:tc>
          <w:tcPr>
            <w:tcW w:w="2240" w:type="dxa"/>
            <w:gridSpan w:val="3"/>
            <w:shd w:val="clear" w:color="auto" w:fill="auto"/>
          </w:tcPr>
          <w:p w:rsidR="00713FA7" w:rsidRPr="00DD0A7B" w:rsidRDefault="00713FA7" w:rsidP="00320FA1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</w:rPr>
              <w:lastRenderedPageBreak/>
              <w:t>Bahan Kajian / Materi Pembelajaran</w:t>
            </w:r>
          </w:p>
        </w:tc>
        <w:tc>
          <w:tcPr>
            <w:tcW w:w="14884" w:type="dxa"/>
            <w:gridSpan w:val="18"/>
          </w:tcPr>
          <w:p w:rsidR="0034283A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Ketentuan Umum Hukum perikatan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Sumber Perikatan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Jenis-Jenis dan Hapusnya Perikatan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Wanprestasi</w:t>
            </w:r>
          </w:p>
          <w:p w:rsid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Keadaan memaksa (overmacht)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/>
                <w:noProof/>
                <w:sz w:val="24"/>
                <w:szCs w:val="24"/>
                <w:lang w:val="id-ID"/>
              </w:rPr>
              <w:t>Tentang perjanjian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Bentuk, Klasifikasi dan Asas-Asas Perjanjian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Syarat Sahnya Perjanjian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Pelaksanaan dan Penafsiran Perjanjian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Perjanjian baku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Jual Beli, Tukar Menukar dan Sewa Menyewa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Hibah dan Penitipan Barang</w:t>
            </w:r>
          </w:p>
          <w:p w:rsidR="003B23A8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Pinjam Pakai, Pinjam Meminjam dan Perjanjian Perdamaian</w:t>
            </w:r>
          </w:p>
          <w:p w:rsidR="00713FA7" w:rsidRPr="003B23A8" w:rsidRDefault="003B23A8" w:rsidP="00B824C3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Sewa Beli, Jual Beli Angsuran dan Sewa Guna</w:t>
            </w:r>
          </w:p>
        </w:tc>
      </w:tr>
      <w:tr w:rsidR="00537022" w:rsidRPr="00DD0A7B" w:rsidTr="00483693">
        <w:tc>
          <w:tcPr>
            <w:tcW w:w="2240" w:type="dxa"/>
            <w:gridSpan w:val="3"/>
            <w:vMerge w:val="restart"/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402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:rsidR="00537022" w:rsidRPr="00DD0A7B" w:rsidRDefault="00537022" w:rsidP="00320FA1">
            <w:pPr>
              <w:ind w:left="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Utama</w:t>
            </w:r>
            <w:r w:rsidRPr="00DD0A7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2482" w:type="dxa"/>
            <w:gridSpan w:val="15"/>
            <w:tcBorders>
              <w:bottom w:val="single" w:sz="4" w:space="0" w:color="auto"/>
            </w:tcBorders>
          </w:tcPr>
          <w:p w:rsidR="00537022" w:rsidRPr="00DD0A7B" w:rsidRDefault="00537022" w:rsidP="00320FA1">
            <w:pPr>
              <w:ind w:left="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13FA7" w:rsidRPr="00DD0A7B" w:rsidTr="00483693">
        <w:tc>
          <w:tcPr>
            <w:tcW w:w="2240" w:type="dxa"/>
            <w:gridSpan w:val="3"/>
            <w:vMerge/>
            <w:shd w:val="clear" w:color="auto" w:fill="auto"/>
          </w:tcPr>
          <w:p w:rsidR="00713FA7" w:rsidRPr="00DD0A7B" w:rsidRDefault="00713FA7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14884" w:type="dxa"/>
            <w:gridSpan w:val="18"/>
          </w:tcPr>
          <w:p w:rsidR="003B23A8" w:rsidRPr="00DE54AC" w:rsidRDefault="003B23A8" w:rsidP="00B824C3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Muhammad, Abdulkadir. </w:t>
            </w:r>
            <w:r w:rsidRPr="00DE54AC">
              <w:rPr>
                <w:rFonts w:asciiTheme="minorHAnsi" w:hAnsiTheme="minorHAnsi" w:cstheme="minorHAnsi"/>
                <w:i/>
                <w:sz w:val="24"/>
                <w:szCs w:val="24"/>
              </w:rPr>
              <w:t>Perjanjian Baku dalam Praktek Perusahaan Perdagangan,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 Bandung: Citra Aditya Bakti, 1992.</w:t>
            </w:r>
          </w:p>
          <w:p w:rsidR="003D6976" w:rsidRPr="003B23A8" w:rsidRDefault="003B23A8" w:rsidP="00B824C3">
            <w:pPr>
              <w:pStyle w:val="ListParagraph"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BE1A83" wp14:editId="670BCF9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118109</wp:posOffset>
                      </wp:positionV>
                      <wp:extent cx="598805" cy="0"/>
                      <wp:effectExtent l="0" t="0" r="1079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.9pt;margin-top:9.3pt;width:47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F9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"/>
                  </w:pict>
                </mc:Fallback>
              </mc:AlternateConten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. </w:t>
            </w:r>
            <w:r w:rsidRPr="00DE54AC">
              <w:rPr>
                <w:rFonts w:asciiTheme="minorHAnsi" w:hAnsiTheme="minorHAnsi" w:cstheme="minorHAnsi"/>
                <w:i/>
                <w:sz w:val="24"/>
                <w:szCs w:val="24"/>
              </w:rPr>
              <w:t>Hukum Perdata Indonesia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, Citra Aditya Bakti. Bandung. 2010.</w:t>
            </w:r>
          </w:p>
        </w:tc>
      </w:tr>
      <w:tr w:rsidR="00537022" w:rsidRPr="00DD0A7B" w:rsidTr="00483693">
        <w:tc>
          <w:tcPr>
            <w:tcW w:w="2240" w:type="dxa"/>
            <w:gridSpan w:val="3"/>
            <w:vMerge/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auto"/>
            </w:tcBorders>
            <w:shd w:val="clear" w:color="auto" w:fill="E7E6E6" w:themeFill="background2"/>
          </w:tcPr>
          <w:p w:rsidR="00537022" w:rsidRPr="00DD0A7B" w:rsidRDefault="00537022" w:rsidP="00320FA1">
            <w:pPr>
              <w:autoSpaceDE/>
              <w:autoSpaceDN/>
              <w:rPr>
                <w:rFonts w:asciiTheme="minorHAnsi" w:hAnsi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DD0A7B">
              <w:rPr>
                <w:rFonts w:asciiTheme="minorHAnsi" w:hAnsiTheme="minorHAns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2482" w:type="dxa"/>
            <w:gridSpan w:val="15"/>
            <w:tcBorders>
              <w:top w:val="single" w:sz="8" w:space="0" w:color="FFFFFF"/>
            </w:tcBorders>
          </w:tcPr>
          <w:p w:rsidR="00537022" w:rsidRPr="00DD0A7B" w:rsidRDefault="00537022" w:rsidP="00320FA1">
            <w:pPr>
              <w:autoSpaceDE/>
              <w:autoSpaceDN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7022" w:rsidRPr="00DD0A7B" w:rsidTr="00483693">
        <w:tc>
          <w:tcPr>
            <w:tcW w:w="2240" w:type="dxa"/>
            <w:gridSpan w:val="3"/>
            <w:vMerge/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</w:p>
        </w:tc>
        <w:tc>
          <w:tcPr>
            <w:tcW w:w="14884" w:type="dxa"/>
            <w:gridSpan w:val="18"/>
          </w:tcPr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Agustina, Rosa dkk. –Ed.1.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Perikatan (Law of obligations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), Pustaka Larasan, Jakarta:  Universitas Indonesia, Universitas Leiden, Universitas Groningen, 2012.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Algra, NE.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Kamus Istilah Hukum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Jakarta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:Bina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Cipta, 1983.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Ali, Chaidir.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Benda menurut KUH Perdata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Bandung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:Tarsito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1990.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Badrulzaman, Mariam Darus.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Kompilasi Hukum Perikatan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,Bandung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: Citra Aditya Bakti, 2001.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540A7FC" wp14:editId="6C793CB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102234</wp:posOffset>
                      </wp:positionV>
                      <wp:extent cx="598805" cy="0"/>
                      <wp:effectExtent l="0" t="0" r="10795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33.1pt;margin-top:8.05pt;width:47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nmJgIAAEs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KUH Perdata Buku III Hukum Perikatan dan Penjelasannya.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Bandung: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Alumni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,2005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2EAE491" wp14:editId="084F315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79374</wp:posOffset>
                      </wp:positionV>
                      <wp:extent cx="598805" cy="0"/>
                      <wp:effectExtent l="0" t="0" r="10795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34.3pt;margin-top:6.25pt;width:47.1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blJgIAAEs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. Perjanjian Baku (standart) Perkembangannya di Indonesia. Bandung: Alumni, 2006.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Budiono, Herlien.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Asas Keseimbangan bagi Hukum Perjanjian Indonesia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2006.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7BD5E59" wp14:editId="26D951C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117474</wp:posOffset>
                      </wp:positionV>
                      <wp:extent cx="598805" cy="0"/>
                      <wp:effectExtent l="0" t="0" r="10795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37.9pt;margin-top:9.25pt;width:47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SgJQ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Ajaran Umum Hukum perjanjian dan Penerapannya Dalam Bidang kenotariatan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2014.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Fuady, Munir.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 xml:space="preserve">Hukum Kontrak dari Sudut Pandang Hukum Bisnis, 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Bandung: Citra Aditya Bakti, 2007.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HS, Salim.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Kontrak : Teori dan Teknik Penyusunan Kontrak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,Jakarta: Sinar Grafika, 2006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Patrik, P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urwahid. Dasar-Dasar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Mandar Maju, 1994.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Prawirohamidjojo, R Soetojo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,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Surabaya: Bina Ilmu, 1979.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Saragih, Djasadin.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Pokok-Pokok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Surabaya.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Satrio, J.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Perjanjian Pada Umumnya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1992.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8B3D6A6" wp14:editId="663E641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108584</wp:posOffset>
                      </wp:positionV>
                      <wp:extent cx="581025" cy="0"/>
                      <wp:effectExtent l="0" t="0" r="9525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37.95pt;margin-top:8.55pt;width:4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g2JQIAAEs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:.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Alumni, 1999.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Soetojo, R Prawirohamidjojo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,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 Jakarta: Bina Ilmu, 1979.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Setiawan, 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Pokok-Pokok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Bandung: Bina Cipta, 1979.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Sjahdeini, Sutan Remy.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Kebebasan Berkontrak Dan Perlindungan Yang Seimbang Bagi Para Pihak Dalam Perjanjian Kredit Bank Di Indonesia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Jakarta: Institut Bankir Indonesia, 1993.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Subekti, 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Perjanjian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 Jakarta: Intermasa, 1984.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3ECA0D5" wp14:editId="77E2CAEA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132079</wp:posOffset>
                      </wp:positionV>
                      <wp:extent cx="609600" cy="0"/>
                      <wp:effectExtent l="0" t="0" r="1905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38.55pt;margin-top:10.4pt;width:4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fj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.Aneka Perjanjian. Bandung: Alumni, 1977.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42C7CCC" wp14:editId="69BC825C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109219</wp:posOffset>
                      </wp:positionV>
                      <wp:extent cx="609600" cy="0"/>
                      <wp:effectExtent l="0" t="0" r="1905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38.55pt;margin-top:8.6pt;width:4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D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R Tjiptosudibio,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Kitab Undang-Undang Hukum Perdata terjemahan Burgerlijke Wetboek.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Pradnya Paramitha. Jakarta, 2009.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Suharnoko.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Perjanjian Teori dan Analisis Kasus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Jakarta: Prenada Media Group, 2009.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Widjaja, Gunawan dan Kartini Muljadi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. Perikatan yang Lahir dari Undang-Undang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Jakarta: Raja Grafindo Persada, 2003.</w:t>
            </w:r>
          </w:p>
        </w:tc>
      </w:tr>
      <w:tr w:rsidR="00537022" w:rsidRPr="00DD0A7B" w:rsidTr="00483693">
        <w:trPr>
          <w:trHeight w:val="831"/>
        </w:trPr>
        <w:tc>
          <w:tcPr>
            <w:tcW w:w="2240" w:type="dxa"/>
            <w:gridSpan w:val="3"/>
            <w:shd w:val="clear" w:color="auto" w:fill="auto"/>
          </w:tcPr>
          <w:p w:rsidR="00537022" w:rsidRPr="00DD0A7B" w:rsidRDefault="00537022" w:rsidP="00320F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Dosen Pengampu</w:t>
            </w:r>
          </w:p>
        </w:tc>
        <w:tc>
          <w:tcPr>
            <w:tcW w:w="14884" w:type="dxa"/>
            <w:gridSpan w:val="18"/>
          </w:tcPr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DR.M. Fakih, S.H</w:t>
            </w:r>
            <w:proofErr w:type="gramStart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,M.S</w:t>
            </w:r>
            <w:proofErr w:type="gramEnd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Nilla Nargis, S.H.,M.Hum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Dwi Pudjo Prayitno, S.H.,M.S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Torkis L.Tobing,S.H.M.S.</w:t>
            </w:r>
          </w:p>
          <w:p w:rsidR="008F4F42" w:rsidRPr="000A0950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Kingkin Wahyuningdiah, S.H.,M.H</w:t>
            </w:r>
          </w:p>
          <w:p w:rsidR="000A0950" w:rsidRPr="008F4F42" w:rsidRDefault="000A0950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Aprilianti,S.H.,M.H.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Yulia Kusuma Wardhani, S.H.</w:t>
            </w:r>
            <w:proofErr w:type="gramStart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,LLM</w:t>
            </w:r>
            <w:proofErr w:type="gramEnd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Selvia Oktaviana, S.H.</w:t>
            </w:r>
            <w:proofErr w:type="gramStart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,M.H</w:t>
            </w:r>
            <w:proofErr w:type="gramEnd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Dewi Septiana, S.H.</w:t>
            </w:r>
            <w:proofErr w:type="gramStart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,M.H</w:t>
            </w:r>
            <w:proofErr w:type="gramEnd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Rohaini, S.H.,M.H.,Ph.D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Depri Liber S, S.H.</w:t>
            </w:r>
            <w:proofErr w:type="gramStart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,M.H</w:t>
            </w:r>
            <w:proofErr w:type="gramEnd"/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4F42" w:rsidRPr="008F4F42" w:rsidRDefault="008F4F42" w:rsidP="00B824C3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Siti Nurhasanah,S.H.,M.H.</w:t>
            </w: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8F4F4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     </w:t>
            </w:r>
          </w:p>
          <w:p w:rsidR="004A3F1A" w:rsidRPr="00DD0A7B" w:rsidRDefault="004A3F1A" w:rsidP="008F4F42">
            <w:pPr>
              <w:pStyle w:val="ListParagraph"/>
              <w:ind w:left="318"/>
              <w:rPr>
                <w:rFonts w:asciiTheme="minorHAnsi" w:hAnsiTheme="minorHAnsi"/>
                <w:noProof/>
                <w:sz w:val="22"/>
                <w:szCs w:val="22"/>
                <w:lang w:val="id-ID"/>
              </w:rPr>
            </w:pPr>
          </w:p>
        </w:tc>
      </w:tr>
      <w:tr w:rsidR="00537022" w:rsidRPr="00DD0A7B" w:rsidTr="00483693">
        <w:trPr>
          <w:trHeight w:val="332"/>
        </w:trPr>
        <w:tc>
          <w:tcPr>
            <w:tcW w:w="2240" w:type="dxa"/>
            <w:gridSpan w:val="3"/>
            <w:shd w:val="clear" w:color="auto" w:fill="auto"/>
            <w:vAlign w:val="center"/>
          </w:tcPr>
          <w:p w:rsidR="00537022" w:rsidRPr="00DD0A7B" w:rsidRDefault="00537022" w:rsidP="004A3F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  <w:t>Matakuliah</w:t>
            </w:r>
            <w:r w:rsidR="00CA7429" w:rsidRPr="00DD0A7B">
              <w:rPr>
                <w:rFonts w:asciiTheme="minorHAnsi" w:hAnsiTheme="minorHAnsi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DD0A7B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4884" w:type="dxa"/>
            <w:gridSpan w:val="18"/>
            <w:vAlign w:val="center"/>
          </w:tcPr>
          <w:p w:rsidR="00537022" w:rsidRPr="008F4F42" w:rsidRDefault="003D6976" w:rsidP="004A3F1A">
            <w:pPr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sz w:val="22"/>
                <w:szCs w:val="22"/>
              </w:rPr>
              <w:t xml:space="preserve">Hukum </w:t>
            </w:r>
            <w:r w:rsidR="008F4F42">
              <w:rPr>
                <w:rFonts w:asciiTheme="minorHAnsi" w:hAnsiTheme="minorHAnsi"/>
                <w:sz w:val="22"/>
                <w:szCs w:val="22"/>
                <w:lang w:val="id-ID"/>
              </w:rPr>
              <w:t>Perdata</w:t>
            </w:r>
          </w:p>
        </w:tc>
      </w:tr>
      <w:tr w:rsidR="00E67BD2" w:rsidRPr="00DD0A7B" w:rsidTr="00483693">
        <w:trPr>
          <w:trHeight w:val="839"/>
        </w:trPr>
        <w:tc>
          <w:tcPr>
            <w:tcW w:w="991" w:type="dxa"/>
            <w:gridSpan w:val="2"/>
            <w:vMerge w:val="restart"/>
            <w:shd w:val="clear" w:color="auto" w:fill="E7E6E6" w:themeFill="background2"/>
            <w:vAlign w:val="center"/>
          </w:tcPr>
          <w:p w:rsidR="00E67BD2" w:rsidRPr="00DD0A7B" w:rsidRDefault="00E67BD2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/>
              </w:rPr>
              <w:t>M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 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1980" w:type="dxa"/>
            <w:gridSpan w:val="2"/>
            <w:vMerge w:val="restart"/>
            <w:shd w:val="clear" w:color="auto" w:fill="E7E6E6" w:themeFill="background2"/>
            <w:vAlign w:val="center"/>
          </w:tcPr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Sub-CPMK</w:t>
            </w:r>
          </w:p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(Kemampuan akhir tiap tahapan belajar)</w:t>
            </w:r>
          </w:p>
        </w:tc>
        <w:tc>
          <w:tcPr>
            <w:tcW w:w="4399" w:type="dxa"/>
            <w:gridSpan w:val="6"/>
            <w:shd w:val="clear" w:color="auto" w:fill="E7E6E6" w:themeFill="background2"/>
            <w:vAlign w:val="center"/>
          </w:tcPr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6"/>
            <w:shd w:val="clear" w:color="auto" w:fill="E7E6E6" w:themeFill="background2"/>
          </w:tcPr>
          <w:p w:rsidR="00E67BD2" w:rsidRPr="00DD0A7B" w:rsidRDefault="00726238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Be</w:t>
            </w:r>
            <w:r w:rsidR="00E67BD2"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ntuk Pembelajaran,</w:t>
            </w:r>
          </w:p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173" w:type="dxa"/>
            <w:gridSpan w:val="3"/>
            <w:vMerge w:val="restart"/>
            <w:shd w:val="clear" w:color="auto" w:fill="E7E6E6" w:themeFill="background2"/>
            <w:vAlign w:val="center"/>
          </w:tcPr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2903" w:type="dxa"/>
            <w:gridSpan w:val="2"/>
            <w:vMerge w:val="restart"/>
            <w:shd w:val="clear" w:color="auto" w:fill="E7E6E6" w:themeFill="background2"/>
            <w:vAlign w:val="center"/>
          </w:tcPr>
          <w:p w:rsidR="00E67BD2" w:rsidRPr="00DD0A7B" w:rsidRDefault="00E67BD2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BC13BC" w:rsidRPr="00DD0A7B" w:rsidTr="00483693">
        <w:trPr>
          <w:trHeight w:val="337"/>
        </w:trPr>
        <w:tc>
          <w:tcPr>
            <w:tcW w:w="991" w:type="dxa"/>
            <w:gridSpan w:val="2"/>
            <w:vMerge/>
            <w:shd w:val="clear" w:color="auto" w:fill="E7E6E6" w:themeFill="background2"/>
          </w:tcPr>
          <w:p w:rsidR="00BC13BC" w:rsidRPr="00DD0A7B" w:rsidRDefault="00BC13BC" w:rsidP="00320FA1">
            <w:pPr>
              <w:ind w:right="-108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980" w:type="dxa"/>
            <w:gridSpan w:val="2"/>
            <w:vMerge/>
            <w:shd w:val="clear" w:color="auto" w:fill="E7E6E6" w:themeFill="background2"/>
          </w:tcPr>
          <w:p w:rsidR="00BC13BC" w:rsidRPr="00DD0A7B" w:rsidRDefault="00BC13BC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340" w:type="dxa"/>
            <w:gridSpan w:val="3"/>
            <w:shd w:val="clear" w:color="auto" w:fill="E7E6E6" w:themeFill="background2"/>
            <w:vAlign w:val="center"/>
          </w:tcPr>
          <w:p w:rsidR="00BC13BC" w:rsidRPr="00DD0A7B" w:rsidRDefault="00E67BD2" w:rsidP="004A3F1A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059" w:type="dxa"/>
            <w:gridSpan w:val="3"/>
            <w:shd w:val="clear" w:color="auto" w:fill="E7E6E6" w:themeFill="background2"/>
            <w:vAlign w:val="center"/>
          </w:tcPr>
          <w:p w:rsidR="00BC13BC" w:rsidRPr="00DD0A7B" w:rsidRDefault="00E67BD2" w:rsidP="004A3F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Kriteria &amp; Bentuk</w:t>
            </w:r>
          </w:p>
        </w:tc>
        <w:tc>
          <w:tcPr>
            <w:tcW w:w="2410" w:type="dxa"/>
            <w:gridSpan w:val="4"/>
            <w:shd w:val="clear" w:color="auto" w:fill="E7E6E6" w:themeFill="background2"/>
            <w:vAlign w:val="center"/>
          </w:tcPr>
          <w:p w:rsidR="00BC13BC" w:rsidRPr="00DD0A7B" w:rsidRDefault="00513F39" w:rsidP="004A3F1A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Luring</w:t>
            </w:r>
            <w:r w:rsidR="00BC13BC"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(</w:t>
            </w:r>
            <w:r w:rsidR="00BC13BC" w:rsidRPr="00DD0A7B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="00BC13BC"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BC13BC" w:rsidRPr="00DD0A7B" w:rsidRDefault="00BC13BC" w:rsidP="004A3F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Daring (</w:t>
            </w:r>
            <w:r w:rsidRPr="00DD0A7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73" w:type="dxa"/>
            <w:gridSpan w:val="3"/>
            <w:vMerge/>
            <w:shd w:val="clear" w:color="auto" w:fill="E7E6E6" w:themeFill="background2"/>
          </w:tcPr>
          <w:p w:rsidR="00BC13BC" w:rsidRPr="00DD0A7B" w:rsidRDefault="00BC13BC" w:rsidP="00320FA1">
            <w:pPr>
              <w:jc w:val="center"/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vMerge/>
            <w:shd w:val="clear" w:color="auto" w:fill="E7E6E6" w:themeFill="background2"/>
          </w:tcPr>
          <w:p w:rsidR="00BC13BC" w:rsidRPr="00DD0A7B" w:rsidRDefault="00BC13BC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E64C3" w:rsidRPr="00DD0A7B" w:rsidTr="00483693">
        <w:trPr>
          <w:trHeight w:val="274"/>
        </w:trPr>
        <w:tc>
          <w:tcPr>
            <w:tcW w:w="991" w:type="dxa"/>
            <w:gridSpan w:val="2"/>
            <w:shd w:val="clear" w:color="auto" w:fill="E7E6E6" w:themeFill="background2"/>
          </w:tcPr>
          <w:p w:rsidR="007E64C3" w:rsidRPr="00DD0A7B" w:rsidRDefault="007E64C3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980" w:type="dxa"/>
            <w:gridSpan w:val="2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340" w:type="dxa"/>
            <w:gridSpan w:val="3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059" w:type="dxa"/>
            <w:gridSpan w:val="3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4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7E64C3" w:rsidRPr="00DD0A7B" w:rsidRDefault="00BC13BC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173" w:type="dxa"/>
            <w:gridSpan w:val="3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(</w:t>
            </w:r>
            <w:r w:rsidR="00BC13BC"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7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903" w:type="dxa"/>
            <w:gridSpan w:val="2"/>
            <w:shd w:val="clear" w:color="auto" w:fill="E7E6E6" w:themeFill="background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(</w:t>
            </w:r>
            <w:r w:rsidR="00BC13BC"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8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)</w:t>
            </w:r>
          </w:p>
        </w:tc>
      </w:tr>
      <w:tr w:rsidR="007E64C3" w:rsidRPr="00DD0A7B" w:rsidTr="00483693">
        <w:tc>
          <w:tcPr>
            <w:tcW w:w="991" w:type="dxa"/>
            <w:gridSpan w:val="2"/>
            <w:shd w:val="clear" w:color="auto" w:fill="auto"/>
          </w:tcPr>
          <w:p w:rsidR="007E64C3" w:rsidRPr="00DD0A7B" w:rsidRDefault="00D3380B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Mg ke-</w:t>
            </w:r>
            <w:r w:rsidR="007E64C3"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1</w:t>
            </w:r>
          </w:p>
          <w:p w:rsidR="00D3380B" w:rsidRPr="00DD0A7B" w:rsidRDefault="00D3380B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E64C3" w:rsidRPr="00DD0A7B" w:rsidRDefault="00027BC6" w:rsidP="00320FA1">
            <w:pPr>
              <w:rPr>
                <w:rFonts w:asciiTheme="minorHAnsi" w:hAnsiTheme="minorHAnsi"/>
                <w:spacing w:val="4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pacing w:val="4"/>
                <w:sz w:val="24"/>
                <w:szCs w:val="24"/>
              </w:rPr>
              <w:t>Sub-CPMK-1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Pr="007F2343" w:rsidRDefault="007F2343" w:rsidP="007F2343">
            <w:pPr>
              <w:pStyle w:val="ListParagraph"/>
              <w:numPr>
                <w:ilvl w:val="1"/>
                <w:numId w:val="14"/>
              </w:numPr>
              <w:tabs>
                <w:tab w:val="left" w:pos="437"/>
              </w:tabs>
              <w:autoSpaceDE/>
              <w:autoSpaceDN/>
              <w:spacing w:line="276" w:lineRule="auto"/>
              <w:ind w:left="437" w:hanging="425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Mahasiswa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 xml:space="preserve"> </w:t>
            </w:r>
            <w:r w:rsidRPr="007F2343">
              <w:rPr>
                <w:rFonts w:asciiTheme="minorHAnsi" w:hAnsiTheme="minorHAnsi"/>
                <w:color w:val="000000"/>
                <w:sz w:val="24"/>
                <w:szCs w:val="24"/>
              </w:rPr>
              <w:t>mampu meng</w:t>
            </w:r>
            <w:r w:rsidRPr="007F2343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etahui</w:t>
            </w:r>
            <w:r w:rsidRPr="007F234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F234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Istilah dan Pengertian Perikatan</w:t>
            </w:r>
          </w:p>
          <w:p w:rsidR="007F2343" w:rsidRPr="007F2343" w:rsidRDefault="007F2343" w:rsidP="007F2343">
            <w:pPr>
              <w:pStyle w:val="ListParagraph"/>
              <w:numPr>
                <w:ilvl w:val="1"/>
                <w:numId w:val="14"/>
              </w:numPr>
              <w:tabs>
                <w:tab w:val="left" w:pos="437"/>
              </w:tabs>
              <w:autoSpaceDE/>
              <w:autoSpaceDN/>
              <w:spacing w:line="276" w:lineRule="auto"/>
              <w:ind w:left="437" w:hanging="425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mampu menjelaskan Hubungan Hukum dalam Perikatan</w:t>
            </w:r>
          </w:p>
          <w:p w:rsidR="007F2343" w:rsidRPr="007F2343" w:rsidRDefault="007F2343" w:rsidP="007F2343">
            <w:pPr>
              <w:pStyle w:val="ListParagraph"/>
              <w:numPr>
                <w:ilvl w:val="1"/>
                <w:numId w:val="14"/>
              </w:numPr>
              <w:tabs>
                <w:tab w:val="left" w:pos="437"/>
              </w:tabs>
              <w:autoSpaceDE/>
              <w:autoSpaceDN/>
              <w:spacing w:line="276" w:lineRule="auto"/>
              <w:ind w:left="437" w:hanging="425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Mahasiswa mampu menjelaskan subjek dan objek perikatan</w:t>
            </w:r>
          </w:p>
          <w:p w:rsidR="007E64C3" w:rsidRPr="007F2343" w:rsidRDefault="007E64C3" w:rsidP="007F2343">
            <w:pPr>
              <w:tabs>
                <w:tab w:val="left" w:pos="437"/>
              </w:tabs>
              <w:autoSpaceDE/>
              <w:autoSpaceDN/>
              <w:spacing w:line="276" w:lineRule="auto"/>
              <w:rPr>
                <w:rFonts w:asciiTheme="minorHAnsi" w:hAnsiTheme="minorHAnsi"/>
                <w:b/>
                <w:bCs/>
                <w:color w:val="0432FF"/>
                <w:sz w:val="22"/>
                <w:szCs w:val="22"/>
                <w:lang w:val="id-ID" w:eastAsia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BA79E9" w:rsidRPr="00DD0A7B" w:rsidRDefault="00A13BD1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</w:t>
            </w:r>
            <w:r w:rsidR="00BA79E9"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E020D" w:rsidRPr="00DD0A7B" w:rsidRDefault="00A13BD1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7E020D" w:rsidRPr="00DD0A7B" w:rsidRDefault="00A13BD1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>Ketepatan dalam memberikan penjelasan;</w:t>
            </w:r>
          </w:p>
          <w:p w:rsidR="007E020D" w:rsidRPr="00DD0A7B" w:rsidRDefault="00A13BD1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BA79E9" w:rsidRPr="00DD0A7B" w:rsidRDefault="00A13BD1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5450A1" w:rsidRPr="00DD0A7B" w:rsidRDefault="005450A1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9E9" w:rsidRPr="00DD0A7B" w:rsidRDefault="00A13BD1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</w:t>
            </w:r>
            <w:r w:rsidR="00BA79E9"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E020D" w:rsidRPr="00DD0A7B" w:rsidRDefault="007E020D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</w:t>
            </w:r>
          </w:p>
          <w:p w:rsidR="00BA79E9" w:rsidRPr="00DD0A7B" w:rsidRDefault="007E020D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</w:t>
            </w:r>
          </w:p>
          <w:p w:rsidR="007E64C3" w:rsidRPr="00DD0A7B" w:rsidRDefault="007E020D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A13BD1" w:rsidRPr="00DD0A7B" w:rsidRDefault="00A13BD1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4D30E9" w:rsidRPr="00DD0A7B" w:rsidRDefault="004D30E9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5450A1" w:rsidRPr="00DD0A7B" w:rsidRDefault="00A13BD1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5C4A0A" w:rsidRPr="00DD0A7B" w:rsidRDefault="005C4A0A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lastRenderedPageBreak/>
              <w:t>Tayangan presentasi;</w:t>
            </w:r>
          </w:p>
          <w:p w:rsidR="005C4A0A" w:rsidRPr="00DD0A7B" w:rsidRDefault="005C4A0A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A13BD1" w:rsidRPr="00DD0A7B" w:rsidRDefault="00A13BD1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726238" w:rsidRPr="00DD0A7B" w:rsidRDefault="007E020D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A13BD1" w:rsidRPr="00DD0A7B" w:rsidRDefault="007E020D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5450A1" w:rsidRPr="00DD0A7B" w:rsidRDefault="005450A1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7E64C3" w:rsidRPr="00DD0A7B" w:rsidRDefault="007E64C3" w:rsidP="00320FA1">
            <w:pPr>
              <w:pStyle w:val="ListParagraph"/>
              <w:ind w:left="162" w:hanging="234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7E64C3" w:rsidRPr="00DD0A7B" w:rsidRDefault="007E64C3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  <w:p w:rsidR="00494D92" w:rsidRPr="00DD0A7B" w:rsidRDefault="00524F5E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Ketentuan Umum Hukum perikatan</w:t>
            </w:r>
          </w:p>
          <w:p w:rsidR="007E64C3" w:rsidRPr="009A5F3B" w:rsidRDefault="007E64C3" w:rsidP="000A0950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7E64C3" w:rsidRPr="00DD0A7B" w:rsidRDefault="00082C1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="004B511B"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="000451BD"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="005A1287"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2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Default="007F2343" w:rsidP="00B824C3">
            <w:pPr>
              <w:pStyle w:val="ListParagraph"/>
              <w:numPr>
                <w:ilvl w:val="1"/>
                <w:numId w:val="37"/>
              </w:numPr>
              <w:ind w:left="437" w:hanging="43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mampu menyebutkan dan menjelaskan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Pengaturan Hukum Perikatan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7F2343" w:rsidRDefault="007F2343" w:rsidP="00B824C3">
            <w:pPr>
              <w:pStyle w:val="ListParagraph"/>
              <w:numPr>
                <w:ilvl w:val="1"/>
                <w:numId w:val="37"/>
              </w:numPr>
              <w:ind w:left="437" w:hanging="43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>Mahasiswa mampu menjelaskan secara singkat mengenai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Sumber Perikatan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7F2343" w:rsidRPr="007F2343" w:rsidRDefault="007F2343" w:rsidP="00B824C3">
            <w:pPr>
              <w:pStyle w:val="ListParagraph"/>
              <w:numPr>
                <w:ilvl w:val="1"/>
                <w:numId w:val="37"/>
              </w:numPr>
              <w:ind w:left="437" w:hanging="43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</w:t>
            </w:r>
            <w:r w:rsidRPr="007F2343">
              <w:rPr>
                <w:rFonts w:asciiTheme="minorHAnsi" w:hAnsiTheme="minorHAnsi"/>
                <w:sz w:val="24"/>
                <w:szCs w:val="24"/>
              </w:rPr>
              <w:lastRenderedPageBreak/>
              <w:t>mampu menjelaskan secara singkat mengenai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Perbedaan Sistem Terbuka dalam Buku III KUHPdt dan Sistem Tertutup dalam Buku II KUHPdt</w:t>
            </w:r>
          </w:p>
          <w:p w:rsidR="007F2343" w:rsidRPr="00F574BE" w:rsidRDefault="007F2343" w:rsidP="007F2343">
            <w:pPr>
              <w:jc w:val="both"/>
              <w:rPr>
                <w:rFonts w:asciiTheme="minorHAnsi" w:hAnsiTheme="minorHAnsi"/>
                <w:bCs/>
                <w:noProof/>
                <w:sz w:val="24"/>
                <w:szCs w:val="24"/>
                <w:lang w:val="id-ID" w:eastAsia="id-ID"/>
              </w:rPr>
            </w:pPr>
          </w:p>
          <w:p w:rsidR="007F2343" w:rsidRPr="007F2343" w:rsidRDefault="007F2343" w:rsidP="007F2343">
            <w:pPr>
              <w:pStyle w:val="ListParagraph"/>
              <w:autoSpaceDE/>
              <w:autoSpaceDN/>
              <w:spacing w:line="276" w:lineRule="auto"/>
              <w:ind w:left="437" w:hanging="437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  <w:p w:rsidR="00E404E7" w:rsidRPr="00DD0A7B" w:rsidRDefault="00E404E7" w:rsidP="00667C33">
            <w:pPr>
              <w:ind w:left="437" w:hanging="437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Cs/>
                <w:lang w:eastAsia="id-ID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/>
                <w:bCs/>
                <w:color w:val="2E74B5" w:themeColor="accent1" w:themeShade="BF"/>
                <w:lang w:eastAsia="id-ID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/>
                <w:bCs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Sumber Perikatan</w:t>
            </w:r>
          </w:p>
          <w:p w:rsidR="00E404E7" w:rsidRPr="009A5F3B" w:rsidRDefault="00E404E7" w:rsidP="000A0950">
            <w:pPr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3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Default="007F2343" w:rsidP="00B824C3">
            <w:pPr>
              <w:pStyle w:val="ListParagraph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Jenis-Jenis Perikatan dan contohnya;</w:t>
            </w:r>
          </w:p>
          <w:p w:rsidR="007F2343" w:rsidRPr="007F2343" w:rsidRDefault="007F2343" w:rsidP="00B824C3">
            <w:pPr>
              <w:pStyle w:val="ListParagraph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>Mahasiswa mampu menjelaskan secara singkat</w:t>
            </w: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Hapusnya Perikatan Berdasarkan Pasal 1381 KUHPdt</w:t>
            </w:r>
          </w:p>
          <w:p w:rsidR="00E404E7" w:rsidRPr="00DD0A7B" w:rsidRDefault="00E404E7" w:rsidP="00667C33">
            <w:pPr>
              <w:ind w:left="437" w:hanging="437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Cs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Jenis-Jenis dan Hapusnya Perikatan</w:t>
            </w:r>
          </w:p>
          <w:p w:rsidR="00E404E7" w:rsidRPr="009A5F3B" w:rsidRDefault="00E404E7" w:rsidP="000A0950">
            <w:pPr>
              <w:rPr>
                <w:rFonts w:asciiTheme="minorHAnsi" w:hAnsiTheme="minorHAnsi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E404E7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  <w:t>4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Default="007F2343" w:rsidP="00B824C3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Wanprestasi, bentuk-bentuk dan akibat hukum wanprestasi</w:t>
            </w:r>
          </w:p>
          <w:p w:rsidR="007F2343" w:rsidRDefault="007F2343" w:rsidP="00B824C3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>Mahasiswa mampu menjelaskan secara singkat dan tepat tentang</w:t>
            </w: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Peringatan Debitur yang Dituduh Lalai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F2343" w:rsidRDefault="007F2343" w:rsidP="00B824C3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>Mahasiswa mampu menjelaskan secara singkat dan tepat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Ganti Rugi, </w:t>
            </w:r>
          </w:p>
          <w:p w:rsidR="007F2343" w:rsidRPr="007F2343" w:rsidRDefault="007F2343" w:rsidP="00B824C3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>Mahasiswa mampu menjelaskan secara singkat dan tepat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Unsur-Unsurnya dan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Pembatalan Perjanjian</w:t>
            </w:r>
          </w:p>
          <w:p w:rsidR="00E404E7" w:rsidRPr="00DD0A7B" w:rsidRDefault="00DB60B8" w:rsidP="00667C33">
            <w:pPr>
              <w:ind w:left="437" w:hanging="43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Kuis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Diskusi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Wanprestasi</w:t>
            </w:r>
          </w:p>
          <w:p w:rsidR="00E404E7" w:rsidRPr="009A5F3B" w:rsidRDefault="00E404E7" w:rsidP="000A0950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E404E7" w:rsidRPr="00592AFA" w:rsidRDefault="00592AFA" w:rsidP="00E404E7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10%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dari persentase nilai 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>kuis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 xml:space="preserve">Mg ke- 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5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Default="007F2343" w:rsidP="007F2343">
            <w:pPr>
              <w:pStyle w:val="ListParagraph"/>
              <w:numPr>
                <w:ilvl w:val="1"/>
                <w:numId w:val="6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tentang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keadaan memaksa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F2343" w:rsidRDefault="007F2343" w:rsidP="007F2343">
            <w:pPr>
              <w:pStyle w:val="ListParagraph"/>
              <w:numPr>
                <w:ilvl w:val="1"/>
                <w:numId w:val="6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F2343">
              <w:rPr>
                <w:rFonts w:asciiTheme="minorHAnsi" w:hAnsiTheme="minorHAnsi"/>
                <w:sz w:val="24"/>
                <w:szCs w:val="24"/>
              </w:rPr>
              <w:t>ahasiswa mampu menganalisis secara singkat dan tepat mengenai</w:t>
            </w: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Macam / Teori Keadaan Memaksa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F2343" w:rsidRDefault="007F2343" w:rsidP="007F2343">
            <w:pPr>
              <w:pStyle w:val="ListParagraph"/>
              <w:numPr>
                <w:ilvl w:val="1"/>
                <w:numId w:val="6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F2343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Peristiwa-Peristiwa yang Mungkin Menyebabkan Keadaan Memaksa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F2343" w:rsidRDefault="007F2343" w:rsidP="007F2343">
            <w:pPr>
              <w:pStyle w:val="ListParagraph"/>
              <w:numPr>
                <w:ilvl w:val="1"/>
                <w:numId w:val="6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lastRenderedPageBreak/>
              <w:t>M</w:t>
            </w:r>
            <w:r w:rsidRPr="007F2343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Pr="007F2343">
              <w:rPr>
                <w:rFonts w:asciiTheme="minorHAnsi" w:hAnsiTheme="minorHAnsi" w:cstheme="minorHAnsi"/>
                <w:sz w:val="24"/>
                <w:szCs w:val="24"/>
              </w:rPr>
              <w:t>Pengertian Risiko;</w:t>
            </w:r>
          </w:p>
          <w:p w:rsidR="007F2343" w:rsidRPr="007F2343" w:rsidRDefault="007F2343" w:rsidP="007F2343">
            <w:pPr>
              <w:pStyle w:val="ListParagraph"/>
              <w:numPr>
                <w:ilvl w:val="1"/>
                <w:numId w:val="6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7F2343">
              <w:rPr>
                <w:rFonts w:asciiTheme="minorHAnsi" w:hAnsiTheme="minorHAnsi"/>
                <w:sz w:val="24"/>
                <w:szCs w:val="24"/>
              </w:rPr>
              <w:t xml:space="preserve">ahasiswa mampu menganalisis secara singkat dan tepat mengenai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Risiko pada Perjanjian Sepihak dan Perjanjian Timbal Balik</w:t>
            </w:r>
          </w:p>
          <w:p w:rsidR="007F2343" w:rsidRDefault="007F2343" w:rsidP="007F2343">
            <w:pPr>
              <w:pStyle w:val="ListParagraph"/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7F2343" w:rsidRPr="007F2343" w:rsidRDefault="007F2343" w:rsidP="007F2343">
            <w:pPr>
              <w:pStyle w:val="ListParagraph"/>
              <w:autoSpaceDE/>
              <w:autoSpaceDN/>
              <w:spacing w:line="276" w:lineRule="auto"/>
              <w:ind w:left="437" w:hanging="437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  <w:p w:rsidR="00E404E7" w:rsidRPr="00DD0A7B" w:rsidRDefault="00E404E7" w:rsidP="00667C33">
            <w:pPr>
              <w:ind w:left="437" w:hanging="437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Diskusi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Keadaan memaksa (overmacht)</w:t>
            </w:r>
          </w:p>
          <w:p w:rsidR="00E404E7" w:rsidRPr="009A5F3B" w:rsidRDefault="00E404E7" w:rsidP="000A0950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6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F2343" w:rsidRPr="007F2343" w:rsidRDefault="00AB7FD5" w:rsidP="00B824C3">
            <w:pPr>
              <w:pStyle w:val="ListParagraph"/>
              <w:numPr>
                <w:ilvl w:val="1"/>
                <w:numId w:val="4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Mahasiswa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mampu menganalisi secara singkat dan tepat menegenai istilah dan pengertian perjanjian</w:t>
            </w:r>
            <w:r w:rsidR="007F2343" w:rsidRPr="007F234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F2343" w:rsidRPr="007F2343" w:rsidRDefault="007F2343" w:rsidP="00B824C3">
            <w:pPr>
              <w:pStyle w:val="ListParagraph"/>
              <w:numPr>
                <w:ilvl w:val="1"/>
                <w:numId w:val="4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7F2343">
              <w:rPr>
                <w:rFonts w:asciiTheme="minorHAnsi" w:hAnsiTheme="minorHAnsi"/>
                <w:sz w:val="24"/>
                <w:szCs w:val="24"/>
              </w:rPr>
              <w:t xml:space="preserve">Mahasiswa mampu </w:t>
            </w:r>
            <w:r w:rsidRPr="007F234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menjelaskan secara singkat dan tepat </w:t>
            </w:r>
            <w:r w:rsidRPr="007F234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Tempat Pengaturan Hukum Perjanjian</w:t>
            </w:r>
          </w:p>
          <w:p w:rsidR="00E404E7" w:rsidRPr="00DD0A7B" w:rsidRDefault="00E404E7" w:rsidP="00AA7FC1">
            <w:pPr>
              <w:ind w:left="437" w:hanging="437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0A0950" w:rsidRPr="000A0950" w:rsidRDefault="000A0950" w:rsidP="000A095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/>
                <w:noProof/>
                <w:sz w:val="24"/>
                <w:szCs w:val="24"/>
                <w:lang w:val="id-ID"/>
              </w:rPr>
              <w:t>Tentang perjanjian</w:t>
            </w:r>
          </w:p>
          <w:p w:rsidR="00E404E7" w:rsidRPr="009A5F3B" w:rsidRDefault="00E404E7" w:rsidP="000A0950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7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B7FD5" w:rsidRPr="00AB7FD5" w:rsidRDefault="00AB7FD5" w:rsidP="00AB7FD5">
            <w:pPr>
              <w:pStyle w:val="ListParagraph"/>
              <w:numPr>
                <w:ilvl w:val="1"/>
                <w:numId w:val="7"/>
              </w:numPr>
              <w:autoSpaceDE/>
              <w:autoSpaceDN/>
              <w:spacing w:after="200" w:line="276" w:lineRule="auto"/>
              <w:ind w:left="43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AB7FD5">
              <w:rPr>
                <w:rFonts w:asciiTheme="minorHAnsi" w:hAnsiTheme="minorHAnsi"/>
                <w:sz w:val="24"/>
                <w:szCs w:val="24"/>
              </w:rPr>
              <w:t xml:space="preserve">Mahasiswa mampu menganalisis secara singkat tentang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Bentuk Perjanjian Tertulis dan Tidak Tertulis</w:t>
            </w:r>
            <w:r w:rsidRPr="00AB7FD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B7FD5" w:rsidRPr="00AB7FD5" w:rsidRDefault="00AB7FD5" w:rsidP="00AB7FD5">
            <w:pPr>
              <w:pStyle w:val="ListParagraph"/>
              <w:numPr>
                <w:ilvl w:val="1"/>
                <w:numId w:val="7"/>
              </w:numPr>
              <w:autoSpaceDE/>
              <w:autoSpaceDN/>
              <w:spacing w:after="200" w:line="276" w:lineRule="auto"/>
              <w:ind w:left="43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AB7FD5">
              <w:rPr>
                <w:rFonts w:asciiTheme="minorHAnsi" w:hAnsiTheme="minorHAnsi"/>
                <w:sz w:val="24"/>
                <w:szCs w:val="24"/>
              </w:rPr>
              <w:t xml:space="preserve">Mahasiswa mampu menganalisis secara singkat tentang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Klasifikasi Perjanjian</w:t>
            </w:r>
            <w:r w:rsidRPr="00AB7FD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B7FD5" w:rsidRPr="00AB7FD5" w:rsidRDefault="00AB7FD5" w:rsidP="00AB7FD5">
            <w:pPr>
              <w:pStyle w:val="ListParagraph"/>
              <w:numPr>
                <w:ilvl w:val="1"/>
                <w:numId w:val="7"/>
              </w:numPr>
              <w:autoSpaceDE/>
              <w:autoSpaceDN/>
              <w:spacing w:after="200" w:line="276" w:lineRule="auto"/>
              <w:ind w:left="43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AB7FD5">
              <w:rPr>
                <w:rFonts w:asciiTheme="minorHAnsi" w:hAnsiTheme="minorHAnsi"/>
                <w:sz w:val="24"/>
                <w:szCs w:val="24"/>
              </w:rPr>
              <w:t xml:space="preserve">Mahasiswa mampu menganalisis secara singkat tentang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Asas-Asas Hukum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Perjanjian</w:t>
            </w:r>
          </w:p>
          <w:p w:rsidR="00AB7FD5" w:rsidRPr="00DD0A7B" w:rsidRDefault="00AB7FD5" w:rsidP="00AB7FD5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  <w:p w:rsidR="00E404E7" w:rsidRPr="00DD0A7B" w:rsidRDefault="00E404E7" w:rsidP="00AA7FC1">
            <w:pPr>
              <w:pStyle w:val="ListParagraph"/>
              <w:ind w:left="437" w:hanging="437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Penugasan</w:t>
            </w:r>
          </w:p>
          <w:p w:rsidR="00E404E7" w:rsidRPr="00DD0A7B" w:rsidRDefault="00E404E7" w:rsidP="00320FA1">
            <w:pPr>
              <w:pStyle w:val="ListParagraph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Kerja Mandiri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PBL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lang w:eastAsia="id-ID"/>
              </w:rPr>
              <w:t>Tugas-1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Soal Latihan berupa pertanyaan tentang materi-materi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color w:val="2E74B5" w:themeColor="accent1" w:themeShade="BF"/>
                <w:lang w:eastAsia="id-ID"/>
              </w:rPr>
              <w:t>[PT+BM:(1+1) x(2x60”)]</w:t>
            </w: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Bentuk, Klasifikasi dan Asas-Asas Perjanjian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483693" w:rsidRPr="00DD0A7B" w:rsidTr="00E404E7">
        <w:tc>
          <w:tcPr>
            <w:tcW w:w="991" w:type="dxa"/>
            <w:gridSpan w:val="2"/>
            <w:shd w:val="clear" w:color="auto" w:fill="auto"/>
            <w:vAlign w:val="center"/>
          </w:tcPr>
          <w:p w:rsidR="00483693" w:rsidRPr="00DD0A7B" w:rsidRDefault="00483693" w:rsidP="00724FEE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8</w:t>
            </w:r>
          </w:p>
          <w:p w:rsidR="00483693" w:rsidRPr="00DD0A7B" w:rsidRDefault="00483693" w:rsidP="00724FEE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8</w:t>
            </w:r>
          </w:p>
        </w:tc>
        <w:tc>
          <w:tcPr>
            <w:tcW w:w="13230" w:type="dxa"/>
            <w:gridSpan w:val="17"/>
            <w:shd w:val="clear" w:color="auto" w:fill="auto"/>
            <w:vAlign w:val="center"/>
          </w:tcPr>
          <w:p w:rsidR="00483693" w:rsidRPr="009A5F3B" w:rsidRDefault="00483693" w:rsidP="00483693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9A5F3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Evaluasi Tengah Semester / Ujian Tengan Semester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483693" w:rsidRPr="00DD0A7B" w:rsidRDefault="00483693" w:rsidP="00E404E7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30%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9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B7FD5" w:rsidRDefault="00AB7FD5" w:rsidP="00830CA3">
            <w:pPr>
              <w:pStyle w:val="ListParagraph"/>
              <w:numPr>
                <w:ilvl w:val="1"/>
                <w:numId w:val="52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menyebutkan dengan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Syarat Sahnya Perjanjian Berdasarkan Pasal 1320 KUHPdt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Default="00AB7FD5" w:rsidP="00830CA3">
            <w:pPr>
              <w:pStyle w:val="ListParagraph"/>
              <w:numPr>
                <w:ilvl w:val="1"/>
                <w:numId w:val="52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Momentum Terjadinya Perjanjian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B7FD5" w:rsidRPr="00830CA3" w:rsidRDefault="00AB7FD5" w:rsidP="00830CA3">
            <w:pPr>
              <w:pStyle w:val="ListParagraph"/>
              <w:numPr>
                <w:ilvl w:val="1"/>
                <w:numId w:val="52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kibat Hukum Perjanjian yang Sah</w:t>
            </w:r>
          </w:p>
          <w:p w:rsidR="00E404E7" w:rsidRPr="00AB7FD5" w:rsidRDefault="00E404E7" w:rsidP="00AB7FD5">
            <w:pPr>
              <w:autoSpaceDE/>
              <w:autoSpaceDN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2"/>
                <w:lang w:eastAsia="id-ID"/>
              </w:rPr>
              <w:t>Diskusi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Syarat Sahnya Perjanjian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 xml:space="preserve">Mg ke- 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10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TM 10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lastRenderedPageBreak/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B7FD5" w:rsidRPr="00830CA3" w:rsidRDefault="00AB7FD5" w:rsidP="00830CA3">
            <w:pPr>
              <w:pStyle w:val="ListParagraph"/>
              <w:numPr>
                <w:ilvl w:val="1"/>
                <w:numId w:val="2"/>
              </w:numPr>
              <w:ind w:left="437" w:hanging="425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mampu 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Actio Paulina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B7FD5" w:rsidRDefault="00AB7FD5" w:rsidP="00830CA3">
            <w:pPr>
              <w:pStyle w:val="ListParagraph"/>
              <w:numPr>
                <w:ilvl w:val="1"/>
                <w:numId w:val="2"/>
              </w:numPr>
              <w:ind w:left="579" w:hanging="56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AB7FD5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Pelaksanaan Perjanjian</w:t>
            </w:r>
            <w:r w:rsidRPr="00AB7FD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B7FD5" w:rsidRPr="00AB7FD5" w:rsidRDefault="00AB7FD5" w:rsidP="00830CA3">
            <w:pPr>
              <w:pStyle w:val="ListParagraph"/>
              <w:numPr>
                <w:ilvl w:val="1"/>
                <w:numId w:val="2"/>
              </w:numPr>
              <w:ind w:left="579" w:hanging="567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AB7FD5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AB7FD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Penafsiran perjanjian</w:t>
            </w:r>
          </w:p>
          <w:p w:rsidR="00E404E7" w:rsidRPr="00DD0A7B" w:rsidRDefault="00E404E7" w:rsidP="00AB7FD5">
            <w:pPr>
              <w:pStyle w:val="ListParagraph"/>
              <w:autoSpaceDE/>
              <w:autoSpaceDN/>
              <w:ind w:left="437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lastRenderedPageBreak/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Diskusi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 xml:space="preserve">Pelaksanaan dan </w:t>
            </w:r>
            <w:r w:rsidRPr="000A09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Penafsiran Perjanjian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lastRenderedPageBreak/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>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11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B7FD5" w:rsidRPr="00830CA3" w:rsidRDefault="00AB7FD5" w:rsidP="00830CA3">
            <w:pPr>
              <w:pStyle w:val="ListParagraph"/>
              <w:numPr>
                <w:ilvl w:val="1"/>
                <w:numId w:val="53"/>
              </w:numPr>
              <w:tabs>
                <w:tab w:val="left" w:pos="579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mampu menjelaskan secara singkat dan tepat tentang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Struktur dan Anatomi Kontrak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AB7FD5" w:rsidP="00830CA3">
            <w:pPr>
              <w:pStyle w:val="ListParagraph"/>
              <w:numPr>
                <w:ilvl w:val="1"/>
                <w:numId w:val="53"/>
              </w:numPr>
              <w:tabs>
                <w:tab w:val="left" w:pos="579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Perjanjian Baku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AB7FD5" w:rsidP="00830CA3">
            <w:pPr>
              <w:pStyle w:val="ListParagraph"/>
              <w:numPr>
                <w:ilvl w:val="1"/>
                <w:numId w:val="53"/>
              </w:numPr>
              <w:tabs>
                <w:tab w:val="left" w:pos="579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Jenis-Jenis Perjanjian Baku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AB7FD5" w:rsidP="00830CA3">
            <w:pPr>
              <w:pStyle w:val="ListParagraph"/>
              <w:numPr>
                <w:ilvl w:val="1"/>
                <w:numId w:val="53"/>
              </w:numPr>
              <w:tabs>
                <w:tab w:val="left" w:pos="579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Ciri-Ciri Perjanjian Baku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E404E7" w:rsidRPr="00830CA3" w:rsidRDefault="00AB7FD5" w:rsidP="00830CA3">
            <w:pPr>
              <w:pStyle w:val="ListParagraph"/>
              <w:numPr>
                <w:ilvl w:val="1"/>
                <w:numId w:val="53"/>
              </w:numPr>
              <w:tabs>
                <w:tab w:val="left" w:pos="579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menjelaskan secara singkat dan tepat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 Klausula Baku dan Hal-Hal yang Dilarang dalam Klausula Baku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Diskusi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Perjanjian baku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E404E7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12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1672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dan tepat mengenai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Pengertian Perjanjian Jual Beli, 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 xml:space="preserve">ahasiswa mampu menjelaskan secara singkat dan tepat mengenai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Proses Terjadinya Perjanjian Jual Beli dan hak dan kewajiban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pengertian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Jual Beli dengan Hak Membeli Kembali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lastRenderedPageBreak/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Wanprestasi dan Risiko dalam Jual Beli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Tukar Menukar, Hak dan Kewajiban dan Risiko dalam perjanjian tukar menukar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1672" w:rsidRPr="00830CA3" w:rsidRDefault="00261672" w:rsidP="00830CA3">
            <w:pPr>
              <w:pStyle w:val="ListParagraph"/>
              <w:numPr>
                <w:ilvl w:val="1"/>
                <w:numId w:val="5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Pengertian Sewa Menyewa dan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Hak dan Kewajiban para pihak dalam perjanjian sewa menyewa</w:t>
            </w:r>
          </w:p>
          <w:p w:rsidR="00E404E7" w:rsidRPr="00261672" w:rsidRDefault="00E404E7" w:rsidP="00261672">
            <w:pPr>
              <w:autoSpaceDE/>
              <w:autoSpaceDN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analisis kasus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Tutorial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PBL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Perjanjian Jual Beli, Tukar Menukar dan Sewa Menyewa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E404E7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20%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13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1672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menganalisis secara tepat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Perjanjian Hibah dan Unsur-Unsurnya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Kecakapan untuk Memberi dan Menerima Hibah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 xml:space="preserve">ahasiswa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lastRenderedPageBreak/>
              <w:t>mampu menjelaskan secara singkat dan tepat mengenai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Cara penghibahan, 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Penarikan kembali dan Penghapusan Hibah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 dan Macam-Macam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Penitipan Barang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1672" w:rsidRPr="00830CA3" w:rsidRDefault="00261672" w:rsidP="00830CA3">
            <w:pPr>
              <w:pStyle w:val="ListParagraph"/>
              <w:numPr>
                <w:ilvl w:val="1"/>
                <w:numId w:val="39"/>
              </w:numPr>
              <w:tabs>
                <w:tab w:val="left" w:pos="437"/>
                <w:tab w:val="left" w:pos="579"/>
              </w:tabs>
              <w:autoSpaceDE/>
              <w:autoSpaceDN/>
              <w:spacing w:after="200" w:line="276" w:lineRule="auto"/>
              <w:ind w:hanging="626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Pr="00830CA3">
              <w:rPr>
                <w:rFonts w:asciiTheme="minorHAnsi" w:hAnsiTheme="minorHAnsi"/>
                <w:sz w:val="24"/>
                <w:szCs w:val="24"/>
              </w:rPr>
              <w:t>ahasiswa mampu menjelaskan secara singkat dan tepat mengenai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Pemberi dan Penerima Titipan</w:t>
            </w:r>
          </w:p>
          <w:p w:rsidR="00E404E7" w:rsidRPr="00261672" w:rsidRDefault="00E404E7" w:rsidP="00261672">
            <w:pPr>
              <w:autoSpaceDE/>
              <w:autoSpaceDN/>
              <w:spacing w:after="200"/>
              <w:contextualSpacing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Observasi tak berstruktur.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Tes: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Theme="minorHAnsi" w:hAnsi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2"/>
                <w:szCs w:val="22"/>
                <w:lang w:eastAsia="id-ID"/>
              </w:rPr>
              <w:t>Kuis-1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Tutorial;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Kuis;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PBL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Perjanjian Hibah dan Penitipan Barang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14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1672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Pakai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menyebutkan dan menjelaskan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lastRenderedPageBreak/>
              <w:t>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Meminjam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Perbedaan perjanjian Pinjam Pakai dan Perjanjian Pinjam Meminjam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dan Bentuk Perjanjian Perdamaian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Perdamaian yang Tidak Diperbolehkan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1672" w:rsidRPr="00830CA3" w:rsidRDefault="00261672" w:rsidP="00830CA3">
            <w:pPr>
              <w:pStyle w:val="ListParagraph"/>
              <w:numPr>
                <w:ilvl w:val="1"/>
                <w:numId w:val="5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menyebutkan dan menjelaskan secara singkat</w:t>
            </w:r>
            <w:r w:rsidRPr="00830CA3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Kekuatan Pembuktian Perjanjian Perdamaian</w:t>
            </w:r>
          </w:p>
          <w:p w:rsidR="00E404E7" w:rsidRPr="00261672" w:rsidRDefault="00E404E7" w:rsidP="00261672">
            <w:pPr>
              <w:tabs>
                <w:tab w:val="left" w:pos="246"/>
              </w:tabs>
              <w:autoSpaceDE/>
              <w:autoSpaceDN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Catatan insidental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Tutorial;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Studi Kasus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SGD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PBL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RPS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t>Tugas-2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id-ID"/>
              </w:rPr>
              <w:t>Diskusi dan Studi Kasus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Cs/>
                <w:color w:val="2E74B5" w:themeColor="accent1" w:themeShade="BF"/>
                <w:lang w:eastAsia="id-ID"/>
              </w:rPr>
              <w:t>[PT+BM:(1+1) x(2x60”)]</w:t>
            </w: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7F2343" w:rsidRPr="000A0950" w:rsidRDefault="007F2343" w:rsidP="007F2343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0A0950">
              <w:rPr>
                <w:rFonts w:asciiTheme="minorHAnsi" w:hAnsiTheme="minorHAnsi" w:cstheme="minorHAnsi"/>
                <w:sz w:val="24"/>
                <w:szCs w:val="24"/>
              </w:rPr>
              <w:t>Perjanjian Pinjam Pakai, Pinjam Meminjam dan Perjanjian Perdamaian</w:t>
            </w:r>
          </w:p>
          <w:p w:rsidR="00E404E7" w:rsidRPr="009A5F3B" w:rsidRDefault="00E404E7" w:rsidP="007F2343">
            <w:pPr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E404E7" w:rsidRPr="00DD0A7B" w:rsidTr="00483693">
        <w:tc>
          <w:tcPr>
            <w:tcW w:w="991" w:type="dxa"/>
            <w:gridSpan w:val="2"/>
            <w:shd w:val="clear" w:color="auto" w:fill="auto"/>
          </w:tcPr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15</w:t>
            </w:r>
          </w:p>
          <w:p w:rsidR="00E404E7" w:rsidRPr="00DD0A7B" w:rsidRDefault="00E404E7" w:rsidP="00320FA1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404E7" w:rsidRPr="00DD0A7B" w:rsidRDefault="00E404E7" w:rsidP="00320FA1">
            <w:pPr>
              <w:pStyle w:val="ListParagraph"/>
              <w:ind w:left="142"/>
              <w:rPr>
                <w:rFonts w:asciiTheme="minorHAnsi" w:hAnsiTheme="minorHAnsi"/>
                <w:bCs/>
                <w:sz w:val="22"/>
                <w:szCs w:val="22"/>
                <w:lang w:val="id-ID"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Sub-CPMK-</w:t>
            </w:r>
            <w:r w:rsidR="00830CA3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61672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Pengertian, Subjek dan Objek Perjanjian Sewa beli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Prinsip 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Sewa Beli, Hak dan Kewajiban dan Berakhirnya Perjanjian Sewa Beli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Jual Beli Angsuran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dan Saat Berakhirnya Jual Beli Angsuran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30CA3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 xml:space="preserve">Mahasiswa mampu menganalisis secara singkat </w:t>
            </w:r>
            <w:r w:rsidRPr="00830CA3">
              <w:rPr>
                <w:rFonts w:asciiTheme="minorHAnsi" w:hAnsiTheme="minorHAnsi"/>
                <w:sz w:val="24"/>
                <w:szCs w:val="24"/>
              </w:rPr>
              <w:lastRenderedPageBreak/>
              <w:t>tentang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Sewa Guna</w:t>
            </w:r>
            <w:r w:rsidRPr="00830CA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61672" w:rsidRPr="00830CA3" w:rsidRDefault="00261672" w:rsidP="00830CA3">
            <w:pPr>
              <w:pStyle w:val="ListParagraph"/>
              <w:numPr>
                <w:ilvl w:val="1"/>
                <w:numId w:val="21"/>
              </w:numPr>
              <w:tabs>
                <w:tab w:val="left" w:pos="579"/>
              </w:tabs>
              <w:autoSpaceDE/>
              <w:autoSpaceDN/>
              <w:spacing w:after="200" w:line="276" w:lineRule="auto"/>
              <w:ind w:left="579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830CA3">
              <w:rPr>
                <w:rFonts w:asciiTheme="minorHAnsi" w:hAnsiTheme="minorHAnsi"/>
                <w:sz w:val="24"/>
                <w:szCs w:val="24"/>
              </w:rPr>
              <w:t>Mahasiswa mampu menganalisis secara singkat tentang</w:t>
            </w:r>
            <w:r w:rsidRPr="00830CA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Kewajiban, Risiko dan Berakhirnya Perjanjian Sewa Guna</w:t>
            </w:r>
          </w:p>
          <w:p w:rsidR="00E404E7" w:rsidRPr="00261672" w:rsidRDefault="00E404E7" w:rsidP="00261672"/>
        </w:tc>
        <w:tc>
          <w:tcPr>
            <w:tcW w:w="2059" w:type="dxa"/>
            <w:gridSpan w:val="3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Kriteria: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Partisipasi dan Keaktifan;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Ketepatan dalam memberikan penjelasan;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Kemampuan menyampaikan pendapat berdasarkan pengalaman;</w:t>
            </w:r>
          </w:p>
          <w:p w:rsidR="00E404E7" w:rsidRPr="00DD0A7B" w:rsidRDefault="00E404E7" w:rsidP="002A6024">
            <w:pPr>
              <w:pStyle w:val="ListParagraph"/>
              <w:numPr>
                <w:ilvl w:val="0"/>
                <w:numId w:val="5"/>
              </w:numPr>
              <w:autoSpaceDE/>
              <w:autoSpaceDN/>
              <w:ind w:left="249" w:hanging="27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 xml:space="preserve">Kerja </w:t>
            </w:r>
            <w:proofErr w:type="gramStart"/>
            <w:r w:rsidRPr="00DD0A7B">
              <w:rPr>
                <w:rFonts w:asciiTheme="minorHAnsi" w:hAnsiTheme="minorHAnsi"/>
                <w:sz w:val="24"/>
                <w:szCs w:val="24"/>
              </w:rPr>
              <w:t>sama</w:t>
            </w:r>
            <w:proofErr w:type="gramEnd"/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dalam tim.</w:t>
            </w: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b/>
                <w:sz w:val="22"/>
                <w:szCs w:val="22"/>
              </w:rPr>
              <w:t>Bentuk Nontes: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Tanya-Jawab;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 xml:space="preserve">Observasi tak </w:t>
            </w:r>
            <w:r w:rsidRPr="00DD0A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berstruktur;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DD0A7B">
              <w:rPr>
                <w:rFonts w:asciiTheme="minorHAnsi" w:hAnsiTheme="minorHAnsi" w:cstheme="minorHAnsi"/>
                <w:sz w:val="22"/>
                <w:szCs w:val="22"/>
              </w:rPr>
              <w:t>Catatan Insidental.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404E7" w:rsidRPr="00DD0A7B" w:rsidRDefault="00E404E7" w:rsidP="00320F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lastRenderedPageBreak/>
              <w:t>Bentuk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Kuliah;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Presentasi Verbal;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3"/>
              </w:numPr>
              <w:ind w:left="162" w:hanging="234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Tayangan presentasi;</w:t>
            </w: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  <w:p w:rsidR="00E404E7" w:rsidRPr="00DD0A7B" w:rsidRDefault="00E404E7" w:rsidP="00320FA1">
            <w:pPr>
              <w:ind w:left="-7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 Pembelajaran: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SDL</w:t>
            </w:r>
          </w:p>
          <w:p w:rsidR="00E404E7" w:rsidRPr="00DD0A7B" w:rsidRDefault="00E404E7" w:rsidP="002A5FBE">
            <w:pPr>
              <w:pStyle w:val="ListParagraph"/>
              <w:numPr>
                <w:ilvl w:val="0"/>
                <w:numId w:val="4"/>
              </w:numPr>
              <w:ind w:left="172" w:hanging="270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CtL</w:t>
            </w:r>
          </w:p>
          <w:p w:rsidR="00E404E7" w:rsidRPr="00DD0A7B" w:rsidRDefault="00E404E7" w:rsidP="00320FA1">
            <w:pPr>
              <w:pStyle w:val="ListParagraph"/>
              <w:ind w:left="162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  <w:lang w:eastAsia="id-ID"/>
              </w:rPr>
              <w:t>[TM: 1x2x50”)]</w:t>
            </w:r>
          </w:p>
          <w:p w:rsidR="00E404E7" w:rsidRPr="00DD0A7B" w:rsidRDefault="00E404E7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2"/>
          </w:tcPr>
          <w:p w:rsidR="00E404E7" w:rsidRPr="00DD0A7B" w:rsidRDefault="00E404E7" w:rsidP="00320F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sym w:font="Symbol" w:char="F0BE"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E404E7" w:rsidRPr="009A5F3B" w:rsidRDefault="007F2343" w:rsidP="00320FA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Sewa Beli, Jual Beli Angsuran dan Sewa Guna</w:t>
            </w:r>
          </w:p>
        </w:tc>
        <w:tc>
          <w:tcPr>
            <w:tcW w:w="2903" w:type="dxa"/>
            <w:gridSpan w:val="2"/>
            <w:shd w:val="clear" w:color="auto" w:fill="auto"/>
          </w:tcPr>
          <w:p w:rsidR="00E404E7" w:rsidRPr="00DD0A7B" w:rsidRDefault="00E404E7" w:rsidP="00724F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>0,83%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 dari persentase nilai keaktifan</w:t>
            </w:r>
            <w:r w:rsidRPr="00DD0A7B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 xml:space="preserve">sebesar </w:t>
            </w:r>
            <w:r w:rsidR="00592AFA">
              <w:rPr>
                <w:rFonts w:asciiTheme="minorHAnsi" w:hAnsiTheme="minorHAnsi"/>
                <w:sz w:val="24"/>
                <w:szCs w:val="24"/>
                <w:lang w:val="id-ID"/>
              </w:rPr>
              <w:t>5</w:t>
            </w:r>
            <w:r w:rsidRPr="00DD0A7B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BC13BC" w:rsidRPr="00DD0A7B" w:rsidTr="000451BD">
        <w:tc>
          <w:tcPr>
            <w:tcW w:w="991" w:type="dxa"/>
            <w:gridSpan w:val="2"/>
            <w:shd w:val="clear" w:color="auto" w:fill="E7E6E6" w:themeFill="background2"/>
            <w:vAlign w:val="center"/>
          </w:tcPr>
          <w:p w:rsidR="00995C74" w:rsidRPr="00DD0A7B" w:rsidRDefault="00995C74" w:rsidP="000451BD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lastRenderedPageBreak/>
              <w:t>Mg ke-9</w:t>
            </w:r>
          </w:p>
          <w:p w:rsidR="00BC13BC" w:rsidRPr="00DD0A7B" w:rsidRDefault="007434DA" w:rsidP="000451BD">
            <w:pPr>
              <w:ind w:left="-90"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>TM 16</w:t>
            </w:r>
          </w:p>
        </w:tc>
        <w:tc>
          <w:tcPr>
            <w:tcW w:w="13230" w:type="dxa"/>
            <w:gridSpan w:val="17"/>
            <w:shd w:val="clear" w:color="auto" w:fill="E7E6E6" w:themeFill="background2"/>
            <w:vAlign w:val="center"/>
          </w:tcPr>
          <w:p w:rsidR="00BC13BC" w:rsidRPr="00DD0A7B" w:rsidRDefault="00BC13BC" w:rsidP="00AA7FC1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</w:pP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 xml:space="preserve">Evaluasi </w:t>
            </w:r>
            <w:r w:rsidR="00AA7FC1"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Akhir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 xml:space="preserve"> Semester / Ujian </w:t>
            </w:r>
            <w:r w:rsidR="00AA7FC1" w:rsidRPr="00DD0A7B">
              <w:rPr>
                <w:rFonts w:asciiTheme="minorHAnsi" w:hAnsiTheme="minorHAnsi"/>
                <w:b/>
                <w:bCs/>
                <w:sz w:val="22"/>
                <w:szCs w:val="22"/>
                <w:lang w:val="id-ID" w:eastAsia="id-ID"/>
              </w:rPr>
              <w:t>Akhir</w:t>
            </w:r>
            <w:r w:rsidRPr="00DD0A7B">
              <w:rPr>
                <w:rFonts w:asciiTheme="minorHAnsi" w:hAnsiTheme="minorHAnsi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BC13BC" w:rsidRPr="00DD0A7B" w:rsidRDefault="00483693" w:rsidP="000451BD">
            <w:pPr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</w:pPr>
            <w:r w:rsidRPr="00DD0A7B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3</w:t>
            </w:r>
            <w:r w:rsidR="00261672">
              <w:rPr>
                <w:rFonts w:asciiTheme="minorHAnsi" w:hAnsiTheme="minorHAnsi"/>
                <w:bCs/>
                <w:sz w:val="24"/>
                <w:szCs w:val="24"/>
                <w:lang w:val="id-ID" w:eastAsia="id-ID"/>
              </w:rPr>
              <w:t>5</w:t>
            </w:r>
            <w:r w:rsidR="00F765FD" w:rsidRPr="00DD0A7B">
              <w:rPr>
                <w:rFonts w:asciiTheme="minorHAnsi" w:hAnsiTheme="minorHAnsi"/>
                <w:bCs/>
                <w:sz w:val="24"/>
                <w:szCs w:val="24"/>
                <w:lang w:eastAsia="id-ID"/>
              </w:rPr>
              <w:t>%</w:t>
            </w:r>
          </w:p>
        </w:tc>
      </w:tr>
    </w:tbl>
    <w:p w:rsidR="009A5F3B" w:rsidRPr="00DD0A7B" w:rsidRDefault="009A5F3B" w:rsidP="00320FA1">
      <w:pPr>
        <w:tabs>
          <w:tab w:val="left" w:pos="900"/>
          <w:tab w:val="left" w:pos="5040"/>
          <w:tab w:val="left" w:pos="5400"/>
        </w:tabs>
        <w:rPr>
          <w:rFonts w:asciiTheme="minorHAnsi" w:hAnsiTheme="minorHAnsi"/>
          <w:b/>
          <w:sz w:val="24"/>
          <w:szCs w:val="24"/>
          <w:u w:val="single"/>
          <w:lang w:val="id-ID"/>
        </w:rPr>
      </w:pPr>
    </w:p>
    <w:p w:rsidR="00112D59" w:rsidRPr="00DD0A7B" w:rsidRDefault="00112D59" w:rsidP="00320FA1">
      <w:pPr>
        <w:tabs>
          <w:tab w:val="left" w:pos="900"/>
          <w:tab w:val="left" w:pos="5040"/>
          <w:tab w:val="left" w:pos="5400"/>
        </w:tabs>
        <w:rPr>
          <w:rFonts w:asciiTheme="minorHAnsi" w:hAnsiTheme="minorHAnsi"/>
          <w:b/>
          <w:sz w:val="24"/>
          <w:szCs w:val="24"/>
          <w:u w:val="single"/>
          <w:lang w:val="id-ID"/>
        </w:rPr>
      </w:pPr>
    </w:p>
    <w:p w:rsidR="005B6924" w:rsidRPr="00DD0A7B" w:rsidRDefault="00C4015D" w:rsidP="00320FA1">
      <w:pPr>
        <w:tabs>
          <w:tab w:val="left" w:pos="900"/>
          <w:tab w:val="left" w:pos="5040"/>
          <w:tab w:val="left" w:pos="5400"/>
        </w:tabs>
        <w:rPr>
          <w:rFonts w:asciiTheme="minorHAnsi" w:hAnsiTheme="minorHAnsi"/>
          <w:noProof/>
          <w:sz w:val="24"/>
          <w:szCs w:val="24"/>
          <w:lang w:val="id-ID"/>
        </w:rPr>
      </w:pPr>
      <w:r w:rsidRPr="00DD0A7B">
        <w:rPr>
          <w:rFonts w:asciiTheme="minorHAnsi" w:hAnsiTheme="minorHAnsi"/>
          <w:b/>
          <w:sz w:val="24"/>
          <w:szCs w:val="24"/>
          <w:u w:val="single"/>
          <w:lang w:val="id-ID"/>
        </w:rPr>
        <w:t>Catatan</w:t>
      </w:r>
      <w:r w:rsidRPr="00DD0A7B">
        <w:rPr>
          <w:rFonts w:asciiTheme="minorHAnsi" w:hAnsiTheme="minorHAnsi"/>
          <w:b/>
          <w:sz w:val="24"/>
          <w:szCs w:val="24"/>
          <w:lang w:val="id-ID"/>
        </w:rPr>
        <w:t xml:space="preserve"> :</w:t>
      </w:r>
    </w:p>
    <w:p w:rsidR="0071505C" w:rsidRPr="00DD0A7B" w:rsidRDefault="00A17EDA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</w:t>
      </w: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 xml:space="preserve">apaian </w:t>
      </w: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P</w:t>
      </w: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>embelajaran</w:t>
      </w:r>
      <w:r w:rsidR="007453DF"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Lulusan PRODI (CP</w:t>
      </w:r>
      <w:r w:rsidR="0071505C"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L-PRODI)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dimiliki oleh setiap lulusan P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RODI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merupakan internalisasi dari sikap, penguasaan pengetahuan dan ketrampilan sesuai dengan jenjang prodinya yang diperoleh melalui proses pembelajaran.</w:t>
      </w:r>
    </w:p>
    <w:p w:rsidR="0071505C" w:rsidRPr="00DD0A7B" w:rsidRDefault="00A17EDA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CP</w:t>
      </w: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>L</w:t>
      </w:r>
      <w:r w:rsidR="0071505C"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 xml:space="preserve"> yang dibebankan pada mata kuliah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beberapa capaian pembela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jaran lulusan program studi (CP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L-PRODI) yang digunakan untuk pembentukan/pengembangan sebuah mata kuliah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 xml:space="preserve"> yang terdiri dari aspek sikap, ketrampulan umum, ketrampilan khusus dan pengetahuan.</w:t>
      </w:r>
    </w:p>
    <w:p w:rsidR="0071505C" w:rsidRPr="00DD0A7B" w:rsidRDefault="00A17EDA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CP Mata kuliah (CP</w:t>
      </w:r>
      <w:r w:rsidR="0071505C"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MK)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dijabarkan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secara spesifik dari CPL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dibebankan pada mata kuliah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, dan bersifat spesifik terhadap bahan kajian atau materi pembelajaran mata kuliah tersebut.</w:t>
      </w:r>
    </w:p>
    <w:p w:rsidR="009A6D3B" w:rsidRPr="00DD0A7B" w:rsidRDefault="00A17EDA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Sub-CP Mata kuliah (Sub-CP</w:t>
      </w:r>
      <w:r w:rsidR="0071505C"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MK)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di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jabarkan secara spesifik dari CPMK</w:t>
      </w:r>
      <w:r w:rsidR="0071505C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dapat diukur atau diamati dan merupakan kemampuan akhir yang direncanak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an pada tiap tahap pembelajaran, 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dan bersifat spesifik terhadap materi pembelajaran mata kuliah tersebut.</w:t>
      </w:r>
    </w:p>
    <w:p w:rsidR="00C31DE3" w:rsidRPr="00DD0A7B" w:rsidRDefault="00C31DE3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Indikator penilaian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:rsidR="00F55158" w:rsidRPr="00DD0A7B" w:rsidRDefault="00F55158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lastRenderedPageBreak/>
        <w:t>Kreteria Penilaian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patokan yang digunakan sebagai ukuran atau tolok ukur ketercapaian pembelajaran dalam penilaian berd</w:t>
      </w:r>
      <w:r w:rsidR="00A17EDA"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asarkan indik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ator-indikator yang telah ditetapkan. Kreteria</w:t>
      </w:r>
      <w:r w:rsidR="00A17EDA" w:rsidRPr="00DD0A7B">
        <w:rPr>
          <w:rFonts w:asciiTheme="minorHAnsi" w:hAnsiTheme="minorHAnsi"/>
          <w:bCs/>
          <w:iCs/>
          <w:kern w:val="28"/>
          <w:sz w:val="22"/>
          <w:szCs w:val="22"/>
        </w:rPr>
        <w:t xml:space="preserve"> penilaian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merupakan pedoman bagi penilai agar penilaian konsisten dan tidak bias. Kreteria dapat berupa kuantitatif ataupun kualitatif.</w:t>
      </w:r>
    </w:p>
    <w:p w:rsidR="00C31DE3" w:rsidRPr="00DD0A7B" w:rsidRDefault="00C31DE3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 xml:space="preserve">Bentuk penilaian: 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tes dan non-tes.</w:t>
      </w:r>
    </w:p>
    <w:p w:rsidR="00C31DE3" w:rsidRPr="00DD0A7B" w:rsidRDefault="00C31DE3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>Bentuk pembelajaran: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Kuliah, Responsi, Tutorial, Seminar atau yang setara, Praktikum, Praktik Studio, Praktik Bengkel, Praktik Lapangan, Penelitian, Pengabdian Kepada Masyarakat dan/atau bentuk pembelajaran lain yang setara.</w:t>
      </w:r>
    </w:p>
    <w:p w:rsidR="00C31DE3" w:rsidRPr="00DD0A7B" w:rsidRDefault="00BA7C48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>Metode Pembelajaran: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Small Group Discussion, Role-Play &amp; Simulation, Discovery Learning, Self-Directed Learning, Cooperative Learning, Collaborative Learning, Contextual Learning, Project Based Learning, dan metode lainnya yg setara.</w:t>
      </w:r>
    </w:p>
    <w:p w:rsidR="000740EE" w:rsidRPr="00DD0A7B" w:rsidRDefault="000740EE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</w:rPr>
        <w:t xml:space="preserve">Materi Pembelajaran 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adalah rincian atau uraian dari bahan kajian yg dapat disajikan dalam bentuk beberapa pokok dan sub-pokok bahasan.</w:t>
      </w:r>
    </w:p>
    <w:p w:rsidR="009333FF" w:rsidRPr="00DD0A7B" w:rsidRDefault="009333FF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Bobot penilaian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prosentasi penilaian terhadap setiap pencapaian sub-CPMK yang besarnya proposional dengan tingkat kesulitan pencapaian sub-CPMK tsb., dan totalnya 100%</w:t>
      </w: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.</w:t>
      </w:r>
    </w:p>
    <w:p w:rsidR="00AA771C" w:rsidRPr="00DD0A7B" w:rsidRDefault="00AA771C" w:rsidP="00320F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bCs/>
          <w:iCs/>
          <w:kern w:val="28"/>
          <w:sz w:val="22"/>
          <w:szCs w:val="22"/>
        </w:rPr>
        <w:t>TM=Tatap Muka, PT=Penugasan terstruktur, BM=Belajar mandiri.</w:t>
      </w:r>
    </w:p>
    <w:p w:rsidR="008D3D57" w:rsidRPr="00DD0A7B" w:rsidRDefault="008D3D57" w:rsidP="00320FA1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933E06" w:rsidRPr="00DD0A7B" w:rsidRDefault="00933E06" w:rsidP="00320FA1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6322C7" w:rsidRPr="00DD0A7B" w:rsidRDefault="006322C7" w:rsidP="002A6024">
      <w:pPr>
        <w:numPr>
          <w:ilvl w:val="0"/>
          <w:numId w:val="10"/>
        </w:numPr>
        <w:autoSpaceDE/>
        <w:autoSpaceDN/>
        <w:ind w:left="851" w:hanging="411"/>
        <w:rPr>
          <w:rFonts w:asciiTheme="minorHAnsi" w:hAnsiTheme="minorHAnsi"/>
          <w:b/>
          <w:sz w:val="24"/>
          <w:szCs w:val="24"/>
        </w:rPr>
      </w:pPr>
      <w:r w:rsidRPr="00DD0A7B">
        <w:rPr>
          <w:rFonts w:asciiTheme="minorHAnsi" w:hAnsiTheme="minorHAnsi"/>
          <w:b/>
          <w:bCs/>
          <w:sz w:val="24"/>
          <w:szCs w:val="24"/>
        </w:rPr>
        <w:t>Kriteria Penilaian</w:t>
      </w:r>
    </w:p>
    <w:tbl>
      <w:tblPr>
        <w:tblW w:w="2617" w:type="pct"/>
        <w:tblCellSpacing w:w="0" w:type="dxa"/>
        <w:tblInd w:w="8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091"/>
        <w:gridCol w:w="1929"/>
        <w:gridCol w:w="2088"/>
      </w:tblGrid>
      <w:tr w:rsidR="006322C7" w:rsidRPr="00DD0A7B" w:rsidTr="00B268CF">
        <w:trPr>
          <w:trHeight w:val="312"/>
          <w:tblCellSpacing w:w="0" w:type="dxa"/>
        </w:trPr>
        <w:tc>
          <w:tcPr>
            <w:tcW w:w="1416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2C7" w:rsidRPr="00DD0A7B" w:rsidRDefault="006322C7" w:rsidP="00320FA1">
            <w:pPr>
              <w:ind w:left="3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0A7B">
              <w:rPr>
                <w:rFonts w:asciiTheme="minorHAnsi" w:hAnsiTheme="minorHAnsi"/>
                <w:b/>
                <w:sz w:val="24"/>
                <w:szCs w:val="24"/>
              </w:rPr>
              <w:t>Nilai Akhir</w:t>
            </w:r>
          </w:p>
        </w:tc>
        <w:tc>
          <w:tcPr>
            <w:tcW w:w="122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0A7B">
              <w:rPr>
                <w:rFonts w:asciiTheme="minorHAnsi" w:hAnsiTheme="minorHAnsi"/>
                <w:b/>
                <w:sz w:val="24"/>
                <w:szCs w:val="24"/>
              </w:rPr>
              <w:t>Huruf Mutu</w:t>
            </w:r>
          </w:p>
        </w:tc>
        <w:tc>
          <w:tcPr>
            <w:tcW w:w="113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0A7B">
              <w:rPr>
                <w:rFonts w:asciiTheme="minorHAnsi" w:hAnsiTheme="minorHAnsi"/>
                <w:b/>
                <w:sz w:val="24"/>
                <w:szCs w:val="24"/>
              </w:rPr>
              <w:t>Angka Mutu</w:t>
            </w:r>
          </w:p>
        </w:tc>
        <w:tc>
          <w:tcPr>
            <w:tcW w:w="122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0A7B">
              <w:rPr>
                <w:rFonts w:asciiTheme="minorHAnsi" w:hAnsiTheme="minorHAnsi"/>
                <w:b/>
                <w:sz w:val="24"/>
                <w:szCs w:val="24"/>
              </w:rPr>
              <w:t>Status</w:t>
            </w:r>
          </w:p>
        </w:tc>
      </w:tr>
      <w:tr w:rsidR="006322C7" w:rsidRPr="00DD0A7B" w:rsidTr="00B268CF">
        <w:trPr>
          <w:trHeight w:val="52"/>
          <w:tblCellSpacing w:w="0" w:type="dxa"/>
        </w:trPr>
        <w:tc>
          <w:tcPr>
            <w:tcW w:w="141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&gt;= 7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6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71 – 7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5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66 – 7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 – 6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5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 – 6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 – 5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5</w:t>
            </w:r>
          </w:p>
          <w:p w:rsidR="006322C7" w:rsidRPr="00DD0A7B" w:rsidRDefault="00E873E1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&lt; 5</w:t>
            </w:r>
            <w:r w:rsidR="006322C7" w:rsidRPr="00DD0A7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A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B+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B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C+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C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D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E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4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3,5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2,5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2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1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Lulus</w:t>
            </w:r>
          </w:p>
          <w:p w:rsidR="006322C7" w:rsidRPr="00DD0A7B" w:rsidRDefault="006322C7" w:rsidP="00320F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Tidak Lulus</w:t>
            </w:r>
          </w:p>
        </w:tc>
      </w:tr>
    </w:tbl>
    <w:p w:rsidR="006322C7" w:rsidRDefault="006322C7" w:rsidP="00320FA1">
      <w:pPr>
        <w:rPr>
          <w:rFonts w:asciiTheme="minorHAnsi" w:hAnsiTheme="minorHAnsi"/>
          <w:b/>
          <w:sz w:val="24"/>
          <w:szCs w:val="24"/>
          <w:lang w:val="id-ID"/>
        </w:rPr>
      </w:pPr>
    </w:p>
    <w:p w:rsidR="009A5F3B" w:rsidRPr="009A5F3B" w:rsidRDefault="009A5F3B" w:rsidP="00320FA1">
      <w:pPr>
        <w:rPr>
          <w:rFonts w:asciiTheme="minorHAnsi" w:hAnsiTheme="minorHAnsi"/>
          <w:b/>
          <w:sz w:val="24"/>
          <w:szCs w:val="24"/>
          <w:lang w:val="id-ID"/>
        </w:rPr>
      </w:pPr>
    </w:p>
    <w:p w:rsidR="006322C7" w:rsidRPr="00DD0A7B" w:rsidRDefault="006322C7" w:rsidP="002A6024">
      <w:pPr>
        <w:pStyle w:val="ListParagraph"/>
        <w:numPr>
          <w:ilvl w:val="0"/>
          <w:numId w:val="10"/>
        </w:numPr>
        <w:autoSpaceDE/>
        <w:autoSpaceDN/>
        <w:ind w:left="851" w:hanging="425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DD0A7B">
        <w:rPr>
          <w:rFonts w:asciiTheme="minorHAnsi" w:hAnsiTheme="minorHAnsi"/>
          <w:b/>
          <w:bCs/>
          <w:sz w:val="24"/>
          <w:szCs w:val="24"/>
        </w:rPr>
        <w:t>Aspek yang dinilai</w:t>
      </w:r>
    </w:p>
    <w:p w:rsidR="006322C7" w:rsidRPr="00DD0A7B" w:rsidRDefault="006322C7" w:rsidP="00320FA1">
      <w:pPr>
        <w:ind w:left="851"/>
        <w:jc w:val="both"/>
        <w:rPr>
          <w:rFonts w:asciiTheme="minorHAnsi" w:hAnsiTheme="minorHAnsi"/>
          <w:bCs/>
          <w:sz w:val="24"/>
          <w:szCs w:val="24"/>
        </w:rPr>
      </w:pPr>
      <w:r w:rsidRPr="00DD0A7B">
        <w:rPr>
          <w:rFonts w:asciiTheme="minorHAnsi" w:hAnsiTheme="minorHAnsi"/>
          <w:bCs/>
          <w:sz w:val="24"/>
          <w:szCs w:val="24"/>
        </w:rPr>
        <w:t xml:space="preserve">Dalam menentukan nilai akhir </w:t>
      </w:r>
      <w:proofErr w:type="gramStart"/>
      <w:r w:rsidRPr="00DD0A7B">
        <w:rPr>
          <w:rFonts w:asciiTheme="minorHAnsi" w:hAnsiTheme="minorHAnsi"/>
          <w:bCs/>
          <w:sz w:val="24"/>
          <w:szCs w:val="24"/>
        </w:rPr>
        <w:t>akan</w:t>
      </w:r>
      <w:proofErr w:type="gramEnd"/>
      <w:r w:rsidRPr="00DD0A7B">
        <w:rPr>
          <w:rFonts w:asciiTheme="minorHAnsi" w:hAnsiTheme="minorHAnsi"/>
          <w:bCs/>
          <w:sz w:val="24"/>
          <w:szCs w:val="24"/>
        </w:rPr>
        <w:t xml:space="preserve"> digunakan persentase pembobotan nilai sebagai berikut:</w:t>
      </w:r>
    </w:p>
    <w:p w:rsidR="006322C7" w:rsidRPr="00DD0A7B" w:rsidRDefault="006322C7" w:rsidP="002A6024">
      <w:pPr>
        <w:numPr>
          <w:ilvl w:val="0"/>
          <w:numId w:val="11"/>
        </w:numPr>
        <w:autoSpaceDE/>
        <w:autoSpaceDN/>
        <w:ind w:left="1276" w:hanging="425"/>
        <w:rPr>
          <w:rFonts w:asciiTheme="minorHAnsi" w:hAnsiTheme="minorHAnsi"/>
          <w:sz w:val="24"/>
          <w:szCs w:val="24"/>
        </w:rPr>
      </w:pPr>
      <w:r w:rsidRPr="00DD0A7B">
        <w:rPr>
          <w:rFonts w:asciiTheme="minorHAnsi" w:hAnsiTheme="minorHAnsi"/>
          <w:sz w:val="24"/>
          <w:szCs w:val="24"/>
        </w:rPr>
        <w:t>Tugas</w:t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  <w:t>20%</w:t>
      </w:r>
    </w:p>
    <w:p w:rsidR="006322C7" w:rsidRPr="00DD0A7B" w:rsidRDefault="00E404E7" w:rsidP="002A6024">
      <w:pPr>
        <w:numPr>
          <w:ilvl w:val="0"/>
          <w:numId w:val="11"/>
        </w:numPr>
        <w:autoSpaceDE/>
        <w:autoSpaceDN/>
        <w:ind w:left="1276" w:hanging="425"/>
        <w:rPr>
          <w:rFonts w:asciiTheme="minorHAnsi" w:hAnsiTheme="minorHAnsi"/>
          <w:sz w:val="24"/>
          <w:szCs w:val="24"/>
        </w:rPr>
      </w:pPr>
      <w:r w:rsidRPr="00DD0A7B">
        <w:rPr>
          <w:rFonts w:asciiTheme="minorHAnsi" w:hAnsiTheme="minorHAnsi"/>
          <w:sz w:val="24"/>
          <w:szCs w:val="24"/>
        </w:rPr>
        <w:t xml:space="preserve">Kuis </w:t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  <w:lang w:val="id-ID"/>
        </w:rPr>
        <w:t>1</w:t>
      </w:r>
      <w:r w:rsidR="006322C7" w:rsidRPr="00DD0A7B">
        <w:rPr>
          <w:rFonts w:asciiTheme="minorHAnsi" w:hAnsiTheme="minorHAnsi"/>
          <w:sz w:val="24"/>
          <w:szCs w:val="24"/>
        </w:rPr>
        <w:t>0%</w:t>
      </w:r>
    </w:p>
    <w:p w:rsidR="006322C7" w:rsidRPr="00DD0A7B" w:rsidRDefault="00E404E7" w:rsidP="002A6024">
      <w:pPr>
        <w:numPr>
          <w:ilvl w:val="0"/>
          <w:numId w:val="11"/>
        </w:numPr>
        <w:autoSpaceDE/>
        <w:autoSpaceDN/>
        <w:ind w:left="1276" w:hanging="425"/>
        <w:rPr>
          <w:rFonts w:asciiTheme="minorHAnsi" w:hAnsiTheme="minorHAnsi"/>
          <w:sz w:val="24"/>
          <w:szCs w:val="24"/>
        </w:rPr>
      </w:pPr>
      <w:r w:rsidRPr="00DD0A7B">
        <w:rPr>
          <w:rFonts w:asciiTheme="minorHAnsi" w:hAnsiTheme="minorHAnsi"/>
          <w:sz w:val="24"/>
          <w:szCs w:val="24"/>
        </w:rPr>
        <w:t xml:space="preserve">UTS </w:t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  <w:lang w:val="id-ID"/>
        </w:rPr>
        <w:t>3</w:t>
      </w:r>
      <w:r w:rsidR="006322C7" w:rsidRPr="00DD0A7B">
        <w:rPr>
          <w:rFonts w:asciiTheme="minorHAnsi" w:hAnsiTheme="minorHAnsi"/>
          <w:sz w:val="24"/>
          <w:szCs w:val="24"/>
        </w:rPr>
        <w:t>0%</w:t>
      </w:r>
    </w:p>
    <w:p w:rsidR="006322C7" w:rsidRPr="00DD0A7B" w:rsidRDefault="00E404E7" w:rsidP="002A6024">
      <w:pPr>
        <w:numPr>
          <w:ilvl w:val="0"/>
          <w:numId w:val="11"/>
        </w:numPr>
        <w:autoSpaceDE/>
        <w:autoSpaceDN/>
        <w:ind w:left="1276" w:hanging="425"/>
        <w:rPr>
          <w:rFonts w:asciiTheme="minorHAnsi" w:hAnsiTheme="minorHAnsi"/>
          <w:sz w:val="24"/>
          <w:szCs w:val="24"/>
        </w:rPr>
      </w:pPr>
      <w:r w:rsidRPr="00DD0A7B">
        <w:rPr>
          <w:rFonts w:asciiTheme="minorHAnsi" w:hAnsiTheme="minorHAnsi"/>
          <w:sz w:val="24"/>
          <w:szCs w:val="24"/>
        </w:rPr>
        <w:t>UAS</w:t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</w:rPr>
        <w:tab/>
      </w:r>
      <w:r w:rsidRPr="00DD0A7B">
        <w:rPr>
          <w:rFonts w:asciiTheme="minorHAnsi" w:hAnsiTheme="minorHAnsi"/>
          <w:sz w:val="24"/>
          <w:szCs w:val="24"/>
          <w:lang w:val="id-ID"/>
        </w:rPr>
        <w:t>3</w:t>
      </w:r>
      <w:r w:rsidR="00592AFA">
        <w:rPr>
          <w:rFonts w:asciiTheme="minorHAnsi" w:hAnsiTheme="minorHAnsi"/>
          <w:sz w:val="24"/>
          <w:szCs w:val="24"/>
          <w:lang w:val="id-ID"/>
        </w:rPr>
        <w:t>5</w:t>
      </w:r>
      <w:r w:rsidR="006322C7" w:rsidRPr="00DD0A7B">
        <w:rPr>
          <w:rFonts w:asciiTheme="minorHAnsi" w:hAnsiTheme="minorHAnsi"/>
          <w:sz w:val="24"/>
          <w:szCs w:val="24"/>
        </w:rPr>
        <w:t>%</w:t>
      </w:r>
    </w:p>
    <w:p w:rsidR="004D30E9" w:rsidRPr="00DD0A7B" w:rsidRDefault="004B511B" w:rsidP="002A6024">
      <w:pPr>
        <w:numPr>
          <w:ilvl w:val="0"/>
          <w:numId w:val="11"/>
        </w:numPr>
        <w:autoSpaceDE/>
        <w:autoSpaceDN/>
        <w:ind w:left="1276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D0A7B">
        <w:rPr>
          <w:rFonts w:asciiTheme="minorHAnsi" w:hAnsiTheme="minorHAnsi"/>
          <w:sz w:val="24"/>
          <w:szCs w:val="24"/>
        </w:rPr>
        <w:t>Keaktifan</w:t>
      </w:r>
      <w:r w:rsidRPr="00DD0A7B">
        <w:rPr>
          <w:rFonts w:asciiTheme="minorHAnsi" w:hAnsiTheme="minorHAnsi"/>
          <w:sz w:val="24"/>
          <w:szCs w:val="24"/>
        </w:rPr>
        <w:tab/>
      </w:r>
      <w:r w:rsidR="00E404E7" w:rsidRPr="00DD0A7B">
        <w:rPr>
          <w:rFonts w:asciiTheme="minorHAnsi" w:hAnsiTheme="minorHAnsi"/>
          <w:sz w:val="24"/>
          <w:szCs w:val="24"/>
        </w:rPr>
        <w:tab/>
      </w:r>
      <w:r w:rsidR="00E404E7" w:rsidRPr="00DD0A7B">
        <w:rPr>
          <w:rFonts w:asciiTheme="minorHAnsi" w:hAnsiTheme="minorHAnsi"/>
          <w:sz w:val="24"/>
          <w:szCs w:val="24"/>
        </w:rPr>
        <w:tab/>
      </w:r>
      <w:r w:rsidR="00592AFA">
        <w:rPr>
          <w:rFonts w:asciiTheme="minorHAnsi" w:hAnsiTheme="minorHAnsi"/>
          <w:sz w:val="24"/>
          <w:szCs w:val="24"/>
          <w:lang w:val="id-ID"/>
        </w:rPr>
        <w:t>5</w:t>
      </w:r>
      <w:r w:rsidR="006322C7" w:rsidRPr="00DD0A7B">
        <w:rPr>
          <w:rFonts w:asciiTheme="minorHAnsi" w:hAnsiTheme="minorHAnsi"/>
          <w:sz w:val="24"/>
          <w:szCs w:val="24"/>
        </w:rPr>
        <w:t>%</w:t>
      </w:r>
    </w:p>
    <w:p w:rsidR="00A832FF" w:rsidRDefault="00A832FF" w:rsidP="00A832FF">
      <w:pPr>
        <w:autoSpaceDE/>
        <w:autoSpaceDN/>
        <w:spacing w:after="200" w:line="276" w:lineRule="auto"/>
        <w:contextualSpacing/>
        <w:rPr>
          <w:rFonts w:asciiTheme="minorHAnsi" w:eastAsia="Calibri" w:hAnsiTheme="minorHAnsi"/>
          <w:b/>
          <w:noProof/>
          <w:sz w:val="24"/>
          <w:szCs w:val="24"/>
          <w:lang w:val="id-ID"/>
        </w:rPr>
      </w:pPr>
    </w:p>
    <w:p w:rsidR="00A832FF" w:rsidRPr="003A4EDE" w:rsidRDefault="00A832FF" w:rsidP="00A832FF">
      <w:pPr>
        <w:autoSpaceDE/>
        <w:autoSpaceDN/>
        <w:spacing w:after="200" w:line="276" w:lineRule="auto"/>
        <w:contextualSpacing/>
        <w:rPr>
          <w:rFonts w:asciiTheme="minorHAnsi" w:eastAsia="Calibri" w:hAnsiTheme="minorHAnsi"/>
          <w:b/>
          <w:noProof/>
          <w:sz w:val="24"/>
          <w:szCs w:val="24"/>
          <w:lang w:val="id-ID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1438"/>
        <w:gridCol w:w="1135"/>
        <w:gridCol w:w="7608"/>
      </w:tblGrid>
      <w:tr w:rsidR="00A832FF" w:rsidRPr="00CA7429" w:rsidTr="003E5A0F">
        <w:trPr>
          <w:trHeight w:val="70"/>
          <w:jc w:val="center"/>
        </w:trPr>
        <w:tc>
          <w:tcPr>
            <w:tcW w:w="2142" w:type="dxa"/>
            <w:gridSpan w:val="3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 w:rsidRPr="00CA7429">
              <w:rPr>
                <w:rFonts w:asciiTheme="minorHAnsi" w:hAnsi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FB32D43" wp14:editId="57DC2FEA">
                  <wp:extent cx="1028700" cy="895350"/>
                  <wp:effectExtent l="19050" t="0" r="0" b="0"/>
                  <wp:docPr id="1" name="Image1" descr="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" cy="89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2"/>
            <w:shd w:val="clear" w:color="auto" w:fill="DEEAF6" w:themeFill="accent1" w:themeFillTint="33"/>
          </w:tcPr>
          <w:p w:rsidR="00A832FF" w:rsidRPr="00CA7429" w:rsidRDefault="00A832FF" w:rsidP="003E5A0F">
            <w:pPr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Universitas Lampung</w:t>
            </w:r>
          </w:p>
          <w:p w:rsidR="00A832FF" w:rsidRPr="00CA7429" w:rsidRDefault="00A832FF" w:rsidP="003E5A0F">
            <w:pPr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Fakultas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Hukum</w:t>
            </w:r>
          </w:p>
          <w:p w:rsidR="00A832FF" w:rsidRPr="00CA7429" w:rsidRDefault="00A832FF" w:rsidP="003E5A0F">
            <w:pPr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Program Studi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Ilmu Hukum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10885" w:type="dxa"/>
            <w:gridSpan w:val="5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noProof/>
                <w:sz w:val="28"/>
                <w:szCs w:val="28"/>
                <w:lang w:val="id-ID"/>
              </w:rPr>
              <w:t>SILABUS</w:t>
            </w:r>
            <w:r w:rsidRPr="00CA7429">
              <w:rPr>
                <w:rFonts w:asciiTheme="minorHAnsi" w:hAnsiTheme="minorHAnsi"/>
                <w:b/>
                <w:noProof/>
                <w:sz w:val="28"/>
                <w:szCs w:val="28"/>
              </w:rPr>
              <w:t xml:space="preserve"> SINGKAT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2142" w:type="dxa"/>
            <w:gridSpan w:val="3"/>
            <w:vMerge w:val="restart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1135" w:type="dxa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 xml:space="preserve">Nama              </w:t>
            </w:r>
          </w:p>
        </w:tc>
        <w:tc>
          <w:tcPr>
            <w:tcW w:w="7608" w:type="dxa"/>
          </w:tcPr>
          <w:p w:rsidR="00A832FF" w:rsidRPr="008443FA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/>
                <w:noProof/>
                <w:sz w:val="22"/>
                <w:szCs w:val="22"/>
              </w:rPr>
              <w:t xml:space="preserve">Hukum </w:t>
            </w:r>
            <w:r w:rsidR="00592AFA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>Perikatan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2142" w:type="dxa"/>
            <w:gridSpan w:val="3"/>
            <w:vMerge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  <w:t xml:space="preserve">Kode                </w:t>
            </w:r>
          </w:p>
        </w:tc>
        <w:tc>
          <w:tcPr>
            <w:tcW w:w="7608" w:type="dxa"/>
          </w:tcPr>
          <w:p w:rsidR="00A832FF" w:rsidRPr="008443FA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b/>
                <w:sz w:val="24"/>
                <w:szCs w:val="24"/>
              </w:rPr>
              <w:t xml:space="preserve">HKK </w:t>
            </w:r>
            <w:r w:rsidR="00592AFA">
              <w:rPr>
                <w:b/>
                <w:sz w:val="24"/>
                <w:szCs w:val="24"/>
              </w:rPr>
              <w:t>616</w:t>
            </w:r>
            <w:r w:rsidR="00592AFA">
              <w:rPr>
                <w:b/>
                <w:sz w:val="24"/>
                <w:szCs w:val="24"/>
                <w:lang w:val="id-ID"/>
              </w:rPr>
              <w:t>2</w:t>
            </w:r>
            <w:r w:rsidRPr="00452073">
              <w:rPr>
                <w:b/>
                <w:sz w:val="24"/>
                <w:szCs w:val="24"/>
              </w:rPr>
              <w:t>04</w:t>
            </w:r>
          </w:p>
        </w:tc>
      </w:tr>
      <w:tr w:rsidR="00A832FF" w:rsidRPr="00CA7429" w:rsidTr="003E5A0F">
        <w:trPr>
          <w:trHeight w:val="195"/>
          <w:jc w:val="center"/>
        </w:trPr>
        <w:tc>
          <w:tcPr>
            <w:tcW w:w="2142" w:type="dxa"/>
            <w:gridSpan w:val="3"/>
            <w:vMerge/>
            <w:shd w:val="clear" w:color="auto" w:fill="E7E6E6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 xml:space="preserve">Kredit              </w:t>
            </w:r>
          </w:p>
        </w:tc>
        <w:tc>
          <w:tcPr>
            <w:tcW w:w="7608" w:type="dxa"/>
          </w:tcPr>
          <w:p w:rsidR="00A832FF" w:rsidRPr="00592AFA" w:rsidRDefault="00592AFA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>2</w:t>
            </w:r>
          </w:p>
        </w:tc>
      </w:tr>
      <w:tr w:rsidR="00A832FF" w:rsidRPr="00CA7429" w:rsidTr="003E5A0F">
        <w:trPr>
          <w:trHeight w:val="195"/>
          <w:jc w:val="center"/>
        </w:trPr>
        <w:tc>
          <w:tcPr>
            <w:tcW w:w="2142" w:type="dxa"/>
            <w:gridSpan w:val="3"/>
            <w:vMerge/>
            <w:shd w:val="clear" w:color="auto" w:fill="E7E6E6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 xml:space="preserve">Semester </w:t>
            </w:r>
          </w:p>
        </w:tc>
        <w:tc>
          <w:tcPr>
            <w:tcW w:w="7608" w:type="dxa"/>
          </w:tcPr>
          <w:p w:rsidR="00A832FF" w:rsidRPr="008443FA" w:rsidRDefault="00592AFA" w:rsidP="003E5A0F">
            <w:pPr>
              <w:tabs>
                <w:tab w:val="left" w:pos="1168"/>
              </w:tabs>
              <w:autoSpaceDE/>
              <w:autoSpaceDN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>3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DESKRIPSI MATA KULIAH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FFFFFF"/>
            <w:vAlign w:val="center"/>
          </w:tcPr>
          <w:p w:rsidR="00A832FF" w:rsidRPr="00CA7429" w:rsidRDefault="00592AFA" w:rsidP="003E5A0F">
            <w:pPr>
              <w:autoSpaceDE/>
              <w:autoSpaceDN/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Hukum Perikatan merupakan Mata Kuliah Wajib </w:t>
            </w:r>
            <w:proofErr w:type="gramStart"/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Fakultas  yang</w:t>
            </w:r>
            <w:proofErr w:type="gramEnd"/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 ditem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puh pada semester 3 (tiga) 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di 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semester ganjil. 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Merupakan mata kuliah hukum yang bersifat lanjutan yang berisi azas, konsep-konsep teoritik dan praktis dibidang hukum perdata materiil mengenai ketentuan umum hukum perikatan, yang meliputi perikatan yang bersumber dari perjanjian maupun perikatan yang bersumber dari undang-undang.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contextualSpacing/>
              <w:jc w:val="both"/>
              <w:rPr>
                <w:rFonts w:asciiTheme="minorHAnsi" w:eastAsia="Calibri" w:hAnsiTheme="minorHAnsi"/>
                <w:noProof/>
                <w:sz w:val="24"/>
                <w:szCs w:val="24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CAPAIAN PEMBELAJARAN MATA KULIAH</w:t>
            </w: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  <w:t xml:space="preserve"> (CPMK)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>D</w:t>
            </w: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apat bekerjasama dengan jujur dan aktif dalam mendeskripsikan serta memahami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Ketentuan Umum Hukum perikatan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Memahami dan bekerjasama dengan jujur dan aktif dalam mendeskripsikan serta menganalisis tentang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Sumber Perikatan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eskripsikan serta menganalisis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Jenis-Jenis dan Hapusnya Perikatan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deskripsikan serta menganalisis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Wanprestasi</w:t>
            </w:r>
          </w:p>
          <w:p w:rsidR="00592AFA" w:rsidRPr="00592AFA" w:rsidRDefault="00592AFA" w:rsidP="00592AF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tentang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Keadaan memaksa (overmacht)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Memahami dan bekerjasama dengan jujur dan aktif dalam mendeskripsikan serta menganalisis tentang </w:t>
            </w:r>
            <w:r w:rsidR="00592AFA" w:rsidRPr="00592AFA">
              <w:rPr>
                <w:rFonts w:asciiTheme="minorHAnsi" w:hAnsiTheme="minorHAnsi"/>
                <w:noProof/>
                <w:sz w:val="24"/>
                <w:szCs w:val="24"/>
                <w:lang w:val="id-ID"/>
              </w:rPr>
              <w:t>Tentang perjanjian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Memahami dan bekerjasama dengan jujur dan aktif dalam mendeskripsikan serta menganalisis tentang </w:t>
            </w:r>
            <w:r w:rsidR="00592AF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592AF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b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entuk, Klasifikasi dan Asas-Asas Perjanjian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92AFA" w:rsidRPr="00592AFA" w:rsidRDefault="00A832FF" w:rsidP="00592A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Memahami dan bekerjasama dengan jujur dan aktif dalam mendeskripsikan dan menganalisis tentang </w:t>
            </w:r>
            <w:r w:rsidR="00592AF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Syarat Sahnya Perjanjian</w:t>
            </w:r>
          </w:p>
          <w:p w:rsidR="00592AFA" w:rsidRPr="00592AFA" w:rsidRDefault="00592AFA" w:rsidP="00592AF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lastRenderedPageBreak/>
              <w:t>9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 xml:space="preserve">Memahami dan bekerjasama dengan jujur dan aktif dalam mendeskripsikan serta menganalisis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Pelaksanaan dan Penafsiran Perjanjian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tentang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Perjanjian baku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g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Perjanjian Jual Beli, Tukar Menukar dan Sewa Menyewa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tentang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Perjanjian Hibah dan Penitipan Barang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592AFA" w:rsidRDefault="00A832FF" w:rsidP="00592AFA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tentang</w:t>
            </w:r>
            <w:r w:rsidR="00592AFA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92AFA" w:rsidRPr="00592AFA">
              <w:rPr>
                <w:rFonts w:asciiTheme="minorHAnsi" w:hAnsiTheme="minorHAnsi" w:cstheme="minorHAnsi"/>
                <w:sz w:val="24"/>
                <w:szCs w:val="24"/>
              </w:rPr>
              <w:t>Perjanjian Pinjam Pakai, Pinjam Meminjam dan Perjanjian Perdamaian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E750A4" w:rsidRDefault="00A832FF" w:rsidP="00592AFA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Memahami dan bekerjasama dengan jujur dan aktif dalam mendeskrips</w:t>
            </w:r>
            <w:r w:rsidR="005E448D"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  <w:t>ikan serta menganalisis tentang</w:t>
            </w:r>
            <w:r w:rsidR="005E448D"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="005E448D" w:rsidRPr="00DE54AC">
              <w:rPr>
                <w:rFonts w:asciiTheme="minorHAnsi" w:hAnsiTheme="minorHAnsi" w:cstheme="minorHAnsi"/>
                <w:sz w:val="24"/>
                <w:szCs w:val="24"/>
              </w:rPr>
              <w:t>Perjanjian Sewa Beli, Jual Beli Angsuran dan Sewa Guna</w:t>
            </w:r>
          </w:p>
        </w:tc>
      </w:tr>
      <w:tr w:rsidR="00A832FF" w:rsidRPr="00CA7429" w:rsidTr="003E5A0F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:rsidR="00A832FF" w:rsidRPr="00E750A4" w:rsidRDefault="00A832FF" w:rsidP="003E5A0F">
            <w:pPr>
              <w:autoSpaceDE/>
              <w:autoSpaceDN/>
              <w:spacing w:line="276" w:lineRule="auto"/>
              <w:jc w:val="center"/>
              <w:rPr>
                <w:rFonts w:asciiTheme="minorHAnsi" w:eastAsia="Calibri" w:hAnsiTheme="minorHAnsi" w:cs="Calibri"/>
                <w:noProof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018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832FF" w:rsidRPr="00CA7429" w:rsidRDefault="00A832FF" w:rsidP="003E5A0F">
            <w:pPr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BFBFBF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SUB CAPAIAN PEMBELAJARAN MATA KULIAH</w:t>
            </w: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  <w:t xml:space="preserve"> (Sub-CPMK)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Mahasiswa mampu :</w:t>
            </w:r>
          </w:p>
          <w:p w:rsidR="005E448D" w:rsidRPr="005E448D" w:rsidRDefault="005E448D" w:rsidP="005E448D">
            <w:pPr>
              <w:tabs>
                <w:tab w:val="left" w:pos="714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color w:val="000000"/>
                <w:sz w:val="24"/>
                <w:szCs w:val="24"/>
              </w:rPr>
              <w:t>meng</w:t>
            </w:r>
            <w:r w:rsidRPr="005E448D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etahui</w:t>
            </w:r>
            <w:r w:rsidRPr="005E44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5E448D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Istilah dan Pengertian Perikatan</w:t>
            </w:r>
          </w:p>
          <w:p w:rsidR="005E448D" w:rsidRPr="005E448D" w:rsidRDefault="005E448D" w:rsidP="005E448D">
            <w:pPr>
              <w:tabs>
                <w:tab w:val="left" w:pos="714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Hubungan Hukum dalam Perikatan</w:t>
            </w:r>
          </w:p>
          <w:p w:rsidR="005E448D" w:rsidRPr="005E448D" w:rsidRDefault="005E448D" w:rsidP="005E448D">
            <w:pPr>
              <w:tabs>
                <w:tab w:val="left" w:pos="714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menjelaskan subjek dan objek perikatan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2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menyebutkan dan menjelaskan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Pengaturan Hukum Perikatan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menjelaskan secara singkat mengenai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Sumber Perikatan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A832FF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menjelaskan secara singkat mengenai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Perbedaan Sistem Terbuka dalam Buku III KUHPdt dan Sistem Tertutup dalam Buku II KUHPdt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3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Jenis-Jenis Perikatan dan contohnya;</w:t>
            </w:r>
          </w:p>
          <w:p w:rsidR="00A832FF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menjelaskan secara singkat</w:t>
            </w:r>
            <w:r w:rsidRPr="005E448D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Hapusnya Perikatan Berdasarkan Pasal 1381 KUHPdt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4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Wanprestasi, bentuk-bentuk dan akibat hukum wanprestasi</w:t>
            </w:r>
          </w:p>
          <w:p w:rsidR="005E448D" w:rsidRPr="005E448D" w:rsidRDefault="00704B40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  <w:lang w:val="id-ID"/>
              </w:rPr>
              <w:t>m</w:t>
            </w:r>
            <w:r w:rsidR="005E448D" w:rsidRPr="005E448D">
              <w:rPr>
                <w:rFonts w:asciiTheme="minorHAnsi" w:hAnsiTheme="minorHAnsi"/>
                <w:sz w:val="24"/>
                <w:szCs w:val="24"/>
              </w:rPr>
              <w:t>enjelaskan secara singkat dan tepat tentang</w:t>
            </w:r>
            <w:r w:rsidR="005E448D" w:rsidRPr="005E448D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="005E448D"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Peringatan Debitur yang Dituduh Lalai</w:t>
            </w:r>
            <w:r w:rsidR="005E448D"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menjelaskan secara singkat dan tepat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Ganti Rugi, </w:t>
            </w:r>
          </w:p>
          <w:p w:rsidR="00A832FF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menjelaskan secara singkat dan tepat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Unsur-Unsurnya dan Pembatalan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5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menjelaskan secara singkat dan tepat tentang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keadaan memaksa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>menganalisis secara singkat dan tepat mengenai</w:t>
            </w:r>
            <w:r w:rsidRPr="005E448D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Macam / Teori Keadaan Memaksa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Peristiwa-Peristiwa yang Mungkin Menyebabkan Keadaan Memaksa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Pengertian Risiko;</w:t>
            </w:r>
          </w:p>
          <w:p w:rsidR="00A832FF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Risiko pada Perjanjian Sepihak dan Perjanjian Timbal Balik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lastRenderedPageBreak/>
              <w:t>6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dan tepat mengenai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perjanjian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5E448D" w:rsidRDefault="005E448D" w:rsidP="005E448D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bCs/>
                <w:noProof/>
                <w:sz w:val="22"/>
                <w:szCs w:val="22"/>
                <w:lang w:val="id-ID" w:eastAsia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Tempat Pengaturan Hukum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7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tentang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Bentuk Perjanjian Tertulis dan Tidak Tertulis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tentang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Klasifikasi Perjanjian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5E448D" w:rsidRDefault="005E448D" w:rsidP="005E448D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menganalisis secara singkat tentang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Asas-Asas Hukum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8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704B40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men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>jelaskan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dengan </w:t>
            </w:r>
            <w:r>
              <w:rPr>
                <w:rFonts w:asciiTheme="minorHAnsi" w:hAnsiTheme="minorHAnsi"/>
                <w:sz w:val="24"/>
                <w:szCs w:val="24"/>
                <w:lang w:val="id-ID"/>
              </w:rPr>
              <w:t>singkat</w:t>
            </w:r>
            <w:r w:rsidR="005E448D" w:rsidRPr="005E44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E448D"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Syarat Sahnya Perjanjian Berdasarkan Pasal 1320 KUHPdt</w:t>
            </w:r>
            <w:r w:rsidR="005E448D"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Momentum Terjadinya Perjanjian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5E448D" w:rsidRDefault="005E448D" w:rsidP="005E448D">
            <w:p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kibat Hukum Perjanjian yang Sah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9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Actio Paulina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Pelaksanaan Perjanjian</w:t>
            </w:r>
            <w:r w:rsidRPr="005E448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5E448D" w:rsidRDefault="005E448D" w:rsidP="005E448D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5E448D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5E448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Penafsiran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10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Pr="00CA7429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5E448D" w:rsidRPr="00704B40" w:rsidRDefault="005E448D" w:rsidP="00704B40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menjelaskan secara singkat dan tepat tentang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Struktur dan Anatomi Kontrak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704B40" w:rsidRDefault="005E448D" w:rsidP="00704B40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 Perjanjian Baku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704B40" w:rsidRDefault="005E448D" w:rsidP="00704B40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Jenis-Jenis Perjanjian Baku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E448D" w:rsidRPr="00704B40" w:rsidRDefault="005E448D" w:rsidP="00704B40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menjelaskan secara singkat dan tepat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Ciri-Ciri Perjanjian Baku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704B40" w:rsidRDefault="005E448D" w:rsidP="00704B40">
            <w:p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 Klausula Baku dan Hal-Hal yang Dilarang dalam Klausula Baku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11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704B40" w:rsidRPr="00704B40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menjelaskan secara singkat dan tepat mengenai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Pengertian Perjanjian Jual Beli, 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menjelaskan secara singkat dan tepat mengenai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Proses Terjadinya Perjanjian Jual Beli dan hak dan kewajiban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pengertian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Jual Beli dengan Hak Membeli Kembali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Wanprestasi dan Risiko dalam Jual Beli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Tukar Menukar, Hak dan Kewajiban dan Risiko dalam perjanjian tukar menukar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Sewa Menyewa dan Hak dan Kewajiban para pihak dalam perjanjian sewa menyewa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lastRenderedPageBreak/>
              <w:t>12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menganalisis secara tepat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Perjanjian Hibah dan Unsur-Unsurnya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Kecakapan untuk Memberi dan Menerima Hibah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Cara penghibahan, 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Penarikan kembali dan Penghapusan Hibah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 dan Macam-Macam Penitipan Barang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menjelaskan secara singkat dan tepat mengenai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Pemberi dan Penerima Titipan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13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Pakai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Pengertian, Hak dan Kewajiban Perjanjian Pinjam Meminjam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Perbedaan perjanjian Pinjam Pakai dan Perjanjian Pinjam Meminjam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Pengertian dan Bentuk Perjanjian Perdamaian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Perdamaian yang Tidak Diperbolehkan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A832FF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menyebutkan dan menjelaskan secara singkat</w:t>
            </w:r>
            <w:r w:rsidRPr="00704B40">
              <w:rPr>
                <w:rFonts w:asciiTheme="minorHAnsi" w:hAnsiTheme="minorHAnsi"/>
                <w:sz w:val="24"/>
                <w:szCs w:val="24"/>
                <w:lang w:val="id-ID"/>
              </w:rPr>
              <w:t xml:space="preserve">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Kekuatan Pembuktian Perjanjian Perdamaian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14</w:t>
            </w:r>
          </w:p>
        </w:tc>
        <w:tc>
          <w:tcPr>
            <w:tcW w:w="10181" w:type="dxa"/>
            <w:gridSpan w:val="3"/>
            <w:shd w:val="clear" w:color="auto" w:fill="FFFFFF"/>
          </w:tcPr>
          <w:p w:rsidR="00A832FF" w:rsidRDefault="00A832FF" w:rsidP="003E5A0F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Mahasiswa mampu: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 xml:space="preserve">Mahasiswa mampu menjelaskan secara singkat 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Istilah dan Pengertian, Subjek dan Objek Perjanjian Sewa beli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menganalisis secara singkat tentang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Prinsip Sewa Beli, Hak dan Kewajiban dan Berakhirnya Perjanjian Sewa Beli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lastRenderedPageBreak/>
              <w:t>menganalisis secara singkat tentang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Jual Beli Angsuran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menganalisis secara singkat tentang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 dan Saat Berakhirnya Jual Beli Angsuran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/>
                <w:sz w:val="24"/>
                <w:szCs w:val="24"/>
              </w:rPr>
              <w:t>menganalisis secara singkat tentang</w:t>
            </w:r>
            <w:r w:rsidRPr="00704B40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Pengertian, Subjek dan Objek Sewa Guna</w:t>
            </w: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04B40" w:rsidRPr="00704B40" w:rsidRDefault="00704B40" w:rsidP="00704B4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D0A7B">
              <w:rPr>
                <w:rFonts w:asciiTheme="minorHAnsi" w:hAnsiTheme="minorHAnsi"/>
                <w:sz w:val="24"/>
                <w:szCs w:val="24"/>
              </w:rPr>
              <w:t>menganalisis secara singkat tentang</w:t>
            </w:r>
            <w:r w:rsidRPr="00DE54AC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Hak dan Kewajiban, Risiko dan Berakhirnya Perjanjian Sewa Guna</w:t>
            </w:r>
          </w:p>
          <w:p w:rsidR="00A832FF" w:rsidRPr="00CA7429" w:rsidRDefault="00A832FF" w:rsidP="00704B40">
            <w:pPr>
              <w:autoSpaceDE/>
              <w:autoSpaceDN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BFBFBF"/>
            <w:vAlign w:val="center"/>
          </w:tcPr>
          <w:p w:rsidR="00A832FF" w:rsidRPr="00CA7429" w:rsidRDefault="00A832FF" w:rsidP="003E5A0F">
            <w:pPr>
              <w:autoSpaceDE/>
              <w:autoSpaceDN/>
              <w:contextualSpacing/>
              <w:jc w:val="both"/>
              <w:rPr>
                <w:rFonts w:asciiTheme="minorHAnsi" w:eastAsia="Calibri" w:hAnsiTheme="minorHAnsi"/>
                <w:noProof/>
                <w:sz w:val="24"/>
                <w:szCs w:val="24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  <w:lastRenderedPageBreak/>
              <w:t>MATERI PEMBELAJARAN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704B40" w:rsidRDefault="00704B40" w:rsidP="00704B4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Ketentuan Umum Hukum perikatan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2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704B40" w:rsidRDefault="00704B40" w:rsidP="00704B40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704B40">
              <w:rPr>
                <w:rFonts w:asciiTheme="minorHAnsi" w:hAnsiTheme="minorHAnsi" w:cstheme="minorHAnsi"/>
                <w:sz w:val="24"/>
                <w:szCs w:val="24"/>
              </w:rPr>
              <w:t>Sumber Perikatan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3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</w:t>
            </w:r>
            <w:r w:rsidR="00704B40" w:rsidRPr="00DA30B5">
              <w:rPr>
                <w:rFonts w:asciiTheme="minorHAnsi" w:hAnsiTheme="minorHAnsi" w:cstheme="minorHAnsi"/>
                <w:sz w:val="24"/>
                <w:szCs w:val="24"/>
              </w:rPr>
              <w:t>enis-Jenis dan Hapusnya Perikatan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4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Wanprestasi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5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  <w:t>Keadaan memaksa (overmacht)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6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/>
                <w:noProof/>
                <w:sz w:val="24"/>
                <w:szCs w:val="24"/>
                <w:lang w:val="id-ID"/>
              </w:rPr>
              <w:t>Tentang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7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Bentuk, Klasifikasi dan Asas-Asas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8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Syarat Sahnya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9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Pelaksanaan dan Penafsiran Perjanjian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10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Perjanjian baku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11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Perjanjian Jual Beli, Tukar Menukar dan Sewa Menyewa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12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Perjanjian Hibah dan Penitipan Barang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13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DA30B5" w:rsidRDefault="00DA30B5" w:rsidP="00DA30B5">
            <w:pPr>
              <w:autoSpaceDE/>
              <w:autoSpaceDN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Perjanjian Pinjam Pakai, Pinjam Meminjam dan Perjanjian Perdamaian</w:t>
            </w:r>
          </w:p>
        </w:tc>
      </w:tr>
      <w:tr w:rsidR="00A832FF" w:rsidRPr="00CA7429" w:rsidTr="003E5A0F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14</w:t>
            </w:r>
          </w:p>
        </w:tc>
        <w:tc>
          <w:tcPr>
            <w:tcW w:w="10181" w:type="dxa"/>
            <w:gridSpan w:val="3"/>
            <w:shd w:val="clear" w:color="auto" w:fill="FFFFFF"/>
            <w:vAlign w:val="center"/>
          </w:tcPr>
          <w:p w:rsidR="00A832FF" w:rsidRPr="00430E69" w:rsidRDefault="00DA30B5" w:rsidP="003E5A0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Sewa Beli, Jual Beli Angsuran dan Sewa Guna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contextualSpacing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 xml:space="preserve">PUSTAKA </w:t>
            </w:r>
          </w:p>
        </w:tc>
      </w:tr>
      <w:tr w:rsidR="00A832FF" w:rsidRPr="00CA7429" w:rsidTr="003E5A0F">
        <w:trPr>
          <w:jc w:val="center"/>
        </w:trPr>
        <w:tc>
          <w:tcPr>
            <w:tcW w:w="562" w:type="dxa"/>
            <w:shd w:val="clear" w:color="auto" w:fill="E7E6E6"/>
            <w:vAlign w:val="center"/>
          </w:tcPr>
          <w:p w:rsidR="00A832FF" w:rsidRPr="00CA7429" w:rsidRDefault="00A832FF" w:rsidP="003E5A0F">
            <w:pPr>
              <w:tabs>
                <w:tab w:val="left" w:pos="253"/>
              </w:tabs>
              <w:autoSpaceDE/>
              <w:autoSpaceDN/>
              <w:jc w:val="center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fi-FI"/>
              </w:rPr>
            </w:pPr>
          </w:p>
        </w:tc>
        <w:tc>
          <w:tcPr>
            <w:tcW w:w="10323" w:type="dxa"/>
            <w:gridSpan w:val="4"/>
            <w:shd w:val="clear" w:color="auto" w:fill="E7E6E6"/>
            <w:vAlign w:val="center"/>
          </w:tcPr>
          <w:p w:rsidR="00A832FF" w:rsidRPr="00CA7429" w:rsidRDefault="00A832FF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fi-FI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PUSTAKA UTAMA</w:t>
            </w:r>
          </w:p>
        </w:tc>
      </w:tr>
      <w:tr w:rsidR="00A832FF" w:rsidRPr="00CA7429" w:rsidTr="003E5A0F">
        <w:trPr>
          <w:jc w:val="center"/>
        </w:trPr>
        <w:tc>
          <w:tcPr>
            <w:tcW w:w="562" w:type="dxa"/>
            <w:shd w:val="clear" w:color="auto" w:fill="FFFFFF"/>
          </w:tcPr>
          <w:p w:rsidR="00A832FF" w:rsidRPr="00956C9C" w:rsidRDefault="00A832FF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0323" w:type="dxa"/>
            <w:gridSpan w:val="4"/>
            <w:shd w:val="clear" w:color="auto" w:fill="FFFFFF"/>
            <w:vAlign w:val="center"/>
          </w:tcPr>
          <w:p w:rsidR="00DA30B5" w:rsidRPr="00DA30B5" w:rsidRDefault="00DA30B5" w:rsidP="00B824C3">
            <w:pPr>
              <w:pStyle w:val="ListParagraph"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Muhammad, Abdulkadir. </w:t>
            </w:r>
            <w:r w:rsidRPr="00DE54AC">
              <w:rPr>
                <w:rFonts w:asciiTheme="minorHAnsi" w:hAnsiTheme="minorHAnsi" w:cstheme="minorHAnsi"/>
                <w:i/>
                <w:sz w:val="24"/>
                <w:szCs w:val="24"/>
              </w:rPr>
              <w:t>Perjanjian Baku dalam Praktek Perusahaan Perdagangan,</w:t>
            </w: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 xml:space="preserve"> Bandung: Citra Aditya Bakti, 1992.</w:t>
            </w:r>
          </w:p>
          <w:p w:rsidR="00A832FF" w:rsidRPr="00DA30B5" w:rsidRDefault="00DA30B5" w:rsidP="00B824C3">
            <w:pPr>
              <w:pStyle w:val="ListParagraph"/>
              <w:numPr>
                <w:ilvl w:val="0"/>
                <w:numId w:val="4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5271646" wp14:editId="378E555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118109</wp:posOffset>
                      </wp:positionV>
                      <wp:extent cx="598805" cy="0"/>
                      <wp:effectExtent l="0" t="0" r="1079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.9pt;margin-top:9.3pt;width:47.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syJAIAAEk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            </w:t>
            </w: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 xml:space="preserve">        . </w:t>
            </w:r>
            <w:r w:rsidRPr="00DA30B5">
              <w:rPr>
                <w:rFonts w:asciiTheme="minorHAnsi" w:hAnsiTheme="minorHAnsi" w:cstheme="minorHAnsi"/>
                <w:i/>
                <w:sz w:val="24"/>
                <w:szCs w:val="24"/>
              </w:rPr>
              <w:t>Hukum Perdata Indonesia</w:t>
            </w: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, Citra Aditya Bakti. Bandung. 2010.</w:t>
            </w:r>
          </w:p>
        </w:tc>
      </w:tr>
      <w:tr w:rsidR="00A832FF" w:rsidRPr="00CA7429" w:rsidTr="003E5A0F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832FF" w:rsidRPr="00CA7429" w:rsidRDefault="00A832FF" w:rsidP="003E5A0F">
            <w:pPr>
              <w:rPr>
                <w:rFonts w:asciiTheme="minorHAnsi" w:eastAsia="Calibri" w:hAnsiTheme="minorHAnsi"/>
                <w:color w:val="A6A6A6" w:themeColor="background1" w:themeShade="A6"/>
              </w:rPr>
            </w:pPr>
          </w:p>
        </w:tc>
        <w:tc>
          <w:tcPr>
            <w:tcW w:w="10323" w:type="dxa"/>
            <w:gridSpan w:val="4"/>
            <w:shd w:val="clear" w:color="auto" w:fill="E7E6E6"/>
            <w:vAlign w:val="center"/>
          </w:tcPr>
          <w:p w:rsidR="00A832FF" w:rsidRPr="00CA7429" w:rsidRDefault="00A832FF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id-ID"/>
              </w:rPr>
              <w:t>PUSTAKA PENDUKUNG</w:t>
            </w:r>
          </w:p>
        </w:tc>
      </w:tr>
      <w:tr w:rsidR="00A832FF" w:rsidRPr="00CA7429" w:rsidTr="003E5A0F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A832FF" w:rsidRPr="00956C9C" w:rsidRDefault="00A832FF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0323" w:type="dxa"/>
            <w:gridSpan w:val="4"/>
            <w:shd w:val="clear" w:color="auto" w:fill="FFFFFF"/>
            <w:vAlign w:val="center"/>
          </w:tcPr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89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Agustina, Rosa dkk. –Ed.1.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Perikatan (Law of obligations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), Pustaka Larasan, Jakarta:  Universitas Indonesia, Universitas Leiden, Universitas Groningen, 2012.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Algra, NE.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Kamus Istilah Hukum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Jakarta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:Bina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Cipta, 1983.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Ali, Chaidir.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Benda menurut KUH Perdata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Bandung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:Tarsito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1990.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Badrulzaman, Mariam Darus.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Kompilasi Hukum Perikatan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,Bandung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: Citra Aditya Bakti, 2001.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A6CE99B" wp14:editId="6F4ADAF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102234</wp:posOffset>
                      </wp:positionV>
                      <wp:extent cx="598805" cy="0"/>
                      <wp:effectExtent l="0" t="0" r="1079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33.1pt;margin-top:8.05pt;width:47.1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I7IwIAAEk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KUH Perdata Buku III Hukum Perikatan dan Penjelasannya.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Bandung: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Alumni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,2005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5BE1E27" wp14:editId="0997867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79374</wp:posOffset>
                      </wp:positionV>
                      <wp:extent cx="598805" cy="0"/>
                      <wp:effectExtent l="0" t="0" r="1079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4.3pt;margin-top:6.25pt;width:47.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. Perjanjian Baku (standart) Perkembangannya di Indonesia. Bandung: Alumni, 2006.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Budiono, Herlien.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Asas Keseimbangan bagi Hukum Perjanjian Indonesia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2006.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50EB4AA" wp14:editId="7035960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117474</wp:posOffset>
                      </wp:positionV>
                      <wp:extent cx="598805" cy="0"/>
                      <wp:effectExtent l="0" t="0" r="1079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7.9pt;margin-top:9.25pt;width:47.1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fx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0uVjE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Ajaran Umum Hukum perjanjian dan Penerapannya Dalam Bidang kenotariatan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2014.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Fuady, Munir.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 xml:space="preserve">Hukum Kontrak dari Sudut Pandang Hukum Bisnis, 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Bandung: Citra Aditya Bakti, 2007.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HS, Salim.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Kontrak : Teori dan Teknik Penyusunan Kontrak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,Jakarta: Sinar Grafika, 2006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Patrik, P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urwahid. Dasar-Dasar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Mandar Maju, 1994.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Prawirohamidjojo, R Soetojo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,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Surabaya: Bina Ilmu, 1979.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Saragih, Djasadin.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Pokok-Pokok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Surabaya.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Satrio, J.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Perjanjian Pada Umumnya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Bandung: Citra Aditya Bakti, 1992.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2C97431" wp14:editId="157B5A23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108584</wp:posOffset>
                      </wp:positionV>
                      <wp:extent cx="58102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7.95pt;margin-top:8.55pt;width:45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38IgIAAEk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, Bandung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:.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Alumni, 1999.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Soetojo, R Prawirohamidjojo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,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 Jakarta: Bina Ilmu, 1979.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Setiawan, 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Pokok-Pokok Hukum Perikatan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Bandung: Bina Cipta, 1979.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Sjahdeini, Sutan Remy.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Kebebasan Berkontrak Dan Perlindungan Yang Seimbang Bagi Para Pihak Dalam Perjanjian Kredit Bank Di Indonesia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 Jakarta: Institut Bankir Indonesia, 1993.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Subekti, R.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>Hukum Perjanjian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. Jakarta: Intermasa, 1984.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83DBE7E" wp14:editId="33C1B01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132079</wp:posOffset>
                      </wp:positionV>
                      <wp:extent cx="60960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38.55pt;margin-top:10.4pt;width:4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MqIwIAAEk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.Aneka Perjanjian. Bandung: Alumni, 1977.</w:t>
            </w:r>
          </w:p>
          <w:p w:rsidR="00DA30B5" w:rsidRPr="008F4F42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88CD3F9" wp14:editId="3DACAFB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109219</wp:posOffset>
                      </wp:positionV>
                      <wp:extent cx="609600" cy="0"/>
                      <wp:effectExtent l="0" t="0" r="1905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38.55pt;margin-top:8.6pt;width:48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HJJQIAAEs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"/>
                  </w:pict>
                </mc:Fallback>
              </mc:AlternateConten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proofErr w:type="gramStart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gramEnd"/>
            <w:r w:rsidRPr="008F4F42">
              <w:rPr>
                <w:rFonts w:asciiTheme="minorHAnsi" w:hAnsiTheme="minorHAnsi" w:cstheme="minorHAnsi"/>
                <w:sz w:val="24"/>
                <w:szCs w:val="24"/>
              </w:rPr>
              <w:t xml:space="preserve"> R Tjiptosudibio,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Kitab Undang-Undang Hukum Perdata terjemahan Burgerlijke Wetboek. </w:t>
            </w:r>
            <w:r w:rsidRPr="008F4F42">
              <w:rPr>
                <w:rFonts w:asciiTheme="minorHAnsi" w:hAnsiTheme="minorHAnsi" w:cstheme="minorHAnsi"/>
                <w:sz w:val="24"/>
                <w:szCs w:val="24"/>
              </w:rPr>
              <w:t>Pradnya Paramitha. Jakarta, 2009.</w:t>
            </w:r>
          </w:p>
          <w:p w:rsidR="00DA30B5" w:rsidRPr="00DA30B5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Suharnoko. </w:t>
            </w:r>
            <w:r w:rsidRPr="008F4F42">
              <w:rPr>
                <w:rFonts w:asciiTheme="minorHAnsi" w:hAnsiTheme="minorHAnsi" w:cstheme="minorHAnsi"/>
                <w:i/>
                <w:sz w:val="24"/>
                <w:szCs w:val="24"/>
                <w:lang w:eastAsia="id-ID"/>
              </w:rPr>
              <w:t>Hukum Perjanjian Teori dan Analisis Kasus</w:t>
            </w:r>
            <w:r w:rsidRPr="008F4F42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Jakarta: Prenada Media Group, 2009.</w:t>
            </w:r>
          </w:p>
          <w:p w:rsidR="00A832FF" w:rsidRPr="00DA30B5" w:rsidRDefault="00DA30B5" w:rsidP="00B824C3">
            <w:pPr>
              <w:pStyle w:val="ListParagraph"/>
              <w:numPr>
                <w:ilvl w:val="0"/>
                <w:numId w:val="48"/>
              </w:numPr>
              <w:autoSpaceDE/>
              <w:autoSpaceDN/>
              <w:ind w:left="743" w:hanging="42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Widjaja, Gunawan dan Kartini Muljadi</w:t>
            </w:r>
            <w:r w:rsidRPr="00DA30B5">
              <w:rPr>
                <w:rFonts w:asciiTheme="minorHAnsi" w:hAnsiTheme="minorHAnsi" w:cstheme="minorHAnsi"/>
                <w:i/>
                <w:sz w:val="24"/>
                <w:szCs w:val="24"/>
              </w:rPr>
              <w:t>. Perikatan yang Lahir dari Undang-Undang</w:t>
            </w:r>
            <w:r w:rsidRPr="00DA30B5">
              <w:rPr>
                <w:rFonts w:asciiTheme="minorHAnsi" w:hAnsiTheme="minorHAnsi" w:cstheme="minorHAnsi"/>
                <w:sz w:val="24"/>
                <w:szCs w:val="24"/>
              </w:rPr>
              <w:t>, Jakarta: Raja Grafindo Persada, 2003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 w:cs="Calibri"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lastRenderedPageBreak/>
              <w:t>PRASYARAT (Jika ada)</w:t>
            </w:r>
          </w:p>
        </w:tc>
      </w:tr>
      <w:tr w:rsidR="00A832FF" w:rsidRPr="00CA7429" w:rsidTr="003E5A0F">
        <w:trPr>
          <w:jc w:val="center"/>
        </w:trPr>
        <w:tc>
          <w:tcPr>
            <w:tcW w:w="10885" w:type="dxa"/>
            <w:gridSpan w:val="5"/>
            <w:shd w:val="clear" w:color="auto" w:fill="FFFFFF"/>
            <w:vAlign w:val="center"/>
          </w:tcPr>
          <w:p w:rsidR="00A832FF" w:rsidRPr="00956C9C" w:rsidRDefault="00DA30B5" w:rsidP="003E5A0F">
            <w:pPr>
              <w:tabs>
                <w:tab w:val="left" w:pos="253"/>
              </w:tabs>
              <w:autoSpaceDE/>
              <w:autoSpaceDN/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  <w:t>Hukum Perdata</w:t>
            </w:r>
          </w:p>
        </w:tc>
      </w:tr>
    </w:tbl>
    <w:p w:rsidR="00A832FF" w:rsidRDefault="00A832FF" w:rsidP="00A832FF">
      <w:pPr>
        <w:autoSpaceDE/>
        <w:autoSpaceDN/>
        <w:spacing w:after="160" w:line="259" w:lineRule="auto"/>
        <w:rPr>
          <w:rFonts w:asciiTheme="minorHAnsi" w:eastAsia="Calibri" w:hAnsiTheme="minorHAnsi"/>
          <w:noProof/>
          <w:sz w:val="22"/>
          <w:szCs w:val="22"/>
          <w:lang w:val="id-ID"/>
        </w:rPr>
      </w:pPr>
    </w:p>
    <w:p w:rsidR="00A832FF" w:rsidRDefault="00A832FF" w:rsidP="00A832FF">
      <w:pPr>
        <w:autoSpaceDE/>
        <w:autoSpaceDN/>
        <w:spacing w:after="160" w:line="259" w:lineRule="auto"/>
        <w:rPr>
          <w:rFonts w:asciiTheme="minorHAnsi" w:eastAsia="Calibri" w:hAnsiTheme="minorHAnsi"/>
          <w:noProof/>
          <w:sz w:val="22"/>
          <w:szCs w:val="22"/>
          <w:lang w:val="id-ID"/>
        </w:rPr>
      </w:pPr>
    </w:p>
    <w:p w:rsidR="00A832FF" w:rsidRPr="00CA7429" w:rsidRDefault="00A832FF" w:rsidP="00A832FF">
      <w:pPr>
        <w:autoSpaceDE/>
        <w:autoSpaceDN/>
        <w:spacing w:after="160" w:line="259" w:lineRule="auto"/>
        <w:rPr>
          <w:rFonts w:asciiTheme="minorHAnsi" w:eastAsia="Calibri" w:hAnsiTheme="minorHAnsi"/>
          <w:noProof/>
          <w:sz w:val="22"/>
          <w:szCs w:val="22"/>
          <w:lang w:val="id-ID"/>
        </w:rPr>
      </w:pPr>
    </w:p>
    <w:tbl>
      <w:tblPr>
        <w:tblW w:w="11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1613"/>
        <w:gridCol w:w="938"/>
        <w:gridCol w:w="899"/>
        <w:gridCol w:w="512"/>
        <w:gridCol w:w="445"/>
        <w:gridCol w:w="1174"/>
        <w:gridCol w:w="1620"/>
      </w:tblGrid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bookmarkStart w:id="1" w:name="_Hlk495813548"/>
            <w:r w:rsidRPr="00CA7429">
              <w:rPr>
                <w:rFonts w:asciiTheme="minorHAnsi" w:hAnsi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24DE5C39" wp14:editId="0184AE88">
                  <wp:extent cx="1028700" cy="895350"/>
                  <wp:effectExtent l="19050" t="0" r="0" b="0"/>
                  <wp:docPr id="2" name="Image1" descr="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" cy="89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7"/>
            <w:shd w:val="clear" w:color="auto" w:fill="DEEAF6" w:themeFill="accent1" w:themeFillTint="33"/>
          </w:tcPr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Universitas Lampung</w:t>
            </w:r>
          </w:p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Fakultas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Hukum</w:t>
            </w:r>
          </w:p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Program Studi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Ilmu Hukum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11862" w:type="dxa"/>
            <w:gridSpan w:val="8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</w:pPr>
            <w:r w:rsidRPr="00CA7429">
              <w:rPr>
                <w:rFonts w:asciiTheme="minorHAnsi" w:hAnsiTheme="minorHAnsi"/>
                <w:b/>
                <w:noProof/>
                <w:sz w:val="28"/>
                <w:szCs w:val="28"/>
                <w:lang w:val="id-ID"/>
              </w:rPr>
              <w:t>RENCANA TUGAS MAHASISWA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7201" w:type="dxa"/>
            <w:gridSpan w:val="7"/>
            <w:shd w:val="clear" w:color="auto" w:fill="auto"/>
            <w:vAlign w:val="center"/>
          </w:tcPr>
          <w:p w:rsidR="00A832FF" w:rsidRPr="00956C9C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>
              <w:rPr>
                <w:rFonts w:asciiTheme="minorHAnsi" w:eastAsia="Calibri" w:hAnsiTheme="minorHAnsi"/>
                <w:noProof/>
                <w:sz w:val="22"/>
                <w:szCs w:val="22"/>
              </w:rPr>
              <w:t xml:space="preserve">Hukum </w:t>
            </w:r>
            <w:r w:rsidR="00DA30B5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>Perikatan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KODE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:rsidR="00A832FF" w:rsidRPr="00956C9C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HKK 61</w:t>
            </w:r>
            <w:r w:rsidR="00DA30B5">
              <w:rPr>
                <w:rFonts w:asciiTheme="minorHAnsi" w:hAnsiTheme="minorHAnsi"/>
                <w:sz w:val="22"/>
                <w:szCs w:val="22"/>
                <w:lang w:val="id-ID"/>
              </w:rPr>
              <w:t>62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04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  <w:t>sks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832FF" w:rsidRPr="00DA30B5" w:rsidRDefault="00DA30B5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174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  <w:t>SEMESTER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32FF" w:rsidRPr="00956C9C" w:rsidRDefault="00DA30B5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  <w:t>3</w:t>
            </w:r>
          </w:p>
        </w:tc>
      </w:tr>
      <w:tr w:rsidR="00A832FF" w:rsidRPr="00CA7429" w:rsidTr="003E5A0F">
        <w:trPr>
          <w:trHeight w:val="195"/>
          <w:jc w:val="center"/>
        </w:trPr>
        <w:tc>
          <w:tcPr>
            <w:tcW w:w="4661" w:type="dxa"/>
            <w:shd w:val="clear" w:color="auto" w:fill="F2F2F2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7201" w:type="dxa"/>
            <w:gridSpan w:val="7"/>
            <w:shd w:val="clear" w:color="auto" w:fill="auto"/>
          </w:tcPr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38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DR. M.Fakih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,S.H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., M.S.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Nilla Nargis,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,M.Hum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Dwi Pujo P,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Kingkin Wahyuningdiah,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Torkis L Tobing,S.H.,M.H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Aprilianti, S.H.,M.H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Selvia Oktaviana,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Yulia K.W., S.H., L.LM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Depri Liber S,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354C0D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Dewi Septiana,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A832FF" w:rsidRPr="00DA30B5" w:rsidRDefault="00A832FF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Siti Nurhasanah,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Rohaini,P.hD.</w:t>
            </w:r>
          </w:p>
          <w:p w:rsidR="00A832FF" w:rsidRPr="00DA30B5" w:rsidRDefault="00A832FF" w:rsidP="00DA30B5">
            <w:pPr>
              <w:autoSpaceDE/>
              <w:autoSpaceDN/>
              <w:ind w:left="34"/>
              <w:contextualSpacing/>
              <w:rPr>
                <w:rFonts w:asciiTheme="minorHAnsi" w:hAnsiTheme="minorHAnsi"/>
                <w:sz w:val="22"/>
                <w:szCs w:val="22"/>
                <w:lang w:val="id-ID"/>
              </w:rPr>
            </w:pPr>
          </w:p>
        </w:tc>
      </w:tr>
      <w:tr w:rsidR="00A832FF" w:rsidRPr="00CA7429" w:rsidTr="003E5A0F">
        <w:trPr>
          <w:jc w:val="center"/>
        </w:trPr>
        <w:tc>
          <w:tcPr>
            <w:tcW w:w="7212" w:type="dxa"/>
            <w:gridSpan w:val="3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BENTUK TUGAS</w:t>
            </w:r>
          </w:p>
        </w:tc>
        <w:tc>
          <w:tcPr>
            <w:tcW w:w="4650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  <w:t>WAKTU PENGERJAAN TUGAS</w:t>
            </w:r>
          </w:p>
        </w:tc>
      </w:tr>
      <w:tr w:rsidR="00A832FF" w:rsidRPr="00626329" w:rsidTr="003E5A0F">
        <w:trPr>
          <w:jc w:val="center"/>
        </w:trPr>
        <w:tc>
          <w:tcPr>
            <w:tcW w:w="7212" w:type="dxa"/>
            <w:gridSpan w:val="3"/>
            <w:shd w:val="clear" w:color="auto" w:fill="auto"/>
            <w:vAlign w:val="center"/>
          </w:tcPr>
          <w:p w:rsidR="00A832FF" w:rsidRPr="006263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Soal Latihan berupa pertanyaan tentang materi-materi</w:t>
            </w:r>
          </w:p>
        </w:tc>
        <w:tc>
          <w:tcPr>
            <w:tcW w:w="4650" w:type="dxa"/>
            <w:gridSpan w:val="5"/>
            <w:shd w:val="clear" w:color="auto" w:fill="auto"/>
            <w:vAlign w:val="center"/>
          </w:tcPr>
          <w:p w:rsidR="00A832FF" w:rsidRPr="006263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626329">
              <w:rPr>
                <w:rFonts w:asciiTheme="minorHAnsi" w:eastAsia="Calibri" w:hAnsiTheme="minorHAnsi"/>
                <w:noProof/>
                <w:sz w:val="22"/>
                <w:szCs w:val="22"/>
              </w:rPr>
              <w:t>1 Minggu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JUDUL TUGAS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auto"/>
            <w:vAlign w:val="center"/>
          </w:tcPr>
          <w:p w:rsidR="00A832FF" w:rsidRPr="00626329" w:rsidRDefault="00A832FF" w:rsidP="003E5A0F">
            <w:pPr>
              <w:autoSpaceDE/>
              <w:autoSpaceDN/>
              <w:spacing w:line="276" w:lineRule="auto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626329">
              <w:rPr>
                <w:rFonts w:asciiTheme="minorHAnsi" w:eastAsia="Calibri" w:hAnsiTheme="minorHAnsi"/>
                <w:noProof/>
                <w:sz w:val="22"/>
                <w:szCs w:val="22"/>
              </w:rPr>
              <w:t>Soal Esai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SUB CAPAIAN PEMBELAJARAN MATA KULIAH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Default="00A832FF" w:rsidP="003E5A0F">
            <w:pPr>
              <w:adjustRightInd w:val="0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26329">
              <w:rPr>
                <w:rFonts w:asciiTheme="minorHAnsi" w:hAnsiTheme="minorHAnsi" w:cs="Calibri"/>
                <w:sz w:val="22"/>
                <w:szCs w:val="22"/>
              </w:rPr>
              <w:t>Mahasiswa dapat menjelaskan:</w:t>
            </w:r>
          </w:p>
          <w:p w:rsidR="009C5257" w:rsidRPr="003B23A8" w:rsidRDefault="009C5257" w:rsidP="009C5257">
            <w:pPr>
              <w:pStyle w:val="ListParagraph"/>
              <w:numPr>
                <w:ilvl w:val="0"/>
                <w:numId w:val="50"/>
              </w:numPr>
              <w:autoSpaceDE/>
              <w:autoSpaceDN/>
              <w:ind w:left="422" w:hanging="422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Ketentuan Umum Hukum perikatan</w:t>
            </w:r>
          </w:p>
          <w:p w:rsidR="009C5257" w:rsidRPr="003B23A8" w:rsidRDefault="009C5257" w:rsidP="009C5257">
            <w:pPr>
              <w:pStyle w:val="ListParagraph"/>
              <w:numPr>
                <w:ilvl w:val="0"/>
                <w:numId w:val="50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Sumber Perikatan</w:t>
            </w:r>
          </w:p>
          <w:p w:rsidR="009C5257" w:rsidRPr="009C5257" w:rsidRDefault="009C5257" w:rsidP="009C5257">
            <w:pPr>
              <w:pStyle w:val="ListParagraph"/>
              <w:numPr>
                <w:ilvl w:val="0"/>
                <w:numId w:val="50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3B23A8">
              <w:rPr>
                <w:rFonts w:asciiTheme="minorHAnsi" w:hAnsiTheme="minorHAnsi" w:cstheme="minorHAnsi"/>
                <w:sz w:val="24"/>
                <w:szCs w:val="24"/>
              </w:rPr>
              <w:t>Jenis-Jenis dan Hapusnya Perikatan</w:t>
            </w:r>
          </w:p>
          <w:p w:rsidR="00A832FF" w:rsidRPr="00626329" w:rsidRDefault="00A832FF" w:rsidP="009C5257">
            <w:pPr>
              <w:adjustRightInd w:val="0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 w:cs="Calibri"/>
                <w:sz w:val="22"/>
                <w:szCs w:val="22"/>
              </w:rPr>
              <w:t>Sehingga mahasiswa pada akhirnya dapat memahami dan menjelaskan</w:t>
            </w: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 tentang </w:t>
            </w:r>
            <w:r w:rsidR="009C5257">
              <w:rPr>
                <w:rFonts w:asciiTheme="minorHAnsi" w:hAnsiTheme="minorHAnsi" w:cs="Calibri"/>
                <w:sz w:val="22"/>
                <w:szCs w:val="22"/>
                <w:lang w:val="id-ID"/>
              </w:rPr>
              <w:t>ketentuan umum hukum perikatan,sumber perikatan dan jenis-jenis perikatan serta hapusnya perikatan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DESKRIPSI TUGAS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9C5257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Tugas Mahasiswa: menjawab dengan benar pertanyaan tentang </w:t>
            </w:r>
            <w:r w:rsidR="009C5257">
              <w:rPr>
                <w:rFonts w:asciiTheme="minorHAnsi" w:hAnsiTheme="minorHAnsi"/>
                <w:sz w:val="22"/>
                <w:szCs w:val="22"/>
                <w:lang w:val="id-ID"/>
              </w:rPr>
              <w:t>ketentuan umum hukum perikatan</w:t>
            </w:r>
            <w:proofErr w:type="gramStart"/>
            <w:r w:rsidR="009C5257">
              <w:rPr>
                <w:rFonts w:asciiTheme="minorHAnsi" w:hAnsiTheme="minorHAnsi"/>
                <w:sz w:val="22"/>
                <w:szCs w:val="22"/>
                <w:lang w:val="id-ID"/>
              </w:rPr>
              <w:t>,sumber</w:t>
            </w:r>
            <w:proofErr w:type="gramEnd"/>
            <w:r w:rsidR="009C5257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perikatan,jenis-jenis perikatan serta hapusnya perikatan</w:t>
            </w:r>
            <w:r w:rsidRPr="00626329">
              <w:rPr>
                <w:rFonts w:asciiTheme="minorHAnsi" w:hAnsiTheme="minorHAnsi"/>
                <w:sz w:val="22"/>
                <w:szCs w:val="22"/>
              </w:rPr>
              <w:t xml:space="preserve"> secara logis berdasarkan materi yang tersedia.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METODE PENGERJAAN TUGAS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3E5A0F">
            <w:pPr>
              <w:autoSpaceDE/>
              <w:autoSpaceDN/>
              <w:spacing w:after="160" w:line="252" w:lineRule="auto"/>
              <w:ind w:left="313" w:hanging="317"/>
              <w:contextualSpacing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Sesuai arahan dan bentuk soal yang diberikan dosen pengampu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BENTUK DAN FORMAT LUARAN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id-ID"/>
              </w:rPr>
            </w:pPr>
            <w:r w:rsidRPr="006263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a. Obyek Garapan:</w:t>
            </w:r>
            <w:r w:rsidRPr="00626329">
              <w:rPr>
                <w:rFonts w:asciiTheme="minorHAnsi" w:hAnsiTheme="minorHAnsi"/>
                <w:sz w:val="22"/>
                <w:szCs w:val="22"/>
              </w:rPr>
              <w:t xml:space="preserve">Soal Latihan berupa pertanyaan tentang materi-materi </w:t>
            </w:r>
            <w:r w:rsidR="009C5257">
              <w:rPr>
                <w:rFonts w:asciiTheme="minorHAnsi" w:hAnsiTheme="minorHAnsi" w:cs="Calibri"/>
                <w:sz w:val="22"/>
                <w:szCs w:val="22"/>
                <w:lang w:val="id-ID"/>
              </w:rPr>
              <w:t>tentang ketentuan umum hukum perikatan,sumber perikatan,jenis-jenis perikatan serta hapusnya perikatan</w:t>
            </w:r>
          </w:p>
          <w:p w:rsidR="00A832FF" w:rsidRPr="006263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 xml:space="preserve">b. Bentuk Luaran: </w:t>
            </w:r>
          </w:p>
          <w:p w:rsidR="00A832FF" w:rsidRPr="00626329" w:rsidRDefault="00A832FF" w:rsidP="00B824C3">
            <w:pPr>
              <w:numPr>
                <w:ilvl w:val="0"/>
                <w:numId w:val="22"/>
              </w:numPr>
              <w:autoSpaceDE/>
              <w:autoSpaceDN/>
              <w:spacing w:after="160" w:line="252" w:lineRule="auto"/>
              <w:ind w:left="454" w:hanging="283"/>
              <w:contextualSpacing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Kesimpulan dari jawaban yang dikerjakan oleh mahasiswa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INDIKATOR, KRITERIA DAN BOBOT PENILAIAN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9C5257" w:rsidRPr="00626329" w:rsidRDefault="00A832FF" w:rsidP="009C5257">
            <w:pPr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 xml:space="preserve">Penilaian tugas berdasarkan kelengkapan dan ketepatan jawaban mahasiswa terhadap pertanyaan tentang </w:t>
            </w:r>
            <w:r w:rsidR="009C5257">
              <w:rPr>
                <w:rFonts w:asciiTheme="minorHAnsi" w:hAnsiTheme="minorHAnsi" w:cs="Calibri"/>
                <w:sz w:val="22"/>
                <w:szCs w:val="22"/>
                <w:lang w:val="id-ID"/>
              </w:rPr>
              <w:t>ketentuan umum hukum perikatan,sumber perikatan dan jenis-jenis perikatan serta hapusnya perikatan</w:t>
            </w:r>
          </w:p>
          <w:p w:rsidR="00A832FF" w:rsidRPr="00626329" w:rsidRDefault="00A832FF" w:rsidP="003E5A0F">
            <w:pPr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JADWAL PELAKSANAAN</w:t>
            </w:r>
          </w:p>
        </w:tc>
      </w:tr>
      <w:tr w:rsidR="00A832FF" w:rsidRPr="00CA7429" w:rsidTr="003E5A0F">
        <w:trPr>
          <w:jc w:val="center"/>
        </w:trPr>
        <w:tc>
          <w:tcPr>
            <w:tcW w:w="6274" w:type="dxa"/>
            <w:gridSpan w:val="2"/>
            <w:shd w:val="clear" w:color="auto" w:fill="FFFFFF"/>
            <w:vAlign w:val="center"/>
          </w:tcPr>
          <w:p w:rsidR="00A832FF" w:rsidRPr="00CA7429" w:rsidRDefault="00A832FF" w:rsidP="00B824C3">
            <w:pPr>
              <w:numPr>
                <w:ilvl w:val="0"/>
                <w:numId w:val="23"/>
              </w:numPr>
              <w:tabs>
                <w:tab w:val="left" w:pos="3573"/>
              </w:tabs>
              <w:autoSpaceDE/>
              <w:autoSpaceDN/>
              <w:spacing w:after="160" w:line="252" w:lineRule="auto"/>
              <w:ind w:left="171"/>
              <w:contextualSpacing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 xml:space="preserve">TM </w:t>
            </w:r>
            <w:r>
              <w:rPr>
                <w:rFonts w:asciiTheme="minorHAnsi" w:eastAsia="Calibri" w:hAnsiTheme="minorHAnsi" w:cs="Calibri"/>
                <w:noProof/>
                <w:sz w:val="22"/>
                <w:szCs w:val="22"/>
                <w:lang w:val="id-ID"/>
              </w:rPr>
              <w:t>4</w:t>
            </w:r>
          </w:p>
        </w:tc>
        <w:tc>
          <w:tcPr>
            <w:tcW w:w="5588" w:type="dxa"/>
            <w:gridSpan w:val="6"/>
            <w:shd w:val="clear" w:color="auto" w:fill="FFFFFF"/>
          </w:tcPr>
          <w:p w:rsidR="00A832FF" w:rsidRPr="00CA7429" w:rsidRDefault="00A832FF" w:rsidP="003E5A0F">
            <w:pPr>
              <w:tabs>
                <w:tab w:val="left" w:pos="3006"/>
              </w:tabs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Tugas ke-1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LAIN-LAIN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sym w:font="Symbol" w:char="F0BE"/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DAFTAR RUJUKAN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spacing w:after="160" w:line="259" w:lineRule="auto"/>
              <w:contextualSpacing/>
              <w:rPr>
                <w:rFonts w:asciiTheme="minorHAnsi" w:hAnsiTheme="minorHAnsi"/>
                <w:bCs/>
                <w:noProof/>
                <w:lang w:val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sym w:font="Symbol" w:char="F0BE"/>
            </w:r>
          </w:p>
        </w:tc>
      </w:tr>
      <w:bookmarkEnd w:id="1"/>
    </w:tbl>
    <w:p w:rsidR="00A832FF" w:rsidRPr="00CA7429" w:rsidRDefault="00A832FF" w:rsidP="00A832FF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tbl>
      <w:tblPr>
        <w:tblW w:w="11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1613"/>
        <w:gridCol w:w="938"/>
        <w:gridCol w:w="899"/>
        <w:gridCol w:w="512"/>
        <w:gridCol w:w="445"/>
        <w:gridCol w:w="1174"/>
        <w:gridCol w:w="1620"/>
      </w:tblGrid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 w:rsidRPr="00CA7429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5A28573E" wp14:editId="58A7DC6F">
                  <wp:extent cx="1028700" cy="895350"/>
                  <wp:effectExtent l="19050" t="0" r="0" b="0"/>
                  <wp:docPr id="10" name="Image1" descr="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" cy="89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7"/>
            <w:shd w:val="clear" w:color="auto" w:fill="DEEAF6" w:themeFill="accent1" w:themeFillTint="33"/>
          </w:tcPr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Universitas Lampung</w:t>
            </w:r>
          </w:p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Fakultas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Hukum</w:t>
            </w:r>
          </w:p>
          <w:p w:rsidR="00A832FF" w:rsidRPr="00CA7429" w:rsidRDefault="00A832FF" w:rsidP="003E5A0F">
            <w:pPr>
              <w:spacing w:line="252" w:lineRule="auto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  <w:t xml:space="preserve">Program Studi </w:t>
            </w:r>
            <w:r w:rsidRPr="00CA7429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t>Ilmu Hukum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11862" w:type="dxa"/>
            <w:gridSpan w:val="8"/>
            <w:shd w:val="clear" w:color="auto" w:fill="DEEAF6" w:themeFill="accent1" w:themeFillTint="33"/>
            <w:vAlign w:val="center"/>
          </w:tcPr>
          <w:p w:rsidR="00A832FF" w:rsidRPr="00CA7429" w:rsidRDefault="00A832FF" w:rsidP="003E5A0F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noProof/>
                <w:sz w:val="32"/>
                <w:szCs w:val="32"/>
                <w:lang w:val="id-ID"/>
              </w:rPr>
            </w:pPr>
            <w:r w:rsidRPr="00CA7429">
              <w:rPr>
                <w:rFonts w:asciiTheme="minorHAnsi" w:hAnsiTheme="minorHAnsi"/>
                <w:b/>
                <w:noProof/>
                <w:sz w:val="28"/>
                <w:szCs w:val="28"/>
                <w:lang w:val="id-ID"/>
              </w:rPr>
              <w:t>RENCANA TUGAS MAHASISWA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7201" w:type="dxa"/>
            <w:gridSpan w:val="7"/>
            <w:shd w:val="clear" w:color="auto" w:fill="auto"/>
            <w:vAlign w:val="center"/>
          </w:tcPr>
          <w:p w:rsidR="00A832FF" w:rsidRPr="00DA30B5" w:rsidRDefault="00A832FF" w:rsidP="00DA30B5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 xml:space="preserve">Hukum </w:t>
            </w:r>
            <w:r w:rsidR="00DA30B5">
              <w:rPr>
                <w:rFonts w:asciiTheme="minorHAnsi" w:eastAsia="Calibri" w:hAnsiTheme="minorHAnsi"/>
                <w:noProof/>
                <w:sz w:val="22"/>
                <w:szCs w:val="22"/>
                <w:lang w:val="id-ID"/>
              </w:rPr>
              <w:t>Perikatan</w:t>
            </w:r>
          </w:p>
        </w:tc>
      </w:tr>
      <w:tr w:rsidR="00A832FF" w:rsidRPr="00CA7429" w:rsidTr="003E5A0F">
        <w:trPr>
          <w:trHeight w:val="70"/>
          <w:jc w:val="center"/>
        </w:trPr>
        <w:tc>
          <w:tcPr>
            <w:tcW w:w="4661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KODE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:rsidR="00A832FF" w:rsidRPr="00DA30B5" w:rsidRDefault="00DA30B5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HKK 61620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4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  <w:t>sks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A832FF" w:rsidRPr="00DA30B5" w:rsidRDefault="00DA30B5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174" w:type="dxa"/>
            <w:shd w:val="clear" w:color="auto" w:fill="F2F2F2"/>
            <w:vAlign w:val="center"/>
          </w:tcPr>
          <w:p w:rsidR="00A832FF" w:rsidRPr="00CA7429" w:rsidRDefault="00A832FF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</w:pPr>
            <w:r w:rsidRPr="00CA7429">
              <w:rPr>
                <w:rFonts w:asciiTheme="minorHAnsi" w:eastAsia="Calibri" w:hAnsiTheme="minorHAnsi" w:cs="Arial"/>
                <w:b/>
                <w:noProof/>
                <w:sz w:val="22"/>
                <w:szCs w:val="22"/>
                <w:lang w:val="id-ID" w:eastAsia="id-ID"/>
              </w:rPr>
              <w:t>SEMESTER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32FF" w:rsidRPr="00DA30B5" w:rsidRDefault="00DA30B5" w:rsidP="003E5A0F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Theme="minorHAnsi" w:eastAsia="Calibri" w:hAnsiTheme="minorHAnsi" w:cs="Arial"/>
                <w:noProof/>
                <w:sz w:val="22"/>
                <w:szCs w:val="22"/>
                <w:lang w:val="id-ID" w:eastAsia="id-ID"/>
              </w:rPr>
              <w:t>3</w:t>
            </w:r>
          </w:p>
        </w:tc>
      </w:tr>
      <w:tr w:rsidR="00A832FF" w:rsidRPr="00CA7429" w:rsidTr="003E5A0F">
        <w:trPr>
          <w:trHeight w:val="195"/>
          <w:jc w:val="center"/>
        </w:trPr>
        <w:tc>
          <w:tcPr>
            <w:tcW w:w="4661" w:type="dxa"/>
            <w:shd w:val="clear" w:color="auto" w:fill="F2F2F2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7201" w:type="dxa"/>
            <w:gridSpan w:val="7"/>
            <w:shd w:val="clear" w:color="auto" w:fill="auto"/>
          </w:tcPr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38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DR. M.Fakih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,S.H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., M.S.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Nilla Nargis,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,M.Hum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lastRenderedPageBreak/>
              <w:t>Dwi Pujo P,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Kingkin Wahyuningdiah,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Torkis L Tobing,S.H.,M.H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Aprilianti, S.H.,M.H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Selvia Oktaviana,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Yulia K.W., S.H., L.LM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Depri Liber S,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Dewi Septiana,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DA30B5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354C0D">
              <w:rPr>
                <w:rFonts w:asciiTheme="minorHAnsi" w:hAnsiTheme="minorHAnsi" w:cs="Calibri"/>
                <w:sz w:val="22"/>
                <w:szCs w:val="22"/>
              </w:rPr>
              <w:t>Siti Nurhasanah, S.H.</w:t>
            </w:r>
            <w:proofErr w:type="gramStart"/>
            <w:r w:rsidRPr="00354C0D">
              <w:rPr>
                <w:rFonts w:asciiTheme="minorHAnsi" w:hAnsiTheme="minorHAnsi" w:cs="Calibri"/>
                <w:sz w:val="22"/>
                <w:szCs w:val="22"/>
              </w:rPr>
              <w:t>,M.H</w:t>
            </w:r>
            <w:proofErr w:type="gramEnd"/>
            <w:r w:rsidRPr="00354C0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DA30B5" w:rsidRPr="00354C0D" w:rsidRDefault="00DA30B5" w:rsidP="00B824C3">
            <w:pPr>
              <w:pStyle w:val="ListParagraph"/>
              <w:numPr>
                <w:ilvl w:val="0"/>
                <w:numId w:val="49"/>
              </w:numPr>
              <w:autoSpaceDE/>
              <w:autoSpaceDN/>
              <w:ind w:left="459" w:hanging="425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d-ID"/>
              </w:rPr>
              <w:t>Rohaini,P.hD.</w:t>
            </w:r>
          </w:p>
          <w:p w:rsidR="00A832FF" w:rsidRPr="00626329" w:rsidRDefault="00A832FF" w:rsidP="00DA30B5">
            <w:pPr>
              <w:pStyle w:val="ListParagraph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2FF" w:rsidRPr="00CA7429" w:rsidTr="003E5A0F">
        <w:trPr>
          <w:jc w:val="center"/>
        </w:trPr>
        <w:tc>
          <w:tcPr>
            <w:tcW w:w="7212" w:type="dxa"/>
            <w:gridSpan w:val="3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lastRenderedPageBreak/>
              <w:t>BENTUK TUGAS</w:t>
            </w:r>
          </w:p>
        </w:tc>
        <w:tc>
          <w:tcPr>
            <w:tcW w:w="4650" w:type="dxa"/>
            <w:gridSpan w:val="5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</w:rPr>
              <w:t>WAKTU PENGERJAAN TUGAS</w:t>
            </w:r>
          </w:p>
        </w:tc>
      </w:tr>
      <w:tr w:rsidR="00A832FF" w:rsidRPr="00626329" w:rsidTr="003E5A0F">
        <w:trPr>
          <w:jc w:val="center"/>
        </w:trPr>
        <w:tc>
          <w:tcPr>
            <w:tcW w:w="7212" w:type="dxa"/>
            <w:gridSpan w:val="3"/>
            <w:shd w:val="clear" w:color="auto" w:fill="auto"/>
            <w:vAlign w:val="center"/>
          </w:tcPr>
          <w:p w:rsidR="00A832FF" w:rsidRPr="006263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Diskusi dan Studi Kasus</w:t>
            </w:r>
          </w:p>
        </w:tc>
        <w:tc>
          <w:tcPr>
            <w:tcW w:w="4650" w:type="dxa"/>
            <w:gridSpan w:val="5"/>
            <w:shd w:val="clear" w:color="auto" w:fill="auto"/>
            <w:vAlign w:val="center"/>
          </w:tcPr>
          <w:p w:rsidR="00A832FF" w:rsidRPr="006263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626329">
              <w:rPr>
                <w:rFonts w:asciiTheme="minorHAnsi" w:eastAsia="Calibri" w:hAnsiTheme="minorHAnsi"/>
                <w:noProof/>
                <w:sz w:val="22"/>
                <w:szCs w:val="22"/>
              </w:rPr>
              <w:t>1 Minggu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JUDUL TUGAS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auto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rPr>
                <w:rFonts w:asciiTheme="minorHAnsi" w:eastAsia="Calibri" w:hAnsiTheme="minorHAnsi"/>
                <w:noProof/>
                <w:sz w:val="22"/>
                <w:szCs w:val="22"/>
              </w:rPr>
            </w:pPr>
            <w:r w:rsidRPr="00CA7429">
              <w:rPr>
                <w:rFonts w:asciiTheme="minorHAnsi" w:eastAsia="Calibri" w:hAnsiTheme="minorHAnsi"/>
                <w:noProof/>
                <w:sz w:val="22"/>
                <w:szCs w:val="22"/>
              </w:rPr>
              <w:t>Tugas Studi Kasus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E7E6E6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76" w:lineRule="auto"/>
              <w:jc w:val="both"/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</w:pPr>
            <w:r w:rsidRPr="00CA7429">
              <w:rPr>
                <w:rFonts w:asciiTheme="minorHAnsi" w:eastAsia="Calibri" w:hAnsiTheme="minorHAnsi"/>
                <w:b/>
                <w:noProof/>
                <w:sz w:val="24"/>
                <w:szCs w:val="24"/>
                <w:lang w:val="id-ID"/>
              </w:rPr>
              <w:t>SUB CAPAIAN PEMBELAJARAN MATA KULIAH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536345" w:rsidRPr="00536345" w:rsidRDefault="00A832FF" w:rsidP="00536345">
            <w:pPr>
              <w:adjustRightInd w:val="0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26329">
              <w:rPr>
                <w:rFonts w:asciiTheme="minorHAnsi" w:hAnsiTheme="minorHAnsi" w:cs="Calibri"/>
                <w:sz w:val="22"/>
                <w:szCs w:val="22"/>
              </w:rPr>
              <w:t>Tujuan tugas adalah ag</w:t>
            </w:r>
            <w:r w:rsidR="00536345">
              <w:rPr>
                <w:rFonts w:asciiTheme="minorHAnsi" w:hAnsiTheme="minorHAnsi" w:cs="Calibri"/>
                <w:sz w:val="22"/>
                <w:szCs w:val="22"/>
              </w:rPr>
              <w:t>ar mahasiswa dapat menjelaskan:</w:t>
            </w:r>
          </w:p>
          <w:p w:rsidR="00536345" w:rsidRPr="003B23A8" w:rsidRDefault="00536345" w:rsidP="00536345">
            <w:pPr>
              <w:pStyle w:val="ListParagraph"/>
              <w:numPr>
                <w:ilvl w:val="0"/>
                <w:numId w:val="5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Jual Beli, Tukar Menukar dan Sewa Menyewa</w:t>
            </w:r>
          </w:p>
          <w:p w:rsidR="00536345" w:rsidRPr="003B23A8" w:rsidRDefault="00536345" w:rsidP="00536345">
            <w:pPr>
              <w:pStyle w:val="ListParagraph"/>
              <w:numPr>
                <w:ilvl w:val="0"/>
                <w:numId w:val="5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Hibah dan Penitipan Barang</w:t>
            </w:r>
          </w:p>
          <w:p w:rsidR="00536345" w:rsidRPr="00536345" w:rsidRDefault="00536345" w:rsidP="00536345">
            <w:pPr>
              <w:pStyle w:val="ListParagraph"/>
              <w:numPr>
                <w:ilvl w:val="0"/>
                <w:numId w:val="5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DE54AC">
              <w:rPr>
                <w:rFonts w:asciiTheme="minorHAnsi" w:hAnsiTheme="minorHAnsi" w:cstheme="minorHAnsi"/>
                <w:sz w:val="24"/>
                <w:szCs w:val="24"/>
              </w:rPr>
              <w:t>Perjanjian Pinjam Pakai, Pinjam Meminjam dan Perjanjian Perdamaian</w:t>
            </w:r>
          </w:p>
          <w:p w:rsidR="009C5257" w:rsidRPr="00536345" w:rsidRDefault="00536345" w:rsidP="00536345">
            <w:pPr>
              <w:pStyle w:val="ListParagraph"/>
              <w:numPr>
                <w:ilvl w:val="0"/>
                <w:numId w:val="51"/>
              </w:numPr>
              <w:autoSpaceDE/>
              <w:autoSpaceDN/>
              <w:ind w:left="459" w:hanging="425"/>
              <w:contextualSpacing/>
              <w:rPr>
                <w:rFonts w:asciiTheme="minorHAnsi" w:hAnsiTheme="minorHAnsi"/>
                <w:color w:val="000000"/>
                <w:sz w:val="24"/>
                <w:szCs w:val="24"/>
                <w:lang w:val="id-ID"/>
              </w:rPr>
            </w:pPr>
            <w:r w:rsidRPr="00536345">
              <w:rPr>
                <w:rFonts w:asciiTheme="minorHAnsi" w:hAnsiTheme="minorHAnsi" w:cstheme="minorHAnsi"/>
                <w:sz w:val="24"/>
                <w:szCs w:val="24"/>
              </w:rPr>
              <w:t>Perjanjian Sewa Beli, Jual Beli Angsuran dan Sewa Guna</w:t>
            </w:r>
          </w:p>
          <w:p w:rsidR="00A832FF" w:rsidRPr="00536345" w:rsidRDefault="00A832FF" w:rsidP="00536345">
            <w:pPr>
              <w:adjustRightInd w:val="0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26329">
              <w:rPr>
                <w:rFonts w:asciiTheme="minorHAnsi" w:hAnsiTheme="minorHAnsi" w:cs="Calibri"/>
                <w:sz w:val="22"/>
                <w:szCs w:val="22"/>
              </w:rPr>
              <w:t xml:space="preserve">Sehingga mahasiswa pada akhirnya memahami materi </w:t>
            </w:r>
            <w:r w:rsidR="00536345">
              <w:rPr>
                <w:rFonts w:asciiTheme="minorHAnsi" w:hAnsiTheme="minorHAnsi" w:cs="Calibri"/>
                <w:sz w:val="22"/>
                <w:szCs w:val="22"/>
                <w:lang w:val="id-ID"/>
              </w:rPr>
              <w:t>tentang perjanjian-perjanjian  yang ada di dalam KUHPerdata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DESKRIPSI TUGAS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536345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Tu</w:t>
            </w:r>
            <w:r w:rsidR="00536345">
              <w:rPr>
                <w:rFonts w:asciiTheme="minorHAnsi" w:hAnsiTheme="minorHAnsi"/>
                <w:sz w:val="22"/>
                <w:szCs w:val="22"/>
              </w:rPr>
              <w:t>gas Mahasiswa: menyajikan</w:t>
            </w:r>
            <w:r w:rsidR="00536345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dokumen </w:t>
            </w:r>
            <w:r w:rsidRPr="00626329">
              <w:rPr>
                <w:rFonts w:asciiTheme="minorHAnsi" w:hAnsiTheme="minorHAnsi" w:cs="Calibri"/>
                <w:sz w:val="22"/>
                <w:szCs w:val="22"/>
              </w:rPr>
              <w:t xml:space="preserve">perjanjian yang materinya sesuai dengan </w:t>
            </w:r>
            <w:r w:rsidR="00536345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perjanjian yang ada di dalam KUHPerdata </w:t>
            </w:r>
            <w:r w:rsidRPr="00626329">
              <w:rPr>
                <w:rFonts w:asciiTheme="minorHAnsi" w:hAnsiTheme="minorHAnsi" w:cs="Calibri"/>
                <w:sz w:val="22"/>
                <w:szCs w:val="22"/>
              </w:rPr>
              <w:t>dan dalam bentuk presentasi.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METODE PENGERJAAN TUGAS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3E5A0F">
            <w:pPr>
              <w:autoSpaceDE/>
              <w:autoSpaceDN/>
              <w:spacing w:after="160" w:line="252" w:lineRule="auto"/>
              <w:ind w:left="313"/>
              <w:contextualSpacing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Sesuai arahan yang diberikan dosen pengampu.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BENTUK DAN FORMAT LUARAN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3E5A0F">
            <w:pPr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63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a. Obyek Garapan:</w:t>
            </w:r>
            <w:r w:rsidRPr="00626329">
              <w:rPr>
                <w:rFonts w:asciiTheme="minorHAnsi" w:hAnsiTheme="minorHAnsi"/>
                <w:sz w:val="22"/>
                <w:szCs w:val="22"/>
              </w:rPr>
              <w:t xml:space="preserve">Mahasiswa membuat surat perjanjian di sebuah lembaga/perusahaan yang materinya </w:t>
            </w:r>
            <w:r w:rsidRPr="00626329">
              <w:rPr>
                <w:rFonts w:asciiTheme="minorHAnsi" w:hAnsiTheme="minorHAnsi" w:cs="Calibri"/>
                <w:sz w:val="22"/>
                <w:szCs w:val="22"/>
              </w:rPr>
              <w:t xml:space="preserve">sesuai dengan Hukum Perikatan/Perjanjian </w:t>
            </w:r>
          </w:p>
          <w:p w:rsidR="00A832FF" w:rsidRPr="006263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 xml:space="preserve">b. Bentuk Luaran: </w:t>
            </w:r>
          </w:p>
          <w:p w:rsidR="00A832FF" w:rsidRPr="00626329" w:rsidRDefault="00A832FF" w:rsidP="003E5A0F">
            <w:pPr>
              <w:autoSpaceDE/>
              <w:autoSpaceDN/>
              <w:spacing w:after="160" w:line="252" w:lineRule="auto"/>
              <w:contextualSpacing/>
              <w:jc w:val="both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Hasil akhir adalah surat perjanjian di sebuah lembaga/perusahaan yang dikerjakan oleh mahasiswa.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INDIKATOR, KRITERIA DAN BOBOT PENILAIAN</w:t>
            </w:r>
          </w:p>
        </w:tc>
      </w:tr>
      <w:tr w:rsidR="00A832FF" w:rsidRPr="006263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626329" w:rsidRDefault="00A832FF" w:rsidP="00536345">
            <w:pPr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 xml:space="preserve">Penilaian tugas: berdasarkan kelengkapan surat perjanjian kerja di sebuah lembaga/perusahaan dan kesesuaian </w:t>
            </w:r>
            <w:r w:rsidRPr="00626329">
              <w:rPr>
                <w:rFonts w:asciiTheme="minorHAnsi" w:hAnsiTheme="minorHAnsi" w:cs="Calibri"/>
                <w:sz w:val="22"/>
                <w:szCs w:val="22"/>
              </w:rPr>
              <w:t xml:space="preserve">dengan Hukum </w:t>
            </w:r>
            <w:r w:rsidRPr="00626329">
              <w:rPr>
                <w:rFonts w:asciiTheme="minorHAnsi" w:hAnsiTheme="minorHAnsi" w:cs="Calibri"/>
                <w:sz w:val="22"/>
                <w:szCs w:val="22"/>
              </w:rPr>
              <w:lastRenderedPageBreak/>
              <w:t>Perikatan/Perjanjian,</w:t>
            </w:r>
            <w:r w:rsidRPr="00626329">
              <w:rPr>
                <w:rFonts w:asciiTheme="minorHAnsi" w:hAnsiTheme="minorHAnsi"/>
                <w:sz w:val="22"/>
                <w:szCs w:val="22"/>
              </w:rPr>
              <w:t xml:space="preserve"> teknik presentasi dan diskusi kelas.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lastRenderedPageBreak/>
              <w:t>JADWAL PELAKSANAAN</w:t>
            </w:r>
          </w:p>
        </w:tc>
      </w:tr>
      <w:tr w:rsidR="00A832FF" w:rsidRPr="00CA7429" w:rsidTr="003E5A0F">
        <w:trPr>
          <w:jc w:val="center"/>
        </w:trPr>
        <w:tc>
          <w:tcPr>
            <w:tcW w:w="6274" w:type="dxa"/>
            <w:gridSpan w:val="2"/>
            <w:shd w:val="clear" w:color="auto" w:fill="FFFFFF"/>
            <w:vAlign w:val="center"/>
          </w:tcPr>
          <w:p w:rsidR="00A832FF" w:rsidRPr="00CA7429" w:rsidRDefault="00A832FF" w:rsidP="00B824C3">
            <w:pPr>
              <w:numPr>
                <w:ilvl w:val="0"/>
                <w:numId w:val="23"/>
              </w:numPr>
              <w:tabs>
                <w:tab w:val="left" w:pos="3573"/>
              </w:tabs>
              <w:autoSpaceDE/>
              <w:autoSpaceDN/>
              <w:spacing w:after="160" w:line="252" w:lineRule="auto"/>
              <w:ind w:left="171"/>
              <w:contextualSpacing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TM 14</w:t>
            </w:r>
          </w:p>
        </w:tc>
        <w:tc>
          <w:tcPr>
            <w:tcW w:w="5588" w:type="dxa"/>
            <w:gridSpan w:val="6"/>
            <w:shd w:val="clear" w:color="auto" w:fill="FFFFFF"/>
          </w:tcPr>
          <w:p w:rsidR="00A832FF" w:rsidRPr="00CA7429" w:rsidRDefault="00A832FF" w:rsidP="003E5A0F">
            <w:pPr>
              <w:tabs>
                <w:tab w:val="left" w:pos="3006"/>
              </w:tabs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t>Tugas ke-2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LAIN-LAIN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sym w:font="Symbol" w:char="F0BE"/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2F2F2"/>
            <w:vAlign w:val="center"/>
          </w:tcPr>
          <w:p w:rsidR="00A832FF" w:rsidRPr="00CA7429" w:rsidRDefault="00A832FF" w:rsidP="003E5A0F">
            <w:pPr>
              <w:autoSpaceDE/>
              <w:autoSpaceDN/>
              <w:spacing w:line="252" w:lineRule="auto"/>
              <w:jc w:val="both"/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</w:pPr>
            <w:r w:rsidRPr="00CA7429">
              <w:rPr>
                <w:rFonts w:asciiTheme="minorHAnsi" w:eastAsia="Calibri" w:hAnsiTheme="minorHAnsi" w:cs="Calibri"/>
                <w:b/>
                <w:noProof/>
                <w:sz w:val="22"/>
                <w:szCs w:val="22"/>
                <w:lang w:val="sv-SE"/>
              </w:rPr>
              <w:t>DAFTAR RUJUKAN</w:t>
            </w:r>
          </w:p>
        </w:tc>
      </w:tr>
      <w:tr w:rsidR="00A832FF" w:rsidRPr="00CA7429" w:rsidTr="003E5A0F">
        <w:trPr>
          <w:jc w:val="center"/>
        </w:trPr>
        <w:tc>
          <w:tcPr>
            <w:tcW w:w="11862" w:type="dxa"/>
            <w:gridSpan w:val="8"/>
            <w:shd w:val="clear" w:color="auto" w:fill="FFFFFF"/>
            <w:vAlign w:val="center"/>
          </w:tcPr>
          <w:p w:rsidR="00A832FF" w:rsidRPr="00CA7429" w:rsidRDefault="00A832FF" w:rsidP="003E5A0F">
            <w:pPr>
              <w:autoSpaceDE/>
              <w:autoSpaceDN/>
              <w:spacing w:after="160" w:line="259" w:lineRule="auto"/>
              <w:contextualSpacing/>
              <w:rPr>
                <w:rFonts w:asciiTheme="minorHAnsi" w:hAnsiTheme="minorHAnsi"/>
                <w:bCs/>
                <w:noProof/>
                <w:lang w:val="id-ID"/>
              </w:rPr>
            </w:pPr>
            <w:r w:rsidRPr="00CA7429">
              <w:rPr>
                <w:rFonts w:asciiTheme="minorHAnsi" w:eastAsia="Calibri" w:hAnsiTheme="minorHAnsi" w:cs="Calibri"/>
                <w:noProof/>
                <w:sz w:val="22"/>
                <w:szCs w:val="22"/>
                <w:lang w:val="sv-SE"/>
              </w:rPr>
              <w:sym w:font="Symbol" w:char="F0BE"/>
            </w:r>
          </w:p>
        </w:tc>
      </w:tr>
    </w:tbl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2544"/>
        <w:gridCol w:w="2114"/>
        <w:gridCol w:w="563"/>
        <w:gridCol w:w="2678"/>
        <w:gridCol w:w="747"/>
      </w:tblGrid>
      <w:tr w:rsidR="00A832FF" w:rsidRPr="00CA7429" w:rsidTr="003E5A0F">
        <w:trPr>
          <w:trHeight w:val="334"/>
        </w:trPr>
        <w:tc>
          <w:tcPr>
            <w:tcW w:w="835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CA7429" w:rsidRDefault="00A832FF" w:rsidP="003E5A0F">
            <w:pPr>
              <w:autoSpaceDE/>
              <w:autoSpaceDN/>
              <w:rPr>
                <w:rFonts w:asciiTheme="minorHAnsi" w:hAnsiTheme="minorHAnsi" w:cs="Arial"/>
                <w:sz w:val="28"/>
                <w:szCs w:val="28"/>
              </w:rPr>
            </w:pPr>
            <w:r w:rsidRPr="00CA7429">
              <w:rPr>
                <w:rFonts w:asciiTheme="minorHAnsi" w:hAnsiTheme="minorHAns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Pengertian 1 sks dalam BENTUK PEMBELAJARAN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CA7429" w:rsidRDefault="00A832FF" w:rsidP="003E5A0F">
            <w:pPr>
              <w:autoSpaceDE/>
              <w:autoSpaceDN/>
              <w:rPr>
                <w:rFonts w:asciiTheme="minorHAnsi" w:hAnsiTheme="minorHAnsi" w:cs="Arial"/>
                <w:sz w:val="28"/>
                <w:szCs w:val="28"/>
              </w:rPr>
            </w:pPr>
            <w:r w:rsidRPr="00CA7429">
              <w:rPr>
                <w:rFonts w:asciiTheme="minorHAnsi" w:hAnsiTheme="minorHAnsi" w:cs="Calibri"/>
                <w:b/>
                <w:bCs/>
                <w:color w:val="FFFFFF"/>
                <w:kern w:val="24"/>
                <w:sz w:val="28"/>
                <w:szCs w:val="28"/>
              </w:rPr>
              <w:t>Jam</w:t>
            </w:r>
          </w:p>
        </w:tc>
      </w:tr>
      <w:tr w:rsidR="00A832FF" w:rsidRPr="00626329" w:rsidTr="003E5A0F">
        <w:trPr>
          <w:trHeight w:val="228"/>
        </w:trPr>
        <w:tc>
          <w:tcPr>
            <w:tcW w:w="41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793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Kuliah, Responsi, Tutorial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32FF" w:rsidRPr="00626329" w:rsidTr="003E5A0F">
        <w:trPr>
          <w:trHeight w:val="16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Tatap Muka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Penugasan Terstruktur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Belajara Mandiri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32FF" w:rsidRPr="00626329" w:rsidTr="003E5A0F">
        <w:trPr>
          <w:trHeight w:val="26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50 menit/minggu/semester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60 menit/minggu/semester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60 menit/minggu/semester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2,83</w:t>
            </w:r>
          </w:p>
        </w:tc>
      </w:tr>
      <w:tr w:rsidR="00A832FF" w:rsidRPr="00626329" w:rsidTr="003E5A0F">
        <w:trPr>
          <w:trHeight w:val="221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Seminar atau bentuk pembelajaran lain yang sejenis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32FF" w:rsidRPr="00626329" w:rsidTr="003E5A0F">
        <w:trPr>
          <w:trHeight w:val="29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32FF" w:rsidRPr="00626329" w:rsidRDefault="00A832FF" w:rsidP="003E5A0F">
            <w:pPr>
              <w:autoSpaceDE/>
              <w:autoSpaceDN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Tatap muka</w:t>
            </w:r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Belajar mandiri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32FF" w:rsidRPr="00626329" w:rsidTr="003E5A0F">
        <w:trPr>
          <w:trHeight w:val="26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32FF" w:rsidRPr="00626329" w:rsidRDefault="00A832FF" w:rsidP="003E5A0F">
            <w:pPr>
              <w:autoSpaceDE/>
              <w:autoSpaceDN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100 menit/minggu/semester</w:t>
            </w:r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70 menit/minggu/semester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2,83</w:t>
            </w:r>
          </w:p>
        </w:tc>
      </w:tr>
      <w:tr w:rsidR="00A832FF" w:rsidRPr="00626329" w:rsidTr="003E5A0F">
        <w:trPr>
          <w:trHeight w:val="369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Praktikum, praktik studio, praktik bengkel, praktik lapangan, penelitian, pengabdian kepada masyarakat, dan/atau bentuk pembelajaran lain yang setara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32FF" w:rsidRPr="00626329" w:rsidTr="003E5A0F">
        <w:trPr>
          <w:trHeight w:val="12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32FF" w:rsidRPr="00626329" w:rsidRDefault="00A832FF" w:rsidP="003E5A0F">
            <w:pPr>
              <w:autoSpaceDE/>
              <w:autoSpaceDN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170 menit/minggu/semester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2FF" w:rsidRPr="00626329" w:rsidRDefault="00A832FF" w:rsidP="003E5A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6329">
              <w:rPr>
                <w:rFonts w:asciiTheme="minorHAnsi" w:hAnsiTheme="minorHAnsi"/>
                <w:sz w:val="22"/>
                <w:szCs w:val="22"/>
              </w:rPr>
              <w:t>2,83</w:t>
            </w:r>
          </w:p>
        </w:tc>
      </w:tr>
    </w:tbl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726"/>
      </w:tblGrid>
      <w:tr w:rsidR="00A832FF" w:rsidRPr="00CA7429" w:rsidTr="003E5A0F">
        <w:trPr>
          <w:tblHeader/>
        </w:trPr>
        <w:tc>
          <w:tcPr>
            <w:tcW w:w="562" w:type="dxa"/>
            <w:shd w:val="clear" w:color="auto" w:fill="FFF2CC" w:themeFill="accent4" w:themeFillTint="33"/>
          </w:tcPr>
          <w:p w:rsidR="00A832FF" w:rsidRPr="00CA7429" w:rsidRDefault="00A832FF" w:rsidP="003E5A0F">
            <w:pPr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</w:pPr>
            <w:r w:rsidRPr="00CA7429"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  <w:t>No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:rsidR="00A832FF" w:rsidRPr="00CA7429" w:rsidRDefault="00A832FF" w:rsidP="003E5A0F">
            <w:pPr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</w:pPr>
            <w:r w:rsidRPr="00CA7429"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  <w:t>Metode Pembelajaran Mahasiswa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A832FF" w:rsidRPr="00CA7429" w:rsidRDefault="00A832FF" w:rsidP="003E5A0F">
            <w:pPr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</w:pPr>
            <w:r w:rsidRPr="00CA7429">
              <w:rPr>
                <w:rFonts w:asciiTheme="minorHAnsi" w:hAnsiTheme="minorHAnsi"/>
                <w:b/>
                <w:bCs/>
                <w:iCs/>
                <w:kern w:val="28"/>
                <w:sz w:val="24"/>
                <w:szCs w:val="24"/>
              </w:rPr>
              <w:t>Kode</w:t>
            </w:r>
          </w:p>
        </w:tc>
      </w:tr>
      <w:tr w:rsidR="00A832FF" w:rsidRPr="00CA7429" w:rsidTr="003E5A0F">
        <w:trPr>
          <w:trHeight w:val="312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1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Small Group Discussion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SGD</w:t>
            </w:r>
          </w:p>
        </w:tc>
      </w:tr>
      <w:tr w:rsidR="00A832FF" w:rsidRPr="00CA7429" w:rsidTr="003E5A0F">
        <w:trPr>
          <w:trHeight w:val="273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2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Role-Play &amp; Simulation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RPS</w:t>
            </w:r>
          </w:p>
        </w:tc>
      </w:tr>
      <w:tr w:rsidR="00A832FF" w:rsidRPr="00CA7429" w:rsidTr="003E5A0F">
        <w:trPr>
          <w:trHeight w:val="277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3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Discovery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DL</w:t>
            </w:r>
          </w:p>
        </w:tc>
      </w:tr>
      <w:tr w:rsidR="00A832FF" w:rsidRPr="00CA7429" w:rsidTr="003E5A0F">
        <w:trPr>
          <w:trHeight w:val="281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4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Self-Directed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SDL</w:t>
            </w:r>
          </w:p>
        </w:tc>
      </w:tr>
      <w:tr w:rsidR="00A832FF" w:rsidRPr="00CA7429" w:rsidTr="003E5A0F">
        <w:trPr>
          <w:trHeight w:val="271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5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Cooperative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CoL</w:t>
            </w:r>
          </w:p>
        </w:tc>
      </w:tr>
      <w:tr w:rsidR="00A832FF" w:rsidRPr="00CA7429" w:rsidTr="003E5A0F">
        <w:trPr>
          <w:trHeight w:val="262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lastRenderedPageBreak/>
              <w:t>6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Collaborative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CbL</w:t>
            </w:r>
          </w:p>
        </w:tc>
      </w:tr>
      <w:tr w:rsidR="00A832FF" w:rsidRPr="00CA7429" w:rsidTr="003E5A0F">
        <w:trPr>
          <w:trHeight w:val="265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7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Contextual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sv-SE"/>
              </w:rPr>
              <w:t>CtL</w:t>
            </w:r>
          </w:p>
        </w:tc>
      </w:tr>
      <w:tr w:rsidR="00A832FF" w:rsidRPr="00CA7429" w:rsidTr="003E5A0F">
        <w:trPr>
          <w:trHeight w:val="283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8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Project Based Learning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PjBL</w:t>
            </w:r>
          </w:p>
        </w:tc>
      </w:tr>
      <w:tr w:rsidR="00A832FF" w:rsidRPr="00CA7429" w:rsidTr="003E5A0F">
        <w:trPr>
          <w:trHeight w:val="273"/>
        </w:trPr>
        <w:tc>
          <w:tcPr>
            <w:tcW w:w="562" w:type="dxa"/>
            <w:hideMark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9</w:t>
            </w:r>
          </w:p>
        </w:tc>
        <w:tc>
          <w:tcPr>
            <w:tcW w:w="3828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Problem Based Learning &amp; Inquiry</w:t>
            </w:r>
          </w:p>
        </w:tc>
        <w:tc>
          <w:tcPr>
            <w:tcW w:w="567" w:type="dxa"/>
            <w:hideMark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PBL</w:t>
            </w:r>
          </w:p>
        </w:tc>
      </w:tr>
      <w:tr w:rsidR="00A832FF" w:rsidRPr="00CA7429" w:rsidTr="003E5A0F">
        <w:tc>
          <w:tcPr>
            <w:tcW w:w="562" w:type="dxa"/>
          </w:tcPr>
          <w:p w:rsidR="00A832FF" w:rsidRPr="00CA7429" w:rsidRDefault="00A832FF" w:rsidP="003E5A0F">
            <w:pPr>
              <w:jc w:val="center"/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</w:pP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</w:rPr>
              <w:t xml:space="preserve">Atau </w:t>
            </w:r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 xml:space="preserve">metode pembelajaran </w:t>
            </w:r>
            <w:proofErr w:type="gramStart"/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lain</w:t>
            </w:r>
            <w:proofErr w:type="gramEnd"/>
            <w:r w:rsidRPr="00CA7429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  <w:t>, yang dapat secara efektif memfasilitasi pemenuhan capaian pembelajaran lulusan.</w:t>
            </w:r>
          </w:p>
        </w:tc>
        <w:tc>
          <w:tcPr>
            <w:tcW w:w="567" w:type="dxa"/>
          </w:tcPr>
          <w:p w:rsidR="00A832FF" w:rsidRPr="00CA7429" w:rsidRDefault="00A832FF" w:rsidP="003E5A0F">
            <w:pPr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val="id-ID"/>
              </w:rPr>
            </w:pPr>
          </w:p>
        </w:tc>
      </w:tr>
    </w:tbl>
    <w:p w:rsidR="00A832FF" w:rsidRPr="00CA7429" w:rsidRDefault="00A832FF" w:rsidP="00A832FF">
      <w:pPr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4622E3" w:rsidRDefault="004622E3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  <w:r>
        <w:rPr>
          <w:lang w:val="id-ID"/>
        </w:rPr>
        <w:t xml:space="preserve">BAGAN ALIR </w:t>
      </w:r>
    </w:p>
    <w:p w:rsidR="00A832FF" w:rsidRDefault="00A832FF" w:rsidP="00A832FF">
      <w:pPr>
        <w:rPr>
          <w:lang w:val="id-ID"/>
        </w:rPr>
      </w:pPr>
    </w:p>
    <w:p w:rsidR="00A832FF" w:rsidRDefault="00A832FF" w:rsidP="00A832FF">
      <w:pPr>
        <w:rPr>
          <w:lang w:val="id-ID"/>
        </w:rPr>
      </w:pP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4"/>
      </w:tblGrid>
      <w:tr w:rsidR="00A832FF" w:rsidTr="003E5A0F">
        <w:trPr>
          <w:trHeight w:val="3917"/>
        </w:trPr>
        <w:tc>
          <w:tcPr>
            <w:tcW w:w="14144" w:type="dxa"/>
          </w:tcPr>
          <w:p w:rsidR="00A832FF" w:rsidRDefault="00A832FF" w:rsidP="003E5A0F">
            <w:pPr>
              <w:rPr>
                <w:b/>
                <w:lang w:val="en-ID"/>
              </w:rPr>
            </w:pPr>
            <w:r w:rsidRPr="00D060A5">
              <w:rPr>
                <w:b/>
                <w:lang w:val="en-ID"/>
              </w:rPr>
              <w:t>CP Mata Kuliah Hukum Keuangan Negara :</w:t>
            </w:r>
          </w:p>
          <w:p w:rsidR="00A832FF" w:rsidRPr="00D060A5" w:rsidRDefault="00A832FF" w:rsidP="003E5A0F">
            <w:pPr>
              <w:rPr>
                <w:b/>
                <w:lang w:val="en-ID"/>
              </w:rPr>
            </w:pPr>
          </w:p>
          <w:p w:rsidR="00A832FF" w:rsidRPr="00081606" w:rsidRDefault="00A832FF" w:rsidP="003E5A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1.   </w:t>
            </w:r>
            <w:r w:rsidRPr="0008160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Mahasiswa mampu </w:t>
            </w:r>
            <w:r w:rsidRPr="00081606">
              <w:rPr>
                <w:rFonts w:asciiTheme="minorHAnsi" w:hAnsiTheme="minorHAnsi" w:cstheme="minorHAnsi"/>
                <w:sz w:val="22"/>
                <w:szCs w:val="22"/>
              </w:rPr>
              <w:t>menganalisis pengertian dan Dasar Hukum Keuangan  Negara</w:t>
            </w:r>
          </w:p>
          <w:p w:rsidR="00A832FF" w:rsidRPr="00CF6686" w:rsidRDefault="00A832FF" w:rsidP="003E5A0F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</w:pPr>
            <w:r w:rsidRPr="0008160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2.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  </w:t>
            </w:r>
            <w:r w:rsidRPr="00081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pengeluaran negara</w:t>
            </w:r>
          </w:p>
          <w:p w:rsidR="00A832FF" w:rsidRDefault="00A832FF" w:rsidP="003E5A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3.</w:t>
            </w:r>
            <w:r w:rsidRPr="0008160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  </w:t>
            </w:r>
            <w:r w:rsidRPr="00CF668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Mahasiswa mampu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 xml:space="preserve"> menganalisis pengertian dan hakikat anggaran negara</w:t>
            </w:r>
          </w:p>
          <w:p w:rsidR="00A832FF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081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mengenai siklus anggaran negara</w:t>
            </w:r>
          </w:p>
          <w:p w:rsidR="00A832FF" w:rsidRPr="00CF6686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081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mengenai penguasaan dan pengurusan anggaran  negara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6.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 xml:space="preserve">Mahasiswa mampu menganalisis arti dan tata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cara pengawasan anggaran negara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 xml:space="preserve">7.  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arti penting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bantuan (pinjaman) luar negeri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8.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mengenai 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luk beluk kebijaksanaan fiskal.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9.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hubungan yang dikembangkan antara pemerintah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usat dan pemerintah daerah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10.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secara yuridis mengenai perhitungan dan 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tanggungjawaban keuangan negara</w:t>
            </w:r>
          </w:p>
          <w:p w:rsidR="00A832FF" w:rsidRPr="00884913" w:rsidRDefault="00A832FF" w:rsidP="003E5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11.</w:t>
            </w:r>
            <w:r w:rsidRPr="008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6686">
              <w:rPr>
                <w:rFonts w:asciiTheme="minorHAnsi" w:hAnsiTheme="minorHAnsi" w:cstheme="minorHAnsi"/>
                <w:sz w:val="22"/>
                <w:szCs w:val="22"/>
              </w:rPr>
              <w:t>Mahasiswa mampu menganalisis mengenai mekanisme pertanggungjawaban keuangan negara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secara horizontal dan vertikal</w:t>
            </w:r>
          </w:p>
          <w:p w:rsidR="00A832FF" w:rsidRDefault="00A832FF" w:rsidP="003E5A0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  <w:t>12. Mahasiswa mampu menganalisis mengenai tata cara pertanggungjawaban keuangan berdasarkan Undang-Undang Perhitungan Anggaran</w:t>
            </w:r>
          </w:p>
          <w:p w:rsidR="00A832FF" w:rsidRDefault="00A832FF" w:rsidP="003E5A0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eastAsia="id-ID"/>
              </w:rPr>
            </w:pPr>
          </w:p>
          <w:p w:rsidR="00A832FF" w:rsidRDefault="00A832FF" w:rsidP="003E5A0F">
            <w:pPr>
              <w:rPr>
                <w:b/>
                <w:lang w:val="en-ID"/>
              </w:rPr>
            </w:pPr>
          </w:p>
        </w:tc>
      </w:tr>
    </w:tbl>
    <w:p w:rsidR="00A832FF" w:rsidRDefault="00A832FF" w:rsidP="00A832FF">
      <w:pPr>
        <w:jc w:val="center"/>
        <w:rPr>
          <w:b/>
          <w:lang w:val="en-ID"/>
        </w:rPr>
      </w:pPr>
      <w:r>
        <w:rPr>
          <w:b/>
          <w:lang w:val="en-ID"/>
        </w:rPr>
        <w:t>↑</w:t>
      </w:r>
    </w:p>
    <w:p w:rsidR="00A832FF" w:rsidRPr="00E565E6" w:rsidRDefault="00A832FF" w:rsidP="00A8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>EVALUASI / UJIAN AKHIR SEMESTER (Minggu ke-16</w:t>
      </w:r>
      <w:r>
        <w:rPr>
          <w:rFonts w:ascii="Calibri" w:hAnsi="Calibri" w:cs="Calibri"/>
          <w:sz w:val="22"/>
          <w:szCs w:val="22"/>
          <w:lang w:val="en-ID"/>
        </w:rPr>
        <w:t>)</w:t>
      </w:r>
    </w:p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  <w:t xml:space="preserve">     ↑</w:t>
      </w:r>
    </w:p>
    <w:tbl>
      <w:tblPr>
        <w:tblpPr w:leftFromText="180" w:rightFromText="180" w:vertAnchor="text" w:horzAnchor="page" w:tblpX="904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3"/>
      </w:tblGrid>
      <w:tr w:rsidR="00A832FF" w:rsidRPr="00B50010" w:rsidTr="003E5A0F">
        <w:trPr>
          <w:trHeight w:val="669"/>
        </w:trPr>
        <w:tc>
          <w:tcPr>
            <w:tcW w:w="6833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>Sub-CPMK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-12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mengenai tata cara pertanggungjawaban keuangan berdasarkan Undang-UndangPerhitungan Anggaran</w:t>
            </w:r>
          </w:p>
        </w:tc>
      </w:tr>
    </w:tbl>
    <w:p w:rsidR="00A832FF" w:rsidRPr="00343818" w:rsidRDefault="00A832FF" w:rsidP="00A832FF">
      <w:pPr>
        <w:rPr>
          <w:vanish/>
        </w:rPr>
      </w:pPr>
    </w:p>
    <w:tbl>
      <w:tblPr>
        <w:tblpPr w:leftFromText="180" w:rightFromText="180" w:vertAnchor="text" w:horzAnchor="page" w:tblpX="2257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A832FF" w:rsidRPr="00B50010" w:rsidTr="003E5A0F">
        <w:trPr>
          <w:trHeight w:val="541"/>
        </w:trPr>
        <w:tc>
          <w:tcPr>
            <w:tcW w:w="4050" w:type="dxa"/>
          </w:tcPr>
          <w:p w:rsidR="00A832FF" w:rsidRDefault="00A832FF" w:rsidP="003E5A0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ID"/>
              </w:rPr>
            </w:pPr>
          </w:p>
          <w:p w:rsidR="00A832FF" w:rsidRPr="00E565E6" w:rsidRDefault="00A832FF" w:rsidP="003E5A0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ID"/>
              </w:rPr>
            </w:pPr>
            <w:r w:rsidRPr="00E565E6">
              <w:rPr>
                <w:rFonts w:ascii="Calibri" w:hAnsi="Calibri" w:cs="Calibri"/>
                <w:b/>
                <w:sz w:val="22"/>
                <w:szCs w:val="22"/>
                <w:lang w:val="en-ID"/>
              </w:rPr>
              <w:t>DIAGRAM ALIR</w:t>
            </w:r>
          </w:p>
          <w:p w:rsidR="00A832FF" w:rsidRPr="00E565E6" w:rsidRDefault="00A832FF" w:rsidP="003E5A0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ID"/>
              </w:rPr>
            </w:pPr>
            <w:r w:rsidRPr="00E565E6">
              <w:rPr>
                <w:rFonts w:ascii="Calibri" w:hAnsi="Calibri" w:cs="Calibri"/>
                <w:b/>
                <w:sz w:val="22"/>
                <w:szCs w:val="22"/>
                <w:lang w:val="en-ID"/>
              </w:rPr>
              <w:t>PEMBELAJARAN MATA KULIAH</w:t>
            </w:r>
          </w:p>
          <w:p w:rsidR="00A832FF" w:rsidRPr="00E565E6" w:rsidRDefault="00A832FF" w:rsidP="003E5A0F">
            <w:pPr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E565E6">
              <w:rPr>
                <w:rFonts w:ascii="Calibri" w:hAnsi="Calibri" w:cs="Calibri"/>
                <w:b/>
                <w:sz w:val="22"/>
                <w:szCs w:val="22"/>
                <w:lang w:val="en-ID"/>
              </w:rPr>
              <w:t xml:space="preserve">HUKUM </w:t>
            </w:r>
            <w:r>
              <w:rPr>
                <w:rFonts w:ascii="Calibri" w:hAnsi="Calibri" w:cs="Calibri"/>
                <w:b/>
                <w:sz w:val="22"/>
                <w:szCs w:val="22"/>
                <w:lang w:val="en-ID"/>
              </w:rPr>
              <w:t>KEUANGAN NEGARA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</w:p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  <w:t xml:space="preserve">    </w:t>
      </w:r>
      <w:r w:rsidRPr="00E565E6">
        <w:rPr>
          <w:rFonts w:ascii="Calibri" w:hAnsi="Calibri" w:cs="Calibri"/>
          <w:sz w:val="22"/>
          <w:szCs w:val="22"/>
          <w:lang w:val="en-ID"/>
        </w:rPr>
        <w:t xml:space="preserve">     </w:t>
      </w:r>
      <w:r>
        <w:rPr>
          <w:rFonts w:ascii="Calibri" w:hAnsi="Calibri" w:cs="Calibri"/>
          <w:sz w:val="22"/>
          <w:szCs w:val="22"/>
          <w:lang w:val="en-ID"/>
        </w:rPr>
        <w:t xml:space="preserve">   </w:t>
      </w: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W w:w="0" w:type="auto"/>
        <w:tblInd w:w="7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830CA3" w:rsidRPr="00B50010" w:rsidTr="003E5A0F">
        <w:trPr>
          <w:trHeight w:val="405"/>
        </w:trPr>
        <w:tc>
          <w:tcPr>
            <w:tcW w:w="6825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Sub-CPMK-11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mengenai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mekanisme pertanggungjawaban keuangan Negara secara horizontal dan vertical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  <w:t xml:space="preserve">     ↑</w:t>
      </w:r>
      <w:r>
        <w:rPr>
          <w:rFonts w:ascii="Calibri" w:hAnsi="Calibri" w:cs="Calibri"/>
          <w:sz w:val="22"/>
          <w:szCs w:val="22"/>
          <w:lang w:val="en-ID"/>
        </w:rPr>
        <w:tab/>
      </w:r>
    </w:p>
    <w:p w:rsidR="00A832FF" w:rsidRPr="00E565E6" w:rsidRDefault="00A832FF" w:rsidP="00A832FF">
      <w:pPr>
        <w:rPr>
          <w:vanish/>
        </w:rPr>
      </w:pPr>
    </w:p>
    <w:tbl>
      <w:tblPr>
        <w:tblW w:w="6975" w:type="dxa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5"/>
      </w:tblGrid>
      <w:tr w:rsidR="00A832FF" w:rsidRPr="00B50010" w:rsidTr="003E5A0F">
        <w:trPr>
          <w:trHeight w:val="136"/>
        </w:trPr>
        <w:tc>
          <w:tcPr>
            <w:tcW w:w="6975" w:type="dxa"/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Sub-CPMK-10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secara yuridis mengenai perhitungan dan pertanggungjawaban keuangan negara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ab/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  <w:t xml:space="preserve">    ↑</w:t>
      </w:r>
    </w:p>
    <w:tbl>
      <w:tblPr>
        <w:tblW w:w="0" w:type="auto"/>
        <w:tblInd w:w="7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9"/>
      </w:tblGrid>
      <w:tr w:rsidR="00A832FF" w:rsidRPr="00B50010" w:rsidTr="003E5A0F">
        <w:trPr>
          <w:trHeight w:val="467"/>
        </w:trPr>
        <w:tc>
          <w:tcPr>
            <w:tcW w:w="6959" w:type="dxa"/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lastRenderedPageBreak/>
              <w:t>Sub-CPMK-9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hubungan yang dikembangkan antara pemerintah pusat dan pemerintah daerah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  <w:t xml:space="preserve">    ↑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6"/>
      </w:tblGrid>
      <w:tr w:rsidR="00A832FF" w:rsidRPr="00B50010" w:rsidTr="003E5A0F">
        <w:trPr>
          <w:trHeight w:val="388"/>
        </w:trPr>
        <w:tc>
          <w:tcPr>
            <w:tcW w:w="6936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Sub-CPMK-8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mengenai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seluk beluk kebijaksanaan fiskal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</w:p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  <w:t xml:space="preserve">    ↑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5"/>
      </w:tblGrid>
      <w:tr w:rsidR="00A832FF" w:rsidRPr="00B50010" w:rsidTr="003E5A0F">
        <w:trPr>
          <w:trHeight w:val="480"/>
        </w:trPr>
        <w:tc>
          <w:tcPr>
            <w:tcW w:w="6955" w:type="dxa"/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Sub-CPMK-7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arti penting bantuan luar negeri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  <w:t xml:space="preserve">    ↑</w:t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</w:p>
    <w:p w:rsidR="00A832FF" w:rsidRPr="00E565E6" w:rsidRDefault="00A832FF" w:rsidP="00A8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  <w:sz w:val="22"/>
          <w:szCs w:val="22"/>
          <w:lang w:val="en-ID"/>
        </w:rPr>
      </w:pPr>
      <w:r w:rsidRPr="00E565E6">
        <w:rPr>
          <w:rFonts w:ascii="Calibri" w:hAnsi="Calibri" w:cs="Calibri"/>
          <w:b/>
          <w:sz w:val="22"/>
          <w:szCs w:val="22"/>
          <w:lang w:val="en-ID"/>
        </w:rPr>
        <w:t>EVALUASI/ UJIAN TENGAH SEMESTER (Minggu ke-8)</w:t>
      </w:r>
    </w:p>
    <w:p w:rsidR="00A832FF" w:rsidRDefault="00A832FF" w:rsidP="00A832FF">
      <w:pPr>
        <w:rPr>
          <w:rFonts w:ascii="Calibri" w:hAnsi="Calibri" w:cs="Calibri"/>
          <w:sz w:val="22"/>
          <w:szCs w:val="22"/>
          <w:lang w:val="en-ID"/>
        </w:rPr>
      </w:pPr>
    </w:p>
    <w:tbl>
      <w:tblPr>
        <w:tblpPr w:leftFromText="180" w:rightFromText="180" w:vertAnchor="page" w:horzAnchor="margin" w:tblpXSpec="center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1"/>
      </w:tblGrid>
      <w:tr w:rsidR="00A832FF" w:rsidRPr="00B50010" w:rsidTr="003E5A0F">
        <w:trPr>
          <w:trHeight w:val="416"/>
        </w:trPr>
        <w:tc>
          <w:tcPr>
            <w:tcW w:w="7031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Sub-CPMK-6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arti dan tata cara pengawasan anggaran negara</w:t>
            </w:r>
          </w:p>
        </w:tc>
      </w:tr>
    </w:tbl>
    <w:p w:rsidR="00A832FF" w:rsidRDefault="00A832FF" w:rsidP="00A832FF">
      <w:pPr>
        <w:rPr>
          <w:rFonts w:ascii="Calibri" w:hAnsi="Calibri" w:cs="Calibri"/>
          <w:sz w:val="22"/>
          <w:szCs w:val="22"/>
          <w:lang w:val="en-ID"/>
        </w:rPr>
      </w:pP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  <w:t xml:space="preserve">         ↑</w:t>
      </w:r>
    </w:p>
    <w:p w:rsidR="00A832FF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</w:p>
    <w:p w:rsidR="00A832FF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</w:p>
    <w:p w:rsidR="00A832FF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</w:p>
    <w:p w:rsidR="00A832FF" w:rsidRPr="00E565E6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W w:w="0" w:type="auto"/>
        <w:tblInd w:w="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0"/>
      </w:tblGrid>
      <w:tr w:rsidR="00592AFA" w:rsidRPr="00B50010" w:rsidTr="003E5A0F">
        <w:trPr>
          <w:trHeight w:val="330"/>
        </w:trPr>
        <w:tc>
          <w:tcPr>
            <w:tcW w:w="7050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Sub-CPMK-5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>. Mampu mengan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alisis penguasaan dan pengurusan anggaran negara</w:t>
            </w:r>
          </w:p>
        </w:tc>
      </w:tr>
    </w:tbl>
    <w:p w:rsidR="00A832FF" w:rsidRPr="00E565E6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W w:w="0" w:type="auto"/>
        <w:tblInd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5"/>
      </w:tblGrid>
      <w:tr w:rsidR="00A832FF" w:rsidRPr="00B50010" w:rsidTr="003E5A0F">
        <w:trPr>
          <w:trHeight w:val="330"/>
        </w:trPr>
        <w:tc>
          <w:tcPr>
            <w:tcW w:w="7095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Sub-CPMK-4. Mampu menganalisis mengenai siklus anggaran negara</w:t>
            </w:r>
          </w:p>
        </w:tc>
      </w:tr>
    </w:tbl>
    <w:p w:rsidR="00A832FF" w:rsidRPr="00E565E6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W w:w="0" w:type="auto"/>
        <w:tblInd w:w="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</w:tblGrid>
      <w:tr w:rsidR="00A832FF" w:rsidRPr="00B50010" w:rsidTr="003E5A0F">
        <w:trPr>
          <w:trHeight w:val="285"/>
        </w:trPr>
        <w:tc>
          <w:tcPr>
            <w:tcW w:w="7080" w:type="dxa"/>
            <w:tcBorders>
              <w:bottom w:val="single" w:sz="4" w:space="0" w:color="auto"/>
            </w:tcBorders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Sub-CPMK-3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pengertian dan hakikat anggaran negara</w:t>
            </w:r>
          </w:p>
        </w:tc>
      </w:tr>
    </w:tbl>
    <w:p w:rsidR="00A832FF" w:rsidRPr="00E565E6" w:rsidRDefault="00A832FF" w:rsidP="00A832FF">
      <w:pPr>
        <w:jc w:val="center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W w:w="0" w:type="auto"/>
        <w:tblInd w:w="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</w:tblGrid>
      <w:tr w:rsidR="00A832FF" w:rsidRPr="00B50010" w:rsidTr="003E5A0F">
        <w:trPr>
          <w:trHeight w:val="420"/>
        </w:trPr>
        <w:tc>
          <w:tcPr>
            <w:tcW w:w="7080" w:type="dxa"/>
          </w:tcPr>
          <w:p w:rsidR="00A832FF" w:rsidRPr="00E565E6" w:rsidRDefault="00A832FF" w:rsidP="003E5A0F">
            <w:pPr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>Sub-CPMK-2</w:t>
            </w:r>
            <w:r w:rsidRPr="00E565E6">
              <w:rPr>
                <w:rFonts w:ascii="Calibri" w:hAnsi="Calibri" w:cs="Calibri"/>
                <w:sz w:val="22"/>
                <w:szCs w:val="22"/>
                <w:lang w:val="en-ID"/>
              </w:rPr>
              <w:t xml:space="preserve">. Mampu menganalisis </w:t>
            </w:r>
            <w:r>
              <w:rPr>
                <w:rFonts w:ascii="Calibri" w:hAnsi="Calibri" w:cs="Calibri"/>
                <w:sz w:val="22"/>
                <w:szCs w:val="22"/>
                <w:lang w:val="en-ID"/>
              </w:rPr>
              <w:t>pengeluaran negara</w:t>
            </w:r>
          </w:p>
        </w:tc>
      </w:tr>
    </w:tbl>
    <w:p w:rsidR="00A832FF" w:rsidRPr="00E565E6" w:rsidRDefault="00A832FF" w:rsidP="00A832FF">
      <w:pPr>
        <w:jc w:val="both"/>
        <w:rPr>
          <w:rFonts w:ascii="Calibri" w:hAnsi="Calibri" w:cs="Calibri"/>
          <w:sz w:val="22"/>
          <w:szCs w:val="22"/>
          <w:lang w:val="en-ID"/>
        </w:rPr>
      </w:pP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 w:rsidRPr="00E565E6"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</w:r>
      <w:r>
        <w:rPr>
          <w:rFonts w:ascii="Calibri" w:hAnsi="Calibri" w:cs="Calibri"/>
          <w:sz w:val="22"/>
          <w:szCs w:val="22"/>
          <w:lang w:val="en-ID"/>
        </w:rPr>
        <w:tab/>
        <w:t xml:space="preserve">        </w:t>
      </w:r>
      <w:r w:rsidRPr="00E565E6">
        <w:rPr>
          <w:rFonts w:ascii="Calibri" w:hAnsi="Calibri" w:cs="Calibri"/>
          <w:sz w:val="22"/>
          <w:szCs w:val="22"/>
          <w:lang w:val="en-ID"/>
        </w:rPr>
        <w:t>↑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2"/>
      </w:tblGrid>
      <w:tr w:rsidR="00A832FF" w:rsidTr="003E5A0F">
        <w:trPr>
          <w:trHeight w:val="359"/>
        </w:trPr>
        <w:tc>
          <w:tcPr>
            <w:tcW w:w="7152" w:type="dxa"/>
          </w:tcPr>
          <w:p w:rsidR="00A832FF" w:rsidRPr="00E565E6" w:rsidRDefault="00A832FF" w:rsidP="003E5A0F">
            <w:pPr>
              <w:tabs>
                <w:tab w:val="left" w:pos="3315"/>
              </w:tabs>
              <w:rPr>
                <w:rFonts w:ascii="Calibri Light" w:hAnsi="Calibri Light" w:cs="Calibri Light"/>
                <w:sz w:val="22"/>
                <w:szCs w:val="22"/>
                <w:lang w:val="en-ID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ID"/>
              </w:rPr>
              <w:t>Sub-CPMK-1</w:t>
            </w:r>
            <w:r w:rsidRPr="00E565E6">
              <w:rPr>
                <w:rFonts w:ascii="Calibri Light" w:hAnsi="Calibri Light" w:cs="Calibri Light"/>
                <w:sz w:val="22"/>
                <w:szCs w:val="22"/>
                <w:lang w:val="en-ID"/>
              </w:rPr>
              <w:t>. Mampu menganal</w:t>
            </w:r>
            <w:r>
              <w:rPr>
                <w:rFonts w:ascii="Calibri Light" w:hAnsi="Calibri Light" w:cs="Calibri Light"/>
                <w:sz w:val="22"/>
                <w:szCs w:val="22"/>
                <w:lang w:val="en-ID"/>
              </w:rPr>
              <w:t>isis pengertian dan dasar hukum pengeluaran negara</w:t>
            </w:r>
          </w:p>
        </w:tc>
      </w:tr>
    </w:tbl>
    <w:p w:rsidR="00A832FF" w:rsidRPr="009F0E1F" w:rsidRDefault="00A832FF" w:rsidP="00A832FF">
      <w:pPr>
        <w:rPr>
          <w:lang w:val="id-ID"/>
        </w:rPr>
      </w:pPr>
    </w:p>
    <w:p w:rsidR="006322C7" w:rsidRPr="00DD0A7B" w:rsidRDefault="006322C7" w:rsidP="00320FA1">
      <w:pPr>
        <w:autoSpaceDE/>
        <w:autoSpaceDN/>
        <w:rPr>
          <w:rFonts w:asciiTheme="minorHAnsi" w:hAnsiTheme="minorHAnsi"/>
          <w:sz w:val="24"/>
          <w:szCs w:val="24"/>
        </w:rPr>
      </w:pPr>
    </w:p>
    <w:p w:rsidR="006322C7" w:rsidRPr="00DD0A7B" w:rsidRDefault="006322C7" w:rsidP="00320FA1">
      <w:pPr>
        <w:autoSpaceDE/>
        <w:autoSpaceDN/>
        <w:rPr>
          <w:rFonts w:asciiTheme="minorHAnsi" w:hAnsiTheme="minorHAnsi"/>
          <w:sz w:val="24"/>
          <w:szCs w:val="24"/>
        </w:rPr>
      </w:pPr>
    </w:p>
    <w:p w:rsidR="00C2156A" w:rsidRPr="00DD0A7B" w:rsidRDefault="00C2156A" w:rsidP="00320FA1">
      <w:pPr>
        <w:autoSpaceDE/>
        <w:autoSpaceDN/>
        <w:spacing w:after="200"/>
        <w:contextualSpacing/>
        <w:rPr>
          <w:rFonts w:asciiTheme="minorHAnsi" w:eastAsia="Calibri" w:hAnsiTheme="minorHAnsi"/>
          <w:b/>
          <w:noProof/>
          <w:sz w:val="24"/>
          <w:szCs w:val="24"/>
          <w:lang w:val="id-ID"/>
        </w:rPr>
      </w:pPr>
    </w:p>
    <w:sectPr w:rsidR="00C2156A" w:rsidRPr="00DD0A7B" w:rsidSect="0035520B">
      <w:footerReference w:type="default" r:id="rId10"/>
      <w:pgSz w:w="20160" w:h="12240" w:orient="landscape" w:code="5"/>
      <w:pgMar w:top="1134" w:right="1985" w:bottom="79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86" w:rsidRDefault="00362B86">
      <w:r>
        <w:separator/>
      </w:r>
    </w:p>
  </w:endnote>
  <w:endnote w:type="continuationSeparator" w:id="0">
    <w:p w:rsidR="00362B86" w:rsidRDefault="003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A3" w:rsidRPr="00F66B4D" w:rsidRDefault="00830CA3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1664CF">
      <w:rPr>
        <w:b/>
        <w:noProof/>
      </w:rPr>
      <w:t>40</w:t>
    </w:r>
    <w:r w:rsidRPr="00F66B4D">
      <w:rPr>
        <w:b/>
      </w:rPr>
      <w:fldChar w:fldCharType="end"/>
    </w:r>
  </w:p>
  <w:p w:rsidR="00830CA3" w:rsidRDefault="00830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86" w:rsidRDefault="00362B86">
      <w:r>
        <w:separator/>
      </w:r>
    </w:p>
  </w:footnote>
  <w:footnote w:type="continuationSeparator" w:id="0">
    <w:p w:rsidR="00362B86" w:rsidRDefault="003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8BD"/>
    <w:multiLevelType w:val="multilevel"/>
    <w:tmpl w:val="26AAC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6A52F4"/>
    <w:multiLevelType w:val="hybridMultilevel"/>
    <w:tmpl w:val="6666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028"/>
    <w:multiLevelType w:val="multilevel"/>
    <w:tmpl w:val="7A741D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A00527A"/>
    <w:multiLevelType w:val="hybridMultilevel"/>
    <w:tmpl w:val="AAAC302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442"/>
    <w:multiLevelType w:val="multilevel"/>
    <w:tmpl w:val="25D6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DE40549"/>
    <w:multiLevelType w:val="hybridMultilevel"/>
    <w:tmpl w:val="8790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527"/>
    <w:multiLevelType w:val="hybridMultilevel"/>
    <w:tmpl w:val="F7203E9C"/>
    <w:lvl w:ilvl="0" w:tplc="0DA6E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B4779"/>
    <w:multiLevelType w:val="hybridMultilevel"/>
    <w:tmpl w:val="20B65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88E"/>
    <w:multiLevelType w:val="multilevel"/>
    <w:tmpl w:val="FE3ABF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8F04F0"/>
    <w:multiLevelType w:val="hybridMultilevel"/>
    <w:tmpl w:val="2436B6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46BC"/>
    <w:multiLevelType w:val="multilevel"/>
    <w:tmpl w:val="EC228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CBA4723"/>
    <w:multiLevelType w:val="multilevel"/>
    <w:tmpl w:val="254AC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1E8D3B9A"/>
    <w:multiLevelType w:val="multilevel"/>
    <w:tmpl w:val="89200B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F426575"/>
    <w:multiLevelType w:val="hybridMultilevel"/>
    <w:tmpl w:val="F24CF21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1F4F60BE"/>
    <w:multiLevelType w:val="multilevel"/>
    <w:tmpl w:val="6008797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FBD49FA"/>
    <w:multiLevelType w:val="hybridMultilevel"/>
    <w:tmpl w:val="7A2675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5FD3"/>
    <w:multiLevelType w:val="multilevel"/>
    <w:tmpl w:val="E02698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4EF1A7A"/>
    <w:multiLevelType w:val="hybridMultilevel"/>
    <w:tmpl w:val="3BE66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11F23"/>
    <w:multiLevelType w:val="hybridMultilevel"/>
    <w:tmpl w:val="DC7E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320FF"/>
    <w:multiLevelType w:val="multilevel"/>
    <w:tmpl w:val="EC228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CF57161"/>
    <w:multiLevelType w:val="multilevel"/>
    <w:tmpl w:val="A61AE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21">
    <w:nsid w:val="2FBA2867"/>
    <w:multiLevelType w:val="multilevel"/>
    <w:tmpl w:val="6742EA7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3A15387"/>
    <w:multiLevelType w:val="multilevel"/>
    <w:tmpl w:val="69B2548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5C45D5B"/>
    <w:multiLevelType w:val="hybridMultilevel"/>
    <w:tmpl w:val="70340E8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E5400"/>
    <w:multiLevelType w:val="hybridMultilevel"/>
    <w:tmpl w:val="CBD2E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F222C"/>
    <w:multiLevelType w:val="hybridMultilevel"/>
    <w:tmpl w:val="B5D67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432F2"/>
    <w:multiLevelType w:val="hybridMultilevel"/>
    <w:tmpl w:val="5C72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F53AB2"/>
    <w:multiLevelType w:val="hybridMultilevel"/>
    <w:tmpl w:val="99BAE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72EAD"/>
    <w:multiLevelType w:val="multilevel"/>
    <w:tmpl w:val="A518FCF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30">
    <w:nsid w:val="44D614F4"/>
    <w:multiLevelType w:val="hybridMultilevel"/>
    <w:tmpl w:val="D29C6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F086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213772"/>
    <w:multiLevelType w:val="hybridMultilevel"/>
    <w:tmpl w:val="79A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45213"/>
    <w:multiLevelType w:val="hybridMultilevel"/>
    <w:tmpl w:val="7A5A6F06"/>
    <w:lvl w:ilvl="0" w:tplc="D6D441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B343D8A"/>
    <w:multiLevelType w:val="multilevel"/>
    <w:tmpl w:val="7A741D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4CBC037A"/>
    <w:multiLevelType w:val="hybridMultilevel"/>
    <w:tmpl w:val="027A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A26385"/>
    <w:multiLevelType w:val="hybridMultilevel"/>
    <w:tmpl w:val="187C9EA2"/>
    <w:lvl w:ilvl="0" w:tplc="CF86D24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8328E"/>
    <w:multiLevelType w:val="hybridMultilevel"/>
    <w:tmpl w:val="386A96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C31F55"/>
    <w:multiLevelType w:val="multilevel"/>
    <w:tmpl w:val="9A461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51AD15E5"/>
    <w:multiLevelType w:val="multilevel"/>
    <w:tmpl w:val="C4765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39">
    <w:nsid w:val="58F330CB"/>
    <w:multiLevelType w:val="multilevel"/>
    <w:tmpl w:val="134CA9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C2E1AA7"/>
    <w:multiLevelType w:val="hybridMultilevel"/>
    <w:tmpl w:val="4B3A82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66533"/>
    <w:multiLevelType w:val="multilevel"/>
    <w:tmpl w:val="4D843D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61A42DAF"/>
    <w:multiLevelType w:val="multilevel"/>
    <w:tmpl w:val="7A741D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>
    <w:nsid w:val="668839D3"/>
    <w:multiLevelType w:val="hybridMultilevel"/>
    <w:tmpl w:val="E8C2EA98"/>
    <w:lvl w:ilvl="0" w:tplc="6C16E4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C124F69"/>
    <w:multiLevelType w:val="multilevel"/>
    <w:tmpl w:val="254AC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6E8659D9"/>
    <w:multiLevelType w:val="hybridMultilevel"/>
    <w:tmpl w:val="278EFE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F3FF6"/>
    <w:multiLevelType w:val="hybridMultilevel"/>
    <w:tmpl w:val="EB2C840E"/>
    <w:lvl w:ilvl="0" w:tplc="5DDE7ACC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7">
    <w:nsid w:val="6F9D2046"/>
    <w:multiLevelType w:val="hybridMultilevel"/>
    <w:tmpl w:val="AD58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097B56"/>
    <w:multiLevelType w:val="hybridMultilevel"/>
    <w:tmpl w:val="B042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D67FE"/>
    <w:multiLevelType w:val="multilevel"/>
    <w:tmpl w:val="7EFC24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5F475FF"/>
    <w:multiLevelType w:val="multilevel"/>
    <w:tmpl w:val="E9BC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76A9794E"/>
    <w:multiLevelType w:val="hybridMultilevel"/>
    <w:tmpl w:val="E8C2EA98"/>
    <w:lvl w:ilvl="0" w:tplc="6C16E4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77C2262C"/>
    <w:multiLevelType w:val="hybridMultilevel"/>
    <w:tmpl w:val="475614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7E3CB4"/>
    <w:multiLevelType w:val="hybridMultilevel"/>
    <w:tmpl w:val="90C0C01A"/>
    <w:lvl w:ilvl="0" w:tplc="388CBF76">
      <w:start w:val="1"/>
      <w:numFmt w:val="lowerLetter"/>
      <w:lvlText w:val="%1."/>
      <w:lvlJc w:val="left"/>
      <w:pPr>
        <w:ind w:left="738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58" w:hanging="360"/>
      </w:pPr>
    </w:lvl>
    <w:lvl w:ilvl="2" w:tplc="0421001B" w:tentative="1">
      <w:start w:val="1"/>
      <w:numFmt w:val="lowerRoman"/>
      <w:lvlText w:val="%3."/>
      <w:lvlJc w:val="right"/>
      <w:pPr>
        <w:ind w:left="2178" w:hanging="180"/>
      </w:pPr>
    </w:lvl>
    <w:lvl w:ilvl="3" w:tplc="0421000F" w:tentative="1">
      <w:start w:val="1"/>
      <w:numFmt w:val="decimal"/>
      <w:lvlText w:val="%4."/>
      <w:lvlJc w:val="left"/>
      <w:pPr>
        <w:ind w:left="2898" w:hanging="360"/>
      </w:pPr>
    </w:lvl>
    <w:lvl w:ilvl="4" w:tplc="04210019" w:tentative="1">
      <w:start w:val="1"/>
      <w:numFmt w:val="lowerLetter"/>
      <w:lvlText w:val="%5."/>
      <w:lvlJc w:val="left"/>
      <w:pPr>
        <w:ind w:left="3618" w:hanging="360"/>
      </w:pPr>
    </w:lvl>
    <w:lvl w:ilvl="5" w:tplc="0421001B" w:tentative="1">
      <w:start w:val="1"/>
      <w:numFmt w:val="lowerRoman"/>
      <w:lvlText w:val="%6."/>
      <w:lvlJc w:val="right"/>
      <w:pPr>
        <w:ind w:left="4338" w:hanging="180"/>
      </w:pPr>
    </w:lvl>
    <w:lvl w:ilvl="6" w:tplc="0421000F" w:tentative="1">
      <w:start w:val="1"/>
      <w:numFmt w:val="decimal"/>
      <w:lvlText w:val="%7."/>
      <w:lvlJc w:val="left"/>
      <w:pPr>
        <w:ind w:left="5058" w:hanging="360"/>
      </w:pPr>
    </w:lvl>
    <w:lvl w:ilvl="7" w:tplc="04210019" w:tentative="1">
      <w:start w:val="1"/>
      <w:numFmt w:val="lowerLetter"/>
      <w:lvlText w:val="%8."/>
      <w:lvlJc w:val="left"/>
      <w:pPr>
        <w:ind w:left="5778" w:hanging="360"/>
      </w:pPr>
    </w:lvl>
    <w:lvl w:ilvl="8" w:tplc="0421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4">
    <w:nsid w:val="7B0D7B65"/>
    <w:multiLevelType w:val="multilevel"/>
    <w:tmpl w:val="6AACC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28"/>
  </w:num>
  <w:num w:numId="2">
    <w:abstractNumId w:val="37"/>
  </w:num>
  <w:num w:numId="3">
    <w:abstractNumId w:val="18"/>
  </w:num>
  <w:num w:numId="4">
    <w:abstractNumId w:val="13"/>
  </w:num>
  <w:num w:numId="5">
    <w:abstractNumId w:val="48"/>
  </w:num>
  <w:num w:numId="6">
    <w:abstractNumId w:val="4"/>
  </w:num>
  <w:num w:numId="7">
    <w:abstractNumId w:val="38"/>
  </w:num>
  <w:num w:numId="8">
    <w:abstractNumId w:val="0"/>
  </w:num>
  <w:num w:numId="9">
    <w:abstractNumId w:val="1"/>
  </w:num>
  <w:num w:numId="10">
    <w:abstractNumId w:val="30"/>
  </w:num>
  <w:num w:numId="11">
    <w:abstractNumId w:val="32"/>
  </w:num>
  <w:num w:numId="12">
    <w:abstractNumId w:val="53"/>
  </w:num>
  <w:num w:numId="13">
    <w:abstractNumId w:val="36"/>
  </w:num>
  <w:num w:numId="14">
    <w:abstractNumId w:val="20"/>
  </w:num>
  <w:num w:numId="15">
    <w:abstractNumId w:val="6"/>
  </w:num>
  <w:num w:numId="16">
    <w:abstractNumId w:val="15"/>
  </w:num>
  <w:num w:numId="17">
    <w:abstractNumId w:val="23"/>
  </w:num>
  <w:num w:numId="18">
    <w:abstractNumId w:val="3"/>
  </w:num>
  <w:num w:numId="19">
    <w:abstractNumId w:val="40"/>
  </w:num>
  <w:num w:numId="20">
    <w:abstractNumId w:val="45"/>
  </w:num>
  <w:num w:numId="21">
    <w:abstractNumId w:val="2"/>
  </w:num>
  <w:num w:numId="22">
    <w:abstractNumId w:val="31"/>
  </w:num>
  <w:num w:numId="23">
    <w:abstractNumId w:val="46"/>
  </w:num>
  <w:num w:numId="24">
    <w:abstractNumId w:val="47"/>
  </w:num>
  <w:num w:numId="25">
    <w:abstractNumId w:val="26"/>
  </w:num>
  <w:num w:numId="26">
    <w:abstractNumId w:val="34"/>
  </w:num>
  <w:num w:numId="27">
    <w:abstractNumId w:val="9"/>
  </w:num>
  <w:num w:numId="28">
    <w:abstractNumId w:val="52"/>
  </w:num>
  <w:num w:numId="29">
    <w:abstractNumId w:val="10"/>
  </w:num>
  <w:num w:numId="30">
    <w:abstractNumId w:val="5"/>
  </w:num>
  <w:num w:numId="31">
    <w:abstractNumId w:val="35"/>
  </w:num>
  <w:num w:numId="32">
    <w:abstractNumId w:val="27"/>
  </w:num>
  <w:num w:numId="33">
    <w:abstractNumId w:val="25"/>
  </w:num>
  <w:num w:numId="34">
    <w:abstractNumId w:val="24"/>
  </w:num>
  <w:num w:numId="35">
    <w:abstractNumId w:val="7"/>
  </w:num>
  <w:num w:numId="36">
    <w:abstractNumId w:val="17"/>
  </w:num>
  <w:num w:numId="37">
    <w:abstractNumId w:val="44"/>
  </w:num>
  <w:num w:numId="38">
    <w:abstractNumId w:val="43"/>
  </w:num>
  <w:num w:numId="39">
    <w:abstractNumId w:val="50"/>
  </w:num>
  <w:num w:numId="40">
    <w:abstractNumId w:val="12"/>
  </w:num>
  <w:num w:numId="41">
    <w:abstractNumId w:val="41"/>
  </w:num>
  <w:num w:numId="42">
    <w:abstractNumId w:val="54"/>
  </w:num>
  <w:num w:numId="43">
    <w:abstractNumId w:val="29"/>
  </w:num>
  <w:num w:numId="44">
    <w:abstractNumId w:val="8"/>
  </w:num>
  <w:num w:numId="45">
    <w:abstractNumId w:val="49"/>
  </w:num>
  <w:num w:numId="46">
    <w:abstractNumId w:val="22"/>
  </w:num>
  <w:num w:numId="47">
    <w:abstractNumId w:val="11"/>
  </w:num>
  <w:num w:numId="48">
    <w:abstractNumId w:val="51"/>
  </w:num>
  <w:num w:numId="49">
    <w:abstractNumId w:val="19"/>
  </w:num>
  <w:num w:numId="50">
    <w:abstractNumId w:val="42"/>
  </w:num>
  <w:num w:numId="51">
    <w:abstractNumId w:val="33"/>
  </w:num>
  <w:num w:numId="52">
    <w:abstractNumId w:val="14"/>
  </w:num>
  <w:num w:numId="53">
    <w:abstractNumId w:val="16"/>
  </w:num>
  <w:num w:numId="54">
    <w:abstractNumId w:val="39"/>
  </w:num>
  <w:num w:numId="55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hideSpellingError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0"/>
    <w:rsid w:val="00000E7A"/>
    <w:rsid w:val="0000143D"/>
    <w:rsid w:val="000021B2"/>
    <w:rsid w:val="00012D3A"/>
    <w:rsid w:val="00014688"/>
    <w:rsid w:val="00023F9E"/>
    <w:rsid w:val="00027BC6"/>
    <w:rsid w:val="0003322E"/>
    <w:rsid w:val="00036874"/>
    <w:rsid w:val="00040F7F"/>
    <w:rsid w:val="000451BD"/>
    <w:rsid w:val="0005124A"/>
    <w:rsid w:val="0006009E"/>
    <w:rsid w:val="00061D37"/>
    <w:rsid w:val="00070418"/>
    <w:rsid w:val="000740EE"/>
    <w:rsid w:val="00075CB9"/>
    <w:rsid w:val="00076972"/>
    <w:rsid w:val="00082C17"/>
    <w:rsid w:val="0008319B"/>
    <w:rsid w:val="00084029"/>
    <w:rsid w:val="0008601D"/>
    <w:rsid w:val="000962DE"/>
    <w:rsid w:val="000A06BA"/>
    <w:rsid w:val="000A0790"/>
    <w:rsid w:val="000A0950"/>
    <w:rsid w:val="000A226F"/>
    <w:rsid w:val="000A3A1D"/>
    <w:rsid w:val="000A6FDA"/>
    <w:rsid w:val="000A739D"/>
    <w:rsid w:val="000A76CF"/>
    <w:rsid w:val="000B2068"/>
    <w:rsid w:val="000C0556"/>
    <w:rsid w:val="000D1B8D"/>
    <w:rsid w:val="000D24A3"/>
    <w:rsid w:val="000D4D5B"/>
    <w:rsid w:val="000E20D7"/>
    <w:rsid w:val="000E4573"/>
    <w:rsid w:val="000E7219"/>
    <w:rsid w:val="000F551A"/>
    <w:rsid w:val="000F6208"/>
    <w:rsid w:val="000F7DF5"/>
    <w:rsid w:val="00100F4D"/>
    <w:rsid w:val="001072DA"/>
    <w:rsid w:val="00107DDD"/>
    <w:rsid w:val="00110BC3"/>
    <w:rsid w:val="0011187D"/>
    <w:rsid w:val="00112D59"/>
    <w:rsid w:val="0011666B"/>
    <w:rsid w:val="001166A1"/>
    <w:rsid w:val="001179F6"/>
    <w:rsid w:val="001257DC"/>
    <w:rsid w:val="001368FD"/>
    <w:rsid w:val="00137067"/>
    <w:rsid w:val="001400CB"/>
    <w:rsid w:val="00160166"/>
    <w:rsid w:val="00161E9B"/>
    <w:rsid w:val="00163155"/>
    <w:rsid w:val="0016480F"/>
    <w:rsid w:val="001652E4"/>
    <w:rsid w:val="001664CF"/>
    <w:rsid w:val="0017124D"/>
    <w:rsid w:val="00172BF3"/>
    <w:rsid w:val="00181B7E"/>
    <w:rsid w:val="00182429"/>
    <w:rsid w:val="00182D3C"/>
    <w:rsid w:val="00186EC3"/>
    <w:rsid w:val="00194C3B"/>
    <w:rsid w:val="001A0E1E"/>
    <w:rsid w:val="001B1D50"/>
    <w:rsid w:val="001B2E40"/>
    <w:rsid w:val="001B6384"/>
    <w:rsid w:val="001B7D3C"/>
    <w:rsid w:val="001B7E40"/>
    <w:rsid w:val="001C46CE"/>
    <w:rsid w:val="001D594D"/>
    <w:rsid w:val="001D65C7"/>
    <w:rsid w:val="001D7BF6"/>
    <w:rsid w:val="001E27C0"/>
    <w:rsid w:val="00203546"/>
    <w:rsid w:val="00203B5C"/>
    <w:rsid w:val="00203C84"/>
    <w:rsid w:val="002055EE"/>
    <w:rsid w:val="00206C70"/>
    <w:rsid w:val="00216E04"/>
    <w:rsid w:val="002176EF"/>
    <w:rsid w:val="00220D9E"/>
    <w:rsid w:val="00227C00"/>
    <w:rsid w:val="002321C9"/>
    <w:rsid w:val="00232958"/>
    <w:rsid w:val="002377D0"/>
    <w:rsid w:val="00244282"/>
    <w:rsid w:val="00261672"/>
    <w:rsid w:val="002652EA"/>
    <w:rsid w:val="00273650"/>
    <w:rsid w:val="002770DE"/>
    <w:rsid w:val="00282B60"/>
    <w:rsid w:val="00284A68"/>
    <w:rsid w:val="002922D3"/>
    <w:rsid w:val="00296239"/>
    <w:rsid w:val="002A201A"/>
    <w:rsid w:val="002A5FBE"/>
    <w:rsid w:val="002A6024"/>
    <w:rsid w:val="002A7B53"/>
    <w:rsid w:val="002B13DD"/>
    <w:rsid w:val="002B3B60"/>
    <w:rsid w:val="002C114A"/>
    <w:rsid w:val="002C1947"/>
    <w:rsid w:val="002C398C"/>
    <w:rsid w:val="002C4040"/>
    <w:rsid w:val="002C424E"/>
    <w:rsid w:val="002C6F95"/>
    <w:rsid w:val="002D007C"/>
    <w:rsid w:val="002E6346"/>
    <w:rsid w:val="002F0073"/>
    <w:rsid w:val="002F398F"/>
    <w:rsid w:val="0030570C"/>
    <w:rsid w:val="0030769E"/>
    <w:rsid w:val="00317716"/>
    <w:rsid w:val="003178FA"/>
    <w:rsid w:val="00320FA1"/>
    <w:rsid w:val="003218E3"/>
    <w:rsid w:val="00321A3F"/>
    <w:rsid w:val="003234CE"/>
    <w:rsid w:val="00323574"/>
    <w:rsid w:val="00325304"/>
    <w:rsid w:val="00325A0C"/>
    <w:rsid w:val="00333821"/>
    <w:rsid w:val="0034283A"/>
    <w:rsid w:val="00343D76"/>
    <w:rsid w:val="00344000"/>
    <w:rsid w:val="00350387"/>
    <w:rsid w:val="003512A5"/>
    <w:rsid w:val="0035520B"/>
    <w:rsid w:val="00357D80"/>
    <w:rsid w:val="00362B86"/>
    <w:rsid w:val="003637DB"/>
    <w:rsid w:val="003715ED"/>
    <w:rsid w:val="003740EC"/>
    <w:rsid w:val="00380EC1"/>
    <w:rsid w:val="00381FE2"/>
    <w:rsid w:val="00391637"/>
    <w:rsid w:val="00394CC0"/>
    <w:rsid w:val="00396C83"/>
    <w:rsid w:val="003A0CC0"/>
    <w:rsid w:val="003A18D3"/>
    <w:rsid w:val="003A21CA"/>
    <w:rsid w:val="003A4EDE"/>
    <w:rsid w:val="003A6B51"/>
    <w:rsid w:val="003B0412"/>
    <w:rsid w:val="003B23A8"/>
    <w:rsid w:val="003B4232"/>
    <w:rsid w:val="003B4D47"/>
    <w:rsid w:val="003B69C9"/>
    <w:rsid w:val="003B79CF"/>
    <w:rsid w:val="003D403B"/>
    <w:rsid w:val="003D6976"/>
    <w:rsid w:val="003E18A8"/>
    <w:rsid w:val="003E5266"/>
    <w:rsid w:val="003E5A0F"/>
    <w:rsid w:val="003E76B5"/>
    <w:rsid w:val="004004D5"/>
    <w:rsid w:val="00403038"/>
    <w:rsid w:val="004050EA"/>
    <w:rsid w:val="00407E35"/>
    <w:rsid w:val="00411C69"/>
    <w:rsid w:val="00422B07"/>
    <w:rsid w:val="00425F56"/>
    <w:rsid w:val="00430590"/>
    <w:rsid w:val="004338C7"/>
    <w:rsid w:val="00446185"/>
    <w:rsid w:val="00446B04"/>
    <w:rsid w:val="004479FB"/>
    <w:rsid w:val="00456936"/>
    <w:rsid w:val="00460F35"/>
    <w:rsid w:val="004622E3"/>
    <w:rsid w:val="00476801"/>
    <w:rsid w:val="00483693"/>
    <w:rsid w:val="004861DE"/>
    <w:rsid w:val="00486A54"/>
    <w:rsid w:val="00490ADF"/>
    <w:rsid w:val="00492906"/>
    <w:rsid w:val="00494651"/>
    <w:rsid w:val="00494D92"/>
    <w:rsid w:val="004A0A5D"/>
    <w:rsid w:val="004A3F1A"/>
    <w:rsid w:val="004B511B"/>
    <w:rsid w:val="004B55FD"/>
    <w:rsid w:val="004B7967"/>
    <w:rsid w:val="004C26D0"/>
    <w:rsid w:val="004C2EAB"/>
    <w:rsid w:val="004C4E20"/>
    <w:rsid w:val="004C78B1"/>
    <w:rsid w:val="004D30E9"/>
    <w:rsid w:val="004D6242"/>
    <w:rsid w:val="004D73A4"/>
    <w:rsid w:val="004E152E"/>
    <w:rsid w:val="004E453F"/>
    <w:rsid w:val="004F1992"/>
    <w:rsid w:val="004F6335"/>
    <w:rsid w:val="005025EF"/>
    <w:rsid w:val="00510B2E"/>
    <w:rsid w:val="00513F39"/>
    <w:rsid w:val="00516AC7"/>
    <w:rsid w:val="005229AA"/>
    <w:rsid w:val="005246F8"/>
    <w:rsid w:val="00524E15"/>
    <w:rsid w:val="00524E37"/>
    <w:rsid w:val="00524F5E"/>
    <w:rsid w:val="005310A0"/>
    <w:rsid w:val="005342B5"/>
    <w:rsid w:val="00536345"/>
    <w:rsid w:val="00537022"/>
    <w:rsid w:val="00540B0B"/>
    <w:rsid w:val="00541B8F"/>
    <w:rsid w:val="005450A1"/>
    <w:rsid w:val="00546190"/>
    <w:rsid w:val="00551FBB"/>
    <w:rsid w:val="00553D17"/>
    <w:rsid w:val="0055471D"/>
    <w:rsid w:val="00556741"/>
    <w:rsid w:val="00556B67"/>
    <w:rsid w:val="00560605"/>
    <w:rsid w:val="00563EAD"/>
    <w:rsid w:val="0057401C"/>
    <w:rsid w:val="005823D8"/>
    <w:rsid w:val="00592AFA"/>
    <w:rsid w:val="005A1287"/>
    <w:rsid w:val="005A6AA5"/>
    <w:rsid w:val="005B0C93"/>
    <w:rsid w:val="005B6924"/>
    <w:rsid w:val="005C0E4E"/>
    <w:rsid w:val="005C1FCF"/>
    <w:rsid w:val="005C4A0A"/>
    <w:rsid w:val="005C5303"/>
    <w:rsid w:val="005D026E"/>
    <w:rsid w:val="005D3A41"/>
    <w:rsid w:val="005D4C88"/>
    <w:rsid w:val="005D65E1"/>
    <w:rsid w:val="005E448D"/>
    <w:rsid w:val="005F3643"/>
    <w:rsid w:val="005F676D"/>
    <w:rsid w:val="00605330"/>
    <w:rsid w:val="00605524"/>
    <w:rsid w:val="0061207B"/>
    <w:rsid w:val="006169D4"/>
    <w:rsid w:val="0061712A"/>
    <w:rsid w:val="006209BD"/>
    <w:rsid w:val="00621C0D"/>
    <w:rsid w:val="00626329"/>
    <w:rsid w:val="006272F0"/>
    <w:rsid w:val="006322C7"/>
    <w:rsid w:val="006341BC"/>
    <w:rsid w:val="00634343"/>
    <w:rsid w:val="00645373"/>
    <w:rsid w:val="00646000"/>
    <w:rsid w:val="006536DE"/>
    <w:rsid w:val="00653C4C"/>
    <w:rsid w:val="00665AEB"/>
    <w:rsid w:val="00667C33"/>
    <w:rsid w:val="00670689"/>
    <w:rsid w:val="00673E60"/>
    <w:rsid w:val="00674369"/>
    <w:rsid w:val="00681A18"/>
    <w:rsid w:val="00685FDC"/>
    <w:rsid w:val="00687657"/>
    <w:rsid w:val="00695EA8"/>
    <w:rsid w:val="0069709B"/>
    <w:rsid w:val="006A1963"/>
    <w:rsid w:val="006A2E4F"/>
    <w:rsid w:val="006A41B6"/>
    <w:rsid w:val="006B05BF"/>
    <w:rsid w:val="006B43E5"/>
    <w:rsid w:val="006C3B03"/>
    <w:rsid w:val="006C5746"/>
    <w:rsid w:val="006C58AA"/>
    <w:rsid w:val="006D0054"/>
    <w:rsid w:val="006D2A1D"/>
    <w:rsid w:val="006E20B9"/>
    <w:rsid w:val="006E23F8"/>
    <w:rsid w:val="006E304D"/>
    <w:rsid w:val="00701D1C"/>
    <w:rsid w:val="00704B40"/>
    <w:rsid w:val="00705959"/>
    <w:rsid w:val="007072A1"/>
    <w:rsid w:val="00712674"/>
    <w:rsid w:val="00713FA7"/>
    <w:rsid w:val="0071505C"/>
    <w:rsid w:val="0072087A"/>
    <w:rsid w:val="00724FEE"/>
    <w:rsid w:val="00726238"/>
    <w:rsid w:val="00727CA5"/>
    <w:rsid w:val="00731EDB"/>
    <w:rsid w:val="007342D6"/>
    <w:rsid w:val="00736804"/>
    <w:rsid w:val="0073774E"/>
    <w:rsid w:val="00741B29"/>
    <w:rsid w:val="00741BDB"/>
    <w:rsid w:val="007434DA"/>
    <w:rsid w:val="00743EC9"/>
    <w:rsid w:val="007453DF"/>
    <w:rsid w:val="00756A55"/>
    <w:rsid w:val="00762491"/>
    <w:rsid w:val="007624BB"/>
    <w:rsid w:val="00762EA8"/>
    <w:rsid w:val="0077617C"/>
    <w:rsid w:val="0078349A"/>
    <w:rsid w:val="007946CA"/>
    <w:rsid w:val="0079661D"/>
    <w:rsid w:val="007A4815"/>
    <w:rsid w:val="007A4EEC"/>
    <w:rsid w:val="007B7E09"/>
    <w:rsid w:val="007C2707"/>
    <w:rsid w:val="007C56BA"/>
    <w:rsid w:val="007C5FC6"/>
    <w:rsid w:val="007C6DB2"/>
    <w:rsid w:val="007D7EF4"/>
    <w:rsid w:val="007E020D"/>
    <w:rsid w:val="007E1385"/>
    <w:rsid w:val="007E25CD"/>
    <w:rsid w:val="007E52AC"/>
    <w:rsid w:val="007E64C3"/>
    <w:rsid w:val="007F2343"/>
    <w:rsid w:val="007F51D1"/>
    <w:rsid w:val="007F5BAE"/>
    <w:rsid w:val="00805C3B"/>
    <w:rsid w:val="00814696"/>
    <w:rsid w:val="00820FE9"/>
    <w:rsid w:val="00830CA3"/>
    <w:rsid w:val="00832065"/>
    <w:rsid w:val="00833C42"/>
    <w:rsid w:val="00836A31"/>
    <w:rsid w:val="00837849"/>
    <w:rsid w:val="00840A1A"/>
    <w:rsid w:val="008453A4"/>
    <w:rsid w:val="008478AB"/>
    <w:rsid w:val="0085433D"/>
    <w:rsid w:val="008548F0"/>
    <w:rsid w:val="00855FD1"/>
    <w:rsid w:val="008560EB"/>
    <w:rsid w:val="0087234E"/>
    <w:rsid w:val="00872E5C"/>
    <w:rsid w:val="0087531A"/>
    <w:rsid w:val="0087654A"/>
    <w:rsid w:val="00882F37"/>
    <w:rsid w:val="00883E7F"/>
    <w:rsid w:val="008859B4"/>
    <w:rsid w:val="00887307"/>
    <w:rsid w:val="00887E51"/>
    <w:rsid w:val="0089078C"/>
    <w:rsid w:val="008917FD"/>
    <w:rsid w:val="00891DC6"/>
    <w:rsid w:val="00897025"/>
    <w:rsid w:val="008A0991"/>
    <w:rsid w:val="008B39F1"/>
    <w:rsid w:val="008D3D57"/>
    <w:rsid w:val="008D634E"/>
    <w:rsid w:val="008E0AB3"/>
    <w:rsid w:val="008F3C88"/>
    <w:rsid w:val="008F4F42"/>
    <w:rsid w:val="008F6DEE"/>
    <w:rsid w:val="00900BAB"/>
    <w:rsid w:val="00902385"/>
    <w:rsid w:val="009037E8"/>
    <w:rsid w:val="00910949"/>
    <w:rsid w:val="00910AA6"/>
    <w:rsid w:val="00912C16"/>
    <w:rsid w:val="00922A10"/>
    <w:rsid w:val="009333FF"/>
    <w:rsid w:val="00933E06"/>
    <w:rsid w:val="00934EF4"/>
    <w:rsid w:val="0094138A"/>
    <w:rsid w:val="00942D28"/>
    <w:rsid w:val="009442BA"/>
    <w:rsid w:val="00952B84"/>
    <w:rsid w:val="00956A44"/>
    <w:rsid w:val="00964F3F"/>
    <w:rsid w:val="00965C45"/>
    <w:rsid w:val="00966C39"/>
    <w:rsid w:val="00975CAC"/>
    <w:rsid w:val="0097724B"/>
    <w:rsid w:val="009778D3"/>
    <w:rsid w:val="0097793A"/>
    <w:rsid w:val="009824B6"/>
    <w:rsid w:val="0098598E"/>
    <w:rsid w:val="00987B7F"/>
    <w:rsid w:val="00995B88"/>
    <w:rsid w:val="00995C74"/>
    <w:rsid w:val="009A2D68"/>
    <w:rsid w:val="009A5F3B"/>
    <w:rsid w:val="009A6D3B"/>
    <w:rsid w:val="009B18BE"/>
    <w:rsid w:val="009B6324"/>
    <w:rsid w:val="009C0318"/>
    <w:rsid w:val="009C04B9"/>
    <w:rsid w:val="009C5257"/>
    <w:rsid w:val="009C54E0"/>
    <w:rsid w:val="009D1E26"/>
    <w:rsid w:val="009D293E"/>
    <w:rsid w:val="009D3544"/>
    <w:rsid w:val="009E3D72"/>
    <w:rsid w:val="009F3279"/>
    <w:rsid w:val="009F5EDB"/>
    <w:rsid w:val="009F7FC3"/>
    <w:rsid w:val="00A06332"/>
    <w:rsid w:val="00A100E9"/>
    <w:rsid w:val="00A10351"/>
    <w:rsid w:val="00A13BD1"/>
    <w:rsid w:val="00A16B5F"/>
    <w:rsid w:val="00A17EDA"/>
    <w:rsid w:val="00A225E6"/>
    <w:rsid w:val="00A44563"/>
    <w:rsid w:val="00A47964"/>
    <w:rsid w:val="00A52984"/>
    <w:rsid w:val="00A52C88"/>
    <w:rsid w:val="00A56FF4"/>
    <w:rsid w:val="00A5770E"/>
    <w:rsid w:val="00A63296"/>
    <w:rsid w:val="00A71135"/>
    <w:rsid w:val="00A80A94"/>
    <w:rsid w:val="00A83280"/>
    <w:rsid w:val="00A832FF"/>
    <w:rsid w:val="00A84C32"/>
    <w:rsid w:val="00A91F67"/>
    <w:rsid w:val="00A949E5"/>
    <w:rsid w:val="00A94D20"/>
    <w:rsid w:val="00A954A4"/>
    <w:rsid w:val="00AA49A6"/>
    <w:rsid w:val="00AA5DCE"/>
    <w:rsid w:val="00AA771C"/>
    <w:rsid w:val="00AA7FC1"/>
    <w:rsid w:val="00AB3366"/>
    <w:rsid w:val="00AB7CBB"/>
    <w:rsid w:val="00AB7FD5"/>
    <w:rsid w:val="00AC759A"/>
    <w:rsid w:val="00AD6AEA"/>
    <w:rsid w:val="00AE1CEF"/>
    <w:rsid w:val="00AE3129"/>
    <w:rsid w:val="00AE7AAA"/>
    <w:rsid w:val="00AF064E"/>
    <w:rsid w:val="00B02EF3"/>
    <w:rsid w:val="00B0654C"/>
    <w:rsid w:val="00B2186E"/>
    <w:rsid w:val="00B268CF"/>
    <w:rsid w:val="00B30C7B"/>
    <w:rsid w:val="00B32671"/>
    <w:rsid w:val="00B37925"/>
    <w:rsid w:val="00B423E8"/>
    <w:rsid w:val="00B43ABD"/>
    <w:rsid w:val="00B47354"/>
    <w:rsid w:val="00B50AE9"/>
    <w:rsid w:val="00B744AC"/>
    <w:rsid w:val="00B74CEC"/>
    <w:rsid w:val="00B824C3"/>
    <w:rsid w:val="00B9168D"/>
    <w:rsid w:val="00BA1CB8"/>
    <w:rsid w:val="00BA51C2"/>
    <w:rsid w:val="00BA5A8F"/>
    <w:rsid w:val="00BA79E9"/>
    <w:rsid w:val="00BA7C48"/>
    <w:rsid w:val="00BB28A9"/>
    <w:rsid w:val="00BC13BC"/>
    <w:rsid w:val="00BD7DD0"/>
    <w:rsid w:val="00BE081C"/>
    <w:rsid w:val="00BE1F6D"/>
    <w:rsid w:val="00BE299C"/>
    <w:rsid w:val="00BE3E13"/>
    <w:rsid w:val="00BE4345"/>
    <w:rsid w:val="00BE579B"/>
    <w:rsid w:val="00BF0469"/>
    <w:rsid w:val="00BF068A"/>
    <w:rsid w:val="00BF461A"/>
    <w:rsid w:val="00C01E5D"/>
    <w:rsid w:val="00C041E1"/>
    <w:rsid w:val="00C2156A"/>
    <w:rsid w:val="00C22DC9"/>
    <w:rsid w:val="00C2338C"/>
    <w:rsid w:val="00C245F4"/>
    <w:rsid w:val="00C31DE3"/>
    <w:rsid w:val="00C330DB"/>
    <w:rsid w:val="00C331DD"/>
    <w:rsid w:val="00C34893"/>
    <w:rsid w:val="00C37FE9"/>
    <w:rsid w:val="00C4015D"/>
    <w:rsid w:val="00C430EF"/>
    <w:rsid w:val="00C47CB2"/>
    <w:rsid w:val="00C512DB"/>
    <w:rsid w:val="00C61542"/>
    <w:rsid w:val="00C61930"/>
    <w:rsid w:val="00C61C21"/>
    <w:rsid w:val="00C63382"/>
    <w:rsid w:val="00C65F17"/>
    <w:rsid w:val="00C84735"/>
    <w:rsid w:val="00C84A2A"/>
    <w:rsid w:val="00C85245"/>
    <w:rsid w:val="00C965E4"/>
    <w:rsid w:val="00C96E7D"/>
    <w:rsid w:val="00C9779D"/>
    <w:rsid w:val="00CA46F2"/>
    <w:rsid w:val="00CA7429"/>
    <w:rsid w:val="00CC2D01"/>
    <w:rsid w:val="00CC478A"/>
    <w:rsid w:val="00CC47D8"/>
    <w:rsid w:val="00CC4846"/>
    <w:rsid w:val="00CE0AFF"/>
    <w:rsid w:val="00CE156D"/>
    <w:rsid w:val="00CE46E0"/>
    <w:rsid w:val="00CE7B2E"/>
    <w:rsid w:val="00CF4BE7"/>
    <w:rsid w:val="00CF4F38"/>
    <w:rsid w:val="00D05EB5"/>
    <w:rsid w:val="00D10371"/>
    <w:rsid w:val="00D10D7A"/>
    <w:rsid w:val="00D14B35"/>
    <w:rsid w:val="00D22ACE"/>
    <w:rsid w:val="00D24746"/>
    <w:rsid w:val="00D3380B"/>
    <w:rsid w:val="00D42077"/>
    <w:rsid w:val="00D42DCE"/>
    <w:rsid w:val="00D4543E"/>
    <w:rsid w:val="00D46540"/>
    <w:rsid w:val="00D46DC9"/>
    <w:rsid w:val="00D51535"/>
    <w:rsid w:val="00D516F3"/>
    <w:rsid w:val="00D57D24"/>
    <w:rsid w:val="00D57D26"/>
    <w:rsid w:val="00D57E50"/>
    <w:rsid w:val="00D61C20"/>
    <w:rsid w:val="00D62A05"/>
    <w:rsid w:val="00D67287"/>
    <w:rsid w:val="00D76246"/>
    <w:rsid w:val="00D873A8"/>
    <w:rsid w:val="00D97066"/>
    <w:rsid w:val="00DA30B5"/>
    <w:rsid w:val="00DA37B3"/>
    <w:rsid w:val="00DA4B0B"/>
    <w:rsid w:val="00DA5ED7"/>
    <w:rsid w:val="00DB60B8"/>
    <w:rsid w:val="00DC5856"/>
    <w:rsid w:val="00DD0A7B"/>
    <w:rsid w:val="00DD7877"/>
    <w:rsid w:val="00DE024F"/>
    <w:rsid w:val="00DE22F3"/>
    <w:rsid w:val="00DF0BF2"/>
    <w:rsid w:val="00DF1378"/>
    <w:rsid w:val="00DF17F3"/>
    <w:rsid w:val="00DF1AD8"/>
    <w:rsid w:val="00DF21B3"/>
    <w:rsid w:val="00DF4694"/>
    <w:rsid w:val="00DF50EC"/>
    <w:rsid w:val="00DF6466"/>
    <w:rsid w:val="00DF66CC"/>
    <w:rsid w:val="00E06524"/>
    <w:rsid w:val="00E06FD2"/>
    <w:rsid w:val="00E10579"/>
    <w:rsid w:val="00E1078E"/>
    <w:rsid w:val="00E11F54"/>
    <w:rsid w:val="00E15D40"/>
    <w:rsid w:val="00E21CC1"/>
    <w:rsid w:val="00E23C2C"/>
    <w:rsid w:val="00E25C09"/>
    <w:rsid w:val="00E31DBA"/>
    <w:rsid w:val="00E33085"/>
    <w:rsid w:val="00E35038"/>
    <w:rsid w:val="00E404E7"/>
    <w:rsid w:val="00E40B83"/>
    <w:rsid w:val="00E46652"/>
    <w:rsid w:val="00E5377A"/>
    <w:rsid w:val="00E53791"/>
    <w:rsid w:val="00E5699B"/>
    <w:rsid w:val="00E64396"/>
    <w:rsid w:val="00E67BD2"/>
    <w:rsid w:val="00E71EB5"/>
    <w:rsid w:val="00E721A3"/>
    <w:rsid w:val="00E72E91"/>
    <w:rsid w:val="00E76FFB"/>
    <w:rsid w:val="00E84F11"/>
    <w:rsid w:val="00E85FB6"/>
    <w:rsid w:val="00E861E7"/>
    <w:rsid w:val="00E873E1"/>
    <w:rsid w:val="00E94A8D"/>
    <w:rsid w:val="00EA5024"/>
    <w:rsid w:val="00EA6148"/>
    <w:rsid w:val="00EA7B9A"/>
    <w:rsid w:val="00EB2C94"/>
    <w:rsid w:val="00EB32E8"/>
    <w:rsid w:val="00EB4C5D"/>
    <w:rsid w:val="00EC19BE"/>
    <w:rsid w:val="00EC3710"/>
    <w:rsid w:val="00ED5040"/>
    <w:rsid w:val="00EE12E4"/>
    <w:rsid w:val="00EE7BE5"/>
    <w:rsid w:val="00EF36BA"/>
    <w:rsid w:val="00F053B1"/>
    <w:rsid w:val="00F06F7F"/>
    <w:rsid w:val="00F17C27"/>
    <w:rsid w:val="00F22770"/>
    <w:rsid w:val="00F2350D"/>
    <w:rsid w:val="00F26EAF"/>
    <w:rsid w:val="00F31460"/>
    <w:rsid w:val="00F33316"/>
    <w:rsid w:val="00F344E0"/>
    <w:rsid w:val="00F35A51"/>
    <w:rsid w:val="00F47D2F"/>
    <w:rsid w:val="00F504B7"/>
    <w:rsid w:val="00F55158"/>
    <w:rsid w:val="00F55303"/>
    <w:rsid w:val="00F56E22"/>
    <w:rsid w:val="00F574BE"/>
    <w:rsid w:val="00F63955"/>
    <w:rsid w:val="00F71786"/>
    <w:rsid w:val="00F73279"/>
    <w:rsid w:val="00F75579"/>
    <w:rsid w:val="00F765FD"/>
    <w:rsid w:val="00F878F1"/>
    <w:rsid w:val="00F904EF"/>
    <w:rsid w:val="00F9456C"/>
    <w:rsid w:val="00F96A05"/>
    <w:rsid w:val="00FA0D4A"/>
    <w:rsid w:val="00FA721D"/>
    <w:rsid w:val="00FA7AA3"/>
    <w:rsid w:val="00FB07D2"/>
    <w:rsid w:val="00FB51ED"/>
    <w:rsid w:val="00FB533E"/>
    <w:rsid w:val="00FC19B8"/>
    <w:rsid w:val="00FC3984"/>
    <w:rsid w:val="00FC4DF7"/>
    <w:rsid w:val="00FD111E"/>
    <w:rsid w:val="00FD3E8B"/>
    <w:rsid w:val="00FD54E5"/>
    <w:rsid w:val="00FE03C5"/>
    <w:rsid w:val="00FE31BC"/>
    <w:rsid w:val="00F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A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6C70"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6C70"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6C70"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C70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6C70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6C7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06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06C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206C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06C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206C70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206C70"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206C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06C70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06C7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06C70"/>
    <w:rPr>
      <w:sz w:val="24"/>
      <w:szCs w:val="24"/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rsid w:val="00206C7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06C70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6C70"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7D2"/>
    <w:rPr>
      <w:rFonts w:cs="Times New Roman"/>
    </w:rPr>
  </w:style>
  <w:style w:type="character" w:styleId="Hyperlink">
    <w:name w:val="Hyperlink"/>
    <w:basedOn w:val="DefaultParagraphFont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79FB"/>
    <w:pPr>
      <w:widowControl w:val="0"/>
    </w:pPr>
    <w:rPr>
      <w:sz w:val="22"/>
      <w:szCs w:val="22"/>
      <w:lang w:bidi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6322C7"/>
  </w:style>
  <w:style w:type="paragraph" w:styleId="BalloonText">
    <w:name w:val="Balloon Text"/>
    <w:basedOn w:val="Normal"/>
    <w:link w:val="BalloonTextChar"/>
    <w:uiPriority w:val="99"/>
    <w:semiHidden/>
    <w:unhideWhenUsed/>
    <w:rsid w:val="00B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A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6C70"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6C70"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6C70"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C70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6C70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6C7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06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06C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206C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06C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206C70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206C70"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206C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06C70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06C7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06C70"/>
    <w:rPr>
      <w:sz w:val="24"/>
      <w:szCs w:val="24"/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rsid w:val="00206C7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06C70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6C70"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7D2"/>
    <w:rPr>
      <w:rFonts w:cs="Times New Roman"/>
    </w:rPr>
  </w:style>
  <w:style w:type="character" w:styleId="Hyperlink">
    <w:name w:val="Hyperlink"/>
    <w:basedOn w:val="DefaultParagraphFont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479FB"/>
    <w:pPr>
      <w:widowControl w:val="0"/>
    </w:pPr>
    <w:rPr>
      <w:sz w:val="22"/>
      <w:szCs w:val="22"/>
      <w:lang w:bidi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6322C7"/>
  </w:style>
  <w:style w:type="paragraph" w:styleId="BalloonText">
    <w:name w:val="Balloon Text"/>
    <w:basedOn w:val="Normal"/>
    <w:link w:val="BalloonTextChar"/>
    <w:uiPriority w:val="99"/>
    <w:semiHidden/>
    <w:unhideWhenUsed/>
    <w:rsid w:val="00B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E6B5-9EA7-477D-BE45-18B66D55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48367</CharactersWithSpaces>
  <SharedDoc>false</SharedDoc>
  <HLinks>
    <vt:vector size="54" baseType="variant">
      <vt:variant>
        <vt:i4>786518</vt:i4>
      </vt:variant>
      <vt:variant>
        <vt:i4>24</vt:i4>
      </vt:variant>
      <vt:variant>
        <vt:i4>0</vt:i4>
      </vt:variant>
      <vt:variant>
        <vt:i4>5</vt:i4>
      </vt:variant>
      <vt:variant>
        <vt:lpwstr>http://www.pii.or.id/elektro</vt:lpwstr>
      </vt:variant>
      <vt:variant>
        <vt:lpwstr/>
      </vt:variant>
      <vt:variant>
        <vt:i4>7602297</vt:i4>
      </vt:variant>
      <vt:variant>
        <vt:i4>21</vt:i4>
      </vt:variant>
      <vt:variant>
        <vt:i4>0</vt:i4>
      </vt:variant>
      <vt:variant>
        <vt:i4>5</vt:i4>
      </vt:variant>
      <vt:variant>
        <vt:lpwstr>http://www.linux.or.id/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5701726</vt:i4>
      </vt:variant>
      <vt:variant>
        <vt:i4>15</vt:i4>
      </vt:variant>
      <vt:variant>
        <vt:i4>0</vt:i4>
      </vt:variant>
      <vt:variant>
        <vt:i4>5</vt:i4>
      </vt:variant>
      <vt:variant>
        <vt:lpwstr>http://www.ilmukomputer.com/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http://www.dell.com/</vt:lpwstr>
      </vt:variant>
      <vt:variant>
        <vt:lpwstr/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http://www.sun.com/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http://www.3com.co.jp/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http://www.datatelsup.com/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http://share.its.ac.id/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creator>Syamsul Arifin</dc:creator>
  <cp:lastModifiedBy>ACER</cp:lastModifiedBy>
  <cp:revision>2</cp:revision>
  <cp:lastPrinted>2019-12-02T00:27:00Z</cp:lastPrinted>
  <dcterms:created xsi:type="dcterms:W3CDTF">2021-08-29T12:16:00Z</dcterms:created>
  <dcterms:modified xsi:type="dcterms:W3CDTF">2021-08-29T12:16:00Z</dcterms:modified>
</cp:coreProperties>
</file>