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266" w:rsidRPr="00857266" w:rsidRDefault="00857266" w:rsidP="00857266">
      <w:pPr>
        <w:spacing w:before="480" w:after="0" w:line="276" w:lineRule="auto"/>
        <w:contextualSpacing/>
        <w:jc w:val="center"/>
        <w:outlineLvl w:val="0"/>
        <w:rPr>
          <w:rFonts w:ascii="Times New Roman" w:eastAsia="Times New Roman" w:hAnsi="Times New Roman" w:cs="Times New Roman"/>
          <w:b/>
          <w:bCs/>
          <w:color w:val="000000"/>
          <w:sz w:val="28"/>
          <w:szCs w:val="28"/>
        </w:rPr>
      </w:pPr>
      <w:bookmarkStart w:id="0" w:name="_Toc494793440"/>
      <w:r w:rsidRPr="00857266">
        <w:rPr>
          <w:rFonts w:ascii="Times New Roman" w:eastAsia="Times New Roman" w:hAnsi="Times New Roman" w:cs="Times New Roman"/>
          <w:b/>
          <w:bCs/>
          <w:color w:val="000000"/>
          <w:sz w:val="28"/>
          <w:szCs w:val="28"/>
        </w:rPr>
        <w:t>BAB 3 UJI BEDA RATA-RATA (t-test</w:t>
      </w:r>
      <w:proofErr w:type="gramStart"/>
      <w:r w:rsidRPr="00857266">
        <w:rPr>
          <w:rFonts w:ascii="Times New Roman" w:eastAsia="Times New Roman" w:hAnsi="Times New Roman" w:cs="Times New Roman"/>
          <w:b/>
          <w:bCs/>
          <w:color w:val="000000"/>
          <w:sz w:val="28"/>
          <w:szCs w:val="28"/>
        </w:rPr>
        <w:t>)  ≤</w:t>
      </w:r>
      <w:proofErr w:type="gramEnd"/>
      <w:r w:rsidRPr="00857266">
        <w:rPr>
          <w:rFonts w:ascii="Times New Roman" w:eastAsia="Times New Roman" w:hAnsi="Times New Roman" w:cs="Times New Roman"/>
          <w:b/>
          <w:bCs/>
          <w:color w:val="000000"/>
          <w:sz w:val="28"/>
          <w:szCs w:val="28"/>
        </w:rPr>
        <w:t xml:space="preserve"> 2 SAMPEL</w:t>
      </w:r>
      <w:bookmarkEnd w:id="0"/>
    </w:p>
    <w:p w:rsidR="00857266" w:rsidRPr="00857266" w:rsidRDefault="00857266" w:rsidP="00857266">
      <w:pPr>
        <w:spacing w:before="240" w:after="0" w:line="360" w:lineRule="auto"/>
        <w:jc w:val="both"/>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 xml:space="preserve">Pada bagian ini </w:t>
      </w:r>
      <w:proofErr w:type="gramStart"/>
      <w:r w:rsidRPr="00857266">
        <w:rPr>
          <w:rFonts w:ascii="Times New Roman" w:eastAsia="Times New Roman" w:hAnsi="Times New Roman" w:cs="Times New Roman"/>
          <w:color w:val="000000"/>
          <w:sz w:val="24"/>
          <w:szCs w:val="24"/>
        </w:rPr>
        <w:t>akan</w:t>
      </w:r>
      <w:proofErr w:type="gramEnd"/>
      <w:r w:rsidRPr="00857266">
        <w:rPr>
          <w:rFonts w:ascii="Times New Roman" w:eastAsia="Times New Roman" w:hAnsi="Times New Roman" w:cs="Times New Roman"/>
          <w:color w:val="000000"/>
          <w:sz w:val="24"/>
          <w:szCs w:val="24"/>
        </w:rPr>
        <w:t xml:space="preserve"> menguraikan mengenai uji perbedaan dua rata-rata untuk dua sampel yang berasal dari populasi berdistribusi normal. Setelah mempelajari bagian ini dan mencoba mengerjakan sendiri pada komputer masing-masing, diharapkan pembaca dapat menyelesaikan kasus penelitian pendidikan melalui:</w:t>
      </w:r>
    </w:p>
    <w:p w:rsidR="00857266" w:rsidRPr="00857266" w:rsidRDefault="00857266" w:rsidP="00857266">
      <w:pPr>
        <w:numPr>
          <w:ilvl w:val="0"/>
          <w:numId w:val="4"/>
        </w:numPr>
        <w:spacing w:after="0" w:line="360" w:lineRule="auto"/>
        <w:contextualSpacing/>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 xml:space="preserve">uji </w:t>
      </w:r>
      <w:r w:rsidRPr="00857266">
        <w:rPr>
          <w:rFonts w:ascii="Times New Roman" w:eastAsia="Times New Roman" w:hAnsi="Times New Roman" w:cs="Times New Roman"/>
          <w:i/>
          <w:color w:val="000000"/>
          <w:sz w:val="24"/>
          <w:szCs w:val="24"/>
        </w:rPr>
        <w:t>one sample t-test</w:t>
      </w:r>
      <w:r w:rsidRPr="00857266">
        <w:rPr>
          <w:rFonts w:ascii="Times New Roman" w:eastAsia="Times New Roman" w:hAnsi="Times New Roman" w:cs="Times New Roman"/>
          <w:color w:val="000000"/>
          <w:sz w:val="24"/>
          <w:szCs w:val="24"/>
        </w:rPr>
        <w:t xml:space="preserve"> </w:t>
      </w:r>
    </w:p>
    <w:p w:rsidR="00857266" w:rsidRPr="00857266" w:rsidRDefault="00857266" w:rsidP="00857266">
      <w:pPr>
        <w:numPr>
          <w:ilvl w:val="0"/>
          <w:numId w:val="4"/>
        </w:numPr>
        <w:spacing w:before="240" w:after="240" w:line="360" w:lineRule="auto"/>
        <w:contextualSpacing/>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 xml:space="preserve">uji </w:t>
      </w:r>
      <w:r w:rsidRPr="00857266">
        <w:rPr>
          <w:rFonts w:ascii="Times New Roman" w:eastAsia="Times New Roman" w:hAnsi="Times New Roman" w:cs="Times New Roman"/>
          <w:i/>
          <w:color w:val="000000"/>
          <w:sz w:val="24"/>
          <w:szCs w:val="24"/>
        </w:rPr>
        <w:t>paired sample t-test</w:t>
      </w:r>
      <w:r w:rsidRPr="00857266">
        <w:rPr>
          <w:rFonts w:ascii="Times New Roman" w:eastAsia="Times New Roman" w:hAnsi="Times New Roman" w:cs="Times New Roman"/>
          <w:color w:val="000000"/>
          <w:sz w:val="24"/>
          <w:szCs w:val="24"/>
        </w:rPr>
        <w:t xml:space="preserve"> </w:t>
      </w:r>
    </w:p>
    <w:p w:rsidR="00857266" w:rsidRDefault="00857266" w:rsidP="00857266">
      <w:pPr>
        <w:numPr>
          <w:ilvl w:val="0"/>
          <w:numId w:val="4"/>
        </w:numPr>
        <w:spacing w:before="240" w:after="240" w:line="360" w:lineRule="auto"/>
        <w:contextualSpacing/>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 xml:space="preserve">uji </w:t>
      </w:r>
      <w:r w:rsidRPr="00857266">
        <w:rPr>
          <w:rFonts w:ascii="Times New Roman" w:eastAsia="Times New Roman" w:hAnsi="Times New Roman" w:cs="Times New Roman"/>
          <w:i/>
          <w:color w:val="000000"/>
          <w:sz w:val="24"/>
          <w:szCs w:val="24"/>
        </w:rPr>
        <w:t>independent sample t-test</w:t>
      </w:r>
      <w:r w:rsidRPr="00857266">
        <w:rPr>
          <w:rFonts w:ascii="Times New Roman" w:eastAsia="Times New Roman" w:hAnsi="Times New Roman" w:cs="Times New Roman"/>
          <w:color w:val="000000"/>
          <w:sz w:val="24"/>
          <w:szCs w:val="24"/>
        </w:rPr>
        <w:t xml:space="preserve"> </w:t>
      </w:r>
    </w:p>
    <w:p w:rsidR="00857266" w:rsidRPr="00857266" w:rsidRDefault="00857266" w:rsidP="00857266">
      <w:pPr>
        <w:spacing w:before="240" w:after="240" w:line="360" w:lineRule="auto"/>
        <w:ind w:left="360"/>
        <w:contextualSpacing/>
        <w:rPr>
          <w:rFonts w:ascii="Times New Roman" w:eastAsia="Times New Roman" w:hAnsi="Times New Roman" w:cs="Times New Roman"/>
          <w:color w:val="000000"/>
          <w:sz w:val="24"/>
          <w:szCs w:val="24"/>
        </w:rPr>
      </w:pPr>
    </w:p>
    <w:p w:rsidR="00857266" w:rsidRPr="00857266" w:rsidRDefault="00857266" w:rsidP="00857266">
      <w:pPr>
        <w:spacing w:before="240" w:after="240" w:line="360" w:lineRule="auto"/>
        <w:outlineLvl w:val="1"/>
        <w:rPr>
          <w:rFonts w:ascii="Times New Roman" w:eastAsia="Times New Roman" w:hAnsi="Times New Roman" w:cs="Times New Roman"/>
          <w:b/>
          <w:bCs/>
          <w:color w:val="000000"/>
          <w:sz w:val="26"/>
          <w:szCs w:val="26"/>
        </w:rPr>
      </w:pPr>
      <w:bookmarkStart w:id="1" w:name="_Toc494793441"/>
      <w:r w:rsidRPr="00857266">
        <w:rPr>
          <w:rFonts w:ascii="Times New Roman" w:eastAsia="Times New Roman" w:hAnsi="Times New Roman" w:cs="Times New Roman"/>
          <w:b/>
          <w:bCs/>
          <w:color w:val="000000"/>
          <w:sz w:val="26"/>
          <w:szCs w:val="26"/>
        </w:rPr>
        <w:t>3.1 Kasus Uji Beda Satu Sampel</w:t>
      </w:r>
      <w:bookmarkEnd w:id="1"/>
    </w:p>
    <w:p w:rsidR="00857266" w:rsidRPr="00857266" w:rsidRDefault="00857266" w:rsidP="00857266">
      <w:pPr>
        <w:spacing w:after="200" w:line="276" w:lineRule="auto"/>
        <w:ind w:left="450"/>
        <w:rPr>
          <w:rFonts w:ascii="Times New Roman" w:eastAsia="Times New Roman" w:hAnsi="Times New Roman" w:cs="Times New Roman"/>
          <w:b/>
          <w:color w:val="000000"/>
          <w:sz w:val="24"/>
          <w:szCs w:val="24"/>
        </w:rPr>
      </w:pPr>
      <w:r w:rsidRPr="00857266">
        <w:rPr>
          <w:rFonts w:ascii="Times New Roman" w:eastAsia="Times New Roman" w:hAnsi="Times New Roman" w:cs="Times New Roman"/>
          <w:b/>
          <w:color w:val="000000"/>
          <w:sz w:val="24"/>
          <w:szCs w:val="24"/>
        </w:rPr>
        <w:t>1. Kasus</w:t>
      </w:r>
    </w:p>
    <w:p w:rsidR="00857266" w:rsidRPr="00857266" w:rsidRDefault="00857266" w:rsidP="00857266">
      <w:pPr>
        <w:spacing w:after="200" w:line="360" w:lineRule="auto"/>
        <w:ind w:left="446"/>
        <w:jc w:val="both"/>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 xml:space="preserve">Seorang guru fisika di suatu SMA melakukan penelitian yang bertujuan untuk menguji efektivitas metode eksperimen menggunakan Lembar Kerja Siswa (LKS) Kinematika buatannya. Tolok ukur efektivitas yang digunakan oleh guru tersebut yaitu Kriteria Ketuntasan Minimal (KKM). KKM untuk kompetensi dasar mengenai kinematika yaitu 70. Guru </w:t>
      </w:r>
      <w:proofErr w:type="gramStart"/>
      <w:r w:rsidRPr="00857266">
        <w:rPr>
          <w:rFonts w:ascii="Times New Roman" w:eastAsia="Times New Roman" w:hAnsi="Times New Roman" w:cs="Times New Roman"/>
          <w:color w:val="000000"/>
          <w:sz w:val="24"/>
          <w:szCs w:val="24"/>
        </w:rPr>
        <w:t>tersebut</w:t>
      </w:r>
      <w:proofErr w:type="gramEnd"/>
      <w:r w:rsidRPr="00857266">
        <w:rPr>
          <w:rFonts w:ascii="Times New Roman" w:eastAsia="Times New Roman" w:hAnsi="Times New Roman" w:cs="Times New Roman"/>
          <w:color w:val="000000"/>
          <w:sz w:val="24"/>
          <w:szCs w:val="24"/>
        </w:rPr>
        <w:t xml:space="preserve"> mengambil sampel sebanyak satu kelas dari empat buah kelas satu yang belajar Kinematika. </w:t>
      </w:r>
      <w:proofErr w:type="gramStart"/>
      <w:r w:rsidRPr="00857266">
        <w:rPr>
          <w:rFonts w:ascii="Times New Roman" w:eastAsia="Times New Roman" w:hAnsi="Times New Roman" w:cs="Times New Roman"/>
          <w:color w:val="000000"/>
          <w:sz w:val="24"/>
          <w:szCs w:val="24"/>
        </w:rPr>
        <w:t>Ia</w:t>
      </w:r>
      <w:proofErr w:type="gramEnd"/>
      <w:r w:rsidRPr="00857266">
        <w:rPr>
          <w:rFonts w:ascii="Times New Roman" w:eastAsia="Times New Roman" w:hAnsi="Times New Roman" w:cs="Times New Roman"/>
          <w:color w:val="000000"/>
          <w:sz w:val="24"/>
          <w:szCs w:val="24"/>
        </w:rPr>
        <w:t xml:space="preserve"> mengajar menggunakan metode eksperimen berbantuan LKS Kinematika selama 4 jam pelajaran. Pada akhir pelajaran, </w:t>
      </w:r>
      <w:proofErr w:type="gramStart"/>
      <w:r w:rsidRPr="00857266">
        <w:rPr>
          <w:rFonts w:ascii="Times New Roman" w:eastAsia="Times New Roman" w:hAnsi="Times New Roman" w:cs="Times New Roman"/>
          <w:color w:val="000000"/>
          <w:sz w:val="24"/>
          <w:szCs w:val="24"/>
        </w:rPr>
        <w:t>ia</w:t>
      </w:r>
      <w:proofErr w:type="gramEnd"/>
      <w:r w:rsidRPr="00857266">
        <w:rPr>
          <w:rFonts w:ascii="Times New Roman" w:eastAsia="Times New Roman" w:hAnsi="Times New Roman" w:cs="Times New Roman"/>
          <w:color w:val="000000"/>
          <w:sz w:val="24"/>
          <w:szCs w:val="24"/>
        </w:rPr>
        <w:t xml:space="preserve"> melakukan tes hasil belajar materi kinematika. Hasilnya sebagai berikut: 75, 70, 75, 68, 67, 70, 70, 75, 67, 75, 72, 71, 69, 68, 70, 70, 72, 70, 71, 69, 70, 72, 73, 74, 75, 78, 68, 70, 71, 75</w:t>
      </w:r>
    </w:p>
    <w:p w:rsidR="00857266" w:rsidRPr="00857266" w:rsidRDefault="00857266" w:rsidP="00857266">
      <w:pPr>
        <w:spacing w:after="200" w:line="360" w:lineRule="auto"/>
        <w:ind w:left="446"/>
        <w:jc w:val="both"/>
        <w:rPr>
          <w:rFonts w:ascii="Times New Roman" w:eastAsia="Times New Roman" w:hAnsi="Times New Roman" w:cs="Times New Roman"/>
          <w:color w:val="000000"/>
          <w:sz w:val="24"/>
          <w:szCs w:val="24"/>
        </w:rPr>
      </w:pPr>
      <w:proofErr w:type="gramStart"/>
      <w:r w:rsidRPr="00857266">
        <w:rPr>
          <w:rFonts w:ascii="Times New Roman" w:eastAsia="Times New Roman" w:hAnsi="Times New Roman" w:cs="Times New Roman"/>
          <w:color w:val="000000"/>
          <w:sz w:val="24"/>
          <w:szCs w:val="24"/>
        </w:rPr>
        <w:t>Ia</w:t>
      </w:r>
      <w:proofErr w:type="gramEnd"/>
      <w:r w:rsidRPr="00857266">
        <w:rPr>
          <w:rFonts w:ascii="Times New Roman" w:eastAsia="Times New Roman" w:hAnsi="Times New Roman" w:cs="Times New Roman"/>
          <w:color w:val="000000"/>
          <w:sz w:val="24"/>
          <w:szCs w:val="24"/>
        </w:rPr>
        <w:t xml:space="preserve"> ingin mengetahui, apakah rata-rata hasil belajar kinematika menggunakan metode eksperimen berbantuan LKS lebih besar dari KKM. Apakah hasil tersebut juga </w:t>
      </w:r>
      <w:proofErr w:type="gramStart"/>
      <w:r w:rsidRPr="00857266">
        <w:rPr>
          <w:rFonts w:ascii="Times New Roman" w:eastAsia="Times New Roman" w:hAnsi="Times New Roman" w:cs="Times New Roman"/>
          <w:color w:val="000000"/>
          <w:sz w:val="24"/>
          <w:szCs w:val="24"/>
        </w:rPr>
        <w:t>akan</w:t>
      </w:r>
      <w:proofErr w:type="gramEnd"/>
      <w:r w:rsidRPr="00857266">
        <w:rPr>
          <w:rFonts w:ascii="Times New Roman" w:eastAsia="Times New Roman" w:hAnsi="Times New Roman" w:cs="Times New Roman"/>
          <w:color w:val="000000"/>
          <w:sz w:val="24"/>
          <w:szCs w:val="24"/>
        </w:rPr>
        <w:t xml:space="preserve"> berlaku untuk kelas yang tidak menjadi sampel (populasi), seandainya pada kelas tersebut diterapkan metode mengajar yang sama?</w:t>
      </w:r>
    </w:p>
    <w:p w:rsidR="00857266" w:rsidRPr="00857266" w:rsidRDefault="00857266" w:rsidP="00857266">
      <w:pPr>
        <w:spacing w:after="0" w:line="360" w:lineRule="auto"/>
        <w:ind w:left="450"/>
        <w:jc w:val="both"/>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Untuk memudahkan menjawab pertanyaan tersebut dirumuskan hipotesis sebagai berikut.</w:t>
      </w:r>
    </w:p>
    <w:p w:rsidR="00857266" w:rsidRPr="00857266" w:rsidRDefault="00857266" w:rsidP="00857266">
      <w:pPr>
        <w:numPr>
          <w:ilvl w:val="0"/>
          <w:numId w:val="1"/>
        </w:numPr>
        <w:spacing w:after="0" w:line="360" w:lineRule="auto"/>
        <w:contextualSpacing/>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Hipotesis</w:t>
      </w:r>
    </w:p>
    <w:p w:rsidR="00857266" w:rsidRPr="00857266" w:rsidRDefault="00857266" w:rsidP="00857266">
      <w:pPr>
        <w:spacing w:after="0" w:line="360" w:lineRule="auto"/>
        <w:ind w:left="1134"/>
        <w:contextualSpacing/>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Hipotesis: Setelah diterapkan pembelajaran kinematika meng</w:t>
      </w:r>
      <w:r w:rsidRPr="00857266">
        <w:rPr>
          <w:rFonts w:ascii="Times New Roman" w:eastAsia="Times New Roman" w:hAnsi="Times New Roman" w:cs="Times New Roman"/>
          <w:color w:val="000000"/>
          <w:sz w:val="24"/>
          <w:szCs w:val="24"/>
        </w:rPr>
        <w:softHyphen/>
        <w:t>guna</w:t>
      </w:r>
      <w:r w:rsidRPr="00857266">
        <w:rPr>
          <w:rFonts w:ascii="Times New Roman" w:eastAsia="Times New Roman" w:hAnsi="Times New Roman" w:cs="Times New Roman"/>
          <w:color w:val="000000"/>
          <w:sz w:val="24"/>
          <w:szCs w:val="24"/>
        </w:rPr>
        <w:softHyphen/>
        <w:t xml:space="preserve">kan metode eksperimen berbantuan LKS, nilai rata-rata tes kinematika &gt; KKM </w:t>
      </w:r>
    </w:p>
    <w:p w:rsidR="00857266" w:rsidRPr="00857266" w:rsidRDefault="00857266" w:rsidP="00857266">
      <w:pPr>
        <w:spacing w:after="0" w:line="360" w:lineRule="auto"/>
        <w:ind w:left="1134"/>
        <w:contextualSpacing/>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lastRenderedPageBreak/>
        <w:t>H</w:t>
      </w:r>
      <w:r w:rsidRPr="00857266">
        <w:rPr>
          <w:rFonts w:ascii="Times New Roman" w:eastAsia="Times New Roman" w:hAnsi="Times New Roman" w:cs="Times New Roman"/>
          <w:color w:val="000000"/>
          <w:sz w:val="24"/>
          <w:szCs w:val="24"/>
          <w:vertAlign w:val="subscript"/>
        </w:rPr>
        <w:t>o</w:t>
      </w:r>
      <w:r w:rsidRPr="00857266">
        <w:rPr>
          <w:rFonts w:ascii="Times New Roman" w:eastAsia="Times New Roman" w:hAnsi="Times New Roman" w:cs="Times New Roman"/>
          <w:color w:val="000000"/>
          <w:sz w:val="24"/>
          <w:szCs w:val="24"/>
        </w:rPr>
        <w:t xml:space="preserve">: </w:t>
      </w:r>
      <w:r w:rsidRPr="00857266">
        <w:rPr>
          <w:rFonts w:ascii="Times New Roman" w:eastAsia="Times New Roman" w:hAnsi="Times New Roman" w:cs="Times New Roman"/>
          <w:color w:val="000000"/>
          <w:sz w:val="24"/>
          <w:szCs w:val="24"/>
          <w:lang w:val="el-GR"/>
        </w:rPr>
        <w:t>μ</w:t>
      </w:r>
      <w:r w:rsidRPr="00857266">
        <w:rPr>
          <w:rFonts w:ascii="Times New Roman" w:eastAsia="Times New Roman" w:hAnsi="Times New Roman" w:cs="Times New Roman"/>
          <w:color w:val="000000"/>
          <w:sz w:val="24"/>
          <w:szCs w:val="24"/>
        </w:rPr>
        <w:t xml:space="preserve"> = 70</w:t>
      </w:r>
    </w:p>
    <w:p w:rsidR="00857266" w:rsidRPr="00857266" w:rsidRDefault="00857266" w:rsidP="00857266">
      <w:pPr>
        <w:spacing w:after="0" w:line="360" w:lineRule="auto"/>
        <w:ind w:left="1134"/>
        <w:contextualSpacing/>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H</w:t>
      </w:r>
      <w:r w:rsidRPr="00857266">
        <w:rPr>
          <w:rFonts w:ascii="Times New Roman" w:eastAsia="Times New Roman" w:hAnsi="Times New Roman" w:cs="Times New Roman"/>
          <w:color w:val="000000"/>
          <w:sz w:val="24"/>
          <w:szCs w:val="24"/>
          <w:vertAlign w:val="subscript"/>
        </w:rPr>
        <w:t>1</w:t>
      </w:r>
      <w:r w:rsidRPr="00857266">
        <w:rPr>
          <w:rFonts w:ascii="Times New Roman" w:eastAsia="Times New Roman" w:hAnsi="Times New Roman" w:cs="Times New Roman"/>
          <w:color w:val="000000"/>
          <w:sz w:val="24"/>
          <w:szCs w:val="24"/>
        </w:rPr>
        <w:t xml:space="preserve">: </w:t>
      </w:r>
      <w:r w:rsidRPr="00857266">
        <w:rPr>
          <w:rFonts w:ascii="Times New Roman" w:eastAsia="Times New Roman" w:hAnsi="Times New Roman" w:cs="Times New Roman"/>
          <w:color w:val="000000"/>
          <w:sz w:val="24"/>
          <w:szCs w:val="24"/>
          <w:lang w:val="el-GR"/>
        </w:rPr>
        <w:t>μ</w:t>
      </w:r>
      <w:r w:rsidRPr="00857266">
        <w:rPr>
          <w:rFonts w:ascii="Times New Roman" w:eastAsia="Times New Roman" w:hAnsi="Times New Roman" w:cs="Times New Roman"/>
          <w:color w:val="000000"/>
          <w:sz w:val="24"/>
          <w:szCs w:val="24"/>
        </w:rPr>
        <w:t xml:space="preserve"> &gt; 70</w:t>
      </w:r>
    </w:p>
    <w:p w:rsidR="00857266" w:rsidRPr="00857266" w:rsidRDefault="00857266" w:rsidP="00857266">
      <w:pPr>
        <w:spacing w:after="0" w:line="360" w:lineRule="auto"/>
        <w:ind w:left="720"/>
        <w:contextualSpacing/>
        <w:rPr>
          <w:rFonts w:ascii="Times New Roman" w:eastAsia="Times New Roman" w:hAnsi="Times New Roman" w:cs="Times New Roman"/>
          <w:color w:val="000000"/>
          <w:sz w:val="24"/>
          <w:szCs w:val="24"/>
        </w:rPr>
      </w:pPr>
    </w:p>
    <w:p w:rsidR="00857266" w:rsidRPr="00857266" w:rsidRDefault="00857266" w:rsidP="00857266">
      <w:pPr>
        <w:numPr>
          <w:ilvl w:val="0"/>
          <w:numId w:val="1"/>
        </w:numPr>
        <w:spacing w:after="0" w:line="360" w:lineRule="auto"/>
        <w:contextualSpacing/>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Kriteria uji</w:t>
      </w:r>
    </w:p>
    <w:p w:rsidR="00857266" w:rsidRPr="00857266" w:rsidRDefault="00857266" w:rsidP="00857266">
      <w:pPr>
        <w:spacing w:after="0" w:line="360" w:lineRule="auto"/>
        <w:ind w:left="1134"/>
        <w:contextualSpacing/>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Tolak H</w:t>
      </w:r>
      <w:r w:rsidRPr="00857266">
        <w:rPr>
          <w:rFonts w:ascii="Times New Roman" w:eastAsia="Times New Roman" w:hAnsi="Times New Roman" w:cs="Times New Roman"/>
          <w:color w:val="000000"/>
          <w:sz w:val="24"/>
          <w:szCs w:val="24"/>
          <w:vertAlign w:val="subscript"/>
        </w:rPr>
        <w:t>o</w:t>
      </w:r>
      <w:r w:rsidRPr="00857266">
        <w:rPr>
          <w:rFonts w:ascii="Times New Roman" w:eastAsia="Times New Roman" w:hAnsi="Times New Roman" w:cs="Times New Roman"/>
          <w:color w:val="000000"/>
          <w:sz w:val="24"/>
          <w:szCs w:val="24"/>
        </w:rPr>
        <w:t xml:space="preserve"> apabila nilai Sig. atau nilai probabilitas p &lt; 0</w:t>
      </w:r>
      <w:proofErr w:type="gramStart"/>
      <w:r w:rsidRPr="00857266">
        <w:rPr>
          <w:rFonts w:ascii="Times New Roman" w:eastAsia="Times New Roman" w:hAnsi="Times New Roman" w:cs="Times New Roman"/>
          <w:color w:val="000000"/>
          <w:sz w:val="24"/>
          <w:szCs w:val="24"/>
        </w:rPr>
        <w:t>,05</w:t>
      </w:r>
      <w:proofErr w:type="gramEnd"/>
      <w:r w:rsidRPr="00857266">
        <w:rPr>
          <w:rFonts w:ascii="Times New Roman" w:eastAsia="Times New Roman" w:hAnsi="Times New Roman" w:cs="Times New Roman"/>
          <w:color w:val="000000"/>
          <w:sz w:val="24"/>
          <w:szCs w:val="24"/>
        </w:rPr>
        <w:t xml:space="preserve"> </w:t>
      </w:r>
    </w:p>
    <w:p w:rsidR="00857266" w:rsidRPr="00857266" w:rsidRDefault="00857266" w:rsidP="00857266">
      <w:pPr>
        <w:spacing w:after="0" w:line="360" w:lineRule="auto"/>
        <w:ind w:left="1134"/>
        <w:contextualSpacing/>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Terima H</w:t>
      </w:r>
      <w:r w:rsidRPr="00857266">
        <w:rPr>
          <w:rFonts w:ascii="Times New Roman" w:eastAsia="Times New Roman" w:hAnsi="Times New Roman" w:cs="Times New Roman"/>
          <w:color w:val="000000"/>
          <w:sz w:val="24"/>
          <w:szCs w:val="24"/>
          <w:vertAlign w:val="subscript"/>
        </w:rPr>
        <w:t xml:space="preserve">o </w:t>
      </w:r>
      <w:r w:rsidRPr="00857266">
        <w:rPr>
          <w:rFonts w:ascii="Times New Roman" w:eastAsia="Times New Roman" w:hAnsi="Times New Roman" w:cs="Times New Roman"/>
          <w:color w:val="000000"/>
          <w:sz w:val="24"/>
          <w:szCs w:val="24"/>
        </w:rPr>
        <w:t>apabila nilai Sig. atau nilai probabilitas p &gt; 0</w:t>
      </w:r>
      <w:proofErr w:type="gramStart"/>
      <w:r w:rsidRPr="00857266">
        <w:rPr>
          <w:rFonts w:ascii="Times New Roman" w:eastAsia="Times New Roman" w:hAnsi="Times New Roman" w:cs="Times New Roman"/>
          <w:color w:val="000000"/>
          <w:sz w:val="24"/>
          <w:szCs w:val="24"/>
        </w:rPr>
        <w:t>,05</w:t>
      </w:r>
      <w:proofErr w:type="gramEnd"/>
      <w:r w:rsidRPr="00857266">
        <w:rPr>
          <w:rFonts w:ascii="Times New Roman" w:eastAsia="Times New Roman" w:hAnsi="Times New Roman" w:cs="Times New Roman"/>
          <w:color w:val="000000"/>
          <w:sz w:val="24"/>
          <w:szCs w:val="24"/>
        </w:rPr>
        <w:t xml:space="preserve"> </w:t>
      </w:r>
    </w:p>
    <w:p w:rsidR="00857266" w:rsidRPr="00857266" w:rsidRDefault="00857266" w:rsidP="00857266">
      <w:pPr>
        <w:spacing w:after="0" w:line="360" w:lineRule="auto"/>
        <w:ind w:left="1134"/>
        <w:contextualSpacing/>
        <w:jc w:val="center"/>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Atau</w:t>
      </w:r>
    </w:p>
    <w:p w:rsidR="00857266" w:rsidRPr="00857266" w:rsidRDefault="00857266" w:rsidP="00857266">
      <w:pPr>
        <w:spacing w:after="0" w:line="360" w:lineRule="auto"/>
        <w:ind w:left="1134"/>
        <w:contextualSpacing/>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 xml:space="preserve"> Tolak H</w:t>
      </w:r>
      <w:r w:rsidRPr="00857266">
        <w:rPr>
          <w:rFonts w:ascii="Times New Roman" w:eastAsia="Times New Roman" w:hAnsi="Times New Roman" w:cs="Times New Roman"/>
          <w:color w:val="000000"/>
          <w:sz w:val="24"/>
          <w:szCs w:val="24"/>
          <w:vertAlign w:val="subscript"/>
        </w:rPr>
        <w:t>o</w:t>
      </w:r>
      <w:r w:rsidRPr="00857266">
        <w:rPr>
          <w:rFonts w:ascii="Times New Roman" w:eastAsia="Times New Roman" w:hAnsi="Times New Roman" w:cs="Times New Roman"/>
          <w:color w:val="000000"/>
          <w:sz w:val="24"/>
          <w:szCs w:val="24"/>
        </w:rPr>
        <w:t xml:space="preserve"> apabila t</w:t>
      </w:r>
      <w:r w:rsidRPr="00857266">
        <w:rPr>
          <w:rFonts w:ascii="Times New Roman" w:eastAsia="Times New Roman" w:hAnsi="Times New Roman" w:cs="Times New Roman"/>
          <w:color w:val="000000"/>
          <w:sz w:val="24"/>
          <w:szCs w:val="24"/>
          <w:vertAlign w:val="subscript"/>
        </w:rPr>
        <w:t>hitung</w:t>
      </w:r>
      <w:r w:rsidRPr="00857266">
        <w:rPr>
          <w:rFonts w:ascii="Times New Roman" w:eastAsia="Times New Roman" w:hAnsi="Times New Roman" w:cs="Times New Roman"/>
          <w:color w:val="000000"/>
          <w:sz w:val="24"/>
          <w:szCs w:val="24"/>
        </w:rPr>
        <w:t xml:space="preserve"> &gt; t</w:t>
      </w:r>
      <w:r w:rsidRPr="00857266">
        <w:rPr>
          <w:rFonts w:ascii="Times New Roman" w:eastAsia="Times New Roman" w:hAnsi="Times New Roman" w:cs="Times New Roman"/>
          <w:color w:val="000000"/>
          <w:sz w:val="24"/>
          <w:szCs w:val="24"/>
          <w:vertAlign w:val="subscript"/>
        </w:rPr>
        <w:t>tabel</w:t>
      </w:r>
    </w:p>
    <w:p w:rsidR="00857266" w:rsidRPr="00857266" w:rsidRDefault="00857266" w:rsidP="00857266">
      <w:pPr>
        <w:spacing w:after="0" w:line="360" w:lineRule="auto"/>
        <w:ind w:left="446" w:firstLine="724"/>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Terima H</w:t>
      </w:r>
      <w:r w:rsidRPr="00857266">
        <w:rPr>
          <w:rFonts w:ascii="Times New Roman" w:eastAsia="Times New Roman" w:hAnsi="Times New Roman" w:cs="Times New Roman"/>
          <w:color w:val="000000"/>
          <w:sz w:val="24"/>
          <w:szCs w:val="24"/>
          <w:vertAlign w:val="subscript"/>
        </w:rPr>
        <w:t xml:space="preserve">o </w:t>
      </w:r>
      <w:r w:rsidRPr="00857266">
        <w:rPr>
          <w:rFonts w:ascii="Times New Roman" w:eastAsia="Times New Roman" w:hAnsi="Times New Roman" w:cs="Times New Roman"/>
          <w:color w:val="000000"/>
          <w:sz w:val="24"/>
          <w:szCs w:val="24"/>
        </w:rPr>
        <w:t>apabila t</w:t>
      </w:r>
      <w:r w:rsidRPr="00857266">
        <w:rPr>
          <w:rFonts w:ascii="Times New Roman" w:eastAsia="Times New Roman" w:hAnsi="Times New Roman" w:cs="Times New Roman"/>
          <w:color w:val="000000"/>
          <w:sz w:val="24"/>
          <w:szCs w:val="24"/>
          <w:vertAlign w:val="subscript"/>
        </w:rPr>
        <w:t>hitung</w:t>
      </w:r>
      <w:r w:rsidRPr="00857266">
        <w:rPr>
          <w:rFonts w:ascii="Times New Roman" w:eastAsia="Times New Roman" w:hAnsi="Times New Roman" w:cs="Times New Roman"/>
          <w:color w:val="000000"/>
          <w:sz w:val="24"/>
          <w:szCs w:val="24"/>
        </w:rPr>
        <w:t xml:space="preserve"> &lt; t</w:t>
      </w:r>
      <w:r w:rsidRPr="00857266">
        <w:rPr>
          <w:rFonts w:ascii="Times New Roman" w:eastAsia="Times New Roman" w:hAnsi="Times New Roman" w:cs="Times New Roman"/>
          <w:color w:val="000000"/>
          <w:sz w:val="24"/>
          <w:szCs w:val="24"/>
          <w:vertAlign w:val="subscript"/>
        </w:rPr>
        <w:t>tabel</w:t>
      </w:r>
    </w:p>
    <w:p w:rsidR="00857266" w:rsidRPr="00857266" w:rsidRDefault="00857266" w:rsidP="00857266">
      <w:pPr>
        <w:spacing w:before="240" w:after="240" w:line="360" w:lineRule="auto"/>
        <w:ind w:left="446"/>
        <w:rPr>
          <w:rFonts w:ascii="Times New Roman" w:eastAsia="Times New Roman" w:hAnsi="Times New Roman" w:cs="Times New Roman"/>
          <w:b/>
          <w:color w:val="000000"/>
          <w:sz w:val="24"/>
          <w:szCs w:val="24"/>
        </w:rPr>
      </w:pPr>
      <w:r w:rsidRPr="00857266">
        <w:rPr>
          <w:rFonts w:ascii="Times New Roman" w:eastAsia="Times New Roman" w:hAnsi="Times New Roman" w:cs="Times New Roman"/>
          <w:b/>
          <w:color w:val="000000"/>
          <w:sz w:val="24"/>
          <w:szCs w:val="24"/>
        </w:rPr>
        <w:t xml:space="preserve">2. Langkah Pengujian </w:t>
      </w:r>
    </w:p>
    <w:p w:rsidR="00857266" w:rsidRPr="00857266" w:rsidRDefault="00857266" w:rsidP="00857266">
      <w:pPr>
        <w:numPr>
          <w:ilvl w:val="0"/>
          <w:numId w:val="2"/>
        </w:numPr>
        <w:spacing w:after="200" w:line="360" w:lineRule="auto"/>
        <w:ind w:left="1080"/>
        <w:contextualSpacing/>
        <w:jc w:val="both"/>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 xml:space="preserve">Atur </w:t>
      </w:r>
      <w:r w:rsidRPr="00857266">
        <w:rPr>
          <w:rFonts w:ascii="Times New Roman" w:eastAsia="Times New Roman" w:hAnsi="Times New Roman" w:cs="Times New Roman"/>
          <w:i/>
          <w:color w:val="000000"/>
          <w:sz w:val="24"/>
          <w:szCs w:val="24"/>
        </w:rPr>
        <w:t>Variabel View</w:t>
      </w:r>
      <w:r w:rsidRPr="00857266">
        <w:rPr>
          <w:rFonts w:ascii="Times New Roman" w:eastAsia="Times New Roman" w:hAnsi="Times New Roman" w:cs="Times New Roman"/>
          <w:color w:val="000000"/>
          <w:sz w:val="24"/>
          <w:szCs w:val="24"/>
        </w:rPr>
        <w:t xml:space="preserve"> sesuai langkah-langkah untuk membangun data yang sudah dipaparkan pada Bab I bagian 1.3. Pilih </w:t>
      </w:r>
      <w:r w:rsidRPr="00857266">
        <w:rPr>
          <w:rFonts w:ascii="Times New Roman" w:eastAsia="Times New Roman" w:hAnsi="Times New Roman" w:cs="Times New Roman"/>
          <w:i/>
          <w:color w:val="000000"/>
          <w:sz w:val="24"/>
          <w:szCs w:val="24"/>
        </w:rPr>
        <w:t>Scale</w:t>
      </w:r>
      <w:r w:rsidRPr="00857266">
        <w:rPr>
          <w:rFonts w:ascii="Times New Roman" w:eastAsia="Times New Roman" w:hAnsi="Times New Roman" w:cs="Times New Roman"/>
          <w:color w:val="000000"/>
          <w:sz w:val="24"/>
          <w:szCs w:val="24"/>
        </w:rPr>
        <w:t xml:space="preserve"> pada kolom </w:t>
      </w:r>
      <w:r w:rsidRPr="00857266">
        <w:rPr>
          <w:rFonts w:ascii="Times New Roman" w:eastAsia="Times New Roman" w:hAnsi="Times New Roman" w:cs="Times New Roman"/>
          <w:i/>
          <w:color w:val="000000"/>
          <w:sz w:val="24"/>
          <w:szCs w:val="24"/>
        </w:rPr>
        <w:t xml:space="preserve">measure </w:t>
      </w:r>
      <w:r w:rsidRPr="00857266">
        <w:rPr>
          <w:rFonts w:ascii="Times New Roman" w:eastAsia="Times New Roman" w:hAnsi="Times New Roman" w:cs="Times New Roman"/>
          <w:color w:val="000000"/>
          <w:sz w:val="24"/>
          <w:szCs w:val="24"/>
        </w:rPr>
        <w:t>sesuai dengan jenis datanya yaitu data rasio. Lihat gambar di bawah ini</w:t>
      </w:r>
    </w:p>
    <w:p w:rsidR="00857266" w:rsidRPr="00857266" w:rsidRDefault="00857266" w:rsidP="00857266">
      <w:pPr>
        <w:spacing w:after="200" w:line="276" w:lineRule="auto"/>
        <w:jc w:val="both"/>
        <w:rPr>
          <w:rFonts w:ascii="Times New Roman" w:eastAsia="Times New Roman" w:hAnsi="Times New Roman" w:cs="Times New Roman"/>
          <w:color w:val="000000"/>
          <w:sz w:val="24"/>
          <w:szCs w:val="24"/>
        </w:rPr>
      </w:pPr>
      <w:r w:rsidRPr="00857266">
        <w:rPr>
          <w:rFonts w:ascii="Times New Roman" w:eastAsia="Times New Roman" w:hAnsi="Times New Roman" w:cs="Times New Roman"/>
          <w:noProof/>
          <w:color w:val="000000"/>
          <w:sz w:val="24"/>
          <w:szCs w:val="24"/>
        </w:rPr>
        <w:drawing>
          <wp:anchor distT="0" distB="0" distL="114300" distR="114300" simplePos="0" relativeHeight="251659264" behindDoc="1" locked="0" layoutInCell="1" allowOverlap="1" wp14:anchorId="62F21BF3" wp14:editId="7D272180">
            <wp:simplePos x="0" y="0"/>
            <wp:positionH relativeFrom="column">
              <wp:posOffset>753110</wp:posOffset>
            </wp:positionH>
            <wp:positionV relativeFrom="paragraph">
              <wp:posOffset>15596</wp:posOffset>
            </wp:positionV>
            <wp:extent cx="3898900" cy="379730"/>
            <wp:effectExtent l="0" t="0" r="6350" b="1270"/>
            <wp:wrapTight wrapText="bothSides">
              <wp:wrapPolygon edited="0">
                <wp:start x="0" y="0"/>
                <wp:lineTo x="0" y="20589"/>
                <wp:lineTo x="21530" y="20589"/>
                <wp:lineTo x="21530" y="0"/>
                <wp:lineTo x="0" y="0"/>
              </wp:wrapPolygon>
            </wp:wrapTight>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cstate="print">
                      <a:extLst>
                        <a:ext uri="{28A0092B-C50C-407E-A947-70E740481C1C}">
                          <a14:useLocalDpi xmlns:a14="http://schemas.microsoft.com/office/drawing/2010/main" val="0"/>
                        </a:ext>
                      </a:extLst>
                    </a:blip>
                    <a:srcRect l="6168" t="10362" r="33684" b="80262"/>
                    <a:stretch/>
                  </pic:blipFill>
                  <pic:spPr bwMode="auto">
                    <a:xfrm>
                      <a:off x="0" y="0"/>
                      <a:ext cx="3898900" cy="3797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57266">
        <w:rPr>
          <w:rFonts w:ascii="Times New Roman" w:eastAsia="Times New Roman" w:hAnsi="Times New Roman" w:cs="Times New Roman"/>
          <w:color w:val="000000"/>
          <w:sz w:val="24"/>
          <w:szCs w:val="24"/>
        </w:rPr>
        <w:t xml:space="preserve"> </w:t>
      </w:r>
    </w:p>
    <w:p w:rsidR="00857266" w:rsidRPr="00857266" w:rsidRDefault="00857266" w:rsidP="00857266">
      <w:pPr>
        <w:numPr>
          <w:ilvl w:val="0"/>
          <w:numId w:val="2"/>
        </w:numPr>
        <w:spacing w:after="0" w:line="360" w:lineRule="auto"/>
        <w:ind w:left="1080"/>
        <w:contextualSpacing/>
        <w:jc w:val="both"/>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 xml:space="preserve">Klik </w:t>
      </w:r>
      <w:r w:rsidRPr="00857266">
        <w:rPr>
          <w:rFonts w:ascii="Times New Roman" w:eastAsia="Times New Roman" w:hAnsi="Times New Roman" w:cs="Times New Roman"/>
          <w:i/>
          <w:color w:val="000000"/>
          <w:sz w:val="24"/>
          <w:szCs w:val="24"/>
        </w:rPr>
        <w:t>Data View</w:t>
      </w:r>
      <w:r w:rsidRPr="00857266">
        <w:rPr>
          <w:rFonts w:ascii="Times New Roman" w:eastAsia="Times New Roman" w:hAnsi="Times New Roman" w:cs="Times New Roman"/>
          <w:color w:val="000000"/>
          <w:sz w:val="24"/>
          <w:szCs w:val="24"/>
        </w:rPr>
        <w:t>, ketikan data pada kolom Hasil_tes sesuai kasus di atas;</w:t>
      </w:r>
    </w:p>
    <w:p w:rsidR="00857266" w:rsidRPr="00857266" w:rsidRDefault="00857266" w:rsidP="00857266">
      <w:pPr>
        <w:numPr>
          <w:ilvl w:val="0"/>
          <w:numId w:val="2"/>
        </w:numPr>
        <w:spacing w:after="0" w:line="360" w:lineRule="auto"/>
        <w:ind w:left="1080"/>
        <w:contextualSpacing/>
        <w:jc w:val="both"/>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 xml:space="preserve">Lakukan uji distribusi normal dengan tahapan kegiatan seperti yang sudah dijelaskan pada subab 2.2, yaitu pilih menu </w:t>
      </w:r>
      <w:r w:rsidRPr="00857266">
        <w:rPr>
          <w:rFonts w:ascii="Times New Roman" w:eastAsia="Times New Roman" w:hAnsi="Times New Roman" w:cs="Times New Roman"/>
          <w:i/>
          <w:color w:val="000000"/>
          <w:sz w:val="24"/>
          <w:szCs w:val="24"/>
        </w:rPr>
        <w:t>analyze, nonparametric test, legacy dialog, 1-sample K-S</w:t>
      </w:r>
      <w:r w:rsidRPr="00857266">
        <w:rPr>
          <w:rFonts w:ascii="Times New Roman" w:eastAsia="Times New Roman" w:hAnsi="Times New Roman" w:cs="Times New Roman"/>
          <w:color w:val="000000"/>
          <w:sz w:val="24"/>
          <w:szCs w:val="24"/>
        </w:rPr>
        <w:t xml:space="preserve">, pindahkan variabel Hasil-tes ke jendela kanan, centang kotak normal, klik </w:t>
      </w:r>
      <w:r w:rsidRPr="00857266">
        <w:rPr>
          <w:rFonts w:ascii="Times New Roman" w:eastAsia="Times New Roman" w:hAnsi="Times New Roman" w:cs="Times New Roman"/>
          <w:i/>
          <w:color w:val="000000"/>
          <w:sz w:val="24"/>
          <w:szCs w:val="24"/>
        </w:rPr>
        <w:t>OK</w:t>
      </w:r>
      <w:r w:rsidRPr="00857266">
        <w:rPr>
          <w:rFonts w:ascii="Times New Roman" w:eastAsia="Times New Roman" w:hAnsi="Times New Roman" w:cs="Times New Roman"/>
          <w:color w:val="000000"/>
          <w:sz w:val="24"/>
          <w:szCs w:val="24"/>
        </w:rPr>
        <w:t>, maka akan diperoleh hasil pada jendela output seperti Tabel 3.1</w:t>
      </w:r>
    </w:p>
    <w:p w:rsidR="00857266" w:rsidRPr="00857266" w:rsidRDefault="00857266" w:rsidP="00857266">
      <w:pPr>
        <w:spacing w:after="0" w:line="276" w:lineRule="auto"/>
        <w:rPr>
          <w:rFonts w:ascii="Times New Roman" w:eastAsia="Times New Roman" w:hAnsi="Times New Roman" w:cs="Times New Roman"/>
          <w:color w:val="000000"/>
          <w:sz w:val="24"/>
          <w:szCs w:val="24"/>
        </w:rPr>
      </w:pPr>
    </w:p>
    <w:p w:rsidR="00857266" w:rsidRPr="00857266" w:rsidRDefault="00857266" w:rsidP="00857266">
      <w:pPr>
        <w:spacing w:after="0" w:line="360" w:lineRule="auto"/>
        <w:ind w:left="720"/>
        <w:contextualSpacing/>
        <w:jc w:val="center"/>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 xml:space="preserve">Tabel 3.1. Hasil analisis </w:t>
      </w:r>
      <w:r w:rsidRPr="00857266">
        <w:rPr>
          <w:rFonts w:ascii="Times New Roman" w:eastAsia="Times New Roman" w:hAnsi="Times New Roman" w:cs="Times New Roman"/>
          <w:i/>
          <w:color w:val="000000"/>
          <w:sz w:val="24"/>
          <w:szCs w:val="24"/>
        </w:rPr>
        <w:t>one sample K-S</w:t>
      </w:r>
    </w:p>
    <w:tbl>
      <w:tblPr>
        <w:tblpPr w:leftFromText="187" w:rightFromText="187" w:vertAnchor="text" w:horzAnchor="page" w:tblpX="3039" w:tblpY="1"/>
        <w:tblW w:w="53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16"/>
        <w:gridCol w:w="1423"/>
        <w:gridCol w:w="1469"/>
      </w:tblGrid>
      <w:tr w:rsidR="00857266" w:rsidRPr="00857266" w:rsidTr="00BD2D6C">
        <w:trPr>
          <w:cantSplit/>
        </w:trPr>
        <w:tc>
          <w:tcPr>
            <w:tcW w:w="5308" w:type="dxa"/>
            <w:gridSpan w:val="3"/>
            <w:tcBorders>
              <w:top w:val="nil"/>
              <w:left w:val="nil"/>
              <w:bottom w:val="single" w:sz="4" w:space="0" w:color="auto"/>
              <w:right w:val="nil"/>
            </w:tcBorders>
            <w:shd w:val="clear" w:color="auto" w:fill="FFFFFF"/>
            <w:vAlign w:val="center"/>
          </w:tcPr>
          <w:p w:rsidR="00857266" w:rsidRPr="00857266" w:rsidRDefault="00857266" w:rsidP="00857266">
            <w:pPr>
              <w:autoSpaceDE w:val="0"/>
              <w:autoSpaceDN w:val="0"/>
              <w:adjustRightInd w:val="0"/>
              <w:spacing w:after="0" w:line="320" w:lineRule="atLeast"/>
              <w:ind w:left="60" w:right="60"/>
              <w:jc w:val="center"/>
              <w:rPr>
                <w:rFonts w:ascii="Arial" w:eastAsia="Times New Roman" w:hAnsi="Arial" w:cs="Arial"/>
                <w:color w:val="000000"/>
                <w:sz w:val="16"/>
                <w:szCs w:val="18"/>
              </w:rPr>
            </w:pPr>
            <w:r w:rsidRPr="00857266">
              <w:rPr>
                <w:rFonts w:ascii="Arial" w:eastAsia="Times New Roman" w:hAnsi="Arial" w:cs="Arial"/>
                <w:b/>
                <w:bCs/>
                <w:color w:val="000000"/>
                <w:sz w:val="16"/>
                <w:szCs w:val="18"/>
              </w:rPr>
              <w:t>One-Sample Kolmogorov-Smirnov Test</w:t>
            </w:r>
          </w:p>
        </w:tc>
      </w:tr>
      <w:tr w:rsidR="00857266" w:rsidRPr="00857266" w:rsidTr="00BD2D6C">
        <w:trPr>
          <w:cantSplit/>
        </w:trPr>
        <w:tc>
          <w:tcPr>
            <w:tcW w:w="383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rPr>
                <w:rFonts w:ascii="Times New Roman" w:eastAsia="Times New Roman" w:hAnsi="Times New Roman" w:cs="Times New Roman"/>
                <w:color w:val="000000"/>
                <w:sz w:val="16"/>
                <w:szCs w:val="24"/>
              </w:rPr>
            </w:pPr>
          </w:p>
        </w:tc>
        <w:tc>
          <w:tcPr>
            <w:tcW w:w="1469" w:type="dxa"/>
            <w:tcBorders>
              <w:top w:val="single" w:sz="4" w:space="0" w:color="auto"/>
              <w:left w:val="single" w:sz="4" w:space="0" w:color="auto"/>
              <w:bottom w:val="single" w:sz="4" w:space="0" w:color="auto"/>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jc w:val="center"/>
              <w:rPr>
                <w:rFonts w:ascii="Arial" w:eastAsia="Times New Roman" w:hAnsi="Arial" w:cs="Arial"/>
                <w:color w:val="000000"/>
                <w:sz w:val="16"/>
                <w:szCs w:val="18"/>
              </w:rPr>
            </w:pPr>
            <w:r w:rsidRPr="00857266">
              <w:rPr>
                <w:rFonts w:ascii="Arial" w:eastAsia="Times New Roman" w:hAnsi="Arial" w:cs="Arial"/>
                <w:color w:val="000000"/>
                <w:sz w:val="16"/>
                <w:szCs w:val="18"/>
              </w:rPr>
              <w:t>Hasil belajar kinematika</w:t>
            </w:r>
          </w:p>
        </w:tc>
      </w:tr>
      <w:tr w:rsidR="00857266" w:rsidRPr="00857266" w:rsidTr="00BD2D6C">
        <w:trPr>
          <w:cantSplit/>
        </w:trPr>
        <w:tc>
          <w:tcPr>
            <w:tcW w:w="3839" w:type="dxa"/>
            <w:gridSpan w:val="2"/>
            <w:tcBorders>
              <w:top w:val="single" w:sz="4" w:space="0" w:color="auto"/>
              <w:left w:val="single" w:sz="4" w:space="0" w:color="auto"/>
              <w:bottom w:val="nil"/>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N</w:t>
            </w:r>
          </w:p>
        </w:tc>
        <w:tc>
          <w:tcPr>
            <w:tcW w:w="1469" w:type="dxa"/>
            <w:tcBorders>
              <w:top w:val="single" w:sz="4" w:space="0" w:color="auto"/>
              <w:left w:val="single" w:sz="4" w:space="0" w:color="auto"/>
              <w:bottom w:val="nil"/>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30</w:t>
            </w:r>
          </w:p>
        </w:tc>
      </w:tr>
      <w:tr w:rsidR="00857266" w:rsidRPr="00857266" w:rsidTr="00BD2D6C">
        <w:trPr>
          <w:cantSplit/>
        </w:trPr>
        <w:tc>
          <w:tcPr>
            <w:tcW w:w="2416" w:type="dxa"/>
            <w:vMerge w:val="restart"/>
            <w:tcBorders>
              <w:top w:val="nil"/>
              <w:left w:val="single" w:sz="4" w:space="0" w:color="auto"/>
              <w:bottom w:val="nil"/>
              <w:right w:val="nil"/>
            </w:tcBorders>
            <w:shd w:val="clear" w:color="auto" w:fill="FFFFFF"/>
            <w:vAlign w:val="center"/>
          </w:tcPr>
          <w:p w:rsidR="00857266" w:rsidRPr="00857266" w:rsidRDefault="00857266" w:rsidP="00857266">
            <w:pPr>
              <w:autoSpaceDE w:val="0"/>
              <w:autoSpaceDN w:val="0"/>
              <w:adjustRightInd w:val="0"/>
              <w:spacing w:after="0" w:line="312" w:lineRule="auto"/>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Normal Parameters</w:t>
            </w:r>
            <w:r w:rsidRPr="00857266">
              <w:rPr>
                <w:rFonts w:ascii="Arial" w:eastAsia="Times New Roman" w:hAnsi="Arial" w:cs="Arial"/>
                <w:color w:val="000000"/>
                <w:sz w:val="16"/>
                <w:szCs w:val="18"/>
                <w:vertAlign w:val="superscript"/>
              </w:rPr>
              <w:t>a,b</w:t>
            </w:r>
          </w:p>
        </w:tc>
        <w:tc>
          <w:tcPr>
            <w:tcW w:w="1423" w:type="dxa"/>
            <w:tcBorders>
              <w:top w:val="nil"/>
              <w:left w:val="nil"/>
              <w:bottom w:val="nil"/>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Mean</w:t>
            </w:r>
          </w:p>
        </w:tc>
        <w:tc>
          <w:tcPr>
            <w:tcW w:w="1469" w:type="dxa"/>
            <w:tcBorders>
              <w:top w:val="nil"/>
              <w:left w:val="single" w:sz="4" w:space="0" w:color="auto"/>
              <w:bottom w:val="nil"/>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71.33</w:t>
            </w:r>
          </w:p>
        </w:tc>
      </w:tr>
      <w:tr w:rsidR="00857266" w:rsidRPr="00857266" w:rsidTr="00BD2D6C">
        <w:trPr>
          <w:cantSplit/>
        </w:trPr>
        <w:tc>
          <w:tcPr>
            <w:tcW w:w="2416" w:type="dxa"/>
            <w:vMerge/>
            <w:tcBorders>
              <w:top w:val="nil"/>
              <w:left w:val="single" w:sz="4" w:space="0" w:color="auto"/>
              <w:bottom w:val="nil"/>
              <w:right w:val="nil"/>
            </w:tcBorders>
            <w:shd w:val="clear" w:color="auto" w:fill="FFFFFF"/>
            <w:vAlign w:val="center"/>
          </w:tcPr>
          <w:p w:rsidR="00857266" w:rsidRPr="00857266" w:rsidRDefault="00857266" w:rsidP="00857266">
            <w:pPr>
              <w:autoSpaceDE w:val="0"/>
              <w:autoSpaceDN w:val="0"/>
              <w:adjustRightInd w:val="0"/>
              <w:spacing w:after="0" w:line="312" w:lineRule="auto"/>
              <w:rPr>
                <w:rFonts w:ascii="Arial" w:eastAsia="Times New Roman" w:hAnsi="Arial" w:cs="Arial"/>
                <w:color w:val="000000"/>
                <w:sz w:val="16"/>
                <w:szCs w:val="18"/>
              </w:rPr>
            </w:pPr>
          </w:p>
        </w:tc>
        <w:tc>
          <w:tcPr>
            <w:tcW w:w="1423" w:type="dxa"/>
            <w:tcBorders>
              <w:top w:val="nil"/>
              <w:left w:val="nil"/>
              <w:bottom w:val="nil"/>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Std. Deviation</w:t>
            </w:r>
          </w:p>
        </w:tc>
        <w:tc>
          <w:tcPr>
            <w:tcW w:w="1469" w:type="dxa"/>
            <w:tcBorders>
              <w:top w:val="nil"/>
              <w:left w:val="single" w:sz="4" w:space="0" w:color="auto"/>
              <w:bottom w:val="nil"/>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2.832</w:t>
            </w:r>
          </w:p>
        </w:tc>
      </w:tr>
      <w:tr w:rsidR="00857266" w:rsidRPr="00857266" w:rsidTr="00BD2D6C">
        <w:trPr>
          <w:cantSplit/>
        </w:trPr>
        <w:tc>
          <w:tcPr>
            <w:tcW w:w="2416" w:type="dxa"/>
            <w:vMerge w:val="restart"/>
            <w:tcBorders>
              <w:top w:val="nil"/>
              <w:left w:val="single" w:sz="4" w:space="0" w:color="auto"/>
              <w:bottom w:val="nil"/>
              <w:right w:val="nil"/>
            </w:tcBorders>
            <w:shd w:val="clear" w:color="auto" w:fill="FFFFFF"/>
            <w:vAlign w:val="center"/>
          </w:tcPr>
          <w:p w:rsidR="00857266" w:rsidRPr="00857266" w:rsidRDefault="00857266" w:rsidP="00857266">
            <w:pPr>
              <w:autoSpaceDE w:val="0"/>
              <w:autoSpaceDN w:val="0"/>
              <w:adjustRightInd w:val="0"/>
              <w:spacing w:after="0" w:line="312" w:lineRule="auto"/>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Most Extreme Differences</w:t>
            </w:r>
          </w:p>
        </w:tc>
        <w:tc>
          <w:tcPr>
            <w:tcW w:w="1423" w:type="dxa"/>
            <w:tcBorders>
              <w:top w:val="nil"/>
              <w:left w:val="nil"/>
              <w:bottom w:val="nil"/>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Absolute</w:t>
            </w:r>
          </w:p>
        </w:tc>
        <w:tc>
          <w:tcPr>
            <w:tcW w:w="1469" w:type="dxa"/>
            <w:tcBorders>
              <w:top w:val="nil"/>
              <w:left w:val="single" w:sz="4" w:space="0" w:color="auto"/>
              <w:bottom w:val="nil"/>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.181</w:t>
            </w:r>
          </w:p>
        </w:tc>
      </w:tr>
      <w:tr w:rsidR="00857266" w:rsidRPr="00857266" w:rsidTr="00BD2D6C">
        <w:trPr>
          <w:cantSplit/>
        </w:trPr>
        <w:tc>
          <w:tcPr>
            <w:tcW w:w="2416" w:type="dxa"/>
            <w:vMerge/>
            <w:tcBorders>
              <w:top w:val="nil"/>
              <w:left w:val="single" w:sz="4" w:space="0" w:color="auto"/>
              <w:bottom w:val="nil"/>
              <w:right w:val="nil"/>
            </w:tcBorders>
            <w:shd w:val="clear" w:color="auto" w:fill="FFFFFF"/>
            <w:vAlign w:val="center"/>
          </w:tcPr>
          <w:p w:rsidR="00857266" w:rsidRPr="00857266" w:rsidRDefault="00857266" w:rsidP="00857266">
            <w:pPr>
              <w:autoSpaceDE w:val="0"/>
              <w:autoSpaceDN w:val="0"/>
              <w:adjustRightInd w:val="0"/>
              <w:spacing w:after="0" w:line="312" w:lineRule="auto"/>
              <w:rPr>
                <w:rFonts w:ascii="Arial" w:eastAsia="Times New Roman" w:hAnsi="Arial" w:cs="Arial"/>
                <w:color w:val="000000"/>
                <w:sz w:val="16"/>
                <w:szCs w:val="18"/>
              </w:rPr>
            </w:pPr>
          </w:p>
        </w:tc>
        <w:tc>
          <w:tcPr>
            <w:tcW w:w="1423" w:type="dxa"/>
            <w:tcBorders>
              <w:top w:val="nil"/>
              <w:left w:val="nil"/>
              <w:bottom w:val="nil"/>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Positive</w:t>
            </w:r>
          </w:p>
        </w:tc>
        <w:tc>
          <w:tcPr>
            <w:tcW w:w="1469" w:type="dxa"/>
            <w:tcBorders>
              <w:top w:val="nil"/>
              <w:left w:val="single" w:sz="4" w:space="0" w:color="auto"/>
              <w:bottom w:val="nil"/>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.181</w:t>
            </w:r>
          </w:p>
        </w:tc>
      </w:tr>
      <w:tr w:rsidR="00857266" w:rsidRPr="00857266" w:rsidTr="00BD2D6C">
        <w:trPr>
          <w:cantSplit/>
        </w:trPr>
        <w:tc>
          <w:tcPr>
            <w:tcW w:w="2416" w:type="dxa"/>
            <w:vMerge/>
            <w:tcBorders>
              <w:top w:val="nil"/>
              <w:left w:val="single" w:sz="4" w:space="0" w:color="auto"/>
              <w:bottom w:val="nil"/>
              <w:right w:val="nil"/>
            </w:tcBorders>
            <w:shd w:val="clear" w:color="auto" w:fill="FFFFFF"/>
            <w:vAlign w:val="center"/>
          </w:tcPr>
          <w:p w:rsidR="00857266" w:rsidRPr="00857266" w:rsidRDefault="00857266" w:rsidP="00857266">
            <w:pPr>
              <w:autoSpaceDE w:val="0"/>
              <w:autoSpaceDN w:val="0"/>
              <w:adjustRightInd w:val="0"/>
              <w:spacing w:after="0" w:line="312" w:lineRule="auto"/>
              <w:rPr>
                <w:rFonts w:ascii="Arial" w:eastAsia="Times New Roman" w:hAnsi="Arial" w:cs="Arial"/>
                <w:color w:val="000000"/>
                <w:sz w:val="16"/>
                <w:szCs w:val="18"/>
              </w:rPr>
            </w:pPr>
          </w:p>
        </w:tc>
        <w:tc>
          <w:tcPr>
            <w:tcW w:w="1423" w:type="dxa"/>
            <w:tcBorders>
              <w:top w:val="nil"/>
              <w:left w:val="nil"/>
              <w:bottom w:val="nil"/>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Negative</w:t>
            </w:r>
          </w:p>
        </w:tc>
        <w:tc>
          <w:tcPr>
            <w:tcW w:w="1469" w:type="dxa"/>
            <w:tcBorders>
              <w:top w:val="nil"/>
              <w:left w:val="single" w:sz="4" w:space="0" w:color="auto"/>
              <w:bottom w:val="nil"/>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-.136</w:t>
            </w:r>
          </w:p>
        </w:tc>
      </w:tr>
      <w:tr w:rsidR="00857266" w:rsidRPr="00857266" w:rsidTr="00BD2D6C">
        <w:trPr>
          <w:cantSplit/>
          <w:trHeight w:val="297"/>
        </w:trPr>
        <w:tc>
          <w:tcPr>
            <w:tcW w:w="3839" w:type="dxa"/>
            <w:gridSpan w:val="2"/>
            <w:tcBorders>
              <w:top w:val="nil"/>
              <w:left w:val="single" w:sz="4" w:space="0" w:color="auto"/>
              <w:bottom w:val="nil"/>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Kolmogorov-Smirnov Z</w:t>
            </w:r>
          </w:p>
        </w:tc>
        <w:tc>
          <w:tcPr>
            <w:tcW w:w="1469" w:type="dxa"/>
            <w:tcBorders>
              <w:top w:val="nil"/>
              <w:left w:val="single" w:sz="4" w:space="0" w:color="auto"/>
              <w:bottom w:val="nil"/>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.992</w:t>
            </w:r>
          </w:p>
        </w:tc>
      </w:tr>
      <w:tr w:rsidR="00857266" w:rsidRPr="00857266" w:rsidTr="00BD2D6C">
        <w:trPr>
          <w:cantSplit/>
          <w:trHeight w:val="243"/>
        </w:trPr>
        <w:tc>
          <w:tcPr>
            <w:tcW w:w="3839" w:type="dxa"/>
            <w:gridSpan w:val="2"/>
            <w:tcBorders>
              <w:top w:val="nil"/>
              <w:left w:val="single" w:sz="4" w:space="0" w:color="auto"/>
              <w:bottom w:val="single" w:sz="4" w:space="0" w:color="auto"/>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Asymp. Sig. (2-tailed)</w:t>
            </w:r>
          </w:p>
        </w:tc>
        <w:tc>
          <w:tcPr>
            <w:tcW w:w="1469" w:type="dxa"/>
            <w:tcBorders>
              <w:top w:val="nil"/>
              <w:left w:val="single" w:sz="4" w:space="0" w:color="auto"/>
              <w:bottom w:val="single" w:sz="4" w:space="0" w:color="auto"/>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.279</w:t>
            </w:r>
          </w:p>
        </w:tc>
      </w:tr>
      <w:tr w:rsidR="00857266" w:rsidRPr="00857266" w:rsidTr="00BD2D6C">
        <w:trPr>
          <w:cantSplit/>
        </w:trPr>
        <w:tc>
          <w:tcPr>
            <w:tcW w:w="5308" w:type="dxa"/>
            <w:gridSpan w:val="3"/>
            <w:tcBorders>
              <w:top w:val="single" w:sz="4" w:space="0" w:color="auto"/>
              <w:left w:val="nil"/>
              <w:bottom w:val="nil"/>
              <w:right w:val="nil"/>
            </w:tcBorders>
            <w:shd w:val="clear" w:color="auto" w:fill="FFFFFF"/>
            <w:vAlign w:val="center"/>
          </w:tcPr>
          <w:p w:rsidR="00857266" w:rsidRPr="00857266" w:rsidRDefault="00857266" w:rsidP="00857266">
            <w:pPr>
              <w:autoSpaceDE w:val="0"/>
              <w:autoSpaceDN w:val="0"/>
              <w:adjustRightInd w:val="0"/>
              <w:spacing w:after="0" w:line="312" w:lineRule="auto"/>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a. Test distribution is Normal.</w:t>
            </w:r>
          </w:p>
        </w:tc>
      </w:tr>
      <w:tr w:rsidR="00857266" w:rsidRPr="00857266" w:rsidTr="00BD2D6C">
        <w:trPr>
          <w:cantSplit/>
        </w:trPr>
        <w:tc>
          <w:tcPr>
            <w:tcW w:w="5308" w:type="dxa"/>
            <w:gridSpan w:val="3"/>
            <w:tcBorders>
              <w:top w:val="nil"/>
              <w:left w:val="nil"/>
              <w:bottom w:val="nil"/>
              <w:right w:val="nil"/>
            </w:tcBorders>
            <w:shd w:val="clear" w:color="auto" w:fill="FFFFFF"/>
            <w:vAlign w:val="center"/>
          </w:tcPr>
          <w:p w:rsidR="00857266" w:rsidRPr="00857266" w:rsidRDefault="00857266" w:rsidP="00857266">
            <w:pPr>
              <w:autoSpaceDE w:val="0"/>
              <w:autoSpaceDN w:val="0"/>
              <w:adjustRightInd w:val="0"/>
              <w:spacing w:after="0" w:line="312" w:lineRule="auto"/>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b. Calculated from data.</w:t>
            </w:r>
          </w:p>
        </w:tc>
      </w:tr>
    </w:tbl>
    <w:p w:rsidR="00857266" w:rsidRPr="00857266" w:rsidRDefault="00857266" w:rsidP="00857266">
      <w:pPr>
        <w:autoSpaceDE w:val="0"/>
        <w:autoSpaceDN w:val="0"/>
        <w:adjustRightInd w:val="0"/>
        <w:spacing w:after="0" w:line="400" w:lineRule="atLeast"/>
        <w:rPr>
          <w:rFonts w:ascii="Times New Roman" w:eastAsia="Times New Roman" w:hAnsi="Times New Roman" w:cs="Times New Roman"/>
          <w:color w:val="000000"/>
          <w:sz w:val="24"/>
          <w:szCs w:val="24"/>
        </w:rPr>
      </w:pPr>
    </w:p>
    <w:p w:rsidR="00857266" w:rsidRPr="00857266" w:rsidRDefault="00857266" w:rsidP="00857266">
      <w:pPr>
        <w:spacing w:after="0" w:line="276" w:lineRule="auto"/>
        <w:rPr>
          <w:rFonts w:ascii="Times New Roman" w:eastAsia="Times New Roman" w:hAnsi="Times New Roman" w:cs="Times New Roman"/>
          <w:color w:val="000000"/>
          <w:sz w:val="24"/>
          <w:szCs w:val="24"/>
        </w:rPr>
      </w:pPr>
    </w:p>
    <w:p w:rsidR="00857266" w:rsidRPr="00857266" w:rsidRDefault="00857266" w:rsidP="00857266">
      <w:pPr>
        <w:spacing w:after="0" w:line="276" w:lineRule="auto"/>
        <w:rPr>
          <w:rFonts w:ascii="Times New Roman" w:eastAsia="Times New Roman" w:hAnsi="Times New Roman" w:cs="Times New Roman"/>
          <w:color w:val="000000"/>
          <w:sz w:val="24"/>
          <w:szCs w:val="24"/>
        </w:rPr>
      </w:pPr>
    </w:p>
    <w:p w:rsidR="00857266" w:rsidRPr="00857266" w:rsidRDefault="00857266" w:rsidP="00857266">
      <w:pPr>
        <w:spacing w:after="0" w:line="276" w:lineRule="auto"/>
        <w:rPr>
          <w:rFonts w:ascii="Times New Roman" w:eastAsia="Times New Roman" w:hAnsi="Times New Roman" w:cs="Times New Roman"/>
          <w:color w:val="000000"/>
          <w:sz w:val="24"/>
          <w:szCs w:val="24"/>
        </w:rPr>
      </w:pPr>
    </w:p>
    <w:p w:rsidR="00857266" w:rsidRPr="00857266" w:rsidRDefault="00857266" w:rsidP="00857266">
      <w:pPr>
        <w:spacing w:after="0" w:line="276" w:lineRule="auto"/>
        <w:rPr>
          <w:rFonts w:ascii="Times New Roman" w:eastAsia="Times New Roman" w:hAnsi="Times New Roman" w:cs="Times New Roman"/>
          <w:color w:val="000000"/>
          <w:sz w:val="24"/>
          <w:szCs w:val="24"/>
        </w:rPr>
      </w:pPr>
    </w:p>
    <w:p w:rsidR="00857266" w:rsidRPr="00857266" w:rsidRDefault="00857266" w:rsidP="00857266">
      <w:pPr>
        <w:spacing w:after="0" w:line="276" w:lineRule="auto"/>
        <w:rPr>
          <w:rFonts w:ascii="Times New Roman" w:eastAsia="Times New Roman" w:hAnsi="Times New Roman" w:cs="Times New Roman"/>
          <w:color w:val="000000"/>
          <w:sz w:val="24"/>
          <w:szCs w:val="24"/>
        </w:rPr>
      </w:pPr>
    </w:p>
    <w:p w:rsidR="00857266" w:rsidRPr="00857266" w:rsidRDefault="00857266" w:rsidP="00857266">
      <w:pPr>
        <w:spacing w:after="0" w:line="276" w:lineRule="auto"/>
        <w:rPr>
          <w:rFonts w:ascii="Times New Roman" w:eastAsia="Times New Roman" w:hAnsi="Times New Roman" w:cs="Times New Roman"/>
          <w:color w:val="000000"/>
          <w:sz w:val="24"/>
          <w:szCs w:val="24"/>
        </w:rPr>
      </w:pPr>
    </w:p>
    <w:p w:rsidR="00857266" w:rsidRPr="00857266" w:rsidRDefault="00857266" w:rsidP="00857266">
      <w:pPr>
        <w:spacing w:after="0" w:line="276" w:lineRule="auto"/>
        <w:rPr>
          <w:rFonts w:ascii="Times New Roman" w:eastAsia="Times New Roman" w:hAnsi="Times New Roman" w:cs="Times New Roman"/>
          <w:color w:val="000000"/>
          <w:sz w:val="24"/>
          <w:szCs w:val="24"/>
        </w:rPr>
      </w:pPr>
    </w:p>
    <w:p w:rsidR="00857266" w:rsidRPr="00857266" w:rsidRDefault="00857266" w:rsidP="00857266">
      <w:pPr>
        <w:spacing w:after="0" w:line="276" w:lineRule="auto"/>
        <w:rPr>
          <w:rFonts w:ascii="Times New Roman" w:eastAsia="Times New Roman" w:hAnsi="Times New Roman" w:cs="Times New Roman"/>
          <w:color w:val="000000"/>
          <w:sz w:val="24"/>
          <w:szCs w:val="24"/>
        </w:rPr>
      </w:pPr>
    </w:p>
    <w:p w:rsidR="00857266" w:rsidRPr="00857266" w:rsidRDefault="00857266" w:rsidP="00857266">
      <w:pPr>
        <w:spacing w:after="0" w:line="276" w:lineRule="auto"/>
        <w:rPr>
          <w:rFonts w:ascii="Times New Roman" w:eastAsia="Times New Roman" w:hAnsi="Times New Roman" w:cs="Times New Roman"/>
          <w:color w:val="000000"/>
          <w:sz w:val="24"/>
          <w:szCs w:val="24"/>
        </w:rPr>
      </w:pPr>
    </w:p>
    <w:p w:rsidR="00857266" w:rsidRPr="00857266" w:rsidRDefault="00857266" w:rsidP="00857266">
      <w:pPr>
        <w:spacing w:after="0" w:line="276" w:lineRule="auto"/>
        <w:rPr>
          <w:rFonts w:ascii="Times New Roman" w:eastAsia="Times New Roman" w:hAnsi="Times New Roman" w:cs="Times New Roman"/>
          <w:color w:val="000000"/>
          <w:sz w:val="24"/>
          <w:szCs w:val="24"/>
        </w:rPr>
      </w:pPr>
    </w:p>
    <w:p w:rsidR="00857266" w:rsidRPr="00857266" w:rsidRDefault="00857266" w:rsidP="00857266">
      <w:pPr>
        <w:numPr>
          <w:ilvl w:val="0"/>
          <w:numId w:val="2"/>
        </w:numPr>
        <w:spacing w:after="0" w:line="360" w:lineRule="auto"/>
        <w:ind w:left="1080"/>
        <w:contextualSpacing/>
        <w:rPr>
          <w:rFonts w:ascii="Times New Roman" w:eastAsia="Times New Roman" w:hAnsi="Times New Roman" w:cs="Times New Roman"/>
          <w:i/>
          <w:color w:val="000000"/>
          <w:sz w:val="24"/>
          <w:szCs w:val="24"/>
        </w:rPr>
      </w:pPr>
      <w:r w:rsidRPr="00857266">
        <w:rPr>
          <w:rFonts w:ascii="Times New Roman" w:eastAsia="Times New Roman" w:hAnsi="Times New Roman" w:cs="Times New Roman"/>
          <w:color w:val="000000"/>
          <w:sz w:val="24"/>
          <w:szCs w:val="24"/>
        </w:rPr>
        <w:t xml:space="preserve">Pada Tabel 3.1, nampak </w:t>
      </w:r>
      <w:r w:rsidRPr="00857266">
        <w:rPr>
          <w:rFonts w:ascii="Times New Roman" w:eastAsia="Times New Roman" w:hAnsi="Times New Roman" w:cs="Times New Roman"/>
          <w:i/>
          <w:color w:val="000000"/>
          <w:sz w:val="24"/>
          <w:szCs w:val="24"/>
        </w:rPr>
        <w:t>Asymp. Sig. (2-tailed</w:t>
      </w:r>
      <w:proofErr w:type="gramStart"/>
      <w:r w:rsidRPr="00857266">
        <w:rPr>
          <w:rFonts w:ascii="Times New Roman" w:eastAsia="Times New Roman" w:hAnsi="Times New Roman" w:cs="Times New Roman"/>
          <w:i/>
          <w:color w:val="000000"/>
          <w:sz w:val="24"/>
          <w:szCs w:val="24"/>
        </w:rPr>
        <w:t>)</w:t>
      </w:r>
      <w:r w:rsidRPr="00857266">
        <w:rPr>
          <w:rFonts w:ascii="Times New Roman" w:eastAsia="Times New Roman" w:hAnsi="Times New Roman" w:cs="Times New Roman"/>
          <w:color w:val="000000"/>
          <w:sz w:val="24"/>
          <w:szCs w:val="24"/>
        </w:rPr>
        <w:t>=</w:t>
      </w:r>
      <w:proofErr w:type="gramEnd"/>
      <w:r w:rsidRPr="00857266">
        <w:rPr>
          <w:rFonts w:ascii="Times New Roman" w:eastAsia="Times New Roman" w:hAnsi="Times New Roman" w:cs="Times New Roman"/>
          <w:color w:val="000000"/>
          <w:sz w:val="24"/>
          <w:szCs w:val="24"/>
        </w:rPr>
        <w:t xml:space="preserve"> 0,279 &gt; 0,05, hal ini berarti data hasil belajar kinematika berdistribusi normal. Oleh karena itu kita dapat menggunakan analisis parametrik </w:t>
      </w:r>
      <w:r w:rsidRPr="00857266">
        <w:rPr>
          <w:rFonts w:ascii="Times New Roman" w:eastAsia="Times New Roman" w:hAnsi="Times New Roman" w:cs="Times New Roman"/>
          <w:i/>
          <w:color w:val="000000"/>
          <w:sz w:val="24"/>
          <w:szCs w:val="24"/>
        </w:rPr>
        <w:t>one sample T Test.</w:t>
      </w:r>
    </w:p>
    <w:p w:rsidR="00857266" w:rsidRPr="00857266" w:rsidRDefault="00857266" w:rsidP="00857266">
      <w:pPr>
        <w:numPr>
          <w:ilvl w:val="0"/>
          <w:numId w:val="2"/>
        </w:numPr>
        <w:spacing w:after="0" w:line="360" w:lineRule="auto"/>
        <w:ind w:left="1080"/>
        <w:contextualSpacing/>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 xml:space="preserve">Klik </w:t>
      </w:r>
      <w:r w:rsidRPr="00857266">
        <w:rPr>
          <w:rFonts w:ascii="Times New Roman" w:eastAsia="Times New Roman" w:hAnsi="Times New Roman" w:cs="Times New Roman"/>
          <w:i/>
          <w:color w:val="000000"/>
          <w:sz w:val="24"/>
          <w:szCs w:val="24"/>
        </w:rPr>
        <w:t>analyze – compare means – one sample T Test</w:t>
      </w:r>
    </w:p>
    <w:p w:rsidR="00857266" w:rsidRPr="00857266" w:rsidRDefault="00857266" w:rsidP="00857266">
      <w:pPr>
        <w:numPr>
          <w:ilvl w:val="0"/>
          <w:numId w:val="2"/>
        </w:numPr>
        <w:spacing w:after="0" w:line="360" w:lineRule="auto"/>
        <w:ind w:left="1080"/>
        <w:contextualSpacing/>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 xml:space="preserve">Pindahkan variabel hasil belajar kinematika pada jendela </w:t>
      </w:r>
      <w:r w:rsidRPr="00857266">
        <w:rPr>
          <w:rFonts w:ascii="Times New Roman" w:eastAsia="Times New Roman" w:hAnsi="Times New Roman" w:cs="Times New Roman"/>
          <w:i/>
          <w:color w:val="000000"/>
          <w:sz w:val="24"/>
          <w:szCs w:val="24"/>
        </w:rPr>
        <w:t>test variable</w:t>
      </w:r>
      <w:r w:rsidRPr="00857266">
        <w:rPr>
          <w:rFonts w:ascii="Times New Roman" w:eastAsia="Times New Roman" w:hAnsi="Times New Roman" w:cs="Times New Roman"/>
          <w:color w:val="000000"/>
          <w:sz w:val="24"/>
          <w:szCs w:val="24"/>
        </w:rPr>
        <w:t xml:space="preserve">, ketikan nilai test value yaitu nilai KKM = 70 pada sel </w:t>
      </w:r>
      <w:r w:rsidRPr="00857266">
        <w:rPr>
          <w:rFonts w:ascii="Times New Roman" w:eastAsia="Times New Roman" w:hAnsi="Times New Roman" w:cs="Times New Roman"/>
          <w:i/>
          <w:color w:val="000000"/>
          <w:sz w:val="24"/>
          <w:szCs w:val="24"/>
        </w:rPr>
        <w:t xml:space="preserve">Test Value </w:t>
      </w:r>
      <w:r w:rsidRPr="00857266">
        <w:rPr>
          <w:rFonts w:ascii="Times New Roman" w:eastAsia="Times New Roman" w:hAnsi="Times New Roman" w:cs="Times New Roman"/>
          <w:color w:val="000000"/>
          <w:sz w:val="24"/>
          <w:szCs w:val="24"/>
        </w:rPr>
        <w:t>(Gambar 3.1)</w:t>
      </w:r>
    </w:p>
    <w:p w:rsidR="00857266" w:rsidRPr="00857266" w:rsidRDefault="00857266" w:rsidP="00857266">
      <w:pPr>
        <w:spacing w:after="0" w:line="276" w:lineRule="auto"/>
        <w:ind w:left="720" w:firstLine="360"/>
        <w:rPr>
          <w:rFonts w:ascii="Times New Roman" w:eastAsia="Times New Roman" w:hAnsi="Times New Roman" w:cs="Times New Roman"/>
          <w:color w:val="000000"/>
          <w:sz w:val="24"/>
          <w:szCs w:val="24"/>
        </w:rPr>
      </w:pPr>
      <w:r w:rsidRPr="00857266">
        <w:rPr>
          <w:rFonts w:ascii="Times New Roman" w:eastAsia="Times New Roman" w:hAnsi="Times New Roman" w:cs="Times New Roman"/>
          <w:noProof/>
          <w:color w:val="000000"/>
          <w:sz w:val="24"/>
          <w:szCs w:val="24"/>
        </w:rPr>
        <w:drawing>
          <wp:inline distT="0" distB="0" distL="0" distR="0" wp14:anchorId="613D1EBD" wp14:editId="00D12097">
            <wp:extent cx="2399385" cy="1403030"/>
            <wp:effectExtent l="0" t="0" r="1270" b="698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2540" t="33803" r="31056" b="32140"/>
                    <a:stretch/>
                  </pic:blipFill>
                  <pic:spPr bwMode="auto">
                    <a:xfrm>
                      <a:off x="0" y="0"/>
                      <a:ext cx="2410060" cy="1409272"/>
                    </a:xfrm>
                    <a:prstGeom prst="rect">
                      <a:avLst/>
                    </a:prstGeom>
                    <a:ln>
                      <a:noFill/>
                    </a:ln>
                    <a:extLst>
                      <a:ext uri="{53640926-AAD7-44D8-BBD7-CCE9431645EC}">
                        <a14:shadowObscured xmlns:a14="http://schemas.microsoft.com/office/drawing/2010/main"/>
                      </a:ext>
                    </a:extLst>
                  </pic:spPr>
                </pic:pic>
              </a:graphicData>
            </a:graphic>
          </wp:inline>
        </w:drawing>
      </w:r>
    </w:p>
    <w:p w:rsidR="00857266" w:rsidRPr="00857266" w:rsidRDefault="00857266" w:rsidP="00857266">
      <w:pPr>
        <w:spacing w:after="0" w:line="276" w:lineRule="auto"/>
        <w:ind w:left="720" w:firstLine="360"/>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Gambar 3.1 Jendela One-sample T Test</w:t>
      </w:r>
    </w:p>
    <w:p w:rsidR="00857266" w:rsidRPr="00857266" w:rsidRDefault="00857266" w:rsidP="00857266">
      <w:pPr>
        <w:spacing w:after="0" w:line="276" w:lineRule="auto"/>
        <w:ind w:left="720" w:firstLine="360"/>
        <w:rPr>
          <w:rFonts w:ascii="Times New Roman" w:eastAsia="Times New Roman" w:hAnsi="Times New Roman" w:cs="Times New Roman"/>
          <w:color w:val="000000"/>
          <w:sz w:val="24"/>
          <w:szCs w:val="24"/>
        </w:rPr>
      </w:pPr>
    </w:p>
    <w:p w:rsidR="00857266" w:rsidRPr="00857266" w:rsidRDefault="00857266" w:rsidP="00857266">
      <w:pPr>
        <w:numPr>
          <w:ilvl w:val="0"/>
          <w:numId w:val="2"/>
        </w:numPr>
        <w:spacing w:after="0" w:line="360" w:lineRule="auto"/>
        <w:ind w:left="1080"/>
        <w:contextualSpacing/>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 xml:space="preserve">Klik </w:t>
      </w:r>
      <w:proofErr w:type="gramStart"/>
      <w:r w:rsidRPr="00857266">
        <w:rPr>
          <w:rFonts w:ascii="Times New Roman" w:eastAsia="Times New Roman" w:hAnsi="Times New Roman" w:cs="Times New Roman"/>
          <w:i/>
          <w:color w:val="000000"/>
          <w:sz w:val="24"/>
          <w:szCs w:val="24"/>
        </w:rPr>
        <w:t>OK ,</w:t>
      </w:r>
      <w:proofErr w:type="gramEnd"/>
      <w:r w:rsidRPr="00857266">
        <w:rPr>
          <w:rFonts w:ascii="Times New Roman" w:eastAsia="Times New Roman" w:hAnsi="Times New Roman" w:cs="Times New Roman"/>
          <w:i/>
          <w:color w:val="000000"/>
          <w:sz w:val="24"/>
          <w:szCs w:val="24"/>
        </w:rPr>
        <w:t xml:space="preserve"> </w:t>
      </w:r>
      <w:r w:rsidRPr="00857266">
        <w:rPr>
          <w:rFonts w:ascii="Times New Roman" w:eastAsia="Times New Roman" w:hAnsi="Times New Roman" w:cs="Times New Roman"/>
          <w:color w:val="000000"/>
          <w:sz w:val="24"/>
          <w:szCs w:val="24"/>
        </w:rPr>
        <w:t>hasil uji akan muncul pada jendela output sebagai berikut.</w:t>
      </w:r>
    </w:p>
    <w:p w:rsidR="00857266" w:rsidRPr="00857266" w:rsidRDefault="00857266" w:rsidP="00857266">
      <w:pPr>
        <w:autoSpaceDE w:val="0"/>
        <w:autoSpaceDN w:val="0"/>
        <w:adjustRightInd w:val="0"/>
        <w:spacing w:after="0" w:line="240" w:lineRule="auto"/>
        <w:rPr>
          <w:rFonts w:ascii="Times New Roman" w:eastAsia="Times New Roman" w:hAnsi="Times New Roman" w:cs="Times New Roman"/>
          <w:color w:val="000000"/>
          <w:sz w:val="24"/>
          <w:szCs w:val="24"/>
        </w:rPr>
      </w:pPr>
    </w:p>
    <w:p w:rsidR="00857266" w:rsidRPr="00857266" w:rsidRDefault="00857266" w:rsidP="00857266">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Tabel 3.2. Statistik deskriptif hasil belajar kinematika</w:t>
      </w:r>
    </w:p>
    <w:p w:rsidR="00857266" w:rsidRPr="00857266" w:rsidRDefault="00857266" w:rsidP="00857266">
      <w:pPr>
        <w:autoSpaceDE w:val="0"/>
        <w:autoSpaceDN w:val="0"/>
        <w:adjustRightInd w:val="0"/>
        <w:spacing w:after="0" w:line="240" w:lineRule="auto"/>
        <w:jc w:val="center"/>
        <w:rPr>
          <w:rFonts w:ascii="Times New Roman" w:eastAsia="Times New Roman" w:hAnsi="Times New Roman" w:cs="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50"/>
        <w:gridCol w:w="720"/>
        <w:gridCol w:w="810"/>
        <w:gridCol w:w="900"/>
        <w:gridCol w:w="1620"/>
      </w:tblGrid>
      <w:tr w:rsidR="00857266" w:rsidRPr="00857266" w:rsidTr="00BD2D6C">
        <w:trPr>
          <w:cantSplit/>
          <w:jc w:val="center"/>
        </w:trPr>
        <w:tc>
          <w:tcPr>
            <w:tcW w:w="1350" w:type="dxa"/>
            <w:shd w:val="clear" w:color="auto" w:fill="FFFFFF"/>
          </w:tcPr>
          <w:p w:rsidR="00857266" w:rsidRPr="00857266" w:rsidRDefault="00857266" w:rsidP="00857266">
            <w:pPr>
              <w:autoSpaceDE w:val="0"/>
              <w:autoSpaceDN w:val="0"/>
              <w:adjustRightInd w:val="0"/>
              <w:spacing w:after="0" w:line="240" w:lineRule="auto"/>
              <w:rPr>
                <w:rFonts w:ascii="Times New Roman" w:eastAsia="Times New Roman" w:hAnsi="Times New Roman" w:cs="Times New Roman"/>
                <w:color w:val="000000"/>
                <w:sz w:val="16"/>
                <w:szCs w:val="24"/>
              </w:rPr>
            </w:pPr>
          </w:p>
        </w:tc>
        <w:tc>
          <w:tcPr>
            <w:tcW w:w="720" w:type="dxa"/>
            <w:shd w:val="clear" w:color="auto" w:fill="FFFFFF"/>
          </w:tcPr>
          <w:p w:rsidR="00857266" w:rsidRPr="00857266" w:rsidRDefault="00857266" w:rsidP="00857266">
            <w:pPr>
              <w:autoSpaceDE w:val="0"/>
              <w:autoSpaceDN w:val="0"/>
              <w:adjustRightInd w:val="0"/>
              <w:spacing w:after="0" w:line="320" w:lineRule="atLeast"/>
              <w:ind w:left="60" w:right="60"/>
              <w:jc w:val="center"/>
              <w:rPr>
                <w:rFonts w:ascii="Arial" w:eastAsia="Times New Roman" w:hAnsi="Arial" w:cs="Arial"/>
                <w:color w:val="000000"/>
                <w:sz w:val="16"/>
                <w:szCs w:val="18"/>
              </w:rPr>
            </w:pPr>
            <w:r w:rsidRPr="00857266">
              <w:rPr>
                <w:rFonts w:ascii="Arial" w:eastAsia="Times New Roman" w:hAnsi="Arial" w:cs="Arial"/>
                <w:color w:val="000000"/>
                <w:sz w:val="16"/>
                <w:szCs w:val="18"/>
              </w:rPr>
              <w:t>N</w:t>
            </w:r>
          </w:p>
        </w:tc>
        <w:tc>
          <w:tcPr>
            <w:tcW w:w="810" w:type="dxa"/>
            <w:shd w:val="clear" w:color="auto" w:fill="FFFFFF"/>
          </w:tcPr>
          <w:p w:rsidR="00857266" w:rsidRPr="00857266" w:rsidRDefault="00857266" w:rsidP="00857266">
            <w:pPr>
              <w:autoSpaceDE w:val="0"/>
              <w:autoSpaceDN w:val="0"/>
              <w:adjustRightInd w:val="0"/>
              <w:spacing w:after="0" w:line="320" w:lineRule="atLeast"/>
              <w:ind w:left="60" w:right="60"/>
              <w:jc w:val="center"/>
              <w:rPr>
                <w:rFonts w:ascii="Arial" w:eastAsia="Times New Roman" w:hAnsi="Arial" w:cs="Arial"/>
                <w:color w:val="000000"/>
                <w:sz w:val="16"/>
                <w:szCs w:val="18"/>
              </w:rPr>
            </w:pPr>
            <w:r w:rsidRPr="00857266">
              <w:rPr>
                <w:rFonts w:ascii="Arial" w:eastAsia="Times New Roman" w:hAnsi="Arial" w:cs="Arial"/>
                <w:color w:val="000000"/>
                <w:sz w:val="16"/>
                <w:szCs w:val="18"/>
              </w:rPr>
              <w:t>Mean</w:t>
            </w:r>
          </w:p>
        </w:tc>
        <w:tc>
          <w:tcPr>
            <w:tcW w:w="900" w:type="dxa"/>
            <w:shd w:val="clear" w:color="auto" w:fill="FFFFFF"/>
          </w:tcPr>
          <w:p w:rsidR="00857266" w:rsidRPr="00857266" w:rsidRDefault="00857266" w:rsidP="00857266">
            <w:pPr>
              <w:autoSpaceDE w:val="0"/>
              <w:autoSpaceDN w:val="0"/>
              <w:adjustRightInd w:val="0"/>
              <w:spacing w:after="0" w:line="320" w:lineRule="atLeast"/>
              <w:ind w:left="60" w:right="60"/>
              <w:jc w:val="center"/>
              <w:rPr>
                <w:rFonts w:ascii="Arial" w:eastAsia="Times New Roman" w:hAnsi="Arial" w:cs="Arial"/>
                <w:color w:val="000000"/>
                <w:sz w:val="16"/>
                <w:szCs w:val="18"/>
              </w:rPr>
            </w:pPr>
            <w:r w:rsidRPr="00857266">
              <w:rPr>
                <w:rFonts w:ascii="Arial" w:eastAsia="Times New Roman" w:hAnsi="Arial" w:cs="Arial"/>
                <w:color w:val="000000"/>
                <w:sz w:val="16"/>
                <w:szCs w:val="18"/>
              </w:rPr>
              <w:t>Std. Deviation</w:t>
            </w:r>
          </w:p>
        </w:tc>
        <w:tc>
          <w:tcPr>
            <w:tcW w:w="1620" w:type="dxa"/>
            <w:shd w:val="clear" w:color="auto" w:fill="FFFFFF"/>
          </w:tcPr>
          <w:p w:rsidR="00857266" w:rsidRPr="00857266" w:rsidRDefault="00857266" w:rsidP="00857266">
            <w:pPr>
              <w:autoSpaceDE w:val="0"/>
              <w:autoSpaceDN w:val="0"/>
              <w:adjustRightInd w:val="0"/>
              <w:spacing w:after="0" w:line="320" w:lineRule="atLeast"/>
              <w:ind w:left="60" w:right="60"/>
              <w:jc w:val="center"/>
              <w:rPr>
                <w:rFonts w:ascii="Arial" w:eastAsia="Times New Roman" w:hAnsi="Arial" w:cs="Arial"/>
                <w:color w:val="000000"/>
                <w:sz w:val="16"/>
                <w:szCs w:val="18"/>
              </w:rPr>
            </w:pPr>
            <w:r w:rsidRPr="00857266">
              <w:rPr>
                <w:rFonts w:ascii="Arial" w:eastAsia="Times New Roman" w:hAnsi="Arial" w:cs="Arial"/>
                <w:color w:val="000000"/>
                <w:sz w:val="16"/>
                <w:szCs w:val="18"/>
              </w:rPr>
              <w:t>Std. Error Mean</w:t>
            </w:r>
          </w:p>
        </w:tc>
      </w:tr>
      <w:tr w:rsidR="00857266" w:rsidRPr="00857266" w:rsidTr="00BD2D6C">
        <w:trPr>
          <w:cantSplit/>
          <w:jc w:val="center"/>
        </w:trPr>
        <w:tc>
          <w:tcPr>
            <w:tcW w:w="1350" w:type="dxa"/>
            <w:shd w:val="clear" w:color="auto" w:fill="FFFFFF"/>
            <w:vAlign w:val="center"/>
          </w:tcPr>
          <w:p w:rsidR="00857266" w:rsidRPr="00857266" w:rsidRDefault="00857266" w:rsidP="00857266">
            <w:pPr>
              <w:autoSpaceDE w:val="0"/>
              <w:autoSpaceDN w:val="0"/>
              <w:adjustRightInd w:val="0"/>
              <w:spacing w:after="0" w:line="320" w:lineRule="atLeast"/>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Hasil belajar kinematika</w:t>
            </w:r>
          </w:p>
        </w:tc>
        <w:tc>
          <w:tcPr>
            <w:tcW w:w="720" w:type="dxa"/>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30</w:t>
            </w:r>
          </w:p>
        </w:tc>
        <w:tc>
          <w:tcPr>
            <w:tcW w:w="810" w:type="dxa"/>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71.33</w:t>
            </w:r>
          </w:p>
        </w:tc>
        <w:tc>
          <w:tcPr>
            <w:tcW w:w="900" w:type="dxa"/>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2.832</w:t>
            </w:r>
          </w:p>
        </w:tc>
        <w:tc>
          <w:tcPr>
            <w:tcW w:w="1620" w:type="dxa"/>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.517</w:t>
            </w:r>
          </w:p>
        </w:tc>
      </w:tr>
    </w:tbl>
    <w:p w:rsidR="00857266" w:rsidRPr="00857266" w:rsidRDefault="00857266" w:rsidP="00857266">
      <w:pPr>
        <w:autoSpaceDE w:val="0"/>
        <w:autoSpaceDN w:val="0"/>
        <w:adjustRightInd w:val="0"/>
        <w:spacing w:after="0" w:line="400" w:lineRule="atLeast"/>
        <w:rPr>
          <w:rFonts w:ascii="Times New Roman" w:eastAsia="Times New Roman" w:hAnsi="Times New Roman" w:cs="Times New Roman"/>
          <w:color w:val="000000"/>
          <w:sz w:val="24"/>
          <w:szCs w:val="24"/>
        </w:rPr>
      </w:pPr>
    </w:p>
    <w:p w:rsidR="00857266" w:rsidRPr="00857266" w:rsidRDefault="00857266" w:rsidP="00857266">
      <w:pPr>
        <w:autoSpaceDE w:val="0"/>
        <w:autoSpaceDN w:val="0"/>
        <w:adjustRightInd w:val="0"/>
        <w:spacing w:after="0" w:line="400" w:lineRule="atLeast"/>
        <w:jc w:val="center"/>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Tabel 3.3. One Sample T Test</w:t>
      </w:r>
    </w:p>
    <w:p w:rsidR="00857266" w:rsidRPr="00857266" w:rsidRDefault="00857266" w:rsidP="00857266">
      <w:pPr>
        <w:autoSpaceDE w:val="0"/>
        <w:autoSpaceDN w:val="0"/>
        <w:adjustRightInd w:val="0"/>
        <w:spacing w:after="0" w:line="240" w:lineRule="auto"/>
        <w:rPr>
          <w:rFonts w:ascii="Times New Roman" w:eastAsia="Times New Roman" w:hAnsi="Times New Roman" w:cs="Times New Roman"/>
          <w:color w:val="000000"/>
          <w:sz w:val="24"/>
          <w:szCs w:val="24"/>
        </w:rPr>
      </w:pPr>
    </w:p>
    <w:tbl>
      <w:tblPr>
        <w:tblpPr w:leftFromText="187" w:rightFromText="187" w:vertAnchor="text" w:horzAnchor="margin" w:tblpXSpec="right" w:tblpY="1"/>
        <w:tblW w:w="6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5"/>
        <w:gridCol w:w="535"/>
        <w:gridCol w:w="535"/>
        <w:gridCol w:w="990"/>
        <w:gridCol w:w="900"/>
        <w:gridCol w:w="1350"/>
        <w:gridCol w:w="1260"/>
      </w:tblGrid>
      <w:tr w:rsidR="00857266" w:rsidRPr="00857266" w:rsidTr="00BD2D6C">
        <w:trPr>
          <w:cantSplit/>
        </w:trPr>
        <w:tc>
          <w:tcPr>
            <w:tcW w:w="905" w:type="dxa"/>
            <w:vMerge w:val="restart"/>
            <w:tcBorders>
              <w:top w:val="single" w:sz="4" w:space="0" w:color="auto"/>
              <w:left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320" w:lineRule="atLeast"/>
              <w:ind w:left="60" w:right="60"/>
              <w:rPr>
                <w:rFonts w:ascii="Times New Roman" w:eastAsia="Times New Roman" w:hAnsi="Times New Roman" w:cs="Times New Roman"/>
                <w:color w:val="000000"/>
                <w:sz w:val="24"/>
                <w:szCs w:val="24"/>
              </w:rPr>
            </w:pPr>
            <w:r w:rsidRPr="00857266">
              <w:rPr>
                <w:rFonts w:ascii="Arial" w:eastAsia="Times New Roman" w:hAnsi="Arial" w:cs="Arial"/>
                <w:color w:val="000000"/>
                <w:sz w:val="16"/>
                <w:szCs w:val="18"/>
              </w:rPr>
              <w:t>Hasil belajar kinematika</w:t>
            </w:r>
          </w:p>
        </w:tc>
        <w:tc>
          <w:tcPr>
            <w:tcW w:w="5570" w:type="dxa"/>
            <w:gridSpan w:val="6"/>
            <w:tcBorders>
              <w:top w:val="single" w:sz="4" w:space="0" w:color="auto"/>
              <w:left w:val="single" w:sz="4" w:space="0" w:color="auto"/>
              <w:bottom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857266">
              <w:rPr>
                <w:rFonts w:ascii="Times New Roman" w:eastAsia="Times New Roman" w:hAnsi="Times New Roman" w:cs="Times New Roman"/>
                <w:color w:val="000000"/>
                <w:sz w:val="18"/>
                <w:szCs w:val="18"/>
              </w:rPr>
              <w:t>Test Value = 70</w:t>
            </w:r>
          </w:p>
        </w:tc>
      </w:tr>
      <w:tr w:rsidR="00857266" w:rsidRPr="00857266" w:rsidTr="00BD2D6C">
        <w:trPr>
          <w:cantSplit/>
        </w:trPr>
        <w:tc>
          <w:tcPr>
            <w:tcW w:w="905" w:type="dxa"/>
            <w:vMerge/>
            <w:tcBorders>
              <w:left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p>
        </w:tc>
        <w:tc>
          <w:tcPr>
            <w:tcW w:w="535" w:type="dxa"/>
            <w:vMerge w:val="restart"/>
            <w:tcBorders>
              <w:top w:val="single" w:sz="4" w:space="0" w:color="auto"/>
              <w:left w:val="single" w:sz="4" w:space="0" w:color="auto"/>
              <w:bottom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857266">
              <w:rPr>
                <w:rFonts w:ascii="Times New Roman" w:eastAsia="Times New Roman" w:hAnsi="Times New Roman" w:cs="Times New Roman"/>
                <w:color w:val="000000"/>
                <w:sz w:val="18"/>
                <w:szCs w:val="18"/>
              </w:rPr>
              <w:t>t</w:t>
            </w:r>
          </w:p>
        </w:tc>
        <w:tc>
          <w:tcPr>
            <w:tcW w:w="535" w:type="dxa"/>
            <w:vMerge w:val="restart"/>
            <w:tcBorders>
              <w:top w:val="single" w:sz="4" w:space="0" w:color="auto"/>
              <w:left w:val="single" w:sz="4" w:space="0" w:color="auto"/>
              <w:bottom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857266">
              <w:rPr>
                <w:rFonts w:ascii="Times New Roman" w:eastAsia="Times New Roman" w:hAnsi="Times New Roman" w:cs="Times New Roman"/>
                <w:color w:val="000000"/>
                <w:sz w:val="18"/>
                <w:szCs w:val="18"/>
              </w:rPr>
              <w:t>df</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857266">
              <w:rPr>
                <w:rFonts w:ascii="Times New Roman" w:eastAsia="Times New Roman" w:hAnsi="Times New Roman" w:cs="Times New Roman"/>
                <w:color w:val="000000"/>
                <w:sz w:val="18"/>
                <w:szCs w:val="18"/>
              </w:rPr>
              <w:t>Sig.</w:t>
            </w:r>
          </w:p>
          <w:p w:rsidR="00857266" w:rsidRPr="00857266" w:rsidRDefault="00857266" w:rsidP="00857266">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857266">
              <w:rPr>
                <w:rFonts w:ascii="Times New Roman" w:eastAsia="Times New Roman" w:hAnsi="Times New Roman" w:cs="Times New Roman"/>
                <w:color w:val="000000"/>
                <w:sz w:val="18"/>
                <w:szCs w:val="18"/>
              </w:rPr>
              <w:t xml:space="preserve"> (2-tailed)</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857266">
              <w:rPr>
                <w:rFonts w:ascii="Times New Roman" w:eastAsia="Times New Roman" w:hAnsi="Times New Roman" w:cs="Times New Roman"/>
                <w:color w:val="000000"/>
                <w:sz w:val="18"/>
                <w:szCs w:val="18"/>
              </w:rPr>
              <w:t>Mean Difference</w:t>
            </w:r>
          </w:p>
        </w:tc>
        <w:tc>
          <w:tcPr>
            <w:tcW w:w="2610" w:type="dxa"/>
            <w:gridSpan w:val="2"/>
            <w:tcBorders>
              <w:top w:val="single" w:sz="4" w:space="0" w:color="auto"/>
              <w:left w:val="single" w:sz="4" w:space="0" w:color="auto"/>
              <w:bottom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857266">
              <w:rPr>
                <w:rFonts w:ascii="Times New Roman" w:eastAsia="Times New Roman" w:hAnsi="Times New Roman" w:cs="Times New Roman"/>
                <w:color w:val="000000"/>
                <w:sz w:val="18"/>
                <w:szCs w:val="18"/>
              </w:rPr>
              <w:t>95% Confidence Interval of the Difference</w:t>
            </w:r>
          </w:p>
        </w:tc>
      </w:tr>
      <w:tr w:rsidR="00857266" w:rsidRPr="00857266" w:rsidTr="00BD2D6C">
        <w:trPr>
          <w:cantSplit/>
        </w:trPr>
        <w:tc>
          <w:tcPr>
            <w:tcW w:w="905" w:type="dxa"/>
            <w:vMerge/>
            <w:tcBorders>
              <w:left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p>
        </w:tc>
        <w:tc>
          <w:tcPr>
            <w:tcW w:w="535" w:type="dxa"/>
            <w:vMerge/>
            <w:tcBorders>
              <w:top w:val="single" w:sz="4" w:space="0" w:color="auto"/>
              <w:left w:val="single" w:sz="4" w:space="0" w:color="auto"/>
              <w:bottom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535" w:type="dxa"/>
            <w:vMerge/>
            <w:tcBorders>
              <w:top w:val="single" w:sz="4" w:space="0" w:color="auto"/>
              <w:left w:val="single" w:sz="4" w:space="0" w:color="auto"/>
              <w:bottom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990" w:type="dxa"/>
            <w:vMerge/>
            <w:tcBorders>
              <w:top w:val="single" w:sz="4" w:space="0" w:color="auto"/>
              <w:left w:val="single" w:sz="4" w:space="0" w:color="auto"/>
              <w:bottom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900" w:type="dxa"/>
            <w:vMerge/>
            <w:tcBorders>
              <w:top w:val="single" w:sz="4" w:space="0" w:color="auto"/>
              <w:left w:val="single" w:sz="4" w:space="0" w:color="auto"/>
              <w:bottom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240" w:lineRule="auto"/>
              <w:rPr>
                <w:rFonts w:ascii="Times New Roman" w:eastAsia="Times New Roman" w:hAnsi="Times New Roman" w:cs="Times New Roman"/>
                <w:color w:val="000000"/>
                <w:sz w:val="18"/>
                <w:szCs w:val="18"/>
              </w:rPr>
            </w:pPr>
          </w:p>
        </w:tc>
        <w:tc>
          <w:tcPr>
            <w:tcW w:w="1350" w:type="dxa"/>
            <w:tcBorders>
              <w:top w:val="single" w:sz="4" w:space="0" w:color="auto"/>
              <w:left w:val="single" w:sz="4" w:space="0" w:color="auto"/>
              <w:bottom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857266">
              <w:rPr>
                <w:rFonts w:ascii="Times New Roman" w:eastAsia="Times New Roman" w:hAnsi="Times New Roman" w:cs="Times New Roman"/>
                <w:color w:val="000000"/>
                <w:sz w:val="18"/>
                <w:szCs w:val="18"/>
              </w:rPr>
              <w:t>Lower</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320" w:lineRule="atLeast"/>
              <w:ind w:left="60" w:right="60"/>
              <w:jc w:val="center"/>
              <w:rPr>
                <w:rFonts w:ascii="Times New Roman" w:eastAsia="Times New Roman" w:hAnsi="Times New Roman" w:cs="Times New Roman"/>
                <w:color w:val="000000"/>
                <w:sz w:val="18"/>
                <w:szCs w:val="18"/>
              </w:rPr>
            </w:pPr>
            <w:r w:rsidRPr="00857266">
              <w:rPr>
                <w:rFonts w:ascii="Times New Roman" w:eastAsia="Times New Roman" w:hAnsi="Times New Roman" w:cs="Times New Roman"/>
                <w:color w:val="000000"/>
                <w:sz w:val="18"/>
                <w:szCs w:val="18"/>
              </w:rPr>
              <w:t>Upper</w:t>
            </w:r>
          </w:p>
        </w:tc>
      </w:tr>
      <w:tr w:rsidR="00857266" w:rsidRPr="00857266" w:rsidTr="00BD2D6C">
        <w:trPr>
          <w:cantSplit/>
        </w:trPr>
        <w:tc>
          <w:tcPr>
            <w:tcW w:w="905" w:type="dxa"/>
            <w:vMerge/>
            <w:tcBorders>
              <w:left w:val="single" w:sz="4" w:space="0" w:color="auto"/>
              <w:bottom w:val="single" w:sz="4" w:space="0" w:color="auto"/>
              <w:right w:val="single" w:sz="4" w:space="0" w:color="auto"/>
            </w:tcBorders>
            <w:shd w:val="clear" w:color="auto" w:fill="FFFFFF"/>
            <w:vAlign w:val="center"/>
          </w:tcPr>
          <w:p w:rsidR="00857266" w:rsidRPr="00857266" w:rsidRDefault="00857266" w:rsidP="00857266">
            <w:pPr>
              <w:autoSpaceDE w:val="0"/>
              <w:autoSpaceDN w:val="0"/>
              <w:adjustRightInd w:val="0"/>
              <w:spacing w:after="0" w:line="320" w:lineRule="atLeast"/>
              <w:ind w:left="60" w:right="60"/>
              <w:rPr>
                <w:rFonts w:ascii="Times New Roman" w:eastAsia="Times New Roman" w:hAnsi="Times New Roman" w:cs="Times New Roman"/>
                <w:color w:val="000000"/>
                <w:sz w:val="18"/>
                <w:szCs w:val="18"/>
              </w:rPr>
            </w:pPr>
          </w:p>
        </w:tc>
        <w:tc>
          <w:tcPr>
            <w:tcW w:w="535" w:type="dxa"/>
            <w:tcBorders>
              <w:top w:val="single" w:sz="4" w:space="0" w:color="auto"/>
              <w:left w:val="single" w:sz="4" w:space="0" w:color="auto"/>
              <w:bottom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857266">
              <w:rPr>
                <w:rFonts w:ascii="Times New Roman" w:eastAsia="Times New Roman" w:hAnsi="Times New Roman" w:cs="Times New Roman"/>
                <w:color w:val="000000"/>
                <w:sz w:val="18"/>
                <w:szCs w:val="18"/>
              </w:rPr>
              <w:t>2.578</w:t>
            </w:r>
          </w:p>
        </w:tc>
        <w:tc>
          <w:tcPr>
            <w:tcW w:w="535" w:type="dxa"/>
            <w:tcBorders>
              <w:top w:val="single" w:sz="4" w:space="0" w:color="auto"/>
              <w:left w:val="single" w:sz="4" w:space="0" w:color="auto"/>
              <w:bottom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857266">
              <w:rPr>
                <w:rFonts w:ascii="Times New Roman" w:eastAsia="Times New Roman" w:hAnsi="Times New Roman" w:cs="Times New Roman"/>
                <w:color w:val="000000"/>
                <w:sz w:val="18"/>
                <w:szCs w:val="18"/>
              </w:rPr>
              <w:t>29</w:t>
            </w:r>
          </w:p>
        </w:tc>
        <w:tc>
          <w:tcPr>
            <w:tcW w:w="990" w:type="dxa"/>
            <w:tcBorders>
              <w:top w:val="single" w:sz="4" w:space="0" w:color="auto"/>
              <w:left w:val="single" w:sz="4" w:space="0" w:color="auto"/>
              <w:bottom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857266">
              <w:rPr>
                <w:rFonts w:ascii="Times New Roman" w:eastAsia="Times New Roman" w:hAnsi="Times New Roman" w:cs="Times New Roman"/>
                <w:color w:val="000000"/>
                <w:sz w:val="18"/>
                <w:szCs w:val="18"/>
              </w:rPr>
              <w:t>.015</w:t>
            </w:r>
          </w:p>
        </w:tc>
        <w:tc>
          <w:tcPr>
            <w:tcW w:w="900" w:type="dxa"/>
            <w:tcBorders>
              <w:top w:val="single" w:sz="4" w:space="0" w:color="auto"/>
              <w:left w:val="single" w:sz="4" w:space="0" w:color="auto"/>
              <w:bottom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857266">
              <w:rPr>
                <w:rFonts w:ascii="Times New Roman" w:eastAsia="Times New Roman" w:hAnsi="Times New Roman" w:cs="Times New Roman"/>
                <w:color w:val="000000"/>
                <w:sz w:val="18"/>
                <w:szCs w:val="18"/>
              </w:rPr>
              <w:t>1.333</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857266">
              <w:rPr>
                <w:rFonts w:ascii="Times New Roman" w:eastAsia="Times New Roman" w:hAnsi="Times New Roman" w:cs="Times New Roman"/>
                <w:color w:val="000000"/>
                <w:sz w:val="18"/>
                <w:szCs w:val="18"/>
              </w:rPr>
              <w:t>.28</w:t>
            </w: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Times New Roman" w:eastAsia="Times New Roman" w:hAnsi="Times New Roman" w:cs="Times New Roman"/>
                <w:color w:val="000000"/>
                <w:sz w:val="18"/>
                <w:szCs w:val="18"/>
              </w:rPr>
            </w:pPr>
            <w:r w:rsidRPr="00857266">
              <w:rPr>
                <w:rFonts w:ascii="Times New Roman" w:eastAsia="Times New Roman" w:hAnsi="Times New Roman" w:cs="Times New Roman"/>
                <w:color w:val="000000"/>
                <w:sz w:val="18"/>
                <w:szCs w:val="18"/>
              </w:rPr>
              <w:t>2.39</w:t>
            </w:r>
          </w:p>
        </w:tc>
      </w:tr>
    </w:tbl>
    <w:p w:rsidR="00857266" w:rsidRPr="00857266" w:rsidRDefault="00857266" w:rsidP="00857266">
      <w:pPr>
        <w:spacing w:before="240" w:after="240" w:line="360" w:lineRule="auto"/>
        <w:ind w:left="720" w:hanging="446"/>
        <w:jc w:val="both"/>
        <w:rPr>
          <w:rFonts w:ascii="Times New Roman" w:eastAsia="Times New Roman" w:hAnsi="Times New Roman" w:cs="Times New Roman"/>
          <w:b/>
          <w:color w:val="000000"/>
          <w:sz w:val="24"/>
          <w:szCs w:val="24"/>
        </w:rPr>
      </w:pPr>
    </w:p>
    <w:p w:rsidR="00857266" w:rsidRPr="00857266" w:rsidRDefault="00857266" w:rsidP="00857266">
      <w:pPr>
        <w:spacing w:before="240" w:after="240" w:line="360" w:lineRule="auto"/>
        <w:ind w:left="720" w:hanging="446"/>
        <w:jc w:val="both"/>
        <w:rPr>
          <w:rFonts w:ascii="Times New Roman" w:eastAsia="Times New Roman" w:hAnsi="Times New Roman" w:cs="Times New Roman"/>
          <w:b/>
          <w:color w:val="000000"/>
          <w:sz w:val="24"/>
          <w:szCs w:val="24"/>
        </w:rPr>
      </w:pPr>
    </w:p>
    <w:p w:rsidR="00857266" w:rsidRPr="00857266" w:rsidRDefault="00857266" w:rsidP="00857266">
      <w:pPr>
        <w:spacing w:before="240" w:after="240" w:line="360" w:lineRule="auto"/>
        <w:ind w:left="720" w:hanging="446"/>
        <w:jc w:val="both"/>
        <w:rPr>
          <w:rFonts w:ascii="Times New Roman" w:eastAsia="Times New Roman" w:hAnsi="Times New Roman" w:cs="Times New Roman"/>
          <w:b/>
          <w:color w:val="000000"/>
          <w:sz w:val="24"/>
          <w:szCs w:val="24"/>
        </w:rPr>
      </w:pPr>
    </w:p>
    <w:p w:rsidR="00857266" w:rsidRPr="00857266" w:rsidRDefault="00857266" w:rsidP="00857266">
      <w:pPr>
        <w:spacing w:before="240" w:after="240" w:line="360" w:lineRule="auto"/>
        <w:ind w:left="720" w:hanging="446"/>
        <w:jc w:val="both"/>
        <w:rPr>
          <w:rFonts w:ascii="Times New Roman" w:eastAsia="Times New Roman" w:hAnsi="Times New Roman" w:cs="Times New Roman"/>
          <w:b/>
          <w:color w:val="000000"/>
          <w:sz w:val="24"/>
          <w:szCs w:val="24"/>
        </w:rPr>
      </w:pPr>
      <w:r w:rsidRPr="00857266">
        <w:rPr>
          <w:rFonts w:ascii="Times New Roman" w:eastAsia="Times New Roman" w:hAnsi="Times New Roman" w:cs="Times New Roman"/>
          <w:b/>
          <w:color w:val="000000"/>
          <w:sz w:val="24"/>
          <w:szCs w:val="24"/>
        </w:rPr>
        <w:t>3. Interpretasi</w:t>
      </w:r>
    </w:p>
    <w:p w:rsidR="00857266" w:rsidRPr="00857266" w:rsidRDefault="00857266" w:rsidP="00857266">
      <w:pPr>
        <w:spacing w:after="0" w:line="360" w:lineRule="auto"/>
        <w:ind w:left="274"/>
        <w:contextualSpacing/>
        <w:jc w:val="both"/>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Hasil analisis data pada Tabel 2.7, nampak jumlah siswa N ada 30 orang, rata-rata hasil belajar kinematika 71,33, simpangan baku 2,832. Rata-rata hasil belajar kinematika 71</w:t>
      </w:r>
      <w:proofErr w:type="gramStart"/>
      <w:r w:rsidRPr="00857266">
        <w:rPr>
          <w:rFonts w:ascii="Times New Roman" w:eastAsia="Times New Roman" w:hAnsi="Times New Roman" w:cs="Times New Roman"/>
          <w:color w:val="000000"/>
          <w:sz w:val="24"/>
          <w:szCs w:val="24"/>
        </w:rPr>
        <w:t>,33</w:t>
      </w:r>
      <w:proofErr w:type="gramEnd"/>
      <w:r w:rsidRPr="00857266">
        <w:rPr>
          <w:rFonts w:ascii="Times New Roman" w:eastAsia="Times New Roman" w:hAnsi="Times New Roman" w:cs="Times New Roman"/>
          <w:color w:val="000000"/>
          <w:sz w:val="24"/>
          <w:szCs w:val="24"/>
        </w:rPr>
        <w:t xml:space="preserve"> &gt; KKM. </w:t>
      </w:r>
      <w:r w:rsidRPr="00857266">
        <w:rPr>
          <w:rFonts w:ascii="Times New Roman" w:eastAsia="Times New Roman" w:hAnsi="Times New Roman" w:cs="Times New Roman"/>
          <w:color w:val="000000"/>
          <w:sz w:val="24"/>
          <w:szCs w:val="24"/>
        </w:rPr>
        <w:lastRenderedPageBreak/>
        <w:t xml:space="preserve">Dengan demikian rata-rata hasil belajar kinematika menggunakan metode eksperimen berbantuan LKS lebih besar dari KKM. Pengujian selanjutnya, apakah hasil tersebut juga </w:t>
      </w:r>
      <w:proofErr w:type="gramStart"/>
      <w:r w:rsidRPr="00857266">
        <w:rPr>
          <w:rFonts w:ascii="Times New Roman" w:eastAsia="Times New Roman" w:hAnsi="Times New Roman" w:cs="Times New Roman"/>
          <w:color w:val="000000"/>
          <w:sz w:val="24"/>
          <w:szCs w:val="24"/>
        </w:rPr>
        <w:t>akan</w:t>
      </w:r>
      <w:proofErr w:type="gramEnd"/>
      <w:r w:rsidRPr="00857266">
        <w:rPr>
          <w:rFonts w:ascii="Times New Roman" w:eastAsia="Times New Roman" w:hAnsi="Times New Roman" w:cs="Times New Roman"/>
          <w:color w:val="000000"/>
          <w:sz w:val="24"/>
          <w:szCs w:val="24"/>
        </w:rPr>
        <w:t xml:space="preserve"> berlaku untuk kelas yang tidak menjadi sampel, seandainya pada kelas tersebut diterapkan metode mengajar yang sama? Untuk menjawab pertanyaan tersebut dilakukan pengujian, </w:t>
      </w:r>
      <w:proofErr w:type="gramStart"/>
      <w:r w:rsidRPr="00857266">
        <w:rPr>
          <w:rFonts w:ascii="Times New Roman" w:eastAsia="Times New Roman" w:hAnsi="Times New Roman" w:cs="Times New Roman"/>
          <w:color w:val="000000"/>
          <w:sz w:val="24"/>
          <w:szCs w:val="24"/>
        </w:rPr>
        <w:t>apakah  71,33</w:t>
      </w:r>
      <w:proofErr w:type="gramEnd"/>
      <w:r w:rsidRPr="00857266">
        <w:rPr>
          <w:rFonts w:ascii="Times New Roman" w:eastAsia="Times New Roman" w:hAnsi="Times New Roman" w:cs="Times New Roman"/>
          <w:color w:val="000000"/>
          <w:sz w:val="24"/>
          <w:szCs w:val="24"/>
        </w:rPr>
        <w:t xml:space="preserve"> &gt; 70,0 secara signifikan atau berlaku pada populasi.</w:t>
      </w:r>
    </w:p>
    <w:p w:rsidR="00857266" w:rsidRPr="00857266" w:rsidRDefault="00857266" w:rsidP="00857266">
      <w:pPr>
        <w:spacing w:before="240" w:after="0" w:line="360" w:lineRule="auto"/>
        <w:ind w:left="274"/>
        <w:jc w:val="both"/>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Pada Tabel 3.3 ditunjukkan ada perbedaan antara nilai rata-rata hasil belajar kinematika dengan KKM yaitu sebesar 1,333. Perbedaan ini ada di dalam interval taraf kepercayaan 95% yaitu terendah 0</w:t>
      </w:r>
      <w:proofErr w:type="gramStart"/>
      <w:r w:rsidRPr="00857266">
        <w:rPr>
          <w:rFonts w:ascii="Times New Roman" w:eastAsia="Times New Roman" w:hAnsi="Times New Roman" w:cs="Times New Roman"/>
          <w:color w:val="000000"/>
          <w:sz w:val="24"/>
          <w:szCs w:val="24"/>
        </w:rPr>
        <w:t>,28</w:t>
      </w:r>
      <w:proofErr w:type="gramEnd"/>
      <w:r w:rsidRPr="00857266">
        <w:rPr>
          <w:rFonts w:ascii="Times New Roman" w:eastAsia="Times New Roman" w:hAnsi="Times New Roman" w:cs="Times New Roman"/>
          <w:color w:val="000000"/>
          <w:sz w:val="24"/>
          <w:szCs w:val="24"/>
        </w:rPr>
        <w:t xml:space="preserve"> dan tertinggi 2,39.  Hasil analisis </w:t>
      </w:r>
      <w:r w:rsidRPr="00857266">
        <w:rPr>
          <w:rFonts w:ascii="Times New Roman" w:eastAsia="Times New Roman" w:hAnsi="Times New Roman" w:cs="Times New Roman"/>
          <w:i/>
          <w:color w:val="000000"/>
          <w:sz w:val="24"/>
          <w:szCs w:val="24"/>
        </w:rPr>
        <w:t>One-Sample T Test</w:t>
      </w:r>
      <w:r w:rsidRPr="00857266">
        <w:rPr>
          <w:rFonts w:ascii="Times New Roman" w:eastAsia="Times New Roman" w:hAnsi="Times New Roman" w:cs="Times New Roman"/>
          <w:color w:val="000000"/>
          <w:sz w:val="24"/>
          <w:szCs w:val="24"/>
        </w:rPr>
        <w:t xml:space="preserve"> data hasil belajar kinematika, menunjukkan nilai </w:t>
      </w:r>
      <w:r w:rsidRPr="00857266">
        <w:rPr>
          <w:rFonts w:ascii="Times New Roman" w:eastAsia="Times New Roman" w:hAnsi="Times New Roman" w:cs="Times New Roman"/>
          <w:i/>
          <w:color w:val="000000"/>
          <w:sz w:val="24"/>
          <w:szCs w:val="24"/>
        </w:rPr>
        <w:t>Sig. (2-tailed)</w:t>
      </w:r>
      <w:r w:rsidRPr="00857266">
        <w:rPr>
          <w:rFonts w:ascii="Times New Roman" w:eastAsia="Times New Roman" w:hAnsi="Times New Roman" w:cs="Times New Roman"/>
          <w:color w:val="000000"/>
          <w:sz w:val="24"/>
          <w:szCs w:val="24"/>
        </w:rPr>
        <w:t xml:space="preserve"> = 0,015 &lt; 0</w:t>
      </w:r>
      <w:proofErr w:type="gramStart"/>
      <w:r w:rsidRPr="00857266">
        <w:rPr>
          <w:rFonts w:ascii="Times New Roman" w:eastAsia="Times New Roman" w:hAnsi="Times New Roman" w:cs="Times New Roman"/>
          <w:color w:val="000000"/>
          <w:sz w:val="24"/>
          <w:szCs w:val="24"/>
        </w:rPr>
        <w:t>,05</w:t>
      </w:r>
      <w:proofErr w:type="gramEnd"/>
      <w:r w:rsidRPr="00857266">
        <w:rPr>
          <w:rFonts w:ascii="Times New Roman" w:eastAsia="Times New Roman" w:hAnsi="Times New Roman" w:cs="Times New Roman"/>
          <w:color w:val="000000"/>
          <w:sz w:val="24"/>
          <w:szCs w:val="24"/>
        </w:rPr>
        <w:t xml:space="preserve">. Sesuai dengan kriteria uji jika </w:t>
      </w:r>
      <w:r w:rsidRPr="00857266">
        <w:rPr>
          <w:rFonts w:ascii="Times New Roman" w:eastAsia="Times New Roman" w:hAnsi="Times New Roman" w:cs="Times New Roman"/>
          <w:i/>
          <w:color w:val="000000"/>
          <w:sz w:val="24"/>
          <w:szCs w:val="24"/>
        </w:rPr>
        <w:t>Sig. (2-tailed)</w:t>
      </w:r>
      <w:r w:rsidRPr="00857266">
        <w:rPr>
          <w:rFonts w:ascii="Times New Roman" w:eastAsia="Times New Roman" w:hAnsi="Times New Roman" w:cs="Times New Roman"/>
          <w:color w:val="000000"/>
          <w:sz w:val="24"/>
          <w:szCs w:val="24"/>
        </w:rPr>
        <w:t xml:space="preserve"> lebih kecil dari 0</w:t>
      </w:r>
      <w:proofErr w:type="gramStart"/>
      <w:r w:rsidRPr="00857266">
        <w:rPr>
          <w:rFonts w:ascii="Times New Roman" w:eastAsia="Times New Roman" w:hAnsi="Times New Roman" w:cs="Times New Roman"/>
          <w:color w:val="000000"/>
          <w:sz w:val="24"/>
          <w:szCs w:val="24"/>
        </w:rPr>
        <w:t>,05</w:t>
      </w:r>
      <w:proofErr w:type="gramEnd"/>
      <w:r w:rsidRPr="00857266">
        <w:rPr>
          <w:rFonts w:ascii="Times New Roman" w:eastAsia="Times New Roman" w:hAnsi="Times New Roman" w:cs="Times New Roman"/>
          <w:color w:val="000000"/>
          <w:sz w:val="24"/>
          <w:szCs w:val="24"/>
        </w:rPr>
        <w:t xml:space="preserve"> ini berarti bahwa H</w:t>
      </w:r>
      <w:r w:rsidRPr="00857266">
        <w:rPr>
          <w:rFonts w:ascii="Times New Roman" w:eastAsia="Times New Roman" w:hAnsi="Times New Roman" w:cs="Times New Roman"/>
          <w:color w:val="000000"/>
          <w:sz w:val="24"/>
          <w:szCs w:val="24"/>
          <w:vertAlign w:val="subscript"/>
        </w:rPr>
        <w:t>O</w:t>
      </w:r>
      <w:r w:rsidRPr="00857266">
        <w:rPr>
          <w:rFonts w:ascii="Times New Roman" w:eastAsia="Times New Roman" w:hAnsi="Times New Roman" w:cs="Times New Roman"/>
          <w:color w:val="000000"/>
          <w:sz w:val="24"/>
          <w:szCs w:val="24"/>
        </w:rPr>
        <w:t xml:space="preserve"> ditolak atau H</w:t>
      </w:r>
      <w:r w:rsidRPr="00857266">
        <w:rPr>
          <w:rFonts w:ascii="Times New Roman" w:eastAsia="Times New Roman" w:hAnsi="Times New Roman" w:cs="Times New Roman"/>
          <w:color w:val="000000"/>
          <w:sz w:val="24"/>
          <w:szCs w:val="24"/>
          <w:vertAlign w:val="subscript"/>
        </w:rPr>
        <w:t>1</w:t>
      </w:r>
      <w:r w:rsidRPr="00857266">
        <w:rPr>
          <w:rFonts w:ascii="Times New Roman" w:eastAsia="Times New Roman" w:hAnsi="Times New Roman" w:cs="Times New Roman"/>
          <w:color w:val="000000"/>
          <w:sz w:val="24"/>
          <w:szCs w:val="24"/>
        </w:rPr>
        <w:t xml:space="preserve"> diterima</w:t>
      </w:r>
      <w:r w:rsidRPr="00857266">
        <w:rPr>
          <w:rFonts w:ascii="Times New Roman" w:eastAsia="Times New Roman" w:hAnsi="Times New Roman" w:cs="Times New Roman"/>
          <w:color w:val="000000"/>
          <w:sz w:val="24"/>
          <w:szCs w:val="24"/>
          <w:lang w:eastAsia="id-ID"/>
        </w:rPr>
        <w:t xml:space="preserve">. </w:t>
      </w:r>
      <w:r w:rsidRPr="00857266">
        <w:rPr>
          <w:rFonts w:ascii="Times New Roman" w:eastAsia="Times New Roman" w:hAnsi="Times New Roman" w:cs="Times New Roman"/>
          <w:color w:val="000000"/>
          <w:sz w:val="24"/>
          <w:szCs w:val="24"/>
          <w:shd w:val="clear" w:color="auto" w:fill="FFFFFF"/>
        </w:rPr>
        <w:t xml:space="preserve">Artinya bahwa </w:t>
      </w:r>
      <w:r w:rsidRPr="00857266">
        <w:rPr>
          <w:rFonts w:ascii="Times New Roman" w:eastAsia="Times New Roman" w:hAnsi="Times New Roman" w:cs="Times New Roman"/>
          <w:color w:val="000000"/>
          <w:sz w:val="24"/>
          <w:szCs w:val="24"/>
        </w:rPr>
        <w:t xml:space="preserve">setelah diterapkan pembelajaran metode eksperimen menggunakan LKS, ternyata nilai rata-rata hasil belajar kinematika tidak </w:t>
      </w:r>
      <w:proofErr w:type="gramStart"/>
      <w:r w:rsidRPr="00857266">
        <w:rPr>
          <w:rFonts w:ascii="Times New Roman" w:eastAsia="Times New Roman" w:hAnsi="Times New Roman" w:cs="Times New Roman"/>
          <w:color w:val="000000"/>
          <w:sz w:val="24"/>
          <w:szCs w:val="24"/>
        </w:rPr>
        <w:t>sama</w:t>
      </w:r>
      <w:proofErr w:type="gramEnd"/>
      <w:r w:rsidRPr="00857266">
        <w:rPr>
          <w:rFonts w:ascii="Times New Roman" w:eastAsia="Times New Roman" w:hAnsi="Times New Roman" w:cs="Times New Roman"/>
          <w:color w:val="000000"/>
          <w:sz w:val="24"/>
          <w:szCs w:val="24"/>
        </w:rPr>
        <w:t xml:space="preserve"> dengan KKM secara signifikan, yaitu menunjukkan lebih besar dari KKM. Dengan demikian hipotesis yang menyatakan setelah diterapkan pembelajaran kinematika menggunakan metode eksperimen berbantuan LKS, nilai rata-rata tes kinematika &gt; KKM dapat diterima.</w:t>
      </w:r>
    </w:p>
    <w:p w:rsidR="00857266" w:rsidRPr="00857266" w:rsidRDefault="00857266" w:rsidP="00857266">
      <w:pPr>
        <w:spacing w:before="240" w:after="240" w:line="360" w:lineRule="auto"/>
        <w:outlineLvl w:val="1"/>
        <w:rPr>
          <w:rFonts w:ascii="Times New Roman" w:eastAsia="Times New Roman" w:hAnsi="Times New Roman" w:cs="Times New Roman"/>
          <w:b/>
          <w:bCs/>
          <w:color w:val="000000"/>
          <w:sz w:val="26"/>
          <w:szCs w:val="26"/>
        </w:rPr>
      </w:pPr>
      <w:bookmarkStart w:id="2" w:name="_Toc494793442"/>
      <w:r w:rsidRPr="00857266">
        <w:rPr>
          <w:rFonts w:ascii="Times New Roman" w:eastAsia="Times New Roman" w:hAnsi="Times New Roman" w:cs="Times New Roman"/>
          <w:b/>
          <w:bCs/>
          <w:color w:val="000000"/>
          <w:sz w:val="26"/>
          <w:szCs w:val="26"/>
        </w:rPr>
        <w:t>3.2 Kasus Uji Beda Dua Sampel Berpasangan</w:t>
      </w:r>
      <w:bookmarkEnd w:id="2"/>
    </w:p>
    <w:p w:rsidR="00857266" w:rsidRPr="00857266" w:rsidRDefault="00857266" w:rsidP="00857266">
      <w:pPr>
        <w:numPr>
          <w:ilvl w:val="0"/>
          <w:numId w:val="3"/>
        </w:numPr>
        <w:spacing w:before="240" w:after="240" w:line="360" w:lineRule="auto"/>
        <w:ind w:left="630"/>
        <w:contextualSpacing/>
        <w:rPr>
          <w:rFonts w:ascii="Times New Roman" w:eastAsia="Times New Roman" w:hAnsi="Times New Roman" w:cs="Times New Roman"/>
          <w:b/>
          <w:color w:val="000000"/>
          <w:sz w:val="24"/>
          <w:szCs w:val="24"/>
        </w:rPr>
      </w:pPr>
      <w:r w:rsidRPr="00857266">
        <w:rPr>
          <w:rFonts w:ascii="Times New Roman" w:eastAsia="Times New Roman" w:hAnsi="Times New Roman" w:cs="Times New Roman"/>
          <w:b/>
          <w:color w:val="000000"/>
          <w:sz w:val="24"/>
          <w:szCs w:val="24"/>
        </w:rPr>
        <w:t xml:space="preserve">Kasus </w:t>
      </w:r>
    </w:p>
    <w:p w:rsidR="00857266" w:rsidRPr="00857266" w:rsidRDefault="00857266" w:rsidP="00857266">
      <w:pPr>
        <w:spacing w:before="240" w:after="0" w:line="360" w:lineRule="auto"/>
        <w:ind w:left="274" w:right="101"/>
        <w:jc w:val="both"/>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 xml:space="preserve">Seorang peneliti ingin mengetahui efektivitas metode </w:t>
      </w:r>
      <w:r w:rsidRPr="00857266">
        <w:rPr>
          <w:rFonts w:ascii="Times New Roman" w:eastAsia="Times New Roman" w:hAnsi="Times New Roman" w:cs="Times New Roman"/>
          <w:i/>
          <w:color w:val="000000"/>
          <w:sz w:val="24"/>
          <w:szCs w:val="24"/>
        </w:rPr>
        <w:t>discovery</w:t>
      </w:r>
      <w:r w:rsidRPr="00857266">
        <w:rPr>
          <w:rFonts w:ascii="Times New Roman" w:eastAsia="Times New Roman" w:hAnsi="Times New Roman" w:cs="Times New Roman"/>
          <w:color w:val="000000"/>
          <w:sz w:val="24"/>
          <w:szCs w:val="24"/>
        </w:rPr>
        <w:t xml:space="preserve"> dalam pembelajaran fisika. Tolok ukur efektivitas yang digunakan oleh peneliti tersebut yaitu adanya peningkatan hasil belajar yang signifikan setelah diterapkan metode </w:t>
      </w:r>
      <w:r w:rsidRPr="00857266">
        <w:rPr>
          <w:rFonts w:ascii="Times New Roman" w:eastAsia="Times New Roman" w:hAnsi="Times New Roman" w:cs="Times New Roman"/>
          <w:i/>
          <w:color w:val="000000"/>
          <w:sz w:val="24"/>
          <w:szCs w:val="24"/>
        </w:rPr>
        <w:t>discovery</w:t>
      </w:r>
      <w:r w:rsidRPr="00857266">
        <w:rPr>
          <w:rFonts w:ascii="Times New Roman" w:eastAsia="Times New Roman" w:hAnsi="Times New Roman" w:cs="Times New Roman"/>
          <w:color w:val="000000"/>
          <w:sz w:val="24"/>
          <w:szCs w:val="24"/>
        </w:rPr>
        <w:t xml:space="preserve">.  Sebelum pembelajaran fisika, peneliti tersebut melakukan </w:t>
      </w:r>
      <w:r w:rsidRPr="00857266">
        <w:rPr>
          <w:rFonts w:ascii="Times New Roman" w:eastAsia="Times New Roman" w:hAnsi="Times New Roman" w:cs="Times New Roman"/>
          <w:i/>
          <w:color w:val="000000"/>
          <w:sz w:val="24"/>
          <w:szCs w:val="24"/>
        </w:rPr>
        <w:t>pretest</w:t>
      </w:r>
      <w:r w:rsidRPr="00857266">
        <w:rPr>
          <w:rFonts w:ascii="Times New Roman" w:eastAsia="Times New Roman" w:hAnsi="Times New Roman" w:cs="Times New Roman"/>
          <w:color w:val="000000"/>
          <w:sz w:val="24"/>
          <w:szCs w:val="24"/>
        </w:rPr>
        <w:t xml:space="preserve"> fisika pada 27 orang siswa yang menjadi sampel. Hasil </w:t>
      </w:r>
      <w:r w:rsidRPr="00857266">
        <w:rPr>
          <w:rFonts w:ascii="Times New Roman" w:eastAsia="Times New Roman" w:hAnsi="Times New Roman" w:cs="Times New Roman"/>
          <w:i/>
          <w:color w:val="000000"/>
          <w:sz w:val="24"/>
          <w:szCs w:val="24"/>
        </w:rPr>
        <w:t>pretest</w:t>
      </w:r>
      <w:r w:rsidRPr="00857266">
        <w:rPr>
          <w:rFonts w:ascii="Times New Roman" w:eastAsia="Times New Roman" w:hAnsi="Times New Roman" w:cs="Times New Roman"/>
          <w:color w:val="000000"/>
          <w:sz w:val="24"/>
          <w:szCs w:val="24"/>
        </w:rPr>
        <w:t xml:space="preserve">nya sebagai berikut: 50, 55, 60, 63, 65, 56, 45, 65, 66, 67, 70, 62, 63, 65, 68, 56, 57, 58, 60, 63, 65, 69, 70, 49, 55, 60, 65. Setelah melaksanakan pembelajaran fisika menggunakan metode </w:t>
      </w:r>
      <w:r w:rsidRPr="00857266">
        <w:rPr>
          <w:rFonts w:ascii="Times New Roman" w:eastAsia="Times New Roman" w:hAnsi="Times New Roman" w:cs="Times New Roman"/>
          <w:i/>
          <w:color w:val="000000"/>
          <w:sz w:val="24"/>
          <w:szCs w:val="24"/>
        </w:rPr>
        <w:t>discovery</w:t>
      </w:r>
      <w:r w:rsidRPr="00857266">
        <w:rPr>
          <w:rFonts w:ascii="Times New Roman" w:eastAsia="Times New Roman" w:hAnsi="Times New Roman" w:cs="Times New Roman"/>
          <w:color w:val="000000"/>
          <w:sz w:val="24"/>
          <w:szCs w:val="24"/>
        </w:rPr>
        <w:t xml:space="preserve">, </w:t>
      </w:r>
      <w:proofErr w:type="gramStart"/>
      <w:r w:rsidRPr="00857266">
        <w:rPr>
          <w:rFonts w:ascii="Times New Roman" w:eastAsia="Times New Roman" w:hAnsi="Times New Roman" w:cs="Times New Roman"/>
          <w:color w:val="000000"/>
          <w:sz w:val="24"/>
          <w:szCs w:val="24"/>
        </w:rPr>
        <w:t>ia</w:t>
      </w:r>
      <w:proofErr w:type="gramEnd"/>
      <w:r w:rsidRPr="00857266">
        <w:rPr>
          <w:rFonts w:ascii="Times New Roman" w:eastAsia="Times New Roman" w:hAnsi="Times New Roman" w:cs="Times New Roman"/>
          <w:color w:val="000000"/>
          <w:sz w:val="24"/>
          <w:szCs w:val="24"/>
        </w:rPr>
        <w:t xml:space="preserve"> melakukan </w:t>
      </w:r>
      <w:r w:rsidRPr="00857266">
        <w:rPr>
          <w:rFonts w:ascii="Times New Roman" w:eastAsia="Times New Roman" w:hAnsi="Times New Roman" w:cs="Times New Roman"/>
          <w:i/>
          <w:color w:val="000000"/>
          <w:sz w:val="24"/>
          <w:szCs w:val="24"/>
        </w:rPr>
        <w:t>posttest</w:t>
      </w:r>
      <w:r w:rsidRPr="00857266">
        <w:rPr>
          <w:rFonts w:ascii="Times New Roman" w:eastAsia="Times New Roman" w:hAnsi="Times New Roman" w:cs="Times New Roman"/>
          <w:color w:val="000000"/>
          <w:sz w:val="24"/>
          <w:szCs w:val="24"/>
        </w:rPr>
        <w:t xml:space="preserve"> fisika pada 27 orang siswa yang sama. Hasil </w:t>
      </w:r>
      <w:r w:rsidRPr="00857266">
        <w:rPr>
          <w:rFonts w:ascii="Times New Roman" w:eastAsia="Times New Roman" w:hAnsi="Times New Roman" w:cs="Times New Roman"/>
          <w:i/>
          <w:color w:val="000000"/>
          <w:sz w:val="24"/>
          <w:szCs w:val="24"/>
        </w:rPr>
        <w:t>posttest</w:t>
      </w:r>
      <w:r w:rsidRPr="00857266">
        <w:rPr>
          <w:rFonts w:ascii="Times New Roman" w:eastAsia="Times New Roman" w:hAnsi="Times New Roman" w:cs="Times New Roman"/>
          <w:color w:val="000000"/>
          <w:sz w:val="24"/>
          <w:szCs w:val="24"/>
        </w:rPr>
        <w:t xml:space="preserve">nya sebagai berikut: 54, 58, 63, 65, 68, 60, 55, 66, 67, 70, 70, 66, 66, 66, 70, 60, 60, 60, 58, 60, 65, 69, 70, 55, 55, 65, 65. Data </w:t>
      </w:r>
      <w:r w:rsidRPr="00857266">
        <w:rPr>
          <w:rFonts w:ascii="Times New Roman" w:eastAsia="Times New Roman" w:hAnsi="Times New Roman" w:cs="Times New Roman"/>
          <w:i/>
          <w:color w:val="000000"/>
          <w:sz w:val="24"/>
          <w:szCs w:val="24"/>
        </w:rPr>
        <w:t xml:space="preserve">pretest </w:t>
      </w:r>
      <w:r w:rsidRPr="00857266">
        <w:rPr>
          <w:rFonts w:ascii="Times New Roman" w:eastAsia="Times New Roman" w:hAnsi="Times New Roman" w:cs="Times New Roman"/>
          <w:color w:val="000000"/>
          <w:sz w:val="24"/>
          <w:szCs w:val="24"/>
        </w:rPr>
        <w:t>dan</w:t>
      </w:r>
      <w:r w:rsidRPr="00857266">
        <w:rPr>
          <w:rFonts w:ascii="Times New Roman" w:eastAsia="Times New Roman" w:hAnsi="Times New Roman" w:cs="Times New Roman"/>
          <w:i/>
          <w:color w:val="000000"/>
          <w:sz w:val="24"/>
          <w:szCs w:val="24"/>
        </w:rPr>
        <w:t xml:space="preserve"> posttest</w:t>
      </w:r>
      <w:r w:rsidRPr="00857266">
        <w:rPr>
          <w:rFonts w:ascii="Times New Roman" w:eastAsia="Times New Roman" w:hAnsi="Times New Roman" w:cs="Times New Roman"/>
          <w:color w:val="000000"/>
          <w:sz w:val="24"/>
          <w:szCs w:val="24"/>
        </w:rPr>
        <w:t xml:space="preserve"> merupakan data yang berpasangan karena dimiliki oleh orang yang </w:t>
      </w:r>
      <w:proofErr w:type="gramStart"/>
      <w:r w:rsidRPr="00857266">
        <w:rPr>
          <w:rFonts w:ascii="Times New Roman" w:eastAsia="Times New Roman" w:hAnsi="Times New Roman" w:cs="Times New Roman"/>
          <w:color w:val="000000"/>
          <w:sz w:val="24"/>
          <w:szCs w:val="24"/>
        </w:rPr>
        <w:t>sama</w:t>
      </w:r>
      <w:proofErr w:type="gramEnd"/>
      <w:r w:rsidRPr="00857266">
        <w:rPr>
          <w:rFonts w:ascii="Times New Roman" w:eastAsia="Times New Roman" w:hAnsi="Times New Roman" w:cs="Times New Roman"/>
          <w:color w:val="000000"/>
          <w:sz w:val="24"/>
          <w:szCs w:val="24"/>
        </w:rPr>
        <w:t>.</w:t>
      </w:r>
    </w:p>
    <w:p w:rsidR="00857266" w:rsidRPr="00857266" w:rsidRDefault="00857266" w:rsidP="00857266">
      <w:pPr>
        <w:spacing w:before="240" w:after="0" w:line="360" w:lineRule="auto"/>
        <w:ind w:left="274" w:right="101"/>
        <w:jc w:val="both"/>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lastRenderedPageBreak/>
        <w:t xml:space="preserve">Peneliti tersebut ingin mengetahui apakah setelah menerapkan metode </w:t>
      </w:r>
      <w:r w:rsidRPr="00857266">
        <w:rPr>
          <w:rFonts w:ascii="Times New Roman" w:eastAsia="Times New Roman" w:hAnsi="Times New Roman" w:cs="Times New Roman"/>
          <w:i/>
          <w:color w:val="000000"/>
          <w:sz w:val="24"/>
          <w:szCs w:val="24"/>
        </w:rPr>
        <w:t>discovery</w:t>
      </w:r>
      <w:r w:rsidRPr="00857266">
        <w:rPr>
          <w:rFonts w:ascii="Times New Roman" w:eastAsia="Times New Roman" w:hAnsi="Times New Roman" w:cs="Times New Roman"/>
          <w:color w:val="000000"/>
          <w:sz w:val="24"/>
          <w:szCs w:val="24"/>
        </w:rPr>
        <w:t>, rata-rata hasil belajar siswa meningkat secara signifikan. Untuk memudahkan menjawab pertanyaan tersebut dirumuskan hipotesis sebagai berikut.</w:t>
      </w:r>
    </w:p>
    <w:p w:rsidR="00857266" w:rsidRPr="00857266" w:rsidRDefault="00857266" w:rsidP="00857266">
      <w:pPr>
        <w:numPr>
          <w:ilvl w:val="0"/>
          <w:numId w:val="5"/>
        </w:numPr>
        <w:spacing w:after="0" w:line="360" w:lineRule="auto"/>
        <w:contextualSpacing/>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Hipotesis</w:t>
      </w:r>
    </w:p>
    <w:p w:rsidR="00857266" w:rsidRPr="00857266" w:rsidRDefault="00857266" w:rsidP="00857266">
      <w:pPr>
        <w:spacing w:after="0" w:line="360" w:lineRule="auto"/>
        <w:ind w:left="1134"/>
        <w:contextualSpacing/>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Setelah diterapkan pembelajaran fisika meng</w:t>
      </w:r>
      <w:r w:rsidRPr="00857266">
        <w:rPr>
          <w:rFonts w:ascii="Times New Roman" w:eastAsia="Times New Roman" w:hAnsi="Times New Roman" w:cs="Times New Roman"/>
          <w:color w:val="000000"/>
          <w:sz w:val="24"/>
          <w:szCs w:val="24"/>
        </w:rPr>
        <w:softHyphen/>
        <w:t>guna</w:t>
      </w:r>
      <w:r w:rsidRPr="00857266">
        <w:rPr>
          <w:rFonts w:ascii="Times New Roman" w:eastAsia="Times New Roman" w:hAnsi="Times New Roman" w:cs="Times New Roman"/>
          <w:color w:val="000000"/>
          <w:sz w:val="24"/>
          <w:szCs w:val="24"/>
        </w:rPr>
        <w:softHyphen/>
        <w:t xml:space="preserve">kan metode </w:t>
      </w:r>
      <w:r w:rsidRPr="00857266">
        <w:rPr>
          <w:rFonts w:ascii="Times New Roman" w:eastAsia="Times New Roman" w:hAnsi="Times New Roman" w:cs="Times New Roman"/>
          <w:i/>
          <w:color w:val="000000"/>
          <w:sz w:val="24"/>
          <w:szCs w:val="24"/>
        </w:rPr>
        <w:t>discovery</w:t>
      </w:r>
      <w:r w:rsidRPr="00857266">
        <w:rPr>
          <w:rFonts w:ascii="Times New Roman" w:eastAsia="Times New Roman" w:hAnsi="Times New Roman" w:cs="Times New Roman"/>
          <w:color w:val="000000"/>
          <w:sz w:val="24"/>
          <w:szCs w:val="24"/>
        </w:rPr>
        <w:t xml:space="preserve">, terjadi peningkatan hasil belajar fisika (rata-rata hasil </w:t>
      </w:r>
      <w:r w:rsidRPr="00857266">
        <w:rPr>
          <w:rFonts w:ascii="Times New Roman" w:eastAsia="Times New Roman" w:hAnsi="Times New Roman" w:cs="Times New Roman"/>
          <w:i/>
          <w:color w:val="000000"/>
          <w:sz w:val="24"/>
          <w:szCs w:val="24"/>
        </w:rPr>
        <w:t>posttest</w:t>
      </w:r>
      <w:r w:rsidRPr="00857266">
        <w:rPr>
          <w:rFonts w:ascii="Times New Roman" w:eastAsia="Times New Roman" w:hAnsi="Times New Roman" w:cs="Times New Roman"/>
          <w:color w:val="000000"/>
          <w:sz w:val="24"/>
          <w:szCs w:val="24"/>
        </w:rPr>
        <w:t xml:space="preserve"> &gt; rata-rata hasil </w:t>
      </w:r>
      <w:r w:rsidRPr="00857266">
        <w:rPr>
          <w:rFonts w:ascii="Times New Roman" w:eastAsia="Times New Roman" w:hAnsi="Times New Roman" w:cs="Times New Roman"/>
          <w:i/>
          <w:color w:val="000000"/>
          <w:sz w:val="24"/>
          <w:szCs w:val="24"/>
        </w:rPr>
        <w:t>pretest</w:t>
      </w:r>
      <w:r w:rsidRPr="00857266">
        <w:rPr>
          <w:rFonts w:ascii="Times New Roman" w:eastAsia="Times New Roman" w:hAnsi="Times New Roman" w:cs="Times New Roman"/>
          <w:color w:val="000000"/>
          <w:sz w:val="24"/>
          <w:szCs w:val="24"/>
        </w:rPr>
        <w:t xml:space="preserve">) secara signifikan </w:t>
      </w:r>
    </w:p>
    <w:p w:rsidR="00857266" w:rsidRPr="00857266" w:rsidRDefault="00857266" w:rsidP="00857266">
      <w:pPr>
        <w:spacing w:after="200" w:line="276" w:lineRule="auto"/>
        <w:ind w:firstLine="1530"/>
        <w:contextualSpacing/>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H</w:t>
      </w:r>
      <w:r w:rsidRPr="00857266">
        <w:rPr>
          <w:rFonts w:ascii="Times New Roman" w:eastAsia="Times New Roman" w:hAnsi="Times New Roman" w:cs="Times New Roman"/>
          <w:color w:val="000000"/>
          <w:sz w:val="24"/>
          <w:szCs w:val="24"/>
          <w:vertAlign w:val="subscript"/>
        </w:rPr>
        <w:t>o</w:t>
      </w:r>
      <w:r w:rsidRPr="00857266">
        <w:rPr>
          <w:rFonts w:ascii="Times New Roman" w:eastAsia="Times New Roman" w:hAnsi="Times New Roman" w:cs="Times New Roman"/>
          <w:color w:val="000000"/>
          <w:sz w:val="24"/>
          <w:szCs w:val="24"/>
        </w:rPr>
        <w:t xml:space="preserve">: </w:t>
      </w:r>
      <w:r w:rsidRPr="00857266">
        <w:rPr>
          <w:rFonts w:ascii="Times New Roman" w:eastAsia="Times New Roman" w:hAnsi="Times New Roman" w:cs="Times New Roman"/>
          <w:color w:val="000000"/>
          <w:sz w:val="24"/>
          <w:szCs w:val="24"/>
          <w:lang w:val="el-GR"/>
        </w:rPr>
        <w:t>μ</w:t>
      </w:r>
      <w:r w:rsidRPr="00857266">
        <w:rPr>
          <w:rFonts w:ascii="Times New Roman" w:eastAsia="Times New Roman" w:hAnsi="Times New Roman" w:cs="Times New Roman"/>
          <w:color w:val="000000"/>
          <w:sz w:val="24"/>
          <w:szCs w:val="24"/>
          <w:vertAlign w:val="subscript"/>
        </w:rPr>
        <w:t>post</w:t>
      </w:r>
      <w:r w:rsidRPr="00857266">
        <w:rPr>
          <w:rFonts w:ascii="Times New Roman" w:eastAsia="Times New Roman" w:hAnsi="Times New Roman" w:cs="Times New Roman"/>
          <w:color w:val="000000"/>
          <w:sz w:val="24"/>
          <w:szCs w:val="24"/>
        </w:rPr>
        <w:t xml:space="preserve"> = </w:t>
      </w:r>
      <w:r w:rsidRPr="00857266">
        <w:rPr>
          <w:rFonts w:ascii="Times New Roman" w:eastAsia="Times New Roman" w:hAnsi="Times New Roman" w:cs="Times New Roman"/>
          <w:color w:val="000000"/>
          <w:sz w:val="24"/>
          <w:szCs w:val="24"/>
          <w:lang w:val="el-GR"/>
        </w:rPr>
        <w:t>μ</w:t>
      </w:r>
      <w:r w:rsidRPr="00857266">
        <w:rPr>
          <w:rFonts w:ascii="Times New Roman" w:eastAsia="Times New Roman" w:hAnsi="Times New Roman" w:cs="Times New Roman"/>
          <w:color w:val="000000"/>
          <w:sz w:val="24"/>
          <w:szCs w:val="24"/>
          <w:vertAlign w:val="subscript"/>
        </w:rPr>
        <w:t>pre</w:t>
      </w:r>
    </w:p>
    <w:p w:rsidR="00857266" w:rsidRPr="00857266" w:rsidRDefault="00857266" w:rsidP="00857266">
      <w:pPr>
        <w:spacing w:after="200" w:line="276" w:lineRule="auto"/>
        <w:ind w:firstLine="1530"/>
        <w:contextualSpacing/>
        <w:rPr>
          <w:rFonts w:ascii="Times New Roman" w:eastAsia="Times New Roman" w:hAnsi="Times New Roman" w:cs="Times New Roman"/>
          <w:color w:val="000000"/>
          <w:sz w:val="24"/>
          <w:szCs w:val="24"/>
          <w:vertAlign w:val="subscript"/>
        </w:rPr>
      </w:pPr>
      <w:r w:rsidRPr="00857266">
        <w:rPr>
          <w:rFonts w:ascii="Times New Roman" w:eastAsia="Times New Roman" w:hAnsi="Times New Roman" w:cs="Times New Roman"/>
          <w:color w:val="000000"/>
          <w:sz w:val="24"/>
          <w:szCs w:val="24"/>
        </w:rPr>
        <w:t>H</w:t>
      </w:r>
      <w:r w:rsidRPr="00857266">
        <w:rPr>
          <w:rFonts w:ascii="Times New Roman" w:eastAsia="Times New Roman" w:hAnsi="Times New Roman" w:cs="Times New Roman"/>
          <w:color w:val="000000"/>
          <w:sz w:val="24"/>
          <w:szCs w:val="24"/>
          <w:vertAlign w:val="subscript"/>
        </w:rPr>
        <w:t>1</w:t>
      </w:r>
      <w:r w:rsidRPr="00857266">
        <w:rPr>
          <w:rFonts w:ascii="Times New Roman" w:eastAsia="Times New Roman" w:hAnsi="Times New Roman" w:cs="Times New Roman"/>
          <w:color w:val="000000"/>
          <w:sz w:val="24"/>
          <w:szCs w:val="24"/>
        </w:rPr>
        <w:t xml:space="preserve">: </w:t>
      </w:r>
      <w:proofErr w:type="gramStart"/>
      <w:r w:rsidRPr="00857266">
        <w:rPr>
          <w:rFonts w:ascii="Times New Roman" w:eastAsia="Times New Roman" w:hAnsi="Times New Roman" w:cs="Times New Roman"/>
          <w:color w:val="000000"/>
          <w:sz w:val="24"/>
          <w:szCs w:val="24"/>
          <w:lang w:val="el-GR"/>
        </w:rPr>
        <w:t>μ</w:t>
      </w:r>
      <w:r w:rsidRPr="00857266">
        <w:rPr>
          <w:rFonts w:ascii="Times New Roman" w:eastAsia="Times New Roman" w:hAnsi="Times New Roman" w:cs="Times New Roman"/>
          <w:color w:val="000000"/>
          <w:sz w:val="24"/>
          <w:szCs w:val="24"/>
          <w:vertAlign w:val="subscript"/>
        </w:rPr>
        <w:t>post</w:t>
      </w:r>
      <w:r w:rsidRPr="00857266">
        <w:rPr>
          <w:rFonts w:ascii="Times New Roman" w:eastAsia="Times New Roman" w:hAnsi="Times New Roman" w:cs="Times New Roman"/>
          <w:color w:val="000000"/>
          <w:sz w:val="24"/>
          <w:szCs w:val="24"/>
        </w:rPr>
        <w:t xml:space="preserve">  &gt;</w:t>
      </w:r>
      <w:proofErr w:type="gramEnd"/>
      <w:r w:rsidRPr="00857266">
        <w:rPr>
          <w:rFonts w:ascii="Times New Roman" w:eastAsia="Times New Roman" w:hAnsi="Times New Roman" w:cs="Times New Roman"/>
          <w:color w:val="000000"/>
          <w:sz w:val="24"/>
          <w:szCs w:val="24"/>
        </w:rPr>
        <w:t xml:space="preserve"> </w:t>
      </w:r>
      <w:r w:rsidRPr="00857266">
        <w:rPr>
          <w:rFonts w:ascii="Times New Roman" w:eastAsia="Times New Roman" w:hAnsi="Times New Roman" w:cs="Times New Roman"/>
          <w:color w:val="000000"/>
          <w:sz w:val="24"/>
          <w:szCs w:val="24"/>
          <w:lang w:val="el-GR"/>
        </w:rPr>
        <w:t>μ</w:t>
      </w:r>
      <w:r w:rsidRPr="00857266">
        <w:rPr>
          <w:rFonts w:ascii="Times New Roman" w:eastAsia="Times New Roman" w:hAnsi="Times New Roman" w:cs="Times New Roman"/>
          <w:color w:val="000000"/>
          <w:sz w:val="24"/>
          <w:szCs w:val="24"/>
          <w:vertAlign w:val="subscript"/>
        </w:rPr>
        <w:t>pre</w:t>
      </w:r>
    </w:p>
    <w:p w:rsidR="00857266" w:rsidRPr="00857266" w:rsidRDefault="00857266" w:rsidP="00857266">
      <w:pPr>
        <w:spacing w:after="0" w:line="360" w:lineRule="auto"/>
        <w:ind w:left="720"/>
        <w:contextualSpacing/>
        <w:rPr>
          <w:rFonts w:ascii="Times New Roman" w:eastAsia="Times New Roman" w:hAnsi="Times New Roman" w:cs="Times New Roman"/>
          <w:color w:val="000000"/>
          <w:sz w:val="24"/>
          <w:szCs w:val="24"/>
        </w:rPr>
      </w:pPr>
    </w:p>
    <w:p w:rsidR="00857266" w:rsidRPr="00857266" w:rsidRDefault="00857266" w:rsidP="00857266">
      <w:pPr>
        <w:numPr>
          <w:ilvl w:val="0"/>
          <w:numId w:val="5"/>
        </w:numPr>
        <w:spacing w:after="0" w:line="360" w:lineRule="auto"/>
        <w:contextualSpacing/>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Kriteria uji</w:t>
      </w:r>
    </w:p>
    <w:p w:rsidR="00857266" w:rsidRPr="00857266" w:rsidRDefault="00857266" w:rsidP="00857266">
      <w:pPr>
        <w:spacing w:after="0" w:line="360" w:lineRule="auto"/>
        <w:ind w:left="1134"/>
        <w:contextualSpacing/>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Tolak H</w:t>
      </w:r>
      <w:r w:rsidRPr="00857266">
        <w:rPr>
          <w:rFonts w:ascii="Times New Roman" w:eastAsia="Times New Roman" w:hAnsi="Times New Roman" w:cs="Times New Roman"/>
          <w:color w:val="000000"/>
          <w:sz w:val="24"/>
          <w:szCs w:val="24"/>
          <w:vertAlign w:val="subscript"/>
        </w:rPr>
        <w:t>o</w:t>
      </w:r>
      <w:r w:rsidRPr="00857266">
        <w:rPr>
          <w:rFonts w:ascii="Times New Roman" w:eastAsia="Times New Roman" w:hAnsi="Times New Roman" w:cs="Times New Roman"/>
          <w:color w:val="000000"/>
          <w:sz w:val="24"/>
          <w:szCs w:val="24"/>
        </w:rPr>
        <w:t xml:space="preserve"> apabila nilai Sig. atau nilai probabilitas p &lt; 0</w:t>
      </w:r>
      <w:proofErr w:type="gramStart"/>
      <w:r w:rsidRPr="00857266">
        <w:rPr>
          <w:rFonts w:ascii="Times New Roman" w:eastAsia="Times New Roman" w:hAnsi="Times New Roman" w:cs="Times New Roman"/>
          <w:color w:val="000000"/>
          <w:sz w:val="24"/>
          <w:szCs w:val="24"/>
        </w:rPr>
        <w:t>,05</w:t>
      </w:r>
      <w:proofErr w:type="gramEnd"/>
      <w:r w:rsidRPr="00857266">
        <w:rPr>
          <w:rFonts w:ascii="Times New Roman" w:eastAsia="Times New Roman" w:hAnsi="Times New Roman" w:cs="Times New Roman"/>
          <w:color w:val="000000"/>
          <w:sz w:val="24"/>
          <w:szCs w:val="24"/>
        </w:rPr>
        <w:t xml:space="preserve"> </w:t>
      </w:r>
    </w:p>
    <w:p w:rsidR="00857266" w:rsidRPr="00857266" w:rsidRDefault="00857266" w:rsidP="00857266">
      <w:pPr>
        <w:spacing w:after="0" w:line="360" w:lineRule="auto"/>
        <w:ind w:left="1134"/>
        <w:contextualSpacing/>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Terima H</w:t>
      </w:r>
      <w:r w:rsidRPr="00857266">
        <w:rPr>
          <w:rFonts w:ascii="Times New Roman" w:eastAsia="Times New Roman" w:hAnsi="Times New Roman" w:cs="Times New Roman"/>
          <w:color w:val="000000"/>
          <w:sz w:val="24"/>
          <w:szCs w:val="24"/>
          <w:vertAlign w:val="subscript"/>
        </w:rPr>
        <w:t xml:space="preserve">o </w:t>
      </w:r>
      <w:r w:rsidRPr="00857266">
        <w:rPr>
          <w:rFonts w:ascii="Times New Roman" w:eastAsia="Times New Roman" w:hAnsi="Times New Roman" w:cs="Times New Roman"/>
          <w:color w:val="000000"/>
          <w:sz w:val="24"/>
          <w:szCs w:val="24"/>
        </w:rPr>
        <w:t>apabila nilai Sig. atau nilai probabilitas p &gt; 0</w:t>
      </w:r>
      <w:proofErr w:type="gramStart"/>
      <w:r w:rsidRPr="00857266">
        <w:rPr>
          <w:rFonts w:ascii="Times New Roman" w:eastAsia="Times New Roman" w:hAnsi="Times New Roman" w:cs="Times New Roman"/>
          <w:color w:val="000000"/>
          <w:sz w:val="24"/>
          <w:szCs w:val="24"/>
        </w:rPr>
        <w:t>,05</w:t>
      </w:r>
      <w:proofErr w:type="gramEnd"/>
      <w:r w:rsidRPr="00857266">
        <w:rPr>
          <w:rFonts w:ascii="Times New Roman" w:eastAsia="Times New Roman" w:hAnsi="Times New Roman" w:cs="Times New Roman"/>
          <w:color w:val="000000"/>
          <w:sz w:val="24"/>
          <w:szCs w:val="24"/>
        </w:rPr>
        <w:t xml:space="preserve"> </w:t>
      </w:r>
    </w:p>
    <w:p w:rsidR="00857266" w:rsidRPr="00857266" w:rsidRDefault="00857266" w:rsidP="00857266">
      <w:pPr>
        <w:spacing w:after="0" w:line="360" w:lineRule="auto"/>
        <w:ind w:left="1134"/>
        <w:contextualSpacing/>
        <w:jc w:val="center"/>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Atau</w:t>
      </w:r>
    </w:p>
    <w:p w:rsidR="00857266" w:rsidRDefault="00857266" w:rsidP="00857266">
      <w:pPr>
        <w:spacing w:after="0" w:line="360" w:lineRule="auto"/>
        <w:ind w:left="1134"/>
        <w:contextualSpacing/>
        <w:rPr>
          <w:rFonts w:ascii="Times New Roman" w:eastAsia="Times New Roman" w:hAnsi="Times New Roman" w:cs="Times New Roman"/>
          <w:color w:val="000000"/>
          <w:sz w:val="24"/>
          <w:szCs w:val="24"/>
          <w:vertAlign w:val="subscript"/>
        </w:rPr>
      </w:pPr>
      <w:r w:rsidRPr="00857266">
        <w:rPr>
          <w:rFonts w:ascii="Times New Roman" w:eastAsia="Times New Roman" w:hAnsi="Times New Roman" w:cs="Times New Roman"/>
          <w:color w:val="000000"/>
          <w:sz w:val="24"/>
          <w:szCs w:val="24"/>
        </w:rPr>
        <w:t xml:space="preserve"> Tolak H</w:t>
      </w:r>
      <w:r w:rsidRPr="00857266">
        <w:rPr>
          <w:rFonts w:ascii="Times New Roman" w:eastAsia="Times New Roman" w:hAnsi="Times New Roman" w:cs="Times New Roman"/>
          <w:color w:val="000000"/>
          <w:sz w:val="24"/>
          <w:szCs w:val="24"/>
          <w:vertAlign w:val="subscript"/>
        </w:rPr>
        <w:t>o</w:t>
      </w:r>
      <w:r w:rsidRPr="00857266">
        <w:rPr>
          <w:rFonts w:ascii="Times New Roman" w:eastAsia="Times New Roman" w:hAnsi="Times New Roman" w:cs="Times New Roman"/>
          <w:color w:val="000000"/>
          <w:sz w:val="24"/>
          <w:szCs w:val="24"/>
        </w:rPr>
        <w:t xml:space="preserve"> apabila t</w:t>
      </w:r>
      <w:r w:rsidRPr="00857266">
        <w:rPr>
          <w:rFonts w:ascii="Times New Roman" w:eastAsia="Times New Roman" w:hAnsi="Times New Roman" w:cs="Times New Roman"/>
          <w:color w:val="000000"/>
          <w:sz w:val="24"/>
          <w:szCs w:val="24"/>
          <w:vertAlign w:val="subscript"/>
        </w:rPr>
        <w:t>hitung</w:t>
      </w:r>
      <w:r w:rsidRPr="00857266">
        <w:rPr>
          <w:rFonts w:ascii="Times New Roman" w:eastAsia="Times New Roman" w:hAnsi="Times New Roman" w:cs="Times New Roman"/>
          <w:color w:val="000000"/>
          <w:sz w:val="24"/>
          <w:szCs w:val="24"/>
        </w:rPr>
        <w:t xml:space="preserve"> &gt; t</w:t>
      </w:r>
      <w:r w:rsidRPr="00857266">
        <w:rPr>
          <w:rFonts w:ascii="Times New Roman" w:eastAsia="Times New Roman" w:hAnsi="Times New Roman" w:cs="Times New Roman"/>
          <w:color w:val="000000"/>
          <w:sz w:val="24"/>
          <w:szCs w:val="24"/>
          <w:vertAlign w:val="subscript"/>
        </w:rPr>
        <w:t>tabel</w:t>
      </w:r>
      <w:r w:rsidRPr="00857266">
        <w:rPr>
          <w:rFonts w:ascii="Times New Roman" w:eastAsia="Times New Roman" w:hAnsi="Times New Roman" w:cs="Times New Roman"/>
          <w:color w:val="000000"/>
          <w:sz w:val="24"/>
          <w:szCs w:val="24"/>
        </w:rPr>
        <w:t>, terima H</w:t>
      </w:r>
      <w:r w:rsidRPr="00857266">
        <w:rPr>
          <w:rFonts w:ascii="Times New Roman" w:eastAsia="Times New Roman" w:hAnsi="Times New Roman" w:cs="Times New Roman"/>
          <w:color w:val="000000"/>
          <w:sz w:val="24"/>
          <w:szCs w:val="24"/>
          <w:vertAlign w:val="subscript"/>
        </w:rPr>
        <w:t xml:space="preserve">o </w:t>
      </w:r>
      <w:r w:rsidRPr="00857266">
        <w:rPr>
          <w:rFonts w:ascii="Times New Roman" w:eastAsia="Times New Roman" w:hAnsi="Times New Roman" w:cs="Times New Roman"/>
          <w:color w:val="000000"/>
          <w:sz w:val="24"/>
          <w:szCs w:val="24"/>
        </w:rPr>
        <w:t>apabila t</w:t>
      </w:r>
      <w:r w:rsidRPr="00857266">
        <w:rPr>
          <w:rFonts w:ascii="Times New Roman" w:eastAsia="Times New Roman" w:hAnsi="Times New Roman" w:cs="Times New Roman"/>
          <w:color w:val="000000"/>
          <w:sz w:val="24"/>
          <w:szCs w:val="24"/>
          <w:vertAlign w:val="subscript"/>
        </w:rPr>
        <w:t>hitung</w:t>
      </w:r>
      <w:r w:rsidRPr="00857266">
        <w:rPr>
          <w:rFonts w:ascii="Times New Roman" w:eastAsia="Times New Roman" w:hAnsi="Times New Roman" w:cs="Times New Roman"/>
          <w:color w:val="000000"/>
          <w:sz w:val="24"/>
          <w:szCs w:val="24"/>
        </w:rPr>
        <w:t xml:space="preserve"> &lt; t</w:t>
      </w:r>
      <w:r w:rsidRPr="00857266">
        <w:rPr>
          <w:rFonts w:ascii="Times New Roman" w:eastAsia="Times New Roman" w:hAnsi="Times New Roman" w:cs="Times New Roman"/>
          <w:color w:val="000000"/>
          <w:sz w:val="24"/>
          <w:szCs w:val="24"/>
          <w:vertAlign w:val="subscript"/>
        </w:rPr>
        <w:t>tabel</w:t>
      </w:r>
    </w:p>
    <w:p w:rsidR="00857266" w:rsidRDefault="00857266" w:rsidP="00857266">
      <w:pPr>
        <w:spacing w:after="0" w:line="360" w:lineRule="auto"/>
        <w:ind w:left="1134"/>
        <w:contextualSpacing/>
        <w:rPr>
          <w:rFonts w:ascii="Times New Roman" w:eastAsia="Times New Roman" w:hAnsi="Times New Roman" w:cs="Times New Roman"/>
          <w:color w:val="000000"/>
          <w:sz w:val="24"/>
          <w:szCs w:val="24"/>
          <w:vertAlign w:val="subscript"/>
        </w:rPr>
      </w:pPr>
    </w:p>
    <w:p w:rsidR="00857266" w:rsidRPr="00857266" w:rsidRDefault="00857266" w:rsidP="00857266">
      <w:pPr>
        <w:spacing w:after="0" w:line="360" w:lineRule="auto"/>
        <w:ind w:left="1134" w:hanging="954"/>
        <w:contextualSpacing/>
        <w:rPr>
          <w:rFonts w:ascii="Times New Roman" w:eastAsia="Times New Roman" w:hAnsi="Times New Roman" w:cs="Times New Roman"/>
          <w:b/>
          <w:color w:val="000000"/>
          <w:sz w:val="24"/>
          <w:szCs w:val="24"/>
        </w:rPr>
      </w:pPr>
      <w:r w:rsidRPr="00857266">
        <w:rPr>
          <w:rFonts w:ascii="Times New Roman" w:eastAsia="Times New Roman" w:hAnsi="Times New Roman" w:cs="Times New Roman"/>
          <w:b/>
          <w:color w:val="000000"/>
          <w:sz w:val="24"/>
          <w:szCs w:val="24"/>
        </w:rPr>
        <w:t xml:space="preserve">2. Langkah Pengujian </w:t>
      </w:r>
    </w:p>
    <w:p w:rsidR="00857266" w:rsidRPr="00857266" w:rsidRDefault="00857266" w:rsidP="00857266">
      <w:pPr>
        <w:numPr>
          <w:ilvl w:val="0"/>
          <w:numId w:val="6"/>
        </w:numPr>
        <w:spacing w:after="200" w:line="360" w:lineRule="auto"/>
        <w:ind w:left="1080"/>
        <w:contextualSpacing/>
        <w:jc w:val="both"/>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 xml:space="preserve">Atur </w:t>
      </w:r>
      <w:r w:rsidRPr="00857266">
        <w:rPr>
          <w:rFonts w:ascii="Times New Roman" w:eastAsia="Times New Roman" w:hAnsi="Times New Roman" w:cs="Times New Roman"/>
          <w:i/>
          <w:color w:val="000000"/>
          <w:sz w:val="24"/>
          <w:szCs w:val="24"/>
        </w:rPr>
        <w:t>Variabel View</w:t>
      </w:r>
      <w:r w:rsidRPr="00857266">
        <w:rPr>
          <w:rFonts w:ascii="Times New Roman" w:eastAsia="Times New Roman" w:hAnsi="Times New Roman" w:cs="Times New Roman"/>
          <w:color w:val="000000"/>
          <w:sz w:val="24"/>
          <w:szCs w:val="24"/>
        </w:rPr>
        <w:t xml:space="preserve"> sesuai langkah-langkah untuk membangun data yang sudah dipaparkan pada Bab I Subbab 1.3. Pilih </w:t>
      </w:r>
      <w:r w:rsidRPr="00857266">
        <w:rPr>
          <w:rFonts w:ascii="Times New Roman" w:eastAsia="Times New Roman" w:hAnsi="Times New Roman" w:cs="Times New Roman"/>
          <w:i/>
          <w:color w:val="000000"/>
          <w:sz w:val="24"/>
          <w:szCs w:val="24"/>
        </w:rPr>
        <w:t>Scale</w:t>
      </w:r>
      <w:r w:rsidRPr="00857266">
        <w:rPr>
          <w:rFonts w:ascii="Times New Roman" w:eastAsia="Times New Roman" w:hAnsi="Times New Roman" w:cs="Times New Roman"/>
          <w:color w:val="000000"/>
          <w:sz w:val="24"/>
          <w:szCs w:val="24"/>
        </w:rPr>
        <w:t xml:space="preserve"> pada kolom </w:t>
      </w:r>
      <w:r w:rsidRPr="00857266">
        <w:rPr>
          <w:rFonts w:ascii="Times New Roman" w:eastAsia="Times New Roman" w:hAnsi="Times New Roman" w:cs="Times New Roman"/>
          <w:i/>
          <w:color w:val="000000"/>
          <w:sz w:val="24"/>
          <w:szCs w:val="24"/>
        </w:rPr>
        <w:t xml:space="preserve">measure </w:t>
      </w:r>
      <w:r w:rsidRPr="00857266">
        <w:rPr>
          <w:rFonts w:ascii="Times New Roman" w:eastAsia="Times New Roman" w:hAnsi="Times New Roman" w:cs="Times New Roman"/>
          <w:color w:val="000000"/>
          <w:sz w:val="24"/>
          <w:szCs w:val="24"/>
        </w:rPr>
        <w:t>sesuai dengan jenis datanya yaitu data rasio. Lihat gambar di bawah ini</w:t>
      </w:r>
    </w:p>
    <w:p w:rsidR="00857266" w:rsidRPr="00857266" w:rsidRDefault="00857266" w:rsidP="00857266">
      <w:pPr>
        <w:spacing w:after="200" w:line="276" w:lineRule="auto"/>
        <w:ind w:firstLine="1080"/>
        <w:jc w:val="center"/>
        <w:rPr>
          <w:rFonts w:ascii="Times New Roman" w:eastAsia="Times New Roman" w:hAnsi="Times New Roman" w:cs="Times New Roman"/>
          <w:color w:val="000000"/>
          <w:sz w:val="24"/>
          <w:szCs w:val="24"/>
        </w:rPr>
      </w:pPr>
      <w:r w:rsidRPr="00857266">
        <w:rPr>
          <w:rFonts w:ascii="Times New Roman" w:eastAsia="Times New Roman" w:hAnsi="Times New Roman" w:cs="Times New Roman"/>
          <w:noProof/>
          <w:color w:val="000000"/>
          <w:sz w:val="24"/>
          <w:szCs w:val="24"/>
        </w:rPr>
        <w:drawing>
          <wp:inline distT="0" distB="0" distL="0" distR="0" wp14:anchorId="71DBF1DB" wp14:editId="1DDA56D2">
            <wp:extent cx="4128448" cy="429895"/>
            <wp:effectExtent l="0" t="0" r="5715" b="825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9211" t="12664" r="30228" b="77674"/>
                    <a:stretch/>
                  </pic:blipFill>
                  <pic:spPr bwMode="auto">
                    <a:xfrm>
                      <a:off x="0" y="0"/>
                      <a:ext cx="4249725" cy="442524"/>
                    </a:xfrm>
                    <a:prstGeom prst="rect">
                      <a:avLst/>
                    </a:prstGeom>
                    <a:ln>
                      <a:noFill/>
                    </a:ln>
                    <a:extLst>
                      <a:ext uri="{53640926-AAD7-44D8-BBD7-CCE9431645EC}">
                        <a14:shadowObscured xmlns:a14="http://schemas.microsoft.com/office/drawing/2010/main"/>
                      </a:ext>
                    </a:extLst>
                  </pic:spPr>
                </pic:pic>
              </a:graphicData>
            </a:graphic>
          </wp:inline>
        </w:drawing>
      </w:r>
    </w:p>
    <w:p w:rsidR="00857266" w:rsidRPr="00857266" w:rsidRDefault="00857266" w:rsidP="00857266">
      <w:pPr>
        <w:numPr>
          <w:ilvl w:val="0"/>
          <w:numId w:val="6"/>
        </w:numPr>
        <w:spacing w:after="0" w:line="360" w:lineRule="auto"/>
        <w:ind w:left="1080"/>
        <w:contextualSpacing/>
        <w:jc w:val="both"/>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 xml:space="preserve">Klik </w:t>
      </w:r>
      <w:r w:rsidRPr="00857266">
        <w:rPr>
          <w:rFonts w:ascii="Times New Roman" w:eastAsia="Times New Roman" w:hAnsi="Times New Roman" w:cs="Times New Roman"/>
          <w:i/>
          <w:color w:val="000000"/>
          <w:sz w:val="24"/>
          <w:szCs w:val="24"/>
        </w:rPr>
        <w:t>Data View</w:t>
      </w:r>
      <w:r w:rsidRPr="00857266">
        <w:rPr>
          <w:rFonts w:ascii="Times New Roman" w:eastAsia="Times New Roman" w:hAnsi="Times New Roman" w:cs="Times New Roman"/>
          <w:color w:val="000000"/>
          <w:sz w:val="24"/>
          <w:szCs w:val="24"/>
        </w:rPr>
        <w:t>, ketikan data pada kolom Hasil_tes sesuai kasus di atas;</w:t>
      </w:r>
    </w:p>
    <w:p w:rsidR="00857266" w:rsidRPr="00857266" w:rsidRDefault="00857266" w:rsidP="00857266">
      <w:pPr>
        <w:numPr>
          <w:ilvl w:val="0"/>
          <w:numId w:val="6"/>
        </w:numPr>
        <w:spacing w:after="0" w:line="360" w:lineRule="auto"/>
        <w:ind w:left="1080"/>
        <w:contextualSpacing/>
        <w:jc w:val="both"/>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 xml:space="preserve">Lakukan uji distribusi normal dengan tahapan kegiatan seperti yang sudah dijelaskan pada subbab 2.2, yaitu pilih menu </w:t>
      </w:r>
      <w:r w:rsidRPr="00857266">
        <w:rPr>
          <w:rFonts w:ascii="Times New Roman" w:eastAsia="Times New Roman" w:hAnsi="Times New Roman" w:cs="Times New Roman"/>
          <w:i/>
          <w:color w:val="000000"/>
          <w:sz w:val="24"/>
          <w:szCs w:val="24"/>
        </w:rPr>
        <w:t>analyze, nonparametric test, legacy dialog, 1-sample K-S</w:t>
      </w:r>
      <w:r w:rsidRPr="00857266">
        <w:rPr>
          <w:rFonts w:ascii="Times New Roman" w:eastAsia="Times New Roman" w:hAnsi="Times New Roman" w:cs="Times New Roman"/>
          <w:color w:val="000000"/>
          <w:sz w:val="24"/>
          <w:szCs w:val="24"/>
        </w:rPr>
        <w:t xml:space="preserve">, pindahkan variabel </w:t>
      </w:r>
      <w:r w:rsidRPr="00857266">
        <w:rPr>
          <w:rFonts w:ascii="Times New Roman" w:eastAsia="Times New Roman" w:hAnsi="Times New Roman" w:cs="Times New Roman"/>
          <w:i/>
          <w:color w:val="000000"/>
          <w:sz w:val="24"/>
          <w:szCs w:val="24"/>
        </w:rPr>
        <w:t>pretest</w:t>
      </w:r>
      <w:r w:rsidRPr="00857266">
        <w:rPr>
          <w:rFonts w:ascii="Times New Roman" w:eastAsia="Times New Roman" w:hAnsi="Times New Roman" w:cs="Times New Roman"/>
          <w:color w:val="000000"/>
          <w:sz w:val="24"/>
          <w:szCs w:val="24"/>
        </w:rPr>
        <w:t xml:space="preserve"> dan </w:t>
      </w:r>
      <w:r w:rsidRPr="00857266">
        <w:rPr>
          <w:rFonts w:ascii="Times New Roman" w:eastAsia="Times New Roman" w:hAnsi="Times New Roman" w:cs="Times New Roman"/>
          <w:i/>
          <w:color w:val="000000"/>
          <w:sz w:val="24"/>
          <w:szCs w:val="24"/>
        </w:rPr>
        <w:t>posttest</w:t>
      </w:r>
      <w:r w:rsidRPr="00857266">
        <w:rPr>
          <w:rFonts w:ascii="Times New Roman" w:eastAsia="Times New Roman" w:hAnsi="Times New Roman" w:cs="Times New Roman"/>
          <w:color w:val="000000"/>
          <w:sz w:val="24"/>
          <w:szCs w:val="24"/>
        </w:rPr>
        <w:t xml:space="preserve"> ke jendela kanan, centang kotak normal, klik </w:t>
      </w:r>
      <w:r w:rsidRPr="00857266">
        <w:rPr>
          <w:rFonts w:ascii="Times New Roman" w:eastAsia="Times New Roman" w:hAnsi="Times New Roman" w:cs="Times New Roman"/>
          <w:i/>
          <w:color w:val="000000"/>
          <w:sz w:val="24"/>
          <w:szCs w:val="24"/>
        </w:rPr>
        <w:t>OK</w:t>
      </w:r>
      <w:r w:rsidRPr="00857266">
        <w:rPr>
          <w:rFonts w:ascii="Times New Roman" w:eastAsia="Times New Roman" w:hAnsi="Times New Roman" w:cs="Times New Roman"/>
          <w:color w:val="000000"/>
          <w:sz w:val="24"/>
          <w:szCs w:val="24"/>
        </w:rPr>
        <w:t>, maka akan diperoleh hasil pada jendela output seperti Tabel 3.4</w:t>
      </w:r>
    </w:p>
    <w:p w:rsidR="00857266" w:rsidRPr="00857266" w:rsidRDefault="00857266" w:rsidP="00857266">
      <w:pPr>
        <w:spacing w:after="0" w:line="276" w:lineRule="auto"/>
        <w:rPr>
          <w:rFonts w:ascii="Times New Roman" w:eastAsia="Times New Roman" w:hAnsi="Times New Roman" w:cs="Times New Roman"/>
          <w:color w:val="000000"/>
          <w:sz w:val="24"/>
          <w:szCs w:val="24"/>
        </w:rPr>
      </w:pPr>
    </w:p>
    <w:p w:rsidR="00857266" w:rsidRDefault="0085726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857266" w:rsidRPr="00857266" w:rsidRDefault="00857266" w:rsidP="00857266">
      <w:pPr>
        <w:spacing w:after="0" w:line="360" w:lineRule="auto"/>
        <w:ind w:left="720"/>
        <w:contextualSpacing/>
        <w:jc w:val="center"/>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lastRenderedPageBreak/>
        <w:t xml:space="preserve">Tabel 3.4. Hasil analisis </w:t>
      </w:r>
      <w:r w:rsidRPr="00857266">
        <w:rPr>
          <w:rFonts w:ascii="Times New Roman" w:eastAsia="Times New Roman" w:hAnsi="Times New Roman" w:cs="Times New Roman"/>
          <w:i/>
          <w:color w:val="000000"/>
          <w:sz w:val="24"/>
          <w:szCs w:val="24"/>
        </w:rPr>
        <w:t>one sample K-S</w:t>
      </w:r>
    </w:p>
    <w:p w:rsidR="00857266" w:rsidRPr="00857266" w:rsidRDefault="00857266" w:rsidP="00857266">
      <w:pPr>
        <w:autoSpaceDE w:val="0"/>
        <w:autoSpaceDN w:val="0"/>
        <w:adjustRightInd w:val="0"/>
        <w:spacing w:after="0" w:line="240" w:lineRule="auto"/>
        <w:rPr>
          <w:rFonts w:ascii="Times New Roman" w:eastAsia="Times New Roman" w:hAnsi="Times New Roman" w:cs="Times New Roman"/>
          <w:color w:val="000000"/>
          <w:sz w:val="24"/>
          <w:szCs w:val="24"/>
        </w:rPr>
      </w:pPr>
    </w:p>
    <w:tbl>
      <w:tblPr>
        <w:tblpPr w:leftFromText="187" w:rightFromText="187" w:vertAnchor="text" w:horzAnchor="page" w:tblpX="3039" w:tblpY="1"/>
        <w:tblOverlap w:val="never"/>
        <w:tblW w:w="5850" w:type="dxa"/>
        <w:tblLayout w:type="fixed"/>
        <w:tblCellMar>
          <w:left w:w="0" w:type="dxa"/>
          <w:right w:w="0" w:type="dxa"/>
        </w:tblCellMar>
        <w:tblLook w:val="0000" w:firstRow="0" w:lastRow="0" w:firstColumn="0" w:lastColumn="0" w:noHBand="0" w:noVBand="0"/>
      </w:tblPr>
      <w:tblGrid>
        <w:gridCol w:w="2070"/>
        <w:gridCol w:w="1080"/>
        <w:gridCol w:w="1170"/>
        <w:gridCol w:w="1530"/>
      </w:tblGrid>
      <w:tr w:rsidR="00857266" w:rsidRPr="00857266" w:rsidTr="00BD2D6C">
        <w:trPr>
          <w:cantSplit/>
        </w:trPr>
        <w:tc>
          <w:tcPr>
            <w:tcW w:w="5850" w:type="dxa"/>
            <w:gridSpan w:val="4"/>
            <w:tcBorders>
              <w:bottom w:val="single" w:sz="4" w:space="0" w:color="auto"/>
            </w:tcBorders>
            <w:shd w:val="clear" w:color="auto" w:fill="FFFFFF"/>
            <w:vAlign w:val="center"/>
          </w:tcPr>
          <w:p w:rsidR="00857266" w:rsidRPr="00857266" w:rsidRDefault="00857266" w:rsidP="00857266">
            <w:pPr>
              <w:autoSpaceDE w:val="0"/>
              <w:autoSpaceDN w:val="0"/>
              <w:adjustRightInd w:val="0"/>
              <w:spacing w:after="0" w:line="320" w:lineRule="atLeast"/>
              <w:ind w:left="60" w:right="60"/>
              <w:jc w:val="center"/>
              <w:rPr>
                <w:rFonts w:ascii="Arial" w:eastAsia="Times New Roman" w:hAnsi="Arial" w:cs="Arial"/>
                <w:b/>
                <w:bCs/>
                <w:color w:val="000000"/>
                <w:sz w:val="16"/>
                <w:szCs w:val="18"/>
              </w:rPr>
            </w:pPr>
            <w:r w:rsidRPr="00857266">
              <w:rPr>
                <w:rFonts w:ascii="Arial" w:eastAsia="Times New Roman" w:hAnsi="Arial" w:cs="Arial"/>
                <w:b/>
                <w:bCs/>
                <w:color w:val="000000"/>
                <w:sz w:val="16"/>
                <w:szCs w:val="18"/>
              </w:rPr>
              <w:t>One-Sample Kolmogorov-Smirnov Test</w:t>
            </w:r>
          </w:p>
        </w:tc>
      </w:tr>
      <w:tr w:rsidR="00857266" w:rsidRPr="00857266" w:rsidTr="00BD2D6C">
        <w:trPr>
          <w:cantSplit/>
        </w:trPr>
        <w:tc>
          <w:tcPr>
            <w:tcW w:w="3150" w:type="dxa"/>
            <w:gridSpan w:val="2"/>
            <w:tcBorders>
              <w:top w:val="single" w:sz="4" w:space="0" w:color="auto"/>
              <w:left w:val="single" w:sz="4" w:space="0" w:color="auto"/>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rPr>
                <w:rFonts w:ascii="Times New Roman" w:eastAsia="Times New Roman" w:hAnsi="Times New Roman" w:cs="Times New Roman"/>
                <w:color w:val="000000"/>
                <w:sz w:val="16"/>
                <w:szCs w:val="24"/>
              </w:rPr>
            </w:pPr>
          </w:p>
        </w:tc>
        <w:tc>
          <w:tcPr>
            <w:tcW w:w="1170" w:type="dxa"/>
            <w:tcBorders>
              <w:top w:val="single" w:sz="4" w:space="0" w:color="auto"/>
              <w:left w:val="single" w:sz="4" w:space="0" w:color="auto"/>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jc w:val="center"/>
              <w:rPr>
                <w:rFonts w:ascii="Arial" w:eastAsia="Times New Roman" w:hAnsi="Arial" w:cs="Arial"/>
                <w:color w:val="000000"/>
                <w:sz w:val="16"/>
                <w:szCs w:val="18"/>
              </w:rPr>
            </w:pPr>
            <w:r w:rsidRPr="00857266">
              <w:rPr>
                <w:rFonts w:ascii="Arial" w:eastAsia="Times New Roman" w:hAnsi="Arial" w:cs="Arial"/>
                <w:color w:val="000000"/>
                <w:sz w:val="16"/>
                <w:szCs w:val="18"/>
              </w:rPr>
              <w:t>Pretest Fisika</w:t>
            </w:r>
          </w:p>
        </w:tc>
        <w:tc>
          <w:tcPr>
            <w:tcW w:w="1530" w:type="dxa"/>
            <w:tcBorders>
              <w:top w:val="single" w:sz="4" w:space="0" w:color="auto"/>
              <w:left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312" w:lineRule="auto"/>
              <w:ind w:left="60" w:right="60"/>
              <w:jc w:val="center"/>
              <w:rPr>
                <w:rFonts w:ascii="Arial" w:eastAsia="Times New Roman" w:hAnsi="Arial" w:cs="Arial"/>
                <w:color w:val="000000"/>
                <w:sz w:val="16"/>
                <w:szCs w:val="18"/>
              </w:rPr>
            </w:pPr>
            <w:r w:rsidRPr="00857266">
              <w:rPr>
                <w:rFonts w:ascii="Arial" w:eastAsia="Times New Roman" w:hAnsi="Arial" w:cs="Arial"/>
                <w:color w:val="000000"/>
                <w:sz w:val="16"/>
                <w:szCs w:val="18"/>
              </w:rPr>
              <w:t>Posttest Fisika</w:t>
            </w:r>
          </w:p>
        </w:tc>
      </w:tr>
      <w:tr w:rsidR="00857266" w:rsidRPr="00857266" w:rsidTr="00BD2D6C">
        <w:trPr>
          <w:cantSplit/>
        </w:trPr>
        <w:tc>
          <w:tcPr>
            <w:tcW w:w="3150" w:type="dxa"/>
            <w:gridSpan w:val="2"/>
            <w:tcBorders>
              <w:left w:val="single" w:sz="4" w:space="0" w:color="auto"/>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N</w:t>
            </w:r>
          </w:p>
        </w:tc>
        <w:tc>
          <w:tcPr>
            <w:tcW w:w="1170" w:type="dxa"/>
            <w:tcBorders>
              <w:left w:val="single" w:sz="4" w:space="0" w:color="auto"/>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27</w:t>
            </w:r>
          </w:p>
        </w:tc>
        <w:tc>
          <w:tcPr>
            <w:tcW w:w="1530" w:type="dxa"/>
            <w:tcBorders>
              <w:left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312" w:lineRule="auto"/>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27</w:t>
            </w:r>
          </w:p>
        </w:tc>
      </w:tr>
      <w:tr w:rsidR="00857266" w:rsidRPr="00857266" w:rsidTr="00BD2D6C">
        <w:trPr>
          <w:cantSplit/>
        </w:trPr>
        <w:tc>
          <w:tcPr>
            <w:tcW w:w="2070" w:type="dxa"/>
            <w:vMerge w:val="restart"/>
            <w:tcBorders>
              <w:lef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Normal Parameters</w:t>
            </w:r>
            <w:r w:rsidRPr="00857266">
              <w:rPr>
                <w:rFonts w:ascii="Arial" w:eastAsia="Times New Roman" w:hAnsi="Arial" w:cs="Arial"/>
                <w:color w:val="000000"/>
                <w:sz w:val="16"/>
                <w:szCs w:val="18"/>
                <w:vertAlign w:val="superscript"/>
              </w:rPr>
              <w:t>a,b</w:t>
            </w:r>
          </w:p>
        </w:tc>
        <w:tc>
          <w:tcPr>
            <w:tcW w:w="1080" w:type="dxa"/>
            <w:tcBorders>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Mean</w:t>
            </w:r>
          </w:p>
        </w:tc>
        <w:tc>
          <w:tcPr>
            <w:tcW w:w="1170" w:type="dxa"/>
            <w:tcBorders>
              <w:left w:val="single" w:sz="4" w:space="0" w:color="auto"/>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61.00</w:t>
            </w:r>
          </w:p>
        </w:tc>
        <w:tc>
          <w:tcPr>
            <w:tcW w:w="1530" w:type="dxa"/>
            <w:tcBorders>
              <w:left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312" w:lineRule="auto"/>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63.19</w:t>
            </w:r>
          </w:p>
        </w:tc>
      </w:tr>
      <w:tr w:rsidR="00857266" w:rsidRPr="00857266" w:rsidTr="00BD2D6C">
        <w:trPr>
          <w:cantSplit/>
        </w:trPr>
        <w:tc>
          <w:tcPr>
            <w:tcW w:w="2070" w:type="dxa"/>
            <w:vMerge/>
            <w:tcBorders>
              <w:lef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rPr>
                <w:rFonts w:ascii="Arial" w:eastAsia="Times New Roman" w:hAnsi="Arial" w:cs="Arial"/>
                <w:color w:val="000000"/>
                <w:sz w:val="16"/>
                <w:szCs w:val="18"/>
              </w:rPr>
            </w:pPr>
          </w:p>
        </w:tc>
        <w:tc>
          <w:tcPr>
            <w:tcW w:w="1080" w:type="dxa"/>
            <w:tcBorders>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Std. Deviation</w:t>
            </w:r>
          </w:p>
        </w:tc>
        <w:tc>
          <w:tcPr>
            <w:tcW w:w="1170" w:type="dxa"/>
            <w:tcBorders>
              <w:left w:val="single" w:sz="4" w:space="0" w:color="auto"/>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6.504</w:t>
            </w:r>
          </w:p>
        </w:tc>
        <w:tc>
          <w:tcPr>
            <w:tcW w:w="1530" w:type="dxa"/>
            <w:tcBorders>
              <w:left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312" w:lineRule="auto"/>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5.159</w:t>
            </w:r>
          </w:p>
        </w:tc>
      </w:tr>
      <w:tr w:rsidR="00857266" w:rsidRPr="00857266" w:rsidTr="00BD2D6C">
        <w:trPr>
          <w:cantSplit/>
        </w:trPr>
        <w:tc>
          <w:tcPr>
            <w:tcW w:w="2070" w:type="dxa"/>
            <w:vMerge w:val="restart"/>
            <w:tcBorders>
              <w:lef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Most Extreme Differences</w:t>
            </w:r>
          </w:p>
        </w:tc>
        <w:tc>
          <w:tcPr>
            <w:tcW w:w="1080" w:type="dxa"/>
            <w:tcBorders>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Absolute</w:t>
            </w:r>
          </w:p>
        </w:tc>
        <w:tc>
          <w:tcPr>
            <w:tcW w:w="1170" w:type="dxa"/>
            <w:tcBorders>
              <w:left w:val="single" w:sz="4" w:space="0" w:color="auto"/>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.139</w:t>
            </w:r>
          </w:p>
        </w:tc>
        <w:tc>
          <w:tcPr>
            <w:tcW w:w="1530" w:type="dxa"/>
            <w:tcBorders>
              <w:left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312" w:lineRule="auto"/>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.193</w:t>
            </w:r>
          </w:p>
        </w:tc>
      </w:tr>
      <w:tr w:rsidR="00857266" w:rsidRPr="00857266" w:rsidTr="00BD2D6C">
        <w:trPr>
          <w:cantSplit/>
        </w:trPr>
        <w:tc>
          <w:tcPr>
            <w:tcW w:w="2070" w:type="dxa"/>
            <w:vMerge/>
            <w:tcBorders>
              <w:lef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rPr>
                <w:rFonts w:ascii="Arial" w:eastAsia="Times New Roman" w:hAnsi="Arial" w:cs="Arial"/>
                <w:color w:val="000000"/>
                <w:sz w:val="16"/>
                <w:szCs w:val="18"/>
              </w:rPr>
            </w:pPr>
          </w:p>
        </w:tc>
        <w:tc>
          <w:tcPr>
            <w:tcW w:w="1080" w:type="dxa"/>
            <w:tcBorders>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Positive</w:t>
            </w:r>
          </w:p>
        </w:tc>
        <w:tc>
          <w:tcPr>
            <w:tcW w:w="1170" w:type="dxa"/>
            <w:tcBorders>
              <w:left w:val="single" w:sz="4" w:space="0" w:color="auto"/>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.083</w:t>
            </w:r>
          </w:p>
        </w:tc>
        <w:tc>
          <w:tcPr>
            <w:tcW w:w="1530" w:type="dxa"/>
            <w:tcBorders>
              <w:left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312" w:lineRule="auto"/>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.139</w:t>
            </w:r>
          </w:p>
        </w:tc>
      </w:tr>
      <w:tr w:rsidR="00857266" w:rsidRPr="00857266" w:rsidTr="00BD2D6C">
        <w:trPr>
          <w:cantSplit/>
        </w:trPr>
        <w:tc>
          <w:tcPr>
            <w:tcW w:w="2070" w:type="dxa"/>
            <w:vMerge/>
            <w:tcBorders>
              <w:lef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rPr>
                <w:rFonts w:ascii="Arial" w:eastAsia="Times New Roman" w:hAnsi="Arial" w:cs="Arial"/>
                <w:color w:val="000000"/>
                <w:sz w:val="16"/>
                <w:szCs w:val="18"/>
              </w:rPr>
            </w:pPr>
          </w:p>
        </w:tc>
        <w:tc>
          <w:tcPr>
            <w:tcW w:w="1080" w:type="dxa"/>
            <w:tcBorders>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Negative</w:t>
            </w:r>
          </w:p>
        </w:tc>
        <w:tc>
          <w:tcPr>
            <w:tcW w:w="1170" w:type="dxa"/>
            <w:tcBorders>
              <w:left w:val="single" w:sz="4" w:space="0" w:color="auto"/>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-.139</w:t>
            </w:r>
          </w:p>
        </w:tc>
        <w:tc>
          <w:tcPr>
            <w:tcW w:w="1530" w:type="dxa"/>
            <w:tcBorders>
              <w:left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312" w:lineRule="auto"/>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-.193</w:t>
            </w:r>
          </w:p>
        </w:tc>
      </w:tr>
      <w:tr w:rsidR="00857266" w:rsidRPr="00857266" w:rsidTr="00BD2D6C">
        <w:trPr>
          <w:cantSplit/>
          <w:trHeight w:val="297"/>
        </w:trPr>
        <w:tc>
          <w:tcPr>
            <w:tcW w:w="3150" w:type="dxa"/>
            <w:gridSpan w:val="2"/>
            <w:tcBorders>
              <w:left w:val="single" w:sz="4" w:space="0" w:color="auto"/>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Kolmogorov-Smirnov Z</w:t>
            </w:r>
          </w:p>
        </w:tc>
        <w:tc>
          <w:tcPr>
            <w:tcW w:w="1170" w:type="dxa"/>
            <w:tcBorders>
              <w:left w:val="single" w:sz="4" w:space="0" w:color="auto"/>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.724</w:t>
            </w:r>
          </w:p>
        </w:tc>
        <w:tc>
          <w:tcPr>
            <w:tcW w:w="1530" w:type="dxa"/>
            <w:tcBorders>
              <w:left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312" w:lineRule="auto"/>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1.003</w:t>
            </w:r>
          </w:p>
        </w:tc>
      </w:tr>
      <w:tr w:rsidR="00857266" w:rsidRPr="00857266" w:rsidTr="00BD2D6C">
        <w:trPr>
          <w:cantSplit/>
          <w:trHeight w:val="243"/>
        </w:trPr>
        <w:tc>
          <w:tcPr>
            <w:tcW w:w="3150" w:type="dxa"/>
            <w:gridSpan w:val="2"/>
            <w:tcBorders>
              <w:left w:val="single" w:sz="4" w:space="0" w:color="auto"/>
              <w:bottom w:val="single" w:sz="4" w:space="0" w:color="auto"/>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Asymp. Sig. (2-tailed)</w:t>
            </w:r>
          </w:p>
        </w:tc>
        <w:tc>
          <w:tcPr>
            <w:tcW w:w="1170" w:type="dxa"/>
            <w:tcBorders>
              <w:left w:val="single" w:sz="4" w:space="0" w:color="auto"/>
              <w:bottom w:val="single" w:sz="4" w:space="0" w:color="auto"/>
              <w:right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.671</w:t>
            </w:r>
          </w:p>
        </w:tc>
        <w:tc>
          <w:tcPr>
            <w:tcW w:w="1530" w:type="dxa"/>
            <w:tcBorders>
              <w:left w:val="single" w:sz="4" w:space="0" w:color="auto"/>
              <w:bottom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312" w:lineRule="auto"/>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.267</w:t>
            </w:r>
          </w:p>
        </w:tc>
      </w:tr>
      <w:tr w:rsidR="00857266" w:rsidRPr="00857266" w:rsidTr="00BD2D6C">
        <w:trPr>
          <w:cantSplit/>
        </w:trPr>
        <w:tc>
          <w:tcPr>
            <w:tcW w:w="5850" w:type="dxa"/>
            <w:gridSpan w:val="4"/>
            <w:tcBorders>
              <w:top w:val="single" w:sz="4" w:space="0" w:color="auto"/>
            </w:tcBorders>
            <w:shd w:val="clear" w:color="auto" w:fill="FFFFFF"/>
            <w:vAlign w:val="center"/>
          </w:tcPr>
          <w:p w:rsidR="00857266" w:rsidRPr="00857266" w:rsidRDefault="00857266" w:rsidP="00857266">
            <w:pPr>
              <w:autoSpaceDE w:val="0"/>
              <w:autoSpaceDN w:val="0"/>
              <w:adjustRightInd w:val="0"/>
              <w:spacing w:after="0" w:line="312" w:lineRule="auto"/>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a. Test distribution is Normal.</w:t>
            </w:r>
          </w:p>
        </w:tc>
      </w:tr>
      <w:tr w:rsidR="00857266" w:rsidRPr="00857266" w:rsidTr="00BD2D6C">
        <w:trPr>
          <w:cantSplit/>
        </w:trPr>
        <w:tc>
          <w:tcPr>
            <w:tcW w:w="5850" w:type="dxa"/>
            <w:gridSpan w:val="4"/>
            <w:shd w:val="clear" w:color="auto" w:fill="FFFFFF"/>
            <w:vAlign w:val="center"/>
          </w:tcPr>
          <w:p w:rsidR="00857266" w:rsidRPr="00857266" w:rsidRDefault="00857266" w:rsidP="00857266">
            <w:pPr>
              <w:autoSpaceDE w:val="0"/>
              <w:autoSpaceDN w:val="0"/>
              <w:adjustRightInd w:val="0"/>
              <w:spacing w:after="0" w:line="312" w:lineRule="auto"/>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b. Calculated from data.</w:t>
            </w:r>
          </w:p>
        </w:tc>
      </w:tr>
    </w:tbl>
    <w:p w:rsidR="00857266" w:rsidRPr="00857266" w:rsidRDefault="00857266" w:rsidP="00857266">
      <w:pPr>
        <w:autoSpaceDE w:val="0"/>
        <w:autoSpaceDN w:val="0"/>
        <w:adjustRightInd w:val="0"/>
        <w:spacing w:after="0" w:line="400" w:lineRule="atLeast"/>
        <w:rPr>
          <w:rFonts w:ascii="Times New Roman" w:eastAsia="Times New Roman" w:hAnsi="Times New Roman" w:cs="Times New Roman"/>
          <w:color w:val="000000"/>
          <w:sz w:val="24"/>
          <w:szCs w:val="24"/>
        </w:rPr>
      </w:pPr>
    </w:p>
    <w:p w:rsidR="00857266" w:rsidRPr="00857266" w:rsidRDefault="00857266" w:rsidP="00857266">
      <w:pPr>
        <w:spacing w:after="0" w:line="276" w:lineRule="auto"/>
        <w:rPr>
          <w:rFonts w:ascii="Times New Roman" w:eastAsia="Times New Roman" w:hAnsi="Times New Roman" w:cs="Times New Roman"/>
          <w:color w:val="000000"/>
          <w:sz w:val="24"/>
          <w:szCs w:val="24"/>
        </w:rPr>
      </w:pPr>
    </w:p>
    <w:p w:rsidR="00857266" w:rsidRPr="00857266" w:rsidRDefault="00857266" w:rsidP="00857266">
      <w:pPr>
        <w:spacing w:after="0" w:line="276" w:lineRule="auto"/>
        <w:rPr>
          <w:rFonts w:ascii="Times New Roman" w:eastAsia="Times New Roman" w:hAnsi="Times New Roman" w:cs="Times New Roman"/>
          <w:color w:val="000000"/>
          <w:sz w:val="24"/>
          <w:szCs w:val="24"/>
        </w:rPr>
      </w:pPr>
    </w:p>
    <w:p w:rsidR="00857266" w:rsidRPr="00857266" w:rsidRDefault="00857266" w:rsidP="00857266">
      <w:pPr>
        <w:spacing w:after="0" w:line="276" w:lineRule="auto"/>
        <w:rPr>
          <w:rFonts w:ascii="Times New Roman" w:eastAsia="Times New Roman" w:hAnsi="Times New Roman" w:cs="Times New Roman"/>
          <w:color w:val="000000"/>
          <w:sz w:val="24"/>
          <w:szCs w:val="24"/>
        </w:rPr>
      </w:pPr>
    </w:p>
    <w:p w:rsidR="00857266" w:rsidRPr="00857266" w:rsidRDefault="00857266" w:rsidP="00857266">
      <w:pPr>
        <w:spacing w:after="0" w:line="276" w:lineRule="auto"/>
        <w:rPr>
          <w:rFonts w:ascii="Times New Roman" w:eastAsia="Times New Roman" w:hAnsi="Times New Roman" w:cs="Times New Roman"/>
          <w:color w:val="000000"/>
          <w:sz w:val="24"/>
          <w:szCs w:val="24"/>
        </w:rPr>
      </w:pPr>
    </w:p>
    <w:p w:rsidR="00857266" w:rsidRPr="00857266" w:rsidRDefault="00857266" w:rsidP="00857266">
      <w:pPr>
        <w:spacing w:after="0" w:line="276" w:lineRule="auto"/>
        <w:rPr>
          <w:rFonts w:ascii="Times New Roman" w:eastAsia="Times New Roman" w:hAnsi="Times New Roman" w:cs="Times New Roman"/>
          <w:color w:val="000000"/>
          <w:sz w:val="24"/>
          <w:szCs w:val="24"/>
        </w:rPr>
      </w:pPr>
    </w:p>
    <w:p w:rsidR="00857266" w:rsidRPr="00857266" w:rsidRDefault="00857266" w:rsidP="00857266">
      <w:pPr>
        <w:spacing w:after="0" w:line="276" w:lineRule="auto"/>
        <w:rPr>
          <w:rFonts w:ascii="Times New Roman" w:eastAsia="Times New Roman" w:hAnsi="Times New Roman" w:cs="Times New Roman"/>
          <w:color w:val="000000"/>
          <w:sz w:val="24"/>
          <w:szCs w:val="24"/>
        </w:rPr>
      </w:pPr>
    </w:p>
    <w:p w:rsidR="00857266" w:rsidRPr="00857266" w:rsidRDefault="00857266" w:rsidP="00857266">
      <w:pPr>
        <w:spacing w:after="0" w:line="276" w:lineRule="auto"/>
        <w:rPr>
          <w:rFonts w:ascii="Times New Roman" w:eastAsia="Times New Roman" w:hAnsi="Times New Roman" w:cs="Times New Roman"/>
          <w:color w:val="000000"/>
          <w:sz w:val="24"/>
          <w:szCs w:val="24"/>
        </w:rPr>
      </w:pPr>
    </w:p>
    <w:p w:rsidR="00857266" w:rsidRPr="00857266" w:rsidRDefault="00857266" w:rsidP="00857266">
      <w:pPr>
        <w:spacing w:after="0" w:line="276" w:lineRule="auto"/>
        <w:rPr>
          <w:rFonts w:ascii="Times New Roman" w:eastAsia="Times New Roman" w:hAnsi="Times New Roman" w:cs="Times New Roman"/>
          <w:color w:val="000000"/>
          <w:sz w:val="24"/>
          <w:szCs w:val="24"/>
        </w:rPr>
      </w:pPr>
    </w:p>
    <w:p w:rsidR="00857266" w:rsidRPr="00857266" w:rsidRDefault="00857266" w:rsidP="00857266">
      <w:pPr>
        <w:spacing w:after="0" w:line="276" w:lineRule="auto"/>
        <w:rPr>
          <w:rFonts w:ascii="Times New Roman" w:eastAsia="Times New Roman" w:hAnsi="Times New Roman" w:cs="Times New Roman"/>
          <w:color w:val="000000"/>
          <w:sz w:val="24"/>
          <w:szCs w:val="24"/>
        </w:rPr>
      </w:pPr>
    </w:p>
    <w:p w:rsidR="00857266" w:rsidRPr="00857266" w:rsidRDefault="00857266" w:rsidP="00857266">
      <w:pPr>
        <w:autoSpaceDE w:val="0"/>
        <w:autoSpaceDN w:val="0"/>
        <w:adjustRightInd w:val="0"/>
        <w:spacing w:after="0" w:line="240" w:lineRule="auto"/>
        <w:rPr>
          <w:rFonts w:ascii="Times New Roman" w:eastAsia="Times New Roman" w:hAnsi="Times New Roman" w:cs="Times New Roman"/>
          <w:color w:val="000000"/>
          <w:sz w:val="24"/>
          <w:szCs w:val="24"/>
        </w:rPr>
      </w:pPr>
    </w:p>
    <w:p w:rsidR="00857266" w:rsidRPr="00857266" w:rsidRDefault="00857266" w:rsidP="00857266">
      <w:pPr>
        <w:spacing w:after="0" w:line="276" w:lineRule="auto"/>
        <w:rPr>
          <w:rFonts w:ascii="Times New Roman" w:eastAsia="Times New Roman" w:hAnsi="Times New Roman" w:cs="Times New Roman"/>
          <w:color w:val="000000"/>
          <w:sz w:val="24"/>
          <w:szCs w:val="24"/>
        </w:rPr>
      </w:pPr>
    </w:p>
    <w:p w:rsidR="00857266" w:rsidRPr="00857266" w:rsidRDefault="00857266" w:rsidP="00857266">
      <w:pPr>
        <w:numPr>
          <w:ilvl w:val="0"/>
          <w:numId w:val="6"/>
        </w:numPr>
        <w:spacing w:after="0" w:line="360" w:lineRule="auto"/>
        <w:ind w:left="1080"/>
        <w:contextualSpacing/>
        <w:rPr>
          <w:rFonts w:ascii="Times New Roman" w:eastAsia="Times New Roman" w:hAnsi="Times New Roman" w:cs="Times New Roman"/>
          <w:i/>
          <w:color w:val="000000"/>
          <w:sz w:val="24"/>
          <w:szCs w:val="24"/>
        </w:rPr>
      </w:pPr>
      <w:r w:rsidRPr="00857266">
        <w:rPr>
          <w:rFonts w:ascii="Times New Roman" w:eastAsia="Times New Roman" w:hAnsi="Times New Roman" w:cs="Times New Roman"/>
          <w:color w:val="000000"/>
          <w:sz w:val="24"/>
          <w:szCs w:val="24"/>
        </w:rPr>
        <w:t xml:space="preserve">Pada Tabel 3.4, nampak </w:t>
      </w:r>
      <w:r w:rsidRPr="00857266">
        <w:rPr>
          <w:rFonts w:ascii="Times New Roman" w:eastAsia="Times New Roman" w:hAnsi="Times New Roman" w:cs="Times New Roman"/>
          <w:i/>
          <w:color w:val="000000"/>
          <w:sz w:val="24"/>
          <w:szCs w:val="24"/>
        </w:rPr>
        <w:t xml:space="preserve">Asymp. Sig. (2-tailed) pretest </w:t>
      </w:r>
      <w:r w:rsidRPr="00857266">
        <w:rPr>
          <w:rFonts w:ascii="Times New Roman" w:eastAsia="Times New Roman" w:hAnsi="Times New Roman" w:cs="Times New Roman"/>
          <w:color w:val="000000"/>
          <w:sz w:val="24"/>
          <w:szCs w:val="24"/>
        </w:rPr>
        <w:t>= 0,671 &gt; 0</w:t>
      </w:r>
      <w:proofErr w:type="gramStart"/>
      <w:r w:rsidRPr="00857266">
        <w:rPr>
          <w:rFonts w:ascii="Times New Roman" w:eastAsia="Times New Roman" w:hAnsi="Times New Roman" w:cs="Times New Roman"/>
          <w:color w:val="000000"/>
          <w:sz w:val="24"/>
          <w:szCs w:val="24"/>
        </w:rPr>
        <w:t>,05</w:t>
      </w:r>
      <w:proofErr w:type="gramEnd"/>
      <w:r w:rsidRPr="00857266">
        <w:rPr>
          <w:rFonts w:ascii="Times New Roman" w:eastAsia="Times New Roman" w:hAnsi="Times New Roman" w:cs="Times New Roman"/>
          <w:color w:val="000000"/>
          <w:sz w:val="24"/>
          <w:szCs w:val="24"/>
        </w:rPr>
        <w:t xml:space="preserve">, dan </w:t>
      </w:r>
      <w:r w:rsidRPr="00857266">
        <w:rPr>
          <w:rFonts w:ascii="Times New Roman" w:eastAsia="Times New Roman" w:hAnsi="Times New Roman" w:cs="Times New Roman"/>
          <w:i/>
          <w:color w:val="000000"/>
          <w:sz w:val="24"/>
          <w:szCs w:val="24"/>
        </w:rPr>
        <w:t>posttest</w:t>
      </w:r>
      <w:r w:rsidRPr="00857266">
        <w:rPr>
          <w:rFonts w:ascii="Times New Roman" w:eastAsia="Times New Roman" w:hAnsi="Times New Roman" w:cs="Times New Roman"/>
          <w:color w:val="000000"/>
          <w:sz w:val="24"/>
          <w:szCs w:val="24"/>
        </w:rPr>
        <w:t xml:space="preserve"> = 0,267 &gt; 0,05, hal ini berarti data </w:t>
      </w:r>
      <w:r w:rsidRPr="00857266">
        <w:rPr>
          <w:rFonts w:ascii="Times New Roman" w:eastAsia="Times New Roman" w:hAnsi="Times New Roman" w:cs="Times New Roman"/>
          <w:i/>
          <w:color w:val="000000"/>
          <w:sz w:val="24"/>
          <w:szCs w:val="24"/>
        </w:rPr>
        <w:t xml:space="preserve">pretest </w:t>
      </w:r>
      <w:r w:rsidRPr="00857266">
        <w:rPr>
          <w:rFonts w:ascii="Times New Roman" w:eastAsia="Times New Roman" w:hAnsi="Times New Roman" w:cs="Times New Roman"/>
          <w:color w:val="000000"/>
          <w:sz w:val="24"/>
          <w:szCs w:val="24"/>
        </w:rPr>
        <w:t>dan</w:t>
      </w:r>
      <w:r w:rsidRPr="00857266">
        <w:rPr>
          <w:rFonts w:ascii="Times New Roman" w:eastAsia="Times New Roman" w:hAnsi="Times New Roman" w:cs="Times New Roman"/>
          <w:i/>
          <w:color w:val="000000"/>
          <w:sz w:val="24"/>
          <w:szCs w:val="24"/>
        </w:rPr>
        <w:t xml:space="preserve"> posttest</w:t>
      </w:r>
      <w:r w:rsidRPr="00857266">
        <w:rPr>
          <w:rFonts w:ascii="Times New Roman" w:eastAsia="Times New Roman" w:hAnsi="Times New Roman" w:cs="Times New Roman"/>
          <w:color w:val="000000"/>
          <w:sz w:val="24"/>
          <w:szCs w:val="24"/>
        </w:rPr>
        <w:t xml:space="preserve"> masing-masing berdistribusi normal. Oleh karena itu kita dapat menggunakan analisis parametrik </w:t>
      </w:r>
      <w:r w:rsidRPr="00857266">
        <w:rPr>
          <w:rFonts w:ascii="Times New Roman" w:eastAsia="Times New Roman" w:hAnsi="Times New Roman" w:cs="Times New Roman"/>
          <w:i/>
          <w:color w:val="000000"/>
          <w:sz w:val="24"/>
          <w:szCs w:val="24"/>
        </w:rPr>
        <w:t>paired sample T Test.</w:t>
      </w:r>
    </w:p>
    <w:p w:rsidR="00857266" w:rsidRPr="00857266" w:rsidRDefault="00857266" w:rsidP="00857266">
      <w:pPr>
        <w:numPr>
          <w:ilvl w:val="0"/>
          <w:numId w:val="6"/>
        </w:numPr>
        <w:spacing w:after="0" w:line="360" w:lineRule="auto"/>
        <w:ind w:left="1080"/>
        <w:contextualSpacing/>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 xml:space="preserve">Klik </w:t>
      </w:r>
      <w:r w:rsidRPr="00857266">
        <w:rPr>
          <w:rFonts w:ascii="Times New Roman" w:eastAsia="Times New Roman" w:hAnsi="Times New Roman" w:cs="Times New Roman"/>
          <w:i/>
          <w:color w:val="000000"/>
          <w:sz w:val="24"/>
          <w:szCs w:val="24"/>
        </w:rPr>
        <w:t>analyze – compare means – paired sample T Test</w:t>
      </w:r>
    </w:p>
    <w:p w:rsidR="00857266" w:rsidRPr="00857266" w:rsidRDefault="00857266" w:rsidP="00857266">
      <w:pPr>
        <w:numPr>
          <w:ilvl w:val="0"/>
          <w:numId w:val="6"/>
        </w:numPr>
        <w:spacing w:after="0" w:line="360" w:lineRule="auto"/>
        <w:ind w:left="1080"/>
        <w:contextualSpacing/>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 xml:space="preserve">Pindahkan variabel </w:t>
      </w:r>
      <w:r w:rsidRPr="00857266">
        <w:rPr>
          <w:rFonts w:ascii="Times New Roman" w:eastAsia="Times New Roman" w:hAnsi="Times New Roman" w:cs="Times New Roman"/>
          <w:i/>
          <w:color w:val="000000"/>
          <w:sz w:val="24"/>
          <w:szCs w:val="24"/>
        </w:rPr>
        <w:t>Pretest Fisika</w:t>
      </w:r>
      <w:r w:rsidRPr="00857266">
        <w:rPr>
          <w:rFonts w:ascii="Times New Roman" w:eastAsia="Times New Roman" w:hAnsi="Times New Roman" w:cs="Times New Roman"/>
          <w:color w:val="000000"/>
          <w:sz w:val="24"/>
          <w:szCs w:val="24"/>
        </w:rPr>
        <w:t xml:space="preserve"> dan </w:t>
      </w:r>
      <w:r w:rsidRPr="00857266">
        <w:rPr>
          <w:rFonts w:ascii="Times New Roman" w:eastAsia="Times New Roman" w:hAnsi="Times New Roman" w:cs="Times New Roman"/>
          <w:i/>
          <w:color w:val="000000"/>
          <w:sz w:val="24"/>
          <w:szCs w:val="24"/>
        </w:rPr>
        <w:t>Posttest Fisika</w:t>
      </w:r>
      <w:r w:rsidRPr="00857266">
        <w:rPr>
          <w:rFonts w:ascii="Times New Roman" w:eastAsia="Times New Roman" w:hAnsi="Times New Roman" w:cs="Times New Roman"/>
          <w:color w:val="000000"/>
          <w:sz w:val="24"/>
          <w:szCs w:val="24"/>
        </w:rPr>
        <w:t xml:space="preserve"> pada jendela </w:t>
      </w:r>
      <w:r w:rsidRPr="00857266">
        <w:rPr>
          <w:rFonts w:ascii="Times New Roman" w:eastAsia="Times New Roman" w:hAnsi="Times New Roman" w:cs="Times New Roman"/>
          <w:i/>
          <w:color w:val="000000"/>
          <w:sz w:val="24"/>
          <w:szCs w:val="24"/>
        </w:rPr>
        <w:t>Paired Variable</w:t>
      </w:r>
      <w:r w:rsidRPr="00857266">
        <w:rPr>
          <w:rFonts w:ascii="Times New Roman" w:eastAsia="Times New Roman" w:hAnsi="Times New Roman" w:cs="Times New Roman"/>
          <w:color w:val="000000"/>
          <w:sz w:val="24"/>
          <w:szCs w:val="24"/>
        </w:rPr>
        <w:t xml:space="preserve"> (Gambar 3.2)</w:t>
      </w:r>
    </w:p>
    <w:p w:rsidR="00857266" w:rsidRPr="00857266" w:rsidRDefault="00857266" w:rsidP="00857266">
      <w:pPr>
        <w:spacing w:after="0" w:line="276" w:lineRule="auto"/>
        <w:ind w:left="720" w:firstLine="360"/>
        <w:rPr>
          <w:rFonts w:ascii="Times New Roman" w:eastAsia="Times New Roman" w:hAnsi="Times New Roman" w:cs="Times New Roman"/>
          <w:color w:val="000000"/>
          <w:sz w:val="24"/>
          <w:szCs w:val="24"/>
        </w:rPr>
      </w:pPr>
    </w:p>
    <w:p w:rsidR="00857266" w:rsidRPr="00857266" w:rsidRDefault="00857266" w:rsidP="00857266">
      <w:pPr>
        <w:spacing w:after="0" w:line="276" w:lineRule="auto"/>
        <w:ind w:left="720" w:firstLine="360"/>
        <w:rPr>
          <w:rFonts w:ascii="Times New Roman" w:eastAsia="Times New Roman" w:hAnsi="Times New Roman" w:cs="Times New Roman"/>
          <w:color w:val="000000"/>
          <w:sz w:val="24"/>
          <w:szCs w:val="24"/>
        </w:rPr>
      </w:pPr>
      <w:r w:rsidRPr="00857266">
        <w:rPr>
          <w:rFonts w:ascii="Times New Roman" w:eastAsia="Times New Roman" w:hAnsi="Times New Roman" w:cs="Times New Roman"/>
          <w:noProof/>
          <w:color w:val="000000"/>
          <w:sz w:val="24"/>
          <w:szCs w:val="24"/>
        </w:rPr>
        <w:drawing>
          <wp:inline distT="0" distB="0" distL="0" distR="0" wp14:anchorId="5C4189D5" wp14:editId="59519E86">
            <wp:extent cx="2258704" cy="1187355"/>
            <wp:effectExtent l="0" t="0" r="825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52383" b="59952"/>
                    <a:stretch/>
                  </pic:blipFill>
                  <pic:spPr bwMode="auto">
                    <a:xfrm>
                      <a:off x="0" y="0"/>
                      <a:ext cx="2258704" cy="1187355"/>
                    </a:xfrm>
                    <a:prstGeom prst="rect">
                      <a:avLst/>
                    </a:prstGeom>
                    <a:ln>
                      <a:noFill/>
                    </a:ln>
                    <a:extLst>
                      <a:ext uri="{53640926-AAD7-44D8-BBD7-CCE9431645EC}">
                        <a14:shadowObscured xmlns:a14="http://schemas.microsoft.com/office/drawing/2010/main"/>
                      </a:ext>
                    </a:extLst>
                  </pic:spPr>
                </pic:pic>
              </a:graphicData>
            </a:graphic>
          </wp:inline>
        </w:drawing>
      </w:r>
    </w:p>
    <w:p w:rsidR="00857266" w:rsidRPr="00857266" w:rsidRDefault="00857266" w:rsidP="00857266">
      <w:pPr>
        <w:spacing w:after="0" w:line="276" w:lineRule="auto"/>
        <w:ind w:left="720" w:firstLine="360"/>
        <w:rPr>
          <w:rFonts w:ascii="Times New Roman" w:eastAsia="Times New Roman" w:hAnsi="Times New Roman" w:cs="Times New Roman"/>
          <w:color w:val="000000"/>
          <w:sz w:val="24"/>
          <w:szCs w:val="24"/>
        </w:rPr>
      </w:pPr>
    </w:p>
    <w:p w:rsidR="00857266" w:rsidRPr="00857266" w:rsidRDefault="00857266" w:rsidP="00857266">
      <w:pPr>
        <w:spacing w:after="0" w:line="276" w:lineRule="auto"/>
        <w:ind w:left="720" w:firstLine="360"/>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Gambar 3.2 Jendela paired samples T Test</w:t>
      </w:r>
    </w:p>
    <w:p w:rsidR="00857266" w:rsidRPr="00857266" w:rsidRDefault="00857266" w:rsidP="00857266">
      <w:pPr>
        <w:spacing w:after="0" w:line="276" w:lineRule="auto"/>
        <w:ind w:left="720" w:firstLine="360"/>
        <w:rPr>
          <w:rFonts w:ascii="Times New Roman" w:eastAsia="Times New Roman" w:hAnsi="Times New Roman" w:cs="Times New Roman"/>
          <w:color w:val="000000"/>
          <w:sz w:val="24"/>
          <w:szCs w:val="24"/>
        </w:rPr>
      </w:pPr>
    </w:p>
    <w:p w:rsidR="00857266" w:rsidRPr="00857266" w:rsidRDefault="00857266" w:rsidP="00857266">
      <w:pPr>
        <w:numPr>
          <w:ilvl w:val="0"/>
          <w:numId w:val="6"/>
        </w:numPr>
        <w:spacing w:after="0" w:line="360" w:lineRule="auto"/>
        <w:ind w:left="1080"/>
        <w:contextualSpacing/>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 xml:space="preserve">Klik </w:t>
      </w:r>
      <w:proofErr w:type="gramStart"/>
      <w:r w:rsidRPr="00857266">
        <w:rPr>
          <w:rFonts w:ascii="Times New Roman" w:eastAsia="Times New Roman" w:hAnsi="Times New Roman" w:cs="Times New Roman"/>
          <w:i/>
          <w:color w:val="000000"/>
          <w:sz w:val="24"/>
          <w:szCs w:val="24"/>
        </w:rPr>
        <w:t>OK ,</w:t>
      </w:r>
      <w:proofErr w:type="gramEnd"/>
      <w:r w:rsidRPr="00857266">
        <w:rPr>
          <w:rFonts w:ascii="Times New Roman" w:eastAsia="Times New Roman" w:hAnsi="Times New Roman" w:cs="Times New Roman"/>
          <w:i/>
          <w:color w:val="000000"/>
          <w:sz w:val="24"/>
          <w:szCs w:val="24"/>
        </w:rPr>
        <w:t xml:space="preserve"> </w:t>
      </w:r>
      <w:r w:rsidRPr="00857266">
        <w:rPr>
          <w:rFonts w:ascii="Times New Roman" w:eastAsia="Times New Roman" w:hAnsi="Times New Roman" w:cs="Times New Roman"/>
          <w:color w:val="000000"/>
          <w:sz w:val="24"/>
          <w:szCs w:val="24"/>
        </w:rPr>
        <w:t>hasil uji akan muncul pada jendela output sebagai berikut.</w:t>
      </w:r>
    </w:p>
    <w:p w:rsidR="00857266" w:rsidRPr="00857266" w:rsidRDefault="00857266" w:rsidP="00857266">
      <w:pPr>
        <w:autoSpaceDE w:val="0"/>
        <w:autoSpaceDN w:val="0"/>
        <w:adjustRightInd w:val="0"/>
        <w:spacing w:after="0" w:line="240" w:lineRule="auto"/>
        <w:rPr>
          <w:rFonts w:ascii="Times New Roman" w:eastAsia="Times New Roman" w:hAnsi="Times New Roman" w:cs="Times New Roman"/>
          <w:color w:val="000000"/>
          <w:sz w:val="24"/>
          <w:szCs w:val="24"/>
        </w:rPr>
      </w:pPr>
    </w:p>
    <w:p w:rsidR="00857266" w:rsidRPr="00857266" w:rsidRDefault="00857266" w:rsidP="00857266">
      <w:pPr>
        <w:autoSpaceDE w:val="0"/>
        <w:autoSpaceDN w:val="0"/>
        <w:adjustRightInd w:val="0"/>
        <w:spacing w:after="0" w:line="240" w:lineRule="auto"/>
        <w:ind w:firstLine="1080"/>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Tabel 3.5. Statistik deskriptif hasil pretest dan posttest</w:t>
      </w:r>
    </w:p>
    <w:p w:rsidR="00857266" w:rsidRPr="00857266" w:rsidRDefault="00857266" w:rsidP="00857266">
      <w:pPr>
        <w:autoSpaceDE w:val="0"/>
        <w:autoSpaceDN w:val="0"/>
        <w:adjustRightInd w:val="0"/>
        <w:spacing w:after="0" w:line="240" w:lineRule="auto"/>
        <w:rPr>
          <w:rFonts w:ascii="Times New Roman" w:eastAsia="Times New Roman" w:hAnsi="Times New Roman" w:cs="Times New Roman"/>
          <w:color w:val="000000"/>
          <w:sz w:val="24"/>
          <w:szCs w:val="24"/>
        </w:rPr>
      </w:pPr>
    </w:p>
    <w:tbl>
      <w:tblPr>
        <w:tblpPr w:leftFromText="180" w:rightFromText="180" w:vertAnchor="text" w:tblpXSpec="center" w:tblpY="1"/>
        <w:tblOverlap w:val="never"/>
        <w:tblW w:w="56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38"/>
        <w:gridCol w:w="1242"/>
        <w:gridCol w:w="720"/>
        <w:gridCol w:w="540"/>
        <w:gridCol w:w="1170"/>
        <w:gridCol w:w="1296"/>
      </w:tblGrid>
      <w:tr w:rsidR="00857266" w:rsidRPr="00857266" w:rsidTr="00BD2D6C">
        <w:trPr>
          <w:cantSplit/>
        </w:trPr>
        <w:tc>
          <w:tcPr>
            <w:tcW w:w="188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57266" w:rsidRPr="00857266" w:rsidRDefault="00857266" w:rsidP="00857266">
            <w:pPr>
              <w:autoSpaceDE w:val="0"/>
              <w:autoSpaceDN w:val="0"/>
              <w:adjustRightInd w:val="0"/>
              <w:spacing w:after="0" w:line="240" w:lineRule="auto"/>
              <w:ind w:left="275"/>
              <w:jc w:val="both"/>
              <w:rPr>
                <w:rFonts w:ascii="Times New Roman" w:eastAsia="Times New Roman" w:hAnsi="Times New Roman" w:cs="Times New Roman"/>
                <w:color w:val="000000"/>
                <w:sz w:val="16"/>
                <w:szCs w:val="24"/>
              </w:rPr>
            </w:pPr>
          </w:p>
        </w:tc>
        <w:tc>
          <w:tcPr>
            <w:tcW w:w="720" w:type="dxa"/>
            <w:tcBorders>
              <w:top w:val="single" w:sz="4" w:space="0" w:color="auto"/>
              <w:left w:val="single" w:sz="4" w:space="0" w:color="auto"/>
              <w:bottom w:val="single" w:sz="4" w:space="0" w:color="auto"/>
            </w:tcBorders>
            <w:shd w:val="clear" w:color="auto" w:fill="FFFFFF"/>
            <w:vAlign w:val="center"/>
          </w:tcPr>
          <w:p w:rsidR="00857266" w:rsidRPr="00857266" w:rsidRDefault="00857266" w:rsidP="00857266">
            <w:pPr>
              <w:autoSpaceDE w:val="0"/>
              <w:autoSpaceDN w:val="0"/>
              <w:adjustRightInd w:val="0"/>
              <w:spacing w:after="0" w:line="320" w:lineRule="atLeast"/>
              <w:ind w:left="60" w:right="60"/>
              <w:jc w:val="center"/>
              <w:rPr>
                <w:rFonts w:ascii="Arial" w:eastAsia="Times New Roman" w:hAnsi="Arial" w:cs="Arial"/>
                <w:color w:val="000000"/>
                <w:sz w:val="16"/>
                <w:szCs w:val="18"/>
              </w:rPr>
            </w:pPr>
            <w:r w:rsidRPr="00857266">
              <w:rPr>
                <w:rFonts w:ascii="Arial" w:eastAsia="Times New Roman" w:hAnsi="Arial" w:cs="Arial"/>
                <w:color w:val="000000"/>
                <w:sz w:val="16"/>
                <w:szCs w:val="18"/>
              </w:rPr>
              <w:t>Mean</w:t>
            </w:r>
          </w:p>
        </w:tc>
        <w:tc>
          <w:tcPr>
            <w:tcW w:w="540" w:type="dxa"/>
            <w:tcBorders>
              <w:top w:val="single" w:sz="4" w:space="0" w:color="auto"/>
              <w:bottom w:val="single" w:sz="4" w:space="0" w:color="auto"/>
            </w:tcBorders>
            <w:shd w:val="clear" w:color="auto" w:fill="FFFFFF"/>
            <w:vAlign w:val="center"/>
          </w:tcPr>
          <w:p w:rsidR="00857266" w:rsidRPr="00857266" w:rsidRDefault="00857266" w:rsidP="00857266">
            <w:pPr>
              <w:autoSpaceDE w:val="0"/>
              <w:autoSpaceDN w:val="0"/>
              <w:adjustRightInd w:val="0"/>
              <w:spacing w:after="0" w:line="320" w:lineRule="atLeast"/>
              <w:ind w:left="60" w:right="60"/>
              <w:jc w:val="center"/>
              <w:rPr>
                <w:rFonts w:ascii="Arial" w:eastAsia="Times New Roman" w:hAnsi="Arial" w:cs="Arial"/>
                <w:color w:val="000000"/>
                <w:sz w:val="16"/>
                <w:szCs w:val="18"/>
              </w:rPr>
            </w:pPr>
            <w:r w:rsidRPr="00857266">
              <w:rPr>
                <w:rFonts w:ascii="Arial" w:eastAsia="Times New Roman" w:hAnsi="Arial" w:cs="Arial"/>
                <w:color w:val="000000"/>
                <w:sz w:val="16"/>
                <w:szCs w:val="18"/>
              </w:rPr>
              <w:t>N</w:t>
            </w:r>
          </w:p>
        </w:tc>
        <w:tc>
          <w:tcPr>
            <w:tcW w:w="1170" w:type="dxa"/>
            <w:tcBorders>
              <w:top w:val="single" w:sz="4" w:space="0" w:color="auto"/>
              <w:bottom w:val="single" w:sz="4" w:space="0" w:color="auto"/>
            </w:tcBorders>
            <w:shd w:val="clear" w:color="auto" w:fill="FFFFFF"/>
            <w:vAlign w:val="center"/>
          </w:tcPr>
          <w:p w:rsidR="00857266" w:rsidRPr="00857266" w:rsidRDefault="00857266" w:rsidP="00857266">
            <w:pPr>
              <w:autoSpaceDE w:val="0"/>
              <w:autoSpaceDN w:val="0"/>
              <w:adjustRightInd w:val="0"/>
              <w:spacing w:after="0" w:line="320" w:lineRule="atLeast"/>
              <w:ind w:left="60" w:right="60"/>
              <w:jc w:val="center"/>
              <w:rPr>
                <w:rFonts w:ascii="Arial" w:eastAsia="Times New Roman" w:hAnsi="Arial" w:cs="Arial"/>
                <w:color w:val="000000"/>
                <w:sz w:val="16"/>
                <w:szCs w:val="18"/>
              </w:rPr>
            </w:pPr>
            <w:r w:rsidRPr="00857266">
              <w:rPr>
                <w:rFonts w:ascii="Arial" w:eastAsia="Times New Roman" w:hAnsi="Arial" w:cs="Arial"/>
                <w:color w:val="000000"/>
                <w:sz w:val="16"/>
                <w:szCs w:val="18"/>
              </w:rPr>
              <w:t>Std. Deviation</w:t>
            </w:r>
          </w:p>
        </w:tc>
        <w:tc>
          <w:tcPr>
            <w:tcW w:w="1296" w:type="dxa"/>
            <w:tcBorders>
              <w:top w:val="single" w:sz="4" w:space="0" w:color="auto"/>
              <w:bottom w:val="single" w:sz="4" w:space="0" w:color="auto"/>
              <w:right w:val="single" w:sz="4" w:space="0" w:color="auto"/>
            </w:tcBorders>
            <w:shd w:val="clear" w:color="auto" w:fill="FFFFFF"/>
            <w:vAlign w:val="center"/>
          </w:tcPr>
          <w:p w:rsidR="00857266" w:rsidRPr="00857266" w:rsidRDefault="00857266" w:rsidP="00857266">
            <w:pPr>
              <w:autoSpaceDE w:val="0"/>
              <w:autoSpaceDN w:val="0"/>
              <w:adjustRightInd w:val="0"/>
              <w:spacing w:after="0" w:line="320" w:lineRule="atLeast"/>
              <w:ind w:left="60" w:right="60"/>
              <w:jc w:val="center"/>
              <w:rPr>
                <w:rFonts w:ascii="Arial" w:eastAsia="Times New Roman" w:hAnsi="Arial" w:cs="Arial"/>
                <w:color w:val="000000"/>
                <w:sz w:val="16"/>
                <w:szCs w:val="18"/>
              </w:rPr>
            </w:pPr>
            <w:r w:rsidRPr="00857266">
              <w:rPr>
                <w:rFonts w:ascii="Arial" w:eastAsia="Times New Roman" w:hAnsi="Arial" w:cs="Arial"/>
                <w:color w:val="000000"/>
                <w:sz w:val="16"/>
                <w:szCs w:val="18"/>
              </w:rPr>
              <w:t>Std. Error Mean</w:t>
            </w:r>
          </w:p>
        </w:tc>
      </w:tr>
      <w:tr w:rsidR="00857266" w:rsidRPr="00857266" w:rsidTr="00BD2D6C">
        <w:trPr>
          <w:cantSplit/>
        </w:trPr>
        <w:tc>
          <w:tcPr>
            <w:tcW w:w="638" w:type="dxa"/>
            <w:vMerge w:val="restart"/>
            <w:tcBorders>
              <w:top w:val="single" w:sz="4" w:space="0" w:color="auto"/>
              <w:left w:val="single" w:sz="4" w:space="0" w:color="auto"/>
              <w:bottom w:val="single" w:sz="16" w:space="0" w:color="000000"/>
              <w:right w:val="nil"/>
            </w:tcBorders>
            <w:shd w:val="clear" w:color="auto" w:fill="FFFFFF"/>
            <w:vAlign w:val="center"/>
          </w:tcPr>
          <w:p w:rsidR="00857266" w:rsidRPr="00857266" w:rsidRDefault="00857266" w:rsidP="00857266">
            <w:pPr>
              <w:autoSpaceDE w:val="0"/>
              <w:autoSpaceDN w:val="0"/>
              <w:adjustRightInd w:val="0"/>
              <w:spacing w:after="0" w:line="320" w:lineRule="atLeast"/>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Pair 1</w:t>
            </w:r>
          </w:p>
        </w:tc>
        <w:tc>
          <w:tcPr>
            <w:tcW w:w="1242" w:type="dxa"/>
            <w:tcBorders>
              <w:top w:val="single" w:sz="4" w:space="0" w:color="auto"/>
              <w:left w:val="nil"/>
              <w:bottom w:val="nil"/>
              <w:right w:val="single" w:sz="4" w:space="0" w:color="auto"/>
            </w:tcBorders>
            <w:shd w:val="clear" w:color="auto" w:fill="FFFFFF"/>
            <w:vAlign w:val="center"/>
          </w:tcPr>
          <w:p w:rsidR="00857266" w:rsidRPr="00857266" w:rsidRDefault="00857266" w:rsidP="00857266">
            <w:pPr>
              <w:autoSpaceDE w:val="0"/>
              <w:autoSpaceDN w:val="0"/>
              <w:adjustRightInd w:val="0"/>
              <w:spacing w:after="0" w:line="320" w:lineRule="atLeast"/>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Posttest Fisika</w:t>
            </w:r>
          </w:p>
        </w:tc>
        <w:tc>
          <w:tcPr>
            <w:tcW w:w="720" w:type="dxa"/>
            <w:tcBorders>
              <w:top w:val="single" w:sz="4" w:space="0" w:color="auto"/>
              <w:left w:val="single" w:sz="4" w:space="0" w:color="auto"/>
              <w:bottom w:val="nil"/>
            </w:tcBorders>
            <w:shd w:val="clear" w:color="auto" w:fill="FFFFFF"/>
            <w:vAlign w:val="center"/>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63.19</w:t>
            </w:r>
          </w:p>
        </w:tc>
        <w:tc>
          <w:tcPr>
            <w:tcW w:w="540" w:type="dxa"/>
            <w:tcBorders>
              <w:top w:val="single" w:sz="4" w:space="0" w:color="auto"/>
              <w:bottom w:val="nil"/>
            </w:tcBorders>
            <w:shd w:val="clear" w:color="auto" w:fill="FFFFFF"/>
            <w:vAlign w:val="center"/>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27</w:t>
            </w:r>
          </w:p>
        </w:tc>
        <w:tc>
          <w:tcPr>
            <w:tcW w:w="1170" w:type="dxa"/>
            <w:tcBorders>
              <w:top w:val="single" w:sz="4" w:space="0" w:color="auto"/>
              <w:bottom w:val="nil"/>
            </w:tcBorders>
            <w:shd w:val="clear" w:color="auto" w:fill="FFFFFF"/>
            <w:vAlign w:val="center"/>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5.159</w:t>
            </w:r>
          </w:p>
        </w:tc>
        <w:tc>
          <w:tcPr>
            <w:tcW w:w="1296" w:type="dxa"/>
            <w:tcBorders>
              <w:top w:val="single" w:sz="4" w:space="0" w:color="auto"/>
              <w:bottom w:val="nil"/>
              <w:right w:val="single" w:sz="4" w:space="0" w:color="auto"/>
            </w:tcBorders>
            <w:shd w:val="clear" w:color="auto" w:fill="FFFFFF"/>
            <w:vAlign w:val="center"/>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.993</w:t>
            </w:r>
          </w:p>
        </w:tc>
      </w:tr>
      <w:tr w:rsidR="00857266" w:rsidRPr="00857266" w:rsidTr="00BD2D6C">
        <w:trPr>
          <w:cantSplit/>
        </w:trPr>
        <w:tc>
          <w:tcPr>
            <w:tcW w:w="638" w:type="dxa"/>
            <w:vMerge/>
            <w:tcBorders>
              <w:top w:val="single" w:sz="16" w:space="0" w:color="000000"/>
              <w:left w:val="single" w:sz="4" w:space="0" w:color="auto"/>
              <w:bottom w:val="single" w:sz="4" w:space="0" w:color="auto"/>
              <w:right w:val="nil"/>
            </w:tcBorders>
            <w:shd w:val="clear" w:color="auto" w:fill="FFFFFF"/>
            <w:vAlign w:val="center"/>
          </w:tcPr>
          <w:p w:rsidR="00857266" w:rsidRPr="00857266" w:rsidRDefault="00857266" w:rsidP="00857266">
            <w:pPr>
              <w:autoSpaceDE w:val="0"/>
              <w:autoSpaceDN w:val="0"/>
              <w:adjustRightInd w:val="0"/>
              <w:spacing w:after="0" w:line="240" w:lineRule="auto"/>
              <w:rPr>
                <w:rFonts w:ascii="Arial" w:eastAsia="Times New Roman" w:hAnsi="Arial" w:cs="Arial"/>
                <w:color w:val="000000"/>
                <w:sz w:val="16"/>
                <w:szCs w:val="18"/>
              </w:rPr>
            </w:pPr>
          </w:p>
        </w:tc>
        <w:tc>
          <w:tcPr>
            <w:tcW w:w="1242" w:type="dxa"/>
            <w:tcBorders>
              <w:top w:val="nil"/>
              <w:left w:val="nil"/>
              <w:bottom w:val="single" w:sz="4" w:space="0" w:color="auto"/>
              <w:right w:val="single" w:sz="4" w:space="0" w:color="auto"/>
            </w:tcBorders>
            <w:shd w:val="clear" w:color="auto" w:fill="FFFFFF"/>
            <w:vAlign w:val="center"/>
          </w:tcPr>
          <w:p w:rsidR="00857266" w:rsidRPr="00857266" w:rsidRDefault="00857266" w:rsidP="00857266">
            <w:pPr>
              <w:autoSpaceDE w:val="0"/>
              <w:autoSpaceDN w:val="0"/>
              <w:adjustRightInd w:val="0"/>
              <w:spacing w:after="0" w:line="320" w:lineRule="atLeast"/>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Pretest Fisika</w:t>
            </w:r>
          </w:p>
        </w:tc>
        <w:tc>
          <w:tcPr>
            <w:tcW w:w="720" w:type="dxa"/>
            <w:tcBorders>
              <w:top w:val="nil"/>
              <w:left w:val="single" w:sz="4" w:space="0" w:color="auto"/>
              <w:bottom w:val="single" w:sz="4" w:space="0" w:color="auto"/>
            </w:tcBorders>
            <w:shd w:val="clear" w:color="auto" w:fill="FFFFFF"/>
            <w:vAlign w:val="center"/>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61.00</w:t>
            </w:r>
          </w:p>
        </w:tc>
        <w:tc>
          <w:tcPr>
            <w:tcW w:w="540" w:type="dxa"/>
            <w:tcBorders>
              <w:top w:val="nil"/>
              <w:bottom w:val="single" w:sz="4" w:space="0" w:color="auto"/>
            </w:tcBorders>
            <w:shd w:val="clear" w:color="auto" w:fill="FFFFFF"/>
            <w:vAlign w:val="center"/>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27</w:t>
            </w:r>
          </w:p>
        </w:tc>
        <w:tc>
          <w:tcPr>
            <w:tcW w:w="1170" w:type="dxa"/>
            <w:tcBorders>
              <w:top w:val="nil"/>
              <w:bottom w:val="single" w:sz="4" w:space="0" w:color="auto"/>
            </w:tcBorders>
            <w:shd w:val="clear" w:color="auto" w:fill="FFFFFF"/>
            <w:vAlign w:val="center"/>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6.504</w:t>
            </w:r>
          </w:p>
        </w:tc>
        <w:tc>
          <w:tcPr>
            <w:tcW w:w="1296" w:type="dxa"/>
            <w:tcBorders>
              <w:top w:val="nil"/>
              <w:bottom w:val="single" w:sz="4" w:space="0" w:color="auto"/>
              <w:right w:val="single" w:sz="4" w:space="0" w:color="auto"/>
            </w:tcBorders>
            <w:shd w:val="clear" w:color="auto" w:fill="FFFFFF"/>
            <w:vAlign w:val="center"/>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1.252</w:t>
            </w:r>
          </w:p>
        </w:tc>
      </w:tr>
    </w:tbl>
    <w:p w:rsidR="00857266" w:rsidRPr="00857266" w:rsidRDefault="00857266" w:rsidP="00857266">
      <w:pPr>
        <w:autoSpaceDE w:val="0"/>
        <w:autoSpaceDN w:val="0"/>
        <w:adjustRightInd w:val="0"/>
        <w:spacing w:after="0" w:line="400" w:lineRule="atLeast"/>
        <w:rPr>
          <w:rFonts w:ascii="Times New Roman" w:eastAsia="Times New Roman" w:hAnsi="Times New Roman" w:cs="Times New Roman"/>
          <w:color w:val="000000"/>
          <w:sz w:val="24"/>
          <w:szCs w:val="24"/>
        </w:rPr>
      </w:pPr>
    </w:p>
    <w:p w:rsidR="00857266" w:rsidRPr="00857266" w:rsidRDefault="00857266" w:rsidP="00857266">
      <w:pPr>
        <w:autoSpaceDE w:val="0"/>
        <w:autoSpaceDN w:val="0"/>
        <w:adjustRightInd w:val="0"/>
        <w:spacing w:after="0" w:line="400" w:lineRule="atLeast"/>
        <w:jc w:val="center"/>
        <w:rPr>
          <w:rFonts w:ascii="Times New Roman" w:eastAsia="Times New Roman" w:hAnsi="Times New Roman" w:cs="Times New Roman"/>
          <w:color w:val="000000"/>
          <w:sz w:val="24"/>
          <w:szCs w:val="24"/>
        </w:rPr>
      </w:pPr>
    </w:p>
    <w:p w:rsidR="00857266" w:rsidRPr="00857266" w:rsidRDefault="00857266" w:rsidP="00857266">
      <w:pPr>
        <w:autoSpaceDE w:val="0"/>
        <w:autoSpaceDN w:val="0"/>
        <w:adjustRightInd w:val="0"/>
        <w:spacing w:after="0" w:line="400" w:lineRule="atLeast"/>
        <w:jc w:val="center"/>
        <w:rPr>
          <w:rFonts w:ascii="Times New Roman" w:eastAsia="Times New Roman" w:hAnsi="Times New Roman" w:cs="Times New Roman"/>
          <w:color w:val="000000"/>
          <w:sz w:val="24"/>
          <w:szCs w:val="24"/>
        </w:rPr>
      </w:pPr>
    </w:p>
    <w:p w:rsidR="00857266" w:rsidRPr="00857266" w:rsidRDefault="00857266" w:rsidP="00857266">
      <w:pPr>
        <w:autoSpaceDE w:val="0"/>
        <w:autoSpaceDN w:val="0"/>
        <w:adjustRightInd w:val="0"/>
        <w:spacing w:after="0" w:line="400" w:lineRule="atLeast"/>
        <w:ind w:left="720"/>
        <w:jc w:val="both"/>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Pada Tabel 3.5 nampak rata-rata posttest 63</w:t>
      </w:r>
      <w:proofErr w:type="gramStart"/>
      <w:r w:rsidRPr="00857266">
        <w:rPr>
          <w:rFonts w:ascii="Times New Roman" w:eastAsia="Times New Roman" w:hAnsi="Times New Roman" w:cs="Times New Roman"/>
          <w:color w:val="000000"/>
          <w:sz w:val="24"/>
          <w:szCs w:val="24"/>
        </w:rPr>
        <w:t>,19</w:t>
      </w:r>
      <w:proofErr w:type="gramEnd"/>
      <w:r w:rsidRPr="00857266">
        <w:rPr>
          <w:rFonts w:ascii="Times New Roman" w:eastAsia="Times New Roman" w:hAnsi="Times New Roman" w:cs="Times New Roman"/>
          <w:color w:val="000000"/>
          <w:sz w:val="24"/>
          <w:szCs w:val="24"/>
        </w:rPr>
        <w:t xml:space="preserve"> &gt; rata-rata pretest 61,00. Hal ini menunjukkan adanya peningkatan hasil belajar setelah menggunakan metode </w:t>
      </w:r>
      <w:r w:rsidRPr="00857266">
        <w:rPr>
          <w:rFonts w:ascii="Times New Roman" w:eastAsia="Times New Roman" w:hAnsi="Times New Roman" w:cs="Times New Roman"/>
          <w:i/>
          <w:color w:val="000000"/>
          <w:sz w:val="24"/>
          <w:szCs w:val="24"/>
        </w:rPr>
        <w:t>discovery</w:t>
      </w:r>
      <w:r w:rsidRPr="00857266">
        <w:rPr>
          <w:rFonts w:ascii="Times New Roman" w:eastAsia="Times New Roman" w:hAnsi="Times New Roman" w:cs="Times New Roman"/>
          <w:color w:val="000000"/>
          <w:sz w:val="24"/>
          <w:szCs w:val="24"/>
        </w:rPr>
        <w:t>. Apakah peningkatan ini besarnya signifikan apabila ditarik kesimpulan untuk populasi? Pertanyaan ini dapat dijawab melalui Tabel 3.7.</w:t>
      </w:r>
    </w:p>
    <w:p w:rsidR="00857266" w:rsidRPr="00857266" w:rsidRDefault="00857266" w:rsidP="00857266">
      <w:pPr>
        <w:autoSpaceDE w:val="0"/>
        <w:autoSpaceDN w:val="0"/>
        <w:adjustRightInd w:val="0"/>
        <w:spacing w:after="0" w:line="400" w:lineRule="atLeast"/>
        <w:jc w:val="center"/>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Tabel 3.6. Paired Samples Correlations</w:t>
      </w:r>
    </w:p>
    <w:p w:rsidR="00857266" w:rsidRPr="00857266" w:rsidRDefault="00857266" w:rsidP="00857266">
      <w:pPr>
        <w:autoSpaceDE w:val="0"/>
        <w:autoSpaceDN w:val="0"/>
        <w:adjustRightInd w:val="0"/>
        <w:spacing w:after="0" w:line="240" w:lineRule="auto"/>
        <w:rPr>
          <w:rFonts w:ascii="Times New Roman" w:eastAsia="Times New Roman" w:hAnsi="Times New Roman" w:cs="Times New Roman"/>
          <w:color w:val="000000"/>
          <w:sz w:val="24"/>
          <w:szCs w:val="24"/>
        </w:rPr>
      </w:pPr>
    </w:p>
    <w:tbl>
      <w:tblPr>
        <w:tblW w:w="5528" w:type="dxa"/>
        <w:tblInd w:w="10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79"/>
        <w:gridCol w:w="2025"/>
        <w:gridCol w:w="545"/>
        <w:gridCol w:w="991"/>
        <w:gridCol w:w="488"/>
      </w:tblGrid>
      <w:tr w:rsidR="00857266" w:rsidRPr="00857266" w:rsidTr="00BD2D6C">
        <w:trPr>
          <w:cantSplit/>
          <w:trHeight w:val="306"/>
        </w:trPr>
        <w:tc>
          <w:tcPr>
            <w:tcW w:w="3504" w:type="dxa"/>
            <w:gridSpan w:val="2"/>
            <w:tcBorders>
              <w:top w:val="single" w:sz="4" w:space="0" w:color="auto"/>
              <w:left w:val="single" w:sz="4" w:space="0" w:color="auto"/>
              <w:bottom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240" w:lineRule="auto"/>
              <w:rPr>
                <w:rFonts w:ascii="Times New Roman" w:eastAsia="Times New Roman" w:hAnsi="Times New Roman" w:cs="Times New Roman"/>
                <w:color w:val="000000"/>
                <w:sz w:val="16"/>
                <w:szCs w:val="24"/>
              </w:rPr>
            </w:pPr>
          </w:p>
        </w:tc>
        <w:tc>
          <w:tcPr>
            <w:tcW w:w="545" w:type="dxa"/>
            <w:tcBorders>
              <w:top w:val="single" w:sz="4" w:space="0" w:color="auto"/>
              <w:left w:val="single" w:sz="4" w:space="0" w:color="auto"/>
              <w:bottom w:val="single" w:sz="4" w:space="0" w:color="auto"/>
            </w:tcBorders>
            <w:shd w:val="clear" w:color="auto" w:fill="FFFFFF"/>
          </w:tcPr>
          <w:p w:rsidR="00857266" w:rsidRPr="00857266" w:rsidRDefault="00857266" w:rsidP="00857266">
            <w:pPr>
              <w:autoSpaceDE w:val="0"/>
              <w:autoSpaceDN w:val="0"/>
              <w:adjustRightInd w:val="0"/>
              <w:spacing w:after="0" w:line="320" w:lineRule="atLeast"/>
              <w:ind w:left="60" w:right="60"/>
              <w:jc w:val="center"/>
              <w:rPr>
                <w:rFonts w:ascii="Arial" w:eastAsia="Times New Roman" w:hAnsi="Arial" w:cs="Arial"/>
                <w:color w:val="000000"/>
                <w:sz w:val="16"/>
                <w:szCs w:val="18"/>
              </w:rPr>
            </w:pPr>
            <w:r w:rsidRPr="00857266">
              <w:rPr>
                <w:rFonts w:ascii="Arial" w:eastAsia="Times New Roman" w:hAnsi="Arial" w:cs="Arial"/>
                <w:color w:val="000000"/>
                <w:sz w:val="16"/>
                <w:szCs w:val="18"/>
              </w:rPr>
              <w:t>N</w:t>
            </w:r>
          </w:p>
        </w:tc>
        <w:tc>
          <w:tcPr>
            <w:tcW w:w="991" w:type="dxa"/>
            <w:tcBorders>
              <w:top w:val="single" w:sz="4" w:space="0" w:color="auto"/>
              <w:bottom w:val="single" w:sz="4" w:space="0" w:color="auto"/>
            </w:tcBorders>
            <w:shd w:val="clear" w:color="auto" w:fill="FFFFFF"/>
          </w:tcPr>
          <w:p w:rsidR="00857266" w:rsidRPr="00857266" w:rsidRDefault="00857266" w:rsidP="00857266">
            <w:pPr>
              <w:autoSpaceDE w:val="0"/>
              <w:autoSpaceDN w:val="0"/>
              <w:adjustRightInd w:val="0"/>
              <w:spacing w:after="0" w:line="320" w:lineRule="atLeast"/>
              <w:ind w:left="60" w:right="60"/>
              <w:jc w:val="center"/>
              <w:rPr>
                <w:rFonts w:ascii="Arial" w:eastAsia="Times New Roman" w:hAnsi="Arial" w:cs="Arial"/>
                <w:color w:val="000000"/>
                <w:sz w:val="16"/>
                <w:szCs w:val="18"/>
              </w:rPr>
            </w:pPr>
            <w:r w:rsidRPr="00857266">
              <w:rPr>
                <w:rFonts w:ascii="Arial" w:eastAsia="Times New Roman" w:hAnsi="Arial" w:cs="Arial"/>
                <w:color w:val="000000"/>
                <w:sz w:val="16"/>
                <w:szCs w:val="18"/>
              </w:rPr>
              <w:t>Correlation</w:t>
            </w:r>
          </w:p>
        </w:tc>
        <w:tc>
          <w:tcPr>
            <w:tcW w:w="488" w:type="dxa"/>
            <w:tcBorders>
              <w:top w:val="single" w:sz="4" w:space="0" w:color="auto"/>
              <w:bottom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320" w:lineRule="atLeast"/>
              <w:ind w:left="60" w:right="60"/>
              <w:jc w:val="center"/>
              <w:rPr>
                <w:rFonts w:ascii="Arial" w:eastAsia="Times New Roman" w:hAnsi="Arial" w:cs="Arial"/>
                <w:color w:val="000000"/>
                <w:sz w:val="16"/>
                <w:szCs w:val="18"/>
              </w:rPr>
            </w:pPr>
            <w:r w:rsidRPr="00857266">
              <w:rPr>
                <w:rFonts w:ascii="Arial" w:eastAsia="Times New Roman" w:hAnsi="Arial" w:cs="Arial"/>
                <w:color w:val="000000"/>
                <w:sz w:val="16"/>
                <w:szCs w:val="18"/>
              </w:rPr>
              <w:t>Sig.</w:t>
            </w:r>
          </w:p>
        </w:tc>
      </w:tr>
      <w:tr w:rsidR="00857266" w:rsidRPr="00857266" w:rsidTr="00BD2D6C">
        <w:trPr>
          <w:cantSplit/>
          <w:trHeight w:val="306"/>
        </w:trPr>
        <w:tc>
          <w:tcPr>
            <w:tcW w:w="1479" w:type="dxa"/>
            <w:tcBorders>
              <w:top w:val="single" w:sz="4" w:space="0" w:color="auto"/>
              <w:left w:val="single" w:sz="4" w:space="0" w:color="auto"/>
              <w:bottom w:val="single" w:sz="4" w:space="0" w:color="auto"/>
              <w:right w:val="nil"/>
            </w:tcBorders>
            <w:shd w:val="clear" w:color="auto" w:fill="FFFFFF"/>
            <w:vAlign w:val="center"/>
          </w:tcPr>
          <w:p w:rsidR="00857266" w:rsidRPr="00857266" w:rsidRDefault="00857266" w:rsidP="00857266">
            <w:pPr>
              <w:autoSpaceDE w:val="0"/>
              <w:autoSpaceDN w:val="0"/>
              <w:adjustRightInd w:val="0"/>
              <w:spacing w:after="0" w:line="320" w:lineRule="atLeast"/>
              <w:ind w:left="60" w:right="60"/>
              <w:rPr>
                <w:rFonts w:ascii="Arial" w:eastAsia="Times New Roman" w:hAnsi="Arial" w:cs="Arial"/>
                <w:color w:val="000000"/>
                <w:sz w:val="18"/>
                <w:szCs w:val="18"/>
              </w:rPr>
            </w:pPr>
            <w:r w:rsidRPr="00857266">
              <w:rPr>
                <w:rFonts w:ascii="Arial" w:eastAsia="Times New Roman" w:hAnsi="Arial" w:cs="Arial"/>
                <w:color w:val="000000"/>
                <w:sz w:val="18"/>
                <w:szCs w:val="18"/>
              </w:rPr>
              <w:t>Pair 1</w:t>
            </w:r>
          </w:p>
        </w:tc>
        <w:tc>
          <w:tcPr>
            <w:tcW w:w="2025" w:type="dxa"/>
            <w:tcBorders>
              <w:top w:val="single" w:sz="4" w:space="0" w:color="auto"/>
              <w:left w:val="nil"/>
              <w:bottom w:val="single" w:sz="4" w:space="0" w:color="auto"/>
              <w:right w:val="single" w:sz="4" w:space="0" w:color="auto"/>
            </w:tcBorders>
            <w:shd w:val="clear" w:color="auto" w:fill="FFFFFF"/>
            <w:vAlign w:val="center"/>
          </w:tcPr>
          <w:p w:rsidR="00857266" w:rsidRPr="00857266" w:rsidRDefault="00857266" w:rsidP="00857266">
            <w:pPr>
              <w:autoSpaceDE w:val="0"/>
              <w:autoSpaceDN w:val="0"/>
              <w:adjustRightInd w:val="0"/>
              <w:spacing w:after="0" w:line="320" w:lineRule="atLeast"/>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Posttest Fisika &amp; Pretest Fisika</w:t>
            </w:r>
          </w:p>
        </w:tc>
        <w:tc>
          <w:tcPr>
            <w:tcW w:w="545" w:type="dxa"/>
            <w:tcBorders>
              <w:top w:val="single" w:sz="4" w:space="0" w:color="auto"/>
              <w:left w:val="single" w:sz="4" w:space="0" w:color="auto"/>
              <w:bottom w:val="single" w:sz="4" w:space="0" w:color="auto"/>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27</w:t>
            </w:r>
          </w:p>
        </w:tc>
        <w:tc>
          <w:tcPr>
            <w:tcW w:w="991" w:type="dxa"/>
            <w:tcBorders>
              <w:top w:val="single" w:sz="4" w:space="0" w:color="auto"/>
              <w:bottom w:val="single" w:sz="4" w:space="0" w:color="auto"/>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.925</w:t>
            </w:r>
          </w:p>
        </w:tc>
        <w:tc>
          <w:tcPr>
            <w:tcW w:w="488" w:type="dxa"/>
            <w:tcBorders>
              <w:top w:val="single" w:sz="4" w:space="0" w:color="auto"/>
              <w:bottom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.000</w:t>
            </w:r>
          </w:p>
        </w:tc>
      </w:tr>
    </w:tbl>
    <w:p w:rsidR="00857266" w:rsidRPr="00857266" w:rsidRDefault="00857266" w:rsidP="00857266">
      <w:pPr>
        <w:autoSpaceDE w:val="0"/>
        <w:autoSpaceDN w:val="0"/>
        <w:adjustRightInd w:val="0"/>
        <w:spacing w:after="0" w:line="240" w:lineRule="auto"/>
        <w:rPr>
          <w:rFonts w:ascii="Times New Roman" w:eastAsia="Times New Roman" w:hAnsi="Times New Roman" w:cs="Times New Roman"/>
          <w:color w:val="000000"/>
          <w:sz w:val="24"/>
          <w:szCs w:val="24"/>
        </w:rPr>
      </w:pPr>
    </w:p>
    <w:p w:rsidR="00857266" w:rsidRPr="00857266" w:rsidRDefault="00857266" w:rsidP="00857266">
      <w:pPr>
        <w:autoSpaceDE w:val="0"/>
        <w:autoSpaceDN w:val="0"/>
        <w:adjustRightInd w:val="0"/>
        <w:spacing w:after="0" w:line="400" w:lineRule="atLeast"/>
        <w:jc w:val="center"/>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Tabel 3.7. Hasil uji paired samples T Test</w:t>
      </w:r>
    </w:p>
    <w:p w:rsidR="00857266" w:rsidRPr="00857266" w:rsidRDefault="00857266" w:rsidP="00857266">
      <w:pPr>
        <w:autoSpaceDE w:val="0"/>
        <w:autoSpaceDN w:val="0"/>
        <w:adjustRightInd w:val="0"/>
        <w:spacing w:after="0" w:line="240" w:lineRule="auto"/>
        <w:rPr>
          <w:rFonts w:ascii="Times New Roman" w:eastAsia="Times New Roman" w:hAnsi="Times New Roman" w:cs="Times New Roman"/>
          <w:color w:val="000000"/>
          <w:sz w:val="24"/>
          <w:szCs w:val="24"/>
        </w:rPr>
      </w:pPr>
    </w:p>
    <w:tbl>
      <w:tblPr>
        <w:tblW w:w="7175" w:type="dxa"/>
        <w:tblInd w:w="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40"/>
        <w:gridCol w:w="1160"/>
        <w:gridCol w:w="615"/>
        <w:gridCol w:w="810"/>
        <w:gridCol w:w="835"/>
        <w:gridCol w:w="630"/>
        <w:gridCol w:w="785"/>
        <w:gridCol w:w="540"/>
        <w:gridCol w:w="540"/>
        <w:gridCol w:w="720"/>
      </w:tblGrid>
      <w:tr w:rsidR="00857266" w:rsidRPr="00857266" w:rsidTr="00BD2D6C">
        <w:trPr>
          <w:cantSplit/>
        </w:trPr>
        <w:tc>
          <w:tcPr>
            <w:tcW w:w="1700"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Pr>
          <w:p w:rsidR="00857266" w:rsidRPr="00857266" w:rsidRDefault="00857266" w:rsidP="00857266">
            <w:pPr>
              <w:autoSpaceDE w:val="0"/>
              <w:autoSpaceDN w:val="0"/>
              <w:adjustRightInd w:val="0"/>
              <w:spacing w:after="0" w:line="240" w:lineRule="auto"/>
              <w:rPr>
                <w:rFonts w:ascii="Times New Roman" w:eastAsia="Times New Roman" w:hAnsi="Times New Roman" w:cs="Times New Roman"/>
                <w:color w:val="000000"/>
                <w:sz w:val="14"/>
                <w:szCs w:val="24"/>
              </w:rPr>
            </w:pPr>
          </w:p>
        </w:tc>
        <w:tc>
          <w:tcPr>
            <w:tcW w:w="3675" w:type="dxa"/>
            <w:gridSpan w:val="5"/>
            <w:tcBorders>
              <w:top w:val="single" w:sz="4" w:space="0" w:color="000000"/>
              <w:left w:val="single" w:sz="4" w:space="0" w:color="000000"/>
            </w:tcBorders>
            <w:shd w:val="clear" w:color="auto" w:fill="FFFFFF"/>
          </w:tcPr>
          <w:p w:rsidR="00857266" w:rsidRPr="00857266" w:rsidRDefault="00857266" w:rsidP="00857266">
            <w:pPr>
              <w:autoSpaceDE w:val="0"/>
              <w:autoSpaceDN w:val="0"/>
              <w:adjustRightInd w:val="0"/>
              <w:spacing w:after="0" w:line="240" w:lineRule="auto"/>
              <w:ind w:left="60" w:right="60"/>
              <w:jc w:val="center"/>
              <w:rPr>
                <w:rFonts w:ascii="Arial" w:eastAsia="Times New Roman" w:hAnsi="Arial" w:cs="Arial"/>
                <w:color w:val="000000"/>
                <w:sz w:val="14"/>
                <w:szCs w:val="18"/>
              </w:rPr>
            </w:pPr>
            <w:r w:rsidRPr="00857266">
              <w:rPr>
                <w:rFonts w:ascii="Arial" w:eastAsia="Times New Roman" w:hAnsi="Arial" w:cs="Arial"/>
                <w:color w:val="000000"/>
                <w:sz w:val="14"/>
                <w:szCs w:val="18"/>
              </w:rPr>
              <w:t>Paired Differences</w:t>
            </w:r>
          </w:p>
        </w:tc>
        <w:tc>
          <w:tcPr>
            <w:tcW w:w="540" w:type="dxa"/>
            <w:vMerge w:val="restart"/>
            <w:tcBorders>
              <w:top w:val="single" w:sz="4" w:space="0" w:color="000000"/>
            </w:tcBorders>
            <w:shd w:val="clear" w:color="auto" w:fill="FFFFFF"/>
          </w:tcPr>
          <w:p w:rsidR="00857266" w:rsidRPr="00857266" w:rsidRDefault="00857266" w:rsidP="00857266">
            <w:pPr>
              <w:autoSpaceDE w:val="0"/>
              <w:autoSpaceDN w:val="0"/>
              <w:adjustRightInd w:val="0"/>
              <w:spacing w:after="0" w:line="320" w:lineRule="atLeast"/>
              <w:ind w:left="60" w:right="60"/>
              <w:jc w:val="center"/>
              <w:rPr>
                <w:rFonts w:ascii="Arial" w:eastAsia="Times New Roman" w:hAnsi="Arial" w:cs="Arial"/>
                <w:color w:val="000000"/>
                <w:sz w:val="14"/>
                <w:szCs w:val="18"/>
              </w:rPr>
            </w:pPr>
            <w:r w:rsidRPr="00857266">
              <w:rPr>
                <w:rFonts w:ascii="Arial" w:eastAsia="Times New Roman" w:hAnsi="Arial" w:cs="Arial"/>
                <w:color w:val="000000"/>
                <w:sz w:val="14"/>
                <w:szCs w:val="18"/>
              </w:rPr>
              <w:t>t</w:t>
            </w:r>
          </w:p>
        </w:tc>
        <w:tc>
          <w:tcPr>
            <w:tcW w:w="540" w:type="dxa"/>
            <w:vMerge w:val="restart"/>
            <w:tcBorders>
              <w:top w:val="single" w:sz="4" w:space="0" w:color="000000"/>
              <w:right w:val="single" w:sz="4" w:space="0" w:color="000000"/>
            </w:tcBorders>
            <w:shd w:val="clear" w:color="auto" w:fill="FFFFFF"/>
          </w:tcPr>
          <w:p w:rsidR="00857266" w:rsidRPr="00857266" w:rsidRDefault="00857266" w:rsidP="00857266">
            <w:pPr>
              <w:autoSpaceDE w:val="0"/>
              <w:autoSpaceDN w:val="0"/>
              <w:adjustRightInd w:val="0"/>
              <w:spacing w:after="0" w:line="320" w:lineRule="atLeast"/>
              <w:ind w:left="60" w:right="60"/>
              <w:jc w:val="center"/>
              <w:rPr>
                <w:rFonts w:ascii="Arial" w:eastAsia="Times New Roman" w:hAnsi="Arial" w:cs="Arial"/>
                <w:color w:val="000000"/>
                <w:sz w:val="14"/>
                <w:szCs w:val="18"/>
              </w:rPr>
            </w:pPr>
            <w:r w:rsidRPr="00857266">
              <w:rPr>
                <w:rFonts w:ascii="Arial" w:eastAsia="Times New Roman" w:hAnsi="Arial" w:cs="Arial"/>
                <w:color w:val="000000"/>
                <w:sz w:val="14"/>
                <w:szCs w:val="18"/>
              </w:rPr>
              <w:t>df</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857266" w:rsidRPr="00857266" w:rsidRDefault="00857266" w:rsidP="00857266">
            <w:pPr>
              <w:autoSpaceDE w:val="0"/>
              <w:autoSpaceDN w:val="0"/>
              <w:adjustRightInd w:val="0"/>
              <w:spacing w:after="0" w:line="320" w:lineRule="atLeast"/>
              <w:ind w:left="60" w:right="60"/>
              <w:jc w:val="center"/>
              <w:rPr>
                <w:rFonts w:ascii="Arial" w:eastAsia="Times New Roman" w:hAnsi="Arial" w:cs="Arial"/>
                <w:color w:val="000000"/>
                <w:sz w:val="14"/>
                <w:szCs w:val="18"/>
              </w:rPr>
            </w:pPr>
            <w:r w:rsidRPr="00857266">
              <w:rPr>
                <w:rFonts w:ascii="Arial" w:eastAsia="Times New Roman" w:hAnsi="Arial" w:cs="Arial"/>
                <w:color w:val="000000"/>
                <w:sz w:val="14"/>
                <w:szCs w:val="18"/>
              </w:rPr>
              <w:t xml:space="preserve">Sig. </w:t>
            </w:r>
          </w:p>
          <w:p w:rsidR="00857266" w:rsidRPr="00857266" w:rsidRDefault="00857266" w:rsidP="00857266">
            <w:pPr>
              <w:autoSpaceDE w:val="0"/>
              <w:autoSpaceDN w:val="0"/>
              <w:adjustRightInd w:val="0"/>
              <w:spacing w:after="0" w:line="320" w:lineRule="atLeast"/>
              <w:ind w:left="60" w:right="60"/>
              <w:jc w:val="center"/>
              <w:rPr>
                <w:rFonts w:ascii="Arial" w:eastAsia="Times New Roman" w:hAnsi="Arial" w:cs="Arial"/>
                <w:color w:val="000000"/>
                <w:sz w:val="14"/>
                <w:szCs w:val="18"/>
              </w:rPr>
            </w:pPr>
            <w:r w:rsidRPr="00857266">
              <w:rPr>
                <w:rFonts w:ascii="Arial" w:eastAsia="Times New Roman" w:hAnsi="Arial" w:cs="Arial"/>
                <w:color w:val="000000"/>
                <w:sz w:val="14"/>
                <w:szCs w:val="18"/>
              </w:rPr>
              <w:t>(2-tailed)</w:t>
            </w:r>
          </w:p>
        </w:tc>
      </w:tr>
      <w:tr w:rsidR="00857266" w:rsidRPr="00857266" w:rsidTr="00BD2D6C">
        <w:trPr>
          <w:cantSplit/>
        </w:trPr>
        <w:tc>
          <w:tcPr>
            <w:tcW w:w="1700" w:type="dxa"/>
            <w:gridSpan w:val="2"/>
            <w:vMerge/>
            <w:tcBorders>
              <w:top w:val="single" w:sz="18" w:space="0" w:color="000000"/>
              <w:left w:val="single" w:sz="4" w:space="0" w:color="000000"/>
              <w:bottom w:val="single" w:sz="4" w:space="0" w:color="000000"/>
              <w:right w:val="single" w:sz="4" w:space="0" w:color="000000"/>
            </w:tcBorders>
            <w:shd w:val="clear" w:color="auto" w:fill="FFFFFF"/>
          </w:tcPr>
          <w:p w:rsidR="00857266" w:rsidRPr="00857266" w:rsidRDefault="00857266" w:rsidP="00857266">
            <w:pPr>
              <w:autoSpaceDE w:val="0"/>
              <w:autoSpaceDN w:val="0"/>
              <w:adjustRightInd w:val="0"/>
              <w:spacing w:after="0" w:line="240" w:lineRule="auto"/>
              <w:rPr>
                <w:rFonts w:ascii="Arial" w:eastAsia="Times New Roman" w:hAnsi="Arial" w:cs="Arial"/>
                <w:color w:val="000000"/>
                <w:sz w:val="14"/>
                <w:szCs w:val="18"/>
              </w:rPr>
            </w:pPr>
          </w:p>
        </w:tc>
        <w:tc>
          <w:tcPr>
            <w:tcW w:w="615" w:type="dxa"/>
            <w:vMerge w:val="restart"/>
            <w:tcBorders>
              <w:left w:val="single" w:sz="4" w:space="0" w:color="000000"/>
            </w:tcBorders>
            <w:shd w:val="clear" w:color="auto" w:fill="FFFFFF"/>
          </w:tcPr>
          <w:p w:rsidR="00857266" w:rsidRPr="00857266" w:rsidRDefault="00857266" w:rsidP="00857266">
            <w:pPr>
              <w:autoSpaceDE w:val="0"/>
              <w:autoSpaceDN w:val="0"/>
              <w:adjustRightInd w:val="0"/>
              <w:spacing w:after="0" w:line="320" w:lineRule="atLeast"/>
              <w:ind w:left="60" w:right="60"/>
              <w:jc w:val="center"/>
              <w:rPr>
                <w:rFonts w:ascii="Arial" w:eastAsia="Times New Roman" w:hAnsi="Arial" w:cs="Arial"/>
                <w:color w:val="000000"/>
                <w:sz w:val="14"/>
                <w:szCs w:val="18"/>
              </w:rPr>
            </w:pPr>
            <w:r w:rsidRPr="00857266">
              <w:rPr>
                <w:rFonts w:ascii="Arial" w:eastAsia="Times New Roman" w:hAnsi="Arial" w:cs="Arial"/>
                <w:color w:val="000000"/>
                <w:sz w:val="14"/>
                <w:szCs w:val="18"/>
              </w:rPr>
              <w:t>Mean</w:t>
            </w:r>
          </w:p>
        </w:tc>
        <w:tc>
          <w:tcPr>
            <w:tcW w:w="810" w:type="dxa"/>
            <w:vMerge w:val="restart"/>
            <w:shd w:val="clear" w:color="auto" w:fill="FFFFFF"/>
          </w:tcPr>
          <w:p w:rsidR="00857266" w:rsidRPr="00857266" w:rsidRDefault="00857266" w:rsidP="00857266">
            <w:pPr>
              <w:autoSpaceDE w:val="0"/>
              <w:autoSpaceDN w:val="0"/>
              <w:adjustRightInd w:val="0"/>
              <w:spacing w:after="0" w:line="240" w:lineRule="auto"/>
              <w:ind w:left="60" w:right="60"/>
              <w:jc w:val="center"/>
              <w:rPr>
                <w:rFonts w:ascii="Arial" w:eastAsia="Times New Roman" w:hAnsi="Arial" w:cs="Arial"/>
                <w:color w:val="000000"/>
                <w:sz w:val="14"/>
                <w:szCs w:val="18"/>
              </w:rPr>
            </w:pPr>
            <w:r w:rsidRPr="00857266">
              <w:rPr>
                <w:rFonts w:ascii="Arial" w:eastAsia="Times New Roman" w:hAnsi="Arial" w:cs="Arial"/>
                <w:color w:val="000000"/>
                <w:sz w:val="14"/>
                <w:szCs w:val="18"/>
              </w:rPr>
              <w:t>Std. Deviation</w:t>
            </w:r>
          </w:p>
        </w:tc>
        <w:tc>
          <w:tcPr>
            <w:tcW w:w="835" w:type="dxa"/>
            <w:vMerge w:val="restart"/>
            <w:shd w:val="clear" w:color="auto" w:fill="FFFFFF"/>
          </w:tcPr>
          <w:p w:rsidR="00857266" w:rsidRPr="00857266" w:rsidRDefault="00857266" w:rsidP="00857266">
            <w:pPr>
              <w:autoSpaceDE w:val="0"/>
              <w:autoSpaceDN w:val="0"/>
              <w:adjustRightInd w:val="0"/>
              <w:spacing w:after="0" w:line="240" w:lineRule="auto"/>
              <w:ind w:left="60" w:right="60"/>
              <w:jc w:val="center"/>
              <w:rPr>
                <w:rFonts w:ascii="Arial" w:eastAsia="Times New Roman" w:hAnsi="Arial" w:cs="Arial"/>
                <w:color w:val="000000"/>
                <w:sz w:val="14"/>
                <w:szCs w:val="18"/>
              </w:rPr>
            </w:pPr>
            <w:r w:rsidRPr="00857266">
              <w:rPr>
                <w:rFonts w:ascii="Arial" w:eastAsia="Times New Roman" w:hAnsi="Arial" w:cs="Arial"/>
                <w:color w:val="000000"/>
                <w:sz w:val="14"/>
                <w:szCs w:val="18"/>
              </w:rPr>
              <w:t>Std. Error Mean</w:t>
            </w:r>
          </w:p>
        </w:tc>
        <w:tc>
          <w:tcPr>
            <w:tcW w:w="1415" w:type="dxa"/>
            <w:gridSpan w:val="2"/>
            <w:shd w:val="clear" w:color="auto" w:fill="FFFFFF"/>
          </w:tcPr>
          <w:p w:rsidR="00857266" w:rsidRPr="00857266" w:rsidRDefault="00857266" w:rsidP="00857266">
            <w:pPr>
              <w:autoSpaceDE w:val="0"/>
              <w:autoSpaceDN w:val="0"/>
              <w:adjustRightInd w:val="0"/>
              <w:spacing w:after="0" w:line="240" w:lineRule="auto"/>
              <w:ind w:left="60" w:right="60"/>
              <w:jc w:val="center"/>
              <w:rPr>
                <w:rFonts w:ascii="Arial" w:eastAsia="Times New Roman" w:hAnsi="Arial" w:cs="Arial"/>
                <w:color w:val="000000"/>
                <w:sz w:val="14"/>
                <w:szCs w:val="18"/>
              </w:rPr>
            </w:pPr>
            <w:r w:rsidRPr="00857266">
              <w:rPr>
                <w:rFonts w:ascii="Arial" w:eastAsia="Times New Roman" w:hAnsi="Arial" w:cs="Arial"/>
                <w:color w:val="000000"/>
                <w:sz w:val="14"/>
                <w:szCs w:val="18"/>
              </w:rPr>
              <w:t xml:space="preserve">95% Confidence Interval </w:t>
            </w:r>
          </w:p>
          <w:p w:rsidR="00857266" w:rsidRPr="00857266" w:rsidRDefault="00857266" w:rsidP="00857266">
            <w:pPr>
              <w:autoSpaceDE w:val="0"/>
              <w:autoSpaceDN w:val="0"/>
              <w:adjustRightInd w:val="0"/>
              <w:spacing w:after="0" w:line="240" w:lineRule="auto"/>
              <w:ind w:left="60" w:right="60"/>
              <w:jc w:val="center"/>
              <w:rPr>
                <w:rFonts w:ascii="Arial" w:eastAsia="Times New Roman" w:hAnsi="Arial" w:cs="Arial"/>
                <w:color w:val="000000"/>
                <w:sz w:val="14"/>
                <w:szCs w:val="18"/>
              </w:rPr>
            </w:pPr>
            <w:r w:rsidRPr="00857266">
              <w:rPr>
                <w:rFonts w:ascii="Arial" w:eastAsia="Times New Roman" w:hAnsi="Arial" w:cs="Arial"/>
                <w:color w:val="000000"/>
                <w:sz w:val="14"/>
                <w:szCs w:val="18"/>
              </w:rPr>
              <w:t>of the Difference</w:t>
            </w:r>
          </w:p>
        </w:tc>
        <w:tc>
          <w:tcPr>
            <w:tcW w:w="540" w:type="dxa"/>
            <w:vMerge/>
            <w:tcBorders>
              <w:top w:val="single" w:sz="16" w:space="0" w:color="000000"/>
            </w:tcBorders>
            <w:shd w:val="clear" w:color="auto" w:fill="FFFFFF"/>
          </w:tcPr>
          <w:p w:rsidR="00857266" w:rsidRPr="00857266" w:rsidRDefault="00857266" w:rsidP="00857266">
            <w:pPr>
              <w:autoSpaceDE w:val="0"/>
              <w:autoSpaceDN w:val="0"/>
              <w:adjustRightInd w:val="0"/>
              <w:spacing w:after="0" w:line="240" w:lineRule="auto"/>
              <w:rPr>
                <w:rFonts w:ascii="Arial" w:eastAsia="Times New Roman" w:hAnsi="Arial" w:cs="Arial"/>
                <w:color w:val="000000"/>
                <w:sz w:val="14"/>
                <w:szCs w:val="18"/>
              </w:rPr>
            </w:pPr>
          </w:p>
        </w:tc>
        <w:tc>
          <w:tcPr>
            <w:tcW w:w="540" w:type="dxa"/>
            <w:vMerge/>
            <w:tcBorders>
              <w:top w:val="single" w:sz="16" w:space="0" w:color="000000"/>
              <w:right w:val="single" w:sz="4" w:space="0" w:color="000000"/>
            </w:tcBorders>
            <w:shd w:val="clear" w:color="auto" w:fill="FFFFFF"/>
          </w:tcPr>
          <w:p w:rsidR="00857266" w:rsidRPr="00857266" w:rsidRDefault="00857266" w:rsidP="00857266">
            <w:pPr>
              <w:autoSpaceDE w:val="0"/>
              <w:autoSpaceDN w:val="0"/>
              <w:adjustRightInd w:val="0"/>
              <w:spacing w:after="0" w:line="240" w:lineRule="auto"/>
              <w:rPr>
                <w:rFonts w:ascii="Arial" w:eastAsia="Times New Roman" w:hAnsi="Arial" w:cs="Arial"/>
                <w:color w:val="000000"/>
                <w:sz w:val="14"/>
                <w:szCs w:val="18"/>
              </w:rPr>
            </w:pPr>
          </w:p>
        </w:tc>
        <w:tc>
          <w:tcPr>
            <w:tcW w:w="720" w:type="dxa"/>
            <w:vMerge/>
            <w:tcBorders>
              <w:top w:val="single" w:sz="16" w:space="0" w:color="000000"/>
              <w:left w:val="single" w:sz="4" w:space="0" w:color="000000"/>
              <w:bottom w:val="single" w:sz="4" w:space="0" w:color="000000"/>
              <w:right w:val="single" w:sz="4" w:space="0" w:color="000000"/>
            </w:tcBorders>
            <w:shd w:val="clear" w:color="auto" w:fill="FFFFFF"/>
          </w:tcPr>
          <w:p w:rsidR="00857266" w:rsidRPr="00857266" w:rsidRDefault="00857266" w:rsidP="00857266">
            <w:pPr>
              <w:autoSpaceDE w:val="0"/>
              <w:autoSpaceDN w:val="0"/>
              <w:adjustRightInd w:val="0"/>
              <w:spacing w:after="0" w:line="240" w:lineRule="auto"/>
              <w:rPr>
                <w:rFonts w:ascii="Arial" w:eastAsia="Times New Roman" w:hAnsi="Arial" w:cs="Arial"/>
                <w:color w:val="000000"/>
                <w:sz w:val="14"/>
                <w:szCs w:val="18"/>
              </w:rPr>
            </w:pPr>
          </w:p>
        </w:tc>
      </w:tr>
      <w:tr w:rsidR="00857266" w:rsidRPr="00857266" w:rsidTr="00BD2D6C">
        <w:trPr>
          <w:cantSplit/>
        </w:trPr>
        <w:tc>
          <w:tcPr>
            <w:tcW w:w="1700" w:type="dxa"/>
            <w:gridSpan w:val="2"/>
            <w:vMerge/>
            <w:tcBorders>
              <w:top w:val="single" w:sz="18" w:space="0" w:color="000000"/>
              <w:left w:val="single" w:sz="4" w:space="0" w:color="000000"/>
              <w:bottom w:val="single" w:sz="4" w:space="0" w:color="000000"/>
              <w:right w:val="single" w:sz="4" w:space="0" w:color="000000"/>
            </w:tcBorders>
            <w:shd w:val="clear" w:color="auto" w:fill="FFFFFF"/>
          </w:tcPr>
          <w:p w:rsidR="00857266" w:rsidRPr="00857266" w:rsidRDefault="00857266" w:rsidP="00857266">
            <w:pPr>
              <w:autoSpaceDE w:val="0"/>
              <w:autoSpaceDN w:val="0"/>
              <w:adjustRightInd w:val="0"/>
              <w:spacing w:after="0" w:line="240" w:lineRule="auto"/>
              <w:rPr>
                <w:rFonts w:ascii="Arial" w:eastAsia="Times New Roman" w:hAnsi="Arial" w:cs="Arial"/>
                <w:color w:val="000000"/>
                <w:sz w:val="14"/>
                <w:szCs w:val="18"/>
              </w:rPr>
            </w:pPr>
          </w:p>
        </w:tc>
        <w:tc>
          <w:tcPr>
            <w:tcW w:w="615" w:type="dxa"/>
            <w:vMerge/>
            <w:tcBorders>
              <w:left w:val="single" w:sz="4" w:space="0" w:color="000000"/>
              <w:bottom w:val="single" w:sz="4" w:space="0" w:color="000000"/>
            </w:tcBorders>
            <w:shd w:val="clear" w:color="auto" w:fill="FFFFFF"/>
          </w:tcPr>
          <w:p w:rsidR="00857266" w:rsidRPr="00857266" w:rsidRDefault="00857266" w:rsidP="00857266">
            <w:pPr>
              <w:autoSpaceDE w:val="0"/>
              <w:autoSpaceDN w:val="0"/>
              <w:adjustRightInd w:val="0"/>
              <w:spacing w:after="0" w:line="240" w:lineRule="auto"/>
              <w:rPr>
                <w:rFonts w:ascii="Arial" w:eastAsia="Times New Roman" w:hAnsi="Arial" w:cs="Arial"/>
                <w:color w:val="000000"/>
                <w:sz w:val="14"/>
                <w:szCs w:val="18"/>
              </w:rPr>
            </w:pPr>
          </w:p>
        </w:tc>
        <w:tc>
          <w:tcPr>
            <w:tcW w:w="810" w:type="dxa"/>
            <w:vMerge/>
            <w:tcBorders>
              <w:bottom w:val="single" w:sz="4" w:space="0" w:color="000000"/>
            </w:tcBorders>
            <w:shd w:val="clear" w:color="auto" w:fill="FFFFFF"/>
          </w:tcPr>
          <w:p w:rsidR="00857266" w:rsidRPr="00857266" w:rsidRDefault="00857266" w:rsidP="00857266">
            <w:pPr>
              <w:autoSpaceDE w:val="0"/>
              <w:autoSpaceDN w:val="0"/>
              <w:adjustRightInd w:val="0"/>
              <w:spacing w:after="0" w:line="240" w:lineRule="auto"/>
              <w:rPr>
                <w:rFonts w:ascii="Arial" w:eastAsia="Times New Roman" w:hAnsi="Arial" w:cs="Arial"/>
                <w:color w:val="000000"/>
                <w:sz w:val="14"/>
                <w:szCs w:val="18"/>
              </w:rPr>
            </w:pPr>
          </w:p>
        </w:tc>
        <w:tc>
          <w:tcPr>
            <w:tcW w:w="835" w:type="dxa"/>
            <w:vMerge/>
            <w:tcBorders>
              <w:bottom w:val="single" w:sz="4" w:space="0" w:color="000000"/>
            </w:tcBorders>
            <w:shd w:val="clear" w:color="auto" w:fill="FFFFFF"/>
          </w:tcPr>
          <w:p w:rsidR="00857266" w:rsidRPr="00857266" w:rsidRDefault="00857266" w:rsidP="00857266">
            <w:pPr>
              <w:autoSpaceDE w:val="0"/>
              <w:autoSpaceDN w:val="0"/>
              <w:adjustRightInd w:val="0"/>
              <w:spacing w:after="0" w:line="240" w:lineRule="auto"/>
              <w:rPr>
                <w:rFonts w:ascii="Arial" w:eastAsia="Times New Roman" w:hAnsi="Arial" w:cs="Arial"/>
                <w:color w:val="000000"/>
                <w:sz w:val="14"/>
                <w:szCs w:val="18"/>
              </w:rPr>
            </w:pPr>
          </w:p>
        </w:tc>
        <w:tc>
          <w:tcPr>
            <w:tcW w:w="630" w:type="dxa"/>
            <w:tcBorders>
              <w:bottom w:val="single" w:sz="4" w:space="0" w:color="000000"/>
            </w:tcBorders>
            <w:shd w:val="clear" w:color="auto" w:fill="FFFFFF"/>
          </w:tcPr>
          <w:p w:rsidR="00857266" w:rsidRPr="00857266" w:rsidRDefault="00857266" w:rsidP="00857266">
            <w:pPr>
              <w:autoSpaceDE w:val="0"/>
              <w:autoSpaceDN w:val="0"/>
              <w:adjustRightInd w:val="0"/>
              <w:spacing w:after="0" w:line="240" w:lineRule="auto"/>
              <w:ind w:left="60" w:right="60"/>
              <w:jc w:val="center"/>
              <w:rPr>
                <w:rFonts w:ascii="Arial" w:eastAsia="Times New Roman" w:hAnsi="Arial" w:cs="Arial"/>
                <w:color w:val="000000"/>
                <w:sz w:val="14"/>
                <w:szCs w:val="18"/>
              </w:rPr>
            </w:pPr>
            <w:r w:rsidRPr="00857266">
              <w:rPr>
                <w:rFonts w:ascii="Arial" w:eastAsia="Times New Roman" w:hAnsi="Arial" w:cs="Arial"/>
                <w:color w:val="000000"/>
                <w:sz w:val="14"/>
                <w:szCs w:val="18"/>
              </w:rPr>
              <w:t>Lower</w:t>
            </w:r>
          </w:p>
        </w:tc>
        <w:tc>
          <w:tcPr>
            <w:tcW w:w="785" w:type="dxa"/>
            <w:tcBorders>
              <w:bottom w:val="single" w:sz="4" w:space="0" w:color="000000"/>
            </w:tcBorders>
            <w:shd w:val="clear" w:color="auto" w:fill="FFFFFF"/>
          </w:tcPr>
          <w:p w:rsidR="00857266" w:rsidRPr="00857266" w:rsidRDefault="00857266" w:rsidP="00857266">
            <w:pPr>
              <w:autoSpaceDE w:val="0"/>
              <w:autoSpaceDN w:val="0"/>
              <w:adjustRightInd w:val="0"/>
              <w:spacing w:after="0" w:line="240" w:lineRule="auto"/>
              <w:ind w:left="60" w:right="60"/>
              <w:jc w:val="center"/>
              <w:rPr>
                <w:rFonts w:ascii="Arial" w:eastAsia="Times New Roman" w:hAnsi="Arial" w:cs="Arial"/>
                <w:color w:val="000000"/>
                <w:sz w:val="14"/>
                <w:szCs w:val="18"/>
              </w:rPr>
            </w:pPr>
            <w:r w:rsidRPr="00857266">
              <w:rPr>
                <w:rFonts w:ascii="Arial" w:eastAsia="Times New Roman" w:hAnsi="Arial" w:cs="Arial"/>
                <w:color w:val="000000"/>
                <w:sz w:val="14"/>
                <w:szCs w:val="18"/>
              </w:rPr>
              <w:t>Upper</w:t>
            </w:r>
          </w:p>
        </w:tc>
        <w:tc>
          <w:tcPr>
            <w:tcW w:w="540" w:type="dxa"/>
            <w:vMerge/>
            <w:tcBorders>
              <w:top w:val="single" w:sz="16" w:space="0" w:color="000000"/>
              <w:bottom w:val="single" w:sz="4" w:space="0" w:color="000000"/>
            </w:tcBorders>
            <w:shd w:val="clear" w:color="auto" w:fill="FFFFFF"/>
          </w:tcPr>
          <w:p w:rsidR="00857266" w:rsidRPr="00857266" w:rsidRDefault="00857266" w:rsidP="00857266">
            <w:pPr>
              <w:autoSpaceDE w:val="0"/>
              <w:autoSpaceDN w:val="0"/>
              <w:adjustRightInd w:val="0"/>
              <w:spacing w:after="0" w:line="240" w:lineRule="auto"/>
              <w:rPr>
                <w:rFonts w:ascii="Arial" w:eastAsia="Times New Roman" w:hAnsi="Arial" w:cs="Arial"/>
                <w:color w:val="000000"/>
                <w:sz w:val="14"/>
                <w:szCs w:val="18"/>
              </w:rPr>
            </w:pPr>
          </w:p>
        </w:tc>
        <w:tc>
          <w:tcPr>
            <w:tcW w:w="540" w:type="dxa"/>
            <w:vMerge/>
            <w:tcBorders>
              <w:top w:val="single" w:sz="16" w:space="0" w:color="000000"/>
              <w:bottom w:val="single" w:sz="4" w:space="0" w:color="000000"/>
              <w:right w:val="single" w:sz="4" w:space="0" w:color="000000"/>
            </w:tcBorders>
            <w:shd w:val="clear" w:color="auto" w:fill="FFFFFF"/>
          </w:tcPr>
          <w:p w:rsidR="00857266" w:rsidRPr="00857266" w:rsidRDefault="00857266" w:rsidP="00857266">
            <w:pPr>
              <w:autoSpaceDE w:val="0"/>
              <w:autoSpaceDN w:val="0"/>
              <w:adjustRightInd w:val="0"/>
              <w:spacing w:after="0" w:line="240" w:lineRule="auto"/>
              <w:rPr>
                <w:rFonts w:ascii="Arial" w:eastAsia="Times New Roman" w:hAnsi="Arial" w:cs="Arial"/>
                <w:color w:val="000000"/>
                <w:sz w:val="14"/>
                <w:szCs w:val="18"/>
              </w:rPr>
            </w:pPr>
          </w:p>
        </w:tc>
        <w:tc>
          <w:tcPr>
            <w:tcW w:w="720" w:type="dxa"/>
            <w:vMerge/>
            <w:tcBorders>
              <w:top w:val="single" w:sz="16" w:space="0" w:color="000000"/>
              <w:left w:val="single" w:sz="4" w:space="0" w:color="000000"/>
              <w:bottom w:val="single" w:sz="4" w:space="0" w:color="000000"/>
              <w:right w:val="single" w:sz="4" w:space="0" w:color="000000"/>
            </w:tcBorders>
            <w:shd w:val="clear" w:color="auto" w:fill="FFFFFF"/>
          </w:tcPr>
          <w:p w:rsidR="00857266" w:rsidRPr="00857266" w:rsidRDefault="00857266" w:rsidP="00857266">
            <w:pPr>
              <w:autoSpaceDE w:val="0"/>
              <w:autoSpaceDN w:val="0"/>
              <w:adjustRightInd w:val="0"/>
              <w:spacing w:after="0" w:line="240" w:lineRule="auto"/>
              <w:rPr>
                <w:rFonts w:ascii="Arial" w:eastAsia="Times New Roman" w:hAnsi="Arial" w:cs="Arial"/>
                <w:color w:val="000000"/>
                <w:sz w:val="14"/>
                <w:szCs w:val="18"/>
              </w:rPr>
            </w:pPr>
          </w:p>
        </w:tc>
      </w:tr>
      <w:tr w:rsidR="00857266" w:rsidRPr="00857266" w:rsidTr="00BD2D6C">
        <w:trPr>
          <w:cantSplit/>
        </w:trPr>
        <w:tc>
          <w:tcPr>
            <w:tcW w:w="540" w:type="dxa"/>
            <w:tcBorders>
              <w:top w:val="single" w:sz="4" w:space="0" w:color="000000"/>
              <w:left w:val="single" w:sz="4" w:space="0" w:color="000000"/>
              <w:bottom w:val="single" w:sz="4" w:space="0" w:color="000000"/>
              <w:right w:val="nil"/>
            </w:tcBorders>
            <w:shd w:val="clear" w:color="auto" w:fill="FFFFFF"/>
            <w:vAlign w:val="center"/>
          </w:tcPr>
          <w:p w:rsidR="00857266" w:rsidRPr="00857266" w:rsidRDefault="00857266" w:rsidP="00857266">
            <w:pPr>
              <w:autoSpaceDE w:val="0"/>
              <w:autoSpaceDN w:val="0"/>
              <w:adjustRightInd w:val="0"/>
              <w:spacing w:after="0" w:line="320" w:lineRule="atLeast"/>
              <w:ind w:left="60" w:right="60"/>
              <w:rPr>
                <w:rFonts w:ascii="Arial" w:eastAsia="Times New Roman" w:hAnsi="Arial" w:cs="Arial"/>
                <w:color w:val="000000"/>
                <w:sz w:val="14"/>
                <w:szCs w:val="18"/>
              </w:rPr>
            </w:pPr>
            <w:r w:rsidRPr="00857266">
              <w:rPr>
                <w:rFonts w:ascii="Arial" w:eastAsia="Times New Roman" w:hAnsi="Arial" w:cs="Arial"/>
                <w:color w:val="000000"/>
                <w:sz w:val="14"/>
                <w:szCs w:val="18"/>
              </w:rPr>
              <w:t>Pair 1</w:t>
            </w:r>
          </w:p>
        </w:tc>
        <w:tc>
          <w:tcPr>
            <w:tcW w:w="1160" w:type="dxa"/>
            <w:tcBorders>
              <w:top w:val="single" w:sz="4" w:space="0" w:color="000000"/>
              <w:left w:val="nil"/>
              <w:bottom w:val="single" w:sz="4" w:space="0" w:color="000000"/>
              <w:right w:val="single" w:sz="4" w:space="0" w:color="000000"/>
            </w:tcBorders>
            <w:shd w:val="clear" w:color="auto" w:fill="FFFFFF"/>
            <w:vAlign w:val="center"/>
          </w:tcPr>
          <w:p w:rsidR="00857266" w:rsidRPr="00857266" w:rsidRDefault="00857266" w:rsidP="00857266">
            <w:pPr>
              <w:autoSpaceDE w:val="0"/>
              <w:autoSpaceDN w:val="0"/>
              <w:adjustRightInd w:val="0"/>
              <w:spacing w:after="0" w:line="320" w:lineRule="atLeast"/>
              <w:ind w:left="60" w:right="60"/>
              <w:rPr>
                <w:rFonts w:ascii="Arial" w:eastAsia="Times New Roman" w:hAnsi="Arial" w:cs="Arial"/>
                <w:color w:val="000000"/>
                <w:sz w:val="14"/>
                <w:szCs w:val="18"/>
              </w:rPr>
            </w:pPr>
            <w:r w:rsidRPr="00857266">
              <w:rPr>
                <w:rFonts w:ascii="Arial" w:eastAsia="Times New Roman" w:hAnsi="Arial" w:cs="Arial"/>
                <w:color w:val="000000"/>
                <w:sz w:val="14"/>
                <w:szCs w:val="18"/>
              </w:rPr>
              <w:t>Posttest Fisika –</w:t>
            </w:r>
          </w:p>
          <w:p w:rsidR="00857266" w:rsidRPr="00857266" w:rsidRDefault="00857266" w:rsidP="00857266">
            <w:pPr>
              <w:autoSpaceDE w:val="0"/>
              <w:autoSpaceDN w:val="0"/>
              <w:adjustRightInd w:val="0"/>
              <w:spacing w:after="0" w:line="320" w:lineRule="atLeast"/>
              <w:ind w:left="60" w:right="60"/>
              <w:rPr>
                <w:rFonts w:ascii="Arial" w:eastAsia="Times New Roman" w:hAnsi="Arial" w:cs="Arial"/>
                <w:color w:val="000000"/>
                <w:sz w:val="14"/>
                <w:szCs w:val="18"/>
              </w:rPr>
            </w:pPr>
            <w:r w:rsidRPr="00857266">
              <w:rPr>
                <w:rFonts w:ascii="Arial" w:eastAsia="Times New Roman" w:hAnsi="Arial" w:cs="Arial"/>
                <w:color w:val="000000"/>
                <w:sz w:val="14"/>
                <w:szCs w:val="18"/>
              </w:rPr>
              <w:t xml:space="preserve"> Pretest Fisika</w:t>
            </w:r>
          </w:p>
        </w:tc>
        <w:tc>
          <w:tcPr>
            <w:tcW w:w="615" w:type="dxa"/>
            <w:tcBorders>
              <w:top w:val="single" w:sz="4" w:space="0" w:color="000000"/>
              <w:left w:val="single" w:sz="4" w:space="0" w:color="000000"/>
              <w:bottom w:val="single" w:sz="4" w:space="0" w:color="000000"/>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4"/>
                <w:szCs w:val="18"/>
              </w:rPr>
            </w:pPr>
            <w:r w:rsidRPr="00857266">
              <w:rPr>
                <w:rFonts w:ascii="Arial" w:eastAsia="Times New Roman" w:hAnsi="Arial" w:cs="Arial"/>
                <w:color w:val="000000"/>
                <w:sz w:val="14"/>
                <w:szCs w:val="18"/>
              </w:rPr>
              <w:t>2.185</w:t>
            </w:r>
          </w:p>
        </w:tc>
        <w:tc>
          <w:tcPr>
            <w:tcW w:w="810" w:type="dxa"/>
            <w:tcBorders>
              <w:top w:val="single" w:sz="4" w:space="0" w:color="000000"/>
              <w:bottom w:val="single" w:sz="4" w:space="0" w:color="000000"/>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4"/>
                <w:szCs w:val="18"/>
              </w:rPr>
            </w:pPr>
            <w:r w:rsidRPr="00857266">
              <w:rPr>
                <w:rFonts w:ascii="Arial" w:eastAsia="Times New Roman" w:hAnsi="Arial" w:cs="Arial"/>
                <w:color w:val="000000"/>
                <w:sz w:val="14"/>
                <w:szCs w:val="18"/>
              </w:rPr>
              <w:t>2.617</w:t>
            </w:r>
          </w:p>
        </w:tc>
        <w:tc>
          <w:tcPr>
            <w:tcW w:w="835" w:type="dxa"/>
            <w:tcBorders>
              <w:top w:val="single" w:sz="4" w:space="0" w:color="000000"/>
              <w:bottom w:val="single" w:sz="4" w:space="0" w:color="000000"/>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4"/>
                <w:szCs w:val="18"/>
              </w:rPr>
            </w:pPr>
            <w:r w:rsidRPr="00857266">
              <w:rPr>
                <w:rFonts w:ascii="Arial" w:eastAsia="Times New Roman" w:hAnsi="Arial" w:cs="Arial"/>
                <w:color w:val="000000"/>
                <w:sz w:val="14"/>
                <w:szCs w:val="18"/>
              </w:rPr>
              <w:t>.504</w:t>
            </w:r>
          </w:p>
        </w:tc>
        <w:tc>
          <w:tcPr>
            <w:tcW w:w="630" w:type="dxa"/>
            <w:tcBorders>
              <w:top w:val="single" w:sz="4" w:space="0" w:color="000000"/>
              <w:bottom w:val="single" w:sz="4" w:space="0" w:color="000000"/>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4"/>
                <w:szCs w:val="18"/>
              </w:rPr>
            </w:pPr>
            <w:r w:rsidRPr="00857266">
              <w:rPr>
                <w:rFonts w:ascii="Arial" w:eastAsia="Times New Roman" w:hAnsi="Arial" w:cs="Arial"/>
                <w:color w:val="000000"/>
                <w:sz w:val="14"/>
                <w:szCs w:val="18"/>
              </w:rPr>
              <w:t>1.150</w:t>
            </w:r>
          </w:p>
        </w:tc>
        <w:tc>
          <w:tcPr>
            <w:tcW w:w="785" w:type="dxa"/>
            <w:tcBorders>
              <w:top w:val="single" w:sz="4" w:space="0" w:color="000000"/>
              <w:bottom w:val="single" w:sz="4" w:space="0" w:color="000000"/>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4"/>
                <w:szCs w:val="18"/>
              </w:rPr>
            </w:pPr>
            <w:r w:rsidRPr="00857266">
              <w:rPr>
                <w:rFonts w:ascii="Arial" w:eastAsia="Times New Roman" w:hAnsi="Arial" w:cs="Arial"/>
                <w:color w:val="000000"/>
                <w:sz w:val="14"/>
                <w:szCs w:val="18"/>
              </w:rPr>
              <w:t>3.220</w:t>
            </w:r>
          </w:p>
        </w:tc>
        <w:tc>
          <w:tcPr>
            <w:tcW w:w="540" w:type="dxa"/>
            <w:tcBorders>
              <w:top w:val="single" w:sz="4" w:space="0" w:color="000000"/>
              <w:bottom w:val="single" w:sz="4" w:space="0" w:color="000000"/>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4"/>
                <w:szCs w:val="18"/>
              </w:rPr>
            </w:pPr>
            <w:r w:rsidRPr="00857266">
              <w:rPr>
                <w:rFonts w:ascii="Arial" w:eastAsia="Times New Roman" w:hAnsi="Arial" w:cs="Arial"/>
                <w:color w:val="000000"/>
                <w:sz w:val="14"/>
                <w:szCs w:val="18"/>
              </w:rPr>
              <w:t>4.339</w:t>
            </w:r>
          </w:p>
        </w:tc>
        <w:tc>
          <w:tcPr>
            <w:tcW w:w="540" w:type="dxa"/>
            <w:tcBorders>
              <w:top w:val="single" w:sz="4" w:space="0" w:color="000000"/>
              <w:bottom w:val="single" w:sz="4" w:space="0" w:color="000000"/>
              <w:right w:val="single" w:sz="4" w:space="0" w:color="000000"/>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4"/>
                <w:szCs w:val="18"/>
              </w:rPr>
            </w:pPr>
            <w:r w:rsidRPr="00857266">
              <w:rPr>
                <w:rFonts w:ascii="Arial" w:eastAsia="Times New Roman" w:hAnsi="Arial" w:cs="Arial"/>
                <w:color w:val="000000"/>
                <w:sz w:val="14"/>
                <w:szCs w:val="18"/>
              </w:rPr>
              <w:t>26</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4"/>
                <w:szCs w:val="18"/>
              </w:rPr>
            </w:pPr>
            <w:r w:rsidRPr="00857266">
              <w:rPr>
                <w:rFonts w:ascii="Arial" w:eastAsia="Times New Roman" w:hAnsi="Arial" w:cs="Arial"/>
                <w:color w:val="000000"/>
                <w:sz w:val="14"/>
                <w:szCs w:val="18"/>
              </w:rPr>
              <w:t>.000</w:t>
            </w:r>
          </w:p>
        </w:tc>
      </w:tr>
    </w:tbl>
    <w:p w:rsidR="00857266" w:rsidRPr="00857266" w:rsidRDefault="00857266" w:rsidP="00857266">
      <w:pPr>
        <w:autoSpaceDE w:val="0"/>
        <w:autoSpaceDN w:val="0"/>
        <w:adjustRightInd w:val="0"/>
        <w:spacing w:after="0" w:line="400" w:lineRule="atLeast"/>
        <w:rPr>
          <w:rFonts w:ascii="Times New Roman" w:eastAsia="Times New Roman" w:hAnsi="Times New Roman" w:cs="Times New Roman"/>
          <w:color w:val="000000"/>
          <w:sz w:val="24"/>
          <w:szCs w:val="24"/>
        </w:rPr>
      </w:pPr>
    </w:p>
    <w:p w:rsidR="00857266" w:rsidRPr="00857266" w:rsidRDefault="00857266" w:rsidP="00857266">
      <w:pPr>
        <w:spacing w:before="240" w:after="240" w:line="360" w:lineRule="auto"/>
        <w:ind w:left="720" w:hanging="446"/>
        <w:jc w:val="both"/>
        <w:rPr>
          <w:rFonts w:ascii="Times New Roman" w:eastAsia="Times New Roman" w:hAnsi="Times New Roman" w:cs="Times New Roman"/>
          <w:b/>
          <w:color w:val="000000"/>
          <w:sz w:val="24"/>
          <w:szCs w:val="24"/>
        </w:rPr>
      </w:pPr>
      <w:r w:rsidRPr="00857266">
        <w:rPr>
          <w:rFonts w:ascii="Times New Roman" w:eastAsia="Times New Roman" w:hAnsi="Times New Roman" w:cs="Times New Roman"/>
          <w:b/>
          <w:color w:val="000000"/>
          <w:sz w:val="24"/>
          <w:szCs w:val="24"/>
        </w:rPr>
        <w:t>3. Interpretasi</w:t>
      </w:r>
    </w:p>
    <w:p w:rsidR="00857266" w:rsidRPr="00857266" w:rsidRDefault="00857266" w:rsidP="00857266">
      <w:pPr>
        <w:spacing w:after="0" w:line="360" w:lineRule="auto"/>
        <w:ind w:left="274"/>
        <w:contextualSpacing/>
        <w:jc w:val="both"/>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 xml:space="preserve">Hasil analisis data pada Tabel 3.6 menunjukkan adanya korelasi yang tinggi (r = 0,925) dan signifikan antara nilai pretest dengan posttest pada masing-masing siswa. Hal ini menunjukkan hampir semua siswa mengalami peningkatan hasil tes.   Tabel 3.7 menunjukkan antara posttest dengan pretest terdapat selisih sebesar 2,185, dimana rata-rata nilai posttest lebih tinggi dibandingkan dengan pretest. Perbedaan ini ada di dalam interval taraf kepercayaan 95% yaitu terendah 1,150 dan tertinggi 3,220.  Hal </w:t>
      </w:r>
      <w:proofErr w:type="gramStart"/>
      <w:r w:rsidRPr="00857266">
        <w:rPr>
          <w:rFonts w:ascii="Times New Roman" w:eastAsia="Times New Roman" w:hAnsi="Times New Roman" w:cs="Times New Roman"/>
          <w:color w:val="000000"/>
          <w:sz w:val="24"/>
          <w:szCs w:val="24"/>
        </w:rPr>
        <w:t>ini  menggam</w:t>
      </w:r>
      <w:r w:rsidRPr="00857266">
        <w:rPr>
          <w:rFonts w:ascii="Times New Roman" w:eastAsia="Times New Roman" w:hAnsi="Times New Roman" w:cs="Times New Roman"/>
          <w:color w:val="000000"/>
          <w:sz w:val="24"/>
          <w:szCs w:val="24"/>
        </w:rPr>
        <w:softHyphen/>
        <w:t>bar</w:t>
      </w:r>
      <w:r w:rsidRPr="00857266">
        <w:rPr>
          <w:rFonts w:ascii="Times New Roman" w:eastAsia="Times New Roman" w:hAnsi="Times New Roman" w:cs="Times New Roman"/>
          <w:color w:val="000000"/>
          <w:sz w:val="24"/>
          <w:szCs w:val="24"/>
        </w:rPr>
        <w:softHyphen/>
        <w:t>kan</w:t>
      </w:r>
      <w:proofErr w:type="gramEnd"/>
      <w:r w:rsidRPr="00857266">
        <w:rPr>
          <w:rFonts w:ascii="Times New Roman" w:eastAsia="Times New Roman" w:hAnsi="Times New Roman" w:cs="Times New Roman"/>
          <w:color w:val="000000"/>
          <w:sz w:val="24"/>
          <w:szCs w:val="24"/>
        </w:rPr>
        <w:t xml:space="preserve"> adanya peningkatan hasil belajar fisika setelah pembelajaran menggunakan metode </w:t>
      </w:r>
      <w:r w:rsidRPr="00857266">
        <w:rPr>
          <w:rFonts w:ascii="Times New Roman" w:eastAsia="Times New Roman" w:hAnsi="Times New Roman" w:cs="Times New Roman"/>
          <w:i/>
          <w:color w:val="000000"/>
          <w:sz w:val="24"/>
          <w:szCs w:val="24"/>
        </w:rPr>
        <w:t>discovery</w:t>
      </w:r>
      <w:r w:rsidRPr="00857266">
        <w:rPr>
          <w:rFonts w:ascii="Times New Roman" w:eastAsia="Times New Roman" w:hAnsi="Times New Roman" w:cs="Times New Roman"/>
          <w:color w:val="000000"/>
          <w:sz w:val="24"/>
          <w:szCs w:val="24"/>
        </w:rPr>
        <w:t xml:space="preserve">. Hasil analisis </w:t>
      </w:r>
      <w:r w:rsidRPr="00857266">
        <w:rPr>
          <w:rFonts w:ascii="Times New Roman" w:eastAsia="Times New Roman" w:hAnsi="Times New Roman" w:cs="Times New Roman"/>
          <w:i/>
          <w:color w:val="000000"/>
          <w:sz w:val="24"/>
          <w:szCs w:val="24"/>
        </w:rPr>
        <w:t>Paired Sample T Test</w:t>
      </w:r>
      <w:r w:rsidRPr="00857266">
        <w:rPr>
          <w:rFonts w:ascii="Times New Roman" w:eastAsia="Times New Roman" w:hAnsi="Times New Roman" w:cs="Times New Roman"/>
          <w:color w:val="000000"/>
          <w:sz w:val="24"/>
          <w:szCs w:val="24"/>
        </w:rPr>
        <w:t xml:space="preserve">, menunjukkan nilai </w:t>
      </w:r>
      <w:r w:rsidRPr="00857266">
        <w:rPr>
          <w:rFonts w:ascii="Times New Roman" w:eastAsia="Times New Roman" w:hAnsi="Times New Roman" w:cs="Times New Roman"/>
          <w:i/>
          <w:color w:val="000000"/>
          <w:sz w:val="24"/>
          <w:szCs w:val="24"/>
        </w:rPr>
        <w:t>Sig. (2-tailed)</w:t>
      </w:r>
      <w:r w:rsidRPr="00857266">
        <w:rPr>
          <w:rFonts w:ascii="Times New Roman" w:eastAsia="Times New Roman" w:hAnsi="Times New Roman" w:cs="Times New Roman"/>
          <w:color w:val="000000"/>
          <w:sz w:val="24"/>
          <w:szCs w:val="24"/>
        </w:rPr>
        <w:t xml:space="preserve"> = 0,000 &lt; 0</w:t>
      </w:r>
      <w:proofErr w:type="gramStart"/>
      <w:r w:rsidRPr="00857266">
        <w:rPr>
          <w:rFonts w:ascii="Times New Roman" w:eastAsia="Times New Roman" w:hAnsi="Times New Roman" w:cs="Times New Roman"/>
          <w:color w:val="000000"/>
          <w:sz w:val="24"/>
          <w:szCs w:val="24"/>
        </w:rPr>
        <w:t>,05</w:t>
      </w:r>
      <w:proofErr w:type="gramEnd"/>
      <w:r w:rsidRPr="00857266">
        <w:rPr>
          <w:rFonts w:ascii="Times New Roman" w:eastAsia="Times New Roman" w:hAnsi="Times New Roman" w:cs="Times New Roman"/>
          <w:color w:val="000000"/>
          <w:sz w:val="24"/>
          <w:szCs w:val="24"/>
        </w:rPr>
        <w:t xml:space="preserve">. Sesuai dengan kriteria uji jika </w:t>
      </w:r>
      <w:r w:rsidRPr="00857266">
        <w:rPr>
          <w:rFonts w:ascii="Times New Roman" w:eastAsia="Times New Roman" w:hAnsi="Times New Roman" w:cs="Times New Roman"/>
          <w:i/>
          <w:color w:val="000000"/>
          <w:sz w:val="24"/>
          <w:szCs w:val="24"/>
        </w:rPr>
        <w:t>Sig. (2-tailed)</w:t>
      </w:r>
      <w:r w:rsidRPr="00857266">
        <w:rPr>
          <w:rFonts w:ascii="Times New Roman" w:eastAsia="Times New Roman" w:hAnsi="Times New Roman" w:cs="Times New Roman"/>
          <w:color w:val="000000"/>
          <w:sz w:val="24"/>
          <w:szCs w:val="24"/>
        </w:rPr>
        <w:t xml:space="preserve"> lebih kecil dari 0</w:t>
      </w:r>
      <w:proofErr w:type="gramStart"/>
      <w:r w:rsidRPr="00857266">
        <w:rPr>
          <w:rFonts w:ascii="Times New Roman" w:eastAsia="Times New Roman" w:hAnsi="Times New Roman" w:cs="Times New Roman"/>
          <w:color w:val="000000"/>
          <w:sz w:val="24"/>
          <w:szCs w:val="24"/>
        </w:rPr>
        <w:t>,05</w:t>
      </w:r>
      <w:proofErr w:type="gramEnd"/>
      <w:r w:rsidRPr="00857266">
        <w:rPr>
          <w:rFonts w:ascii="Times New Roman" w:eastAsia="Times New Roman" w:hAnsi="Times New Roman" w:cs="Times New Roman"/>
          <w:color w:val="000000"/>
          <w:sz w:val="24"/>
          <w:szCs w:val="24"/>
        </w:rPr>
        <w:t xml:space="preserve"> ini berarti bahwa H</w:t>
      </w:r>
      <w:r w:rsidRPr="00857266">
        <w:rPr>
          <w:rFonts w:ascii="Times New Roman" w:eastAsia="Times New Roman" w:hAnsi="Times New Roman" w:cs="Times New Roman"/>
          <w:color w:val="000000"/>
          <w:sz w:val="24"/>
          <w:szCs w:val="24"/>
          <w:vertAlign w:val="subscript"/>
        </w:rPr>
        <w:t>O</w:t>
      </w:r>
      <w:r w:rsidRPr="00857266">
        <w:rPr>
          <w:rFonts w:ascii="Times New Roman" w:eastAsia="Times New Roman" w:hAnsi="Times New Roman" w:cs="Times New Roman"/>
          <w:color w:val="000000"/>
          <w:sz w:val="24"/>
          <w:szCs w:val="24"/>
        </w:rPr>
        <w:t xml:space="preserve"> ditolak atau H</w:t>
      </w:r>
      <w:r w:rsidRPr="00857266">
        <w:rPr>
          <w:rFonts w:ascii="Times New Roman" w:eastAsia="Times New Roman" w:hAnsi="Times New Roman" w:cs="Times New Roman"/>
          <w:color w:val="000000"/>
          <w:sz w:val="24"/>
          <w:szCs w:val="24"/>
          <w:vertAlign w:val="subscript"/>
        </w:rPr>
        <w:t>1</w:t>
      </w:r>
      <w:r w:rsidRPr="00857266">
        <w:rPr>
          <w:rFonts w:ascii="Times New Roman" w:eastAsia="Times New Roman" w:hAnsi="Times New Roman" w:cs="Times New Roman"/>
          <w:color w:val="000000"/>
          <w:sz w:val="24"/>
          <w:szCs w:val="24"/>
        </w:rPr>
        <w:t xml:space="preserve"> diterima</w:t>
      </w:r>
      <w:r w:rsidRPr="00857266">
        <w:rPr>
          <w:rFonts w:ascii="Times New Roman" w:eastAsia="Times New Roman" w:hAnsi="Times New Roman" w:cs="Times New Roman"/>
          <w:color w:val="000000"/>
          <w:sz w:val="24"/>
          <w:szCs w:val="24"/>
          <w:lang w:eastAsia="id-ID"/>
        </w:rPr>
        <w:t xml:space="preserve">. </w:t>
      </w:r>
      <w:r w:rsidRPr="00857266">
        <w:rPr>
          <w:rFonts w:ascii="Times New Roman" w:eastAsia="Times New Roman" w:hAnsi="Times New Roman" w:cs="Times New Roman"/>
          <w:color w:val="000000"/>
          <w:sz w:val="24"/>
          <w:szCs w:val="24"/>
          <w:shd w:val="clear" w:color="auto" w:fill="FFFFFF"/>
        </w:rPr>
        <w:t xml:space="preserve">Artinya bahwa </w:t>
      </w:r>
      <w:r w:rsidRPr="00857266">
        <w:rPr>
          <w:rFonts w:ascii="Times New Roman" w:eastAsia="Times New Roman" w:hAnsi="Times New Roman" w:cs="Times New Roman"/>
          <w:color w:val="000000"/>
          <w:sz w:val="24"/>
          <w:szCs w:val="24"/>
        </w:rPr>
        <w:t xml:space="preserve">setelah diterapkan pembelajaran metode </w:t>
      </w:r>
      <w:r w:rsidRPr="00857266">
        <w:rPr>
          <w:rFonts w:ascii="Times New Roman" w:eastAsia="Times New Roman" w:hAnsi="Times New Roman" w:cs="Times New Roman"/>
          <w:i/>
          <w:color w:val="000000"/>
          <w:sz w:val="24"/>
          <w:szCs w:val="24"/>
        </w:rPr>
        <w:t>discovery</w:t>
      </w:r>
      <w:r w:rsidRPr="00857266">
        <w:rPr>
          <w:rFonts w:ascii="Times New Roman" w:eastAsia="Times New Roman" w:hAnsi="Times New Roman" w:cs="Times New Roman"/>
          <w:color w:val="000000"/>
          <w:sz w:val="24"/>
          <w:szCs w:val="24"/>
        </w:rPr>
        <w:t xml:space="preserve">, ternyata nilai rata-rata posttest tidak </w:t>
      </w:r>
      <w:proofErr w:type="gramStart"/>
      <w:r w:rsidRPr="00857266">
        <w:rPr>
          <w:rFonts w:ascii="Times New Roman" w:eastAsia="Times New Roman" w:hAnsi="Times New Roman" w:cs="Times New Roman"/>
          <w:color w:val="000000"/>
          <w:sz w:val="24"/>
          <w:szCs w:val="24"/>
        </w:rPr>
        <w:t>sama</w:t>
      </w:r>
      <w:proofErr w:type="gramEnd"/>
      <w:r w:rsidRPr="00857266">
        <w:rPr>
          <w:rFonts w:ascii="Times New Roman" w:eastAsia="Times New Roman" w:hAnsi="Times New Roman" w:cs="Times New Roman"/>
          <w:color w:val="000000"/>
          <w:sz w:val="24"/>
          <w:szCs w:val="24"/>
        </w:rPr>
        <w:t xml:space="preserve"> dengan nilai rata-rata pretest secara signifikan, yaitu nilai rata-rata posttest lebih besar dari nilai rata-rata pretest. Dengan demikian hipotesis yang menyatakan setelah diterapkan pembelajaran </w:t>
      </w:r>
      <w:r w:rsidRPr="00857266">
        <w:rPr>
          <w:rFonts w:ascii="Times New Roman" w:eastAsia="Times New Roman" w:hAnsi="Times New Roman" w:cs="Times New Roman"/>
          <w:color w:val="000000"/>
          <w:sz w:val="24"/>
          <w:szCs w:val="24"/>
        </w:rPr>
        <w:lastRenderedPageBreak/>
        <w:t xml:space="preserve">fisika menggunakan metode </w:t>
      </w:r>
      <w:r w:rsidRPr="00857266">
        <w:rPr>
          <w:rFonts w:ascii="Times New Roman" w:eastAsia="Times New Roman" w:hAnsi="Times New Roman" w:cs="Times New Roman"/>
          <w:i/>
          <w:color w:val="000000"/>
          <w:sz w:val="24"/>
          <w:szCs w:val="24"/>
        </w:rPr>
        <w:t>discovery</w:t>
      </w:r>
      <w:r w:rsidRPr="00857266">
        <w:rPr>
          <w:rFonts w:ascii="Times New Roman" w:eastAsia="Times New Roman" w:hAnsi="Times New Roman" w:cs="Times New Roman"/>
          <w:color w:val="000000"/>
          <w:sz w:val="24"/>
          <w:szCs w:val="24"/>
        </w:rPr>
        <w:t xml:space="preserve"> terjadi kenaikan hasil belajar yang signifikan dapat diterima.</w:t>
      </w:r>
    </w:p>
    <w:p w:rsidR="00857266" w:rsidRPr="00857266" w:rsidRDefault="00857266" w:rsidP="00857266">
      <w:pPr>
        <w:spacing w:before="240" w:after="240" w:line="360" w:lineRule="auto"/>
        <w:outlineLvl w:val="1"/>
        <w:rPr>
          <w:rFonts w:ascii="Times New Roman" w:eastAsia="Times New Roman" w:hAnsi="Times New Roman" w:cs="Times New Roman"/>
          <w:b/>
          <w:bCs/>
          <w:color w:val="000000"/>
          <w:sz w:val="26"/>
          <w:szCs w:val="26"/>
        </w:rPr>
      </w:pPr>
      <w:bookmarkStart w:id="3" w:name="_Toc494793443"/>
      <w:r w:rsidRPr="00857266">
        <w:rPr>
          <w:rFonts w:ascii="Times New Roman" w:eastAsia="Times New Roman" w:hAnsi="Times New Roman" w:cs="Times New Roman"/>
          <w:b/>
          <w:bCs/>
          <w:color w:val="000000"/>
          <w:sz w:val="26"/>
          <w:szCs w:val="26"/>
        </w:rPr>
        <w:t>3.3 Kasus Uji Beda Dua Sampel Bebas</w:t>
      </w:r>
      <w:bookmarkEnd w:id="3"/>
    </w:p>
    <w:p w:rsidR="00857266" w:rsidRPr="00857266" w:rsidRDefault="00857266" w:rsidP="00857266">
      <w:pPr>
        <w:numPr>
          <w:ilvl w:val="0"/>
          <w:numId w:val="7"/>
        </w:numPr>
        <w:spacing w:before="240" w:after="240" w:line="360" w:lineRule="auto"/>
        <w:ind w:left="540" w:hanging="270"/>
        <w:contextualSpacing/>
        <w:rPr>
          <w:rFonts w:ascii="Times New Roman" w:eastAsia="Times New Roman" w:hAnsi="Times New Roman" w:cs="Times New Roman"/>
          <w:b/>
          <w:color w:val="000000"/>
          <w:sz w:val="24"/>
          <w:szCs w:val="24"/>
        </w:rPr>
      </w:pPr>
      <w:r w:rsidRPr="00857266">
        <w:rPr>
          <w:rFonts w:ascii="Times New Roman" w:eastAsia="Times New Roman" w:hAnsi="Times New Roman" w:cs="Times New Roman"/>
          <w:b/>
          <w:color w:val="000000"/>
          <w:sz w:val="24"/>
          <w:szCs w:val="24"/>
        </w:rPr>
        <w:t xml:space="preserve">Kasus </w:t>
      </w:r>
    </w:p>
    <w:p w:rsidR="00857266" w:rsidRPr="00857266" w:rsidRDefault="00857266" w:rsidP="00857266">
      <w:pPr>
        <w:spacing w:before="240" w:after="0" w:line="360" w:lineRule="auto"/>
        <w:ind w:left="274" w:right="101"/>
        <w:jc w:val="both"/>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 xml:space="preserve">Seorang guru fisika ingin mengetahui metode mengajar yang lebih baik untuk materi Listrik Dinamis. </w:t>
      </w:r>
      <w:proofErr w:type="gramStart"/>
      <w:r w:rsidRPr="00857266">
        <w:rPr>
          <w:rFonts w:ascii="Times New Roman" w:eastAsia="Times New Roman" w:hAnsi="Times New Roman" w:cs="Times New Roman"/>
          <w:color w:val="000000"/>
          <w:sz w:val="24"/>
          <w:szCs w:val="24"/>
        </w:rPr>
        <w:t>Ia</w:t>
      </w:r>
      <w:proofErr w:type="gramEnd"/>
      <w:r w:rsidRPr="00857266">
        <w:rPr>
          <w:rFonts w:ascii="Times New Roman" w:eastAsia="Times New Roman" w:hAnsi="Times New Roman" w:cs="Times New Roman"/>
          <w:color w:val="000000"/>
          <w:sz w:val="24"/>
          <w:szCs w:val="24"/>
        </w:rPr>
        <w:t xml:space="preserve"> menerapkan metode demontrasi di kelas X-1 dan metode eksperimen di kelas X-2. Untuk mengontrol </w:t>
      </w:r>
      <w:proofErr w:type="gramStart"/>
      <w:r w:rsidRPr="00857266">
        <w:rPr>
          <w:rFonts w:ascii="Times New Roman" w:eastAsia="Times New Roman" w:hAnsi="Times New Roman" w:cs="Times New Roman"/>
          <w:color w:val="000000"/>
          <w:sz w:val="24"/>
          <w:szCs w:val="24"/>
        </w:rPr>
        <w:t>perbedaan  kemam</w:t>
      </w:r>
      <w:r w:rsidRPr="00857266">
        <w:rPr>
          <w:rFonts w:ascii="Times New Roman" w:eastAsia="Times New Roman" w:hAnsi="Times New Roman" w:cs="Times New Roman"/>
          <w:color w:val="000000"/>
          <w:sz w:val="24"/>
          <w:szCs w:val="24"/>
        </w:rPr>
        <w:softHyphen/>
        <w:t>puan</w:t>
      </w:r>
      <w:proofErr w:type="gramEnd"/>
      <w:r w:rsidRPr="00857266">
        <w:rPr>
          <w:rFonts w:ascii="Times New Roman" w:eastAsia="Times New Roman" w:hAnsi="Times New Roman" w:cs="Times New Roman"/>
          <w:color w:val="000000"/>
          <w:sz w:val="24"/>
          <w:szCs w:val="24"/>
        </w:rPr>
        <w:t xml:space="preserve"> awal kedua kelas tersebut ia melaksanakan pretest. Setelah menerapkan metode tersebut di masing-masing kelas, ia melaksanakan posttest</w:t>
      </w:r>
      <w:proofErr w:type="gramStart"/>
      <w:r w:rsidRPr="00857266">
        <w:rPr>
          <w:rFonts w:ascii="Times New Roman" w:eastAsia="Times New Roman" w:hAnsi="Times New Roman" w:cs="Times New Roman"/>
          <w:color w:val="000000"/>
          <w:sz w:val="24"/>
          <w:szCs w:val="24"/>
        </w:rPr>
        <w:t>,  dan</w:t>
      </w:r>
      <w:proofErr w:type="gramEnd"/>
      <w:r w:rsidRPr="00857266">
        <w:rPr>
          <w:rFonts w:ascii="Times New Roman" w:eastAsia="Times New Roman" w:hAnsi="Times New Roman" w:cs="Times New Roman"/>
          <w:color w:val="000000"/>
          <w:sz w:val="24"/>
          <w:szCs w:val="24"/>
        </w:rPr>
        <w:t xml:space="preserve"> menghitung Normalize-Gain. Normalize Gain dihitung dengan rumus sebagai berikut.</w:t>
      </w:r>
    </w:p>
    <w:p w:rsidR="00857266" w:rsidRPr="00857266" w:rsidRDefault="00857266" w:rsidP="00857266">
      <w:pPr>
        <w:spacing w:before="240" w:after="0" w:line="360" w:lineRule="auto"/>
        <w:ind w:left="274" w:right="101"/>
        <w:jc w:val="both"/>
        <w:rPr>
          <w:rFonts w:ascii="Times New Roman" w:eastAsia="Times New Roman" w:hAnsi="Times New Roman" w:cs="Times New Roman"/>
          <w:color w:val="000000"/>
          <w:sz w:val="24"/>
          <w:szCs w:val="24"/>
        </w:rPr>
      </w:pPr>
      <m:oMathPara>
        <m:oMath>
          <m:r>
            <w:rPr>
              <w:rFonts w:ascii="Cambria Math" w:eastAsia="Times New Roman" w:hAnsi="Cambria Math" w:cs="Times New Roman"/>
              <w:color w:val="000000"/>
              <w:sz w:val="24"/>
              <w:szCs w:val="24"/>
            </w:rPr>
            <m:t>NGain=(Posttest-pretest)/(Nilai maksimum-pretest)</m:t>
          </m:r>
        </m:oMath>
      </m:oMathPara>
    </w:p>
    <w:p w:rsidR="00857266" w:rsidRPr="00857266" w:rsidRDefault="00857266" w:rsidP="00857266">
      <w:pPr>
        <w:spacing w:before="240" w:after="0" w:line="360" w:lineRule="auto"/>
        <w:ind w:left="274" w:right="101"/>
        <w:jc w:val="both"/>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 xml:space="preserve">Data hasil belajar kedua kelas tersebut disajikan pada Tabel 3.8 berikut ini. </w:t>
      </w:r>
    </w:p>
    <w:p w:rsidR="00857266" w:rsidRPr="00857266" w:rsidRDefault="00857266" w:rsidP="00857266">
      <w:pPr>
        <w:spacing w:before="240" w:after="0" w:line="360" w:lineRule="auto"/>
        <w:ind w:left="274" w:right="101"/>
        <w:jc w:val="both"/>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Tabel 3.8. Data pretest, posttest, dan Normalize-Gain</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1014"/>
        <w:gridCol w:w="1170"/>
        <w:gridCol w:w="1170"/>
        <w:gridCol w:w="1170"/>
        <w:gridCol w:w="1170"/>
      </w:tblGrid>
      <w:tr w:rsidR="00857266" w:rsidRPr="00857266" w:rsidTr="00BD2D6C">
        <w:trPr>
          <w:tblHeader/>
        </w:trPr>
        <w:tc>
          <w:tcPr>
            <w:tcW w:w="1146"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Pretest Demo</w:t>
            </w:r>
          </w:p>
        </w:tc>
        <w:tc>
          <w:tcPr>
            <w:tcW w:w="1014"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Posttest Demo</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Pretest Eksp</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Posttest Eksp</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N-Gain Demo</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N-Gain Eksp</w:t>
            </w:r>
          </w:p>
        </w:tc>
      </w:tr>
      <w:tr w:rsidR="00857266" w:rsidRPr="00857266" w:rsidTr="00BD2D6C">
        <w:tc>
          <w:tcPr>
            <w:tcW w:w="1146"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50</w:t>
            </w:r>
          </w:p>
        </w:tc>
        <w:tc>
          <w:tcPr>
            <w:tcW w:w="1014"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54</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51</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54</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.08</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.06</w:t>
            </w:r>
          </w:p>
        </w:tc>
      </w:tr>
      <w:tr w:rsidR="00857266" w:rsidRPr="00857266" w:rsidTr="00BD2D6C">
        <w:tc>
          <w:tcPr>
            <w:tcW w:w="1146"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55</w:t>
            </w:r>
          </w:p>
        </w:tc>
        <w:tc>
          <w:tcPr>
            <w:tcW w:w="1014"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58</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54</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.07</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.13</w:t>
            </w:r>
          </w:p>
        </w:tc>
      </w:tr>
      <w:tr w:rsidR="00857266" w:rsidRPr="00857266" w:rsidTr="00BD2D6C">
        <w:tc>
          <w:tcPr>
            <w:tcW w:w="1146"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60</w:t>
            </w:r>
          </w:p>
        </w:tc>
        <w:tc>
          <w:tcPr>
            <w:tcW w:w="1014"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63</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58</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65</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.08</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.17</w:t>
            </w:r>
          </w:p>
        </w:tc>
      </w:tr>
      <w:tr w:rsidR="00857266" w:rsidRPr="00857266" w:rsidTr="00BD2D6C">
        <w:tc>
          <w:tcPr>
            <w:tcW w:w="1146"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63</w:t>
            </w:r>
          </w:p>
        </w:tc>
        <w:tc>
          <w:tcPr>
            <w:tcW w:w="1014"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65</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61</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70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.05</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.23</w:t>
            </w:r>
          </w:p>
        </w:tc>
      </w:tr>
      <w:tr w:rsidR="00857266" w:rsidRPr="00857266" w:rsidTr="00BD2D6C">
        <w:tc>
          <w:tcPr>
            <w:tcW w:w="1146"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65</w:t>
            </w:r>
          </w:p>
        </w:tc>
        <w:tc>
          <w:tcPr>
            <w:tcW w:w="1014"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68</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65</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70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.09</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.14</w:t>
            </w:r>
          </w:p>
        </w:tc>
      </w:tr>
      <w:tr w:rsidR="00857266" w:rsidRPr="00857266" w:rsidTr="00BD2D6C">
        <w:tc>
          <w:tcPr>
            <w:tcW w:w="1146"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56</w:t>
            </w:r>
          </w:p>
        </w:tc>
        <w:tc>
          <w:tcPr>
            <w:tcW w:w="1014"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55</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65</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.09</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.22</w:t>
            </w:r>
          </w:p>
        </w:tc>
      </w:tr>
      <w:tr w:rsidR="00857266" w:rsidRPr="00857266" w:rsidTr="00BD2D6C">
        <w:tc>
          <w:tcPr>
            <w:tcW w:w="1146"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45</w:t>
            </w:r>
          </w:p>
        </w:tc>
        <w:tc>
          <w:tcPr>
            <w:tcW w:w="1014"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55</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50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.18</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.20</w:t>
            </w:r>
          </w:p>
        </w:tc>
      </w:tr>
      <w:tr w:rsidR="00857266" w:rsidRPr="00857266" w:rsidTr="00BD2D6C">
        <w:tc>
          <w:tcPr>
            <w:tcW w:w="1146"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65</w:t>
            </w:r>
          </w:p>
        </w:tc>
        <w:tc>
          <w:tcPr>
            <w:tcW w:w="1014"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66</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67</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70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.03</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.09</w:t>
            </w:r>
          </w:p>
        </w:tc>
      </w:tr>
      <w:tr w:rsidR="00857266" w:rsidRPr="00857266" w:rsidTr="00BD2D6C">
        <w:tc>
          <w:tcPr>
            <w:tcW w:w="1146"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66</w:t>
            </w:r>
          </w:p>
        </w:tc>
        <w:tc>
          <w:tcPr>
            <w:tcW w:w="1014"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67</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65</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70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.03</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.14</w:t>
            </w:r>
          </w:p>
        </w:tc>
      </w:tr>
      <w:tr w:rsidR="00857266" w:rsidRPr="00857266" w:rsidTr="00BD2D6C">
        <w:tc>
          <w:tcPr>
            <w:tcW w:w="1146"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67</w:t>
            </w:r>
          </w:p>
        </w:tc>
        <w:tc>
          <w:tcPr>
            <w:tcW w:w="1014"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70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66</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75</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.09</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.26</w:t>
            </w:r>
          </w:p>
        </w:tc>
      </w:tr>
      <w:tr w:rsidR="00857266" w:rsidRPr="00857266" w:rsidTr="00BD2D6C">
        <w:tc>
          <w:tcPr>
            <w:tcW w:w="1146"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70</w:t>
            </w:r>
          </w:p>
        </w:tc>
        <w:tc>
          <w:tcPr>
            <w:tcW w:w="1014"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70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68</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75</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.00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.22</w:t>
            </w:r>
          </w:p>
        </w:tc>
      </w:tr>
      <w:tr w:rsidR="00857266" w:rsidRPr="00857266" w:rsidTr="00BD2D6C">
        <w:tc>
          <w:tcPr>
            <w:tcW w:w="1146"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62</w:t>
            </w:r>
          </w:p>
        </w:tc>
        <w:tc>
          <w:tcPr>
            <w:tcW w:w="1014"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66</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67</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70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.11</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.09</w:t>
            </w:r>
          </w:p>
        </w:tc>
      </w:tr>
      <w:tr w:rsidR="00857266" w:rsidRPr="00857266" w:rsidTr="00BD2D6C">
        <w:tc>
          <w:tcPr>
            <w:tcW w:w="1146"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63</w:t>
            </w:r>
          </w:p>
        </w:tc>
        <w:tc>
          <w:tcPr>
            <w:tcW w:w="1014"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66</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62</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70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.08</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.21</w:t>
            </w:r>
          </w:p>
        </w:tc>
      </w:tr>
      <w:tr w:rsidR="00857266" w:rsidRPr="00857266" w:rsidTr="00BD2D6C">
        <w:tc>
          <w:tcPr>
            <w:tcW w:w="1146"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65</w:t>
            </w:r>
          </w:p>
        </w:tc>
        <w:tc>
          <w:tcPr>
            <w:tcW w:w="1014"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66</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64</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68</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.03</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.11</w:t>
            </w:r>
          </w:p>
        </w:tc>
      </w:tr>
      <w:tr w:rsidR="00857266" w:rsidRPr="00857266" w:rsidTr="00BD2D6C">
        <w:tc>
          <w:tcPr>
            <w:tcW w:w="1146"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68</w:t>
            </w:r>
          </w:p>
        </w:tc>
        <w:tc>
          <w:tcPr>
            <w:tcW w:w="1014"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70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70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75</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.06</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.17</w:t>
            </w:r>
          </w:p>
        </w:tc>
      </w:tr>
      <w:tr w:rsidR="00857266" w:rsidRPr="00857266" w:rsidTr="00BD2D6C">
        <w:tc>
          <w:tcPr>
            <w:tcW w:w="1146"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56</w:t>
            </w:r>
          </w:p>
        </w:tc>
        <w:tc>
          <w:tcPr>
            <w:tcW w:w="1014"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58</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65</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.09</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.17</w:t>
            </w:r>
          </w:p>
        </w:tc>
      </w:tr>
      <w:tr w:rsidR="00857266" w:rsidRPr="00857266" w:rsidTr="00BD2D6C">
        <w:tc>
          <w:tcPr>
            <w:tcW w:w="1146"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57</w:t>
            </w:r>
          </w:p>
        </w:tc>
        <w:tc>
          <w:tcPr>
            <w:tcW w:w="1014"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55</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58</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.07</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.07</w:t>
            </w:r>
          </w:p>
        </w:tc>
      </w:tr>
      <w:tr w:rsidR="00857266" w:rsidRPr="00857266" w:rsidTr="00BD2D6C">
        <w:tc>
          <w:tcPr>
            <w:tcW w:w="1146"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58</w:t>
            </w:r>
          </w:p>
        </w:tc>
        <w:tc>
          <w:tcPr>
            <w:tcW w:w="1014"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57</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65</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.05</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.19</w:t>
            </w:r>
          </w:p>
        </w:tc>
      </w:tr>
      <w:tr w:rsidR="00857266" w:rsidRPr="00857266" w:rsidTr="00BD2D6C">
        <w:tc>
          <w:tcPr>
            <w:tcW w:w="1146"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60</w:t>
            </w:r>
          </w:p>
        </w:tc>
        <w:tc>
          <w:tcPr>
            <w:tcW w:w="1014"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58</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62</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70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-.05</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.21</w:t>
            </w:r>
          </w:p>
        </w:tc>
      </w:tr>
      <w:tr w:rsidR="00857266" w:rsidRPr="00857266" w:rsidTr="00BD2D6C">
        <w:tc>
          <w:tcPr>
            <w:tcW w:w="1146"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63</w:t>
            </w:r>
          </w:p>
        </w:tc>
        <w:tc>
          <w:tcPr>
            <w:tcW w:w="1014"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64</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70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-.08</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.17</w:t>
            </w:r>
          </w:p>
        </w:tc>
      </w:tr>
      <w:tr w:rsidR="00857266" w:rsidRPr="00857266" w:rsidTr="00BD2D6C">
        <w:tc>
          <w:tcPr>
            <w:tcW w:w="1146"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65</w:t>
            </w:r>
          </w:p>
        </w:tc>
        <w:tc>
          <w:tcPr>
            <w:tcW w:w="1014"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65</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66</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70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.00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.12</w:t>
            </w:r>
          </w:p>
        </w:tc>
      </w:tr>
      <w:tr w:rsidR="00857266" w:rsidRPr="00857266" w:rsidTr="00BD2D6C">
        <w:tc>
          <w:tcPr>
            <w:tcW w:w="1146"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69</w:t>
            </w:r>
          </w:p>
        </w:tc>
        <w:tc>
          <w:tcPr>
            <w:tcW w:w="1014"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69</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70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75</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.00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.17</w:t>
            </w:r>
          </w:p>
        </w:tc>
      </w:tr>
      <w:tr w:rsidR="00857266" w:rsidRPr="00857266" w:rsidTr="00BD2D6C">
        <w:tc>
          <w:tcPr>
            <w:tcW w:w="1146"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70</w:t>
            </w:r>
          </w:p>
        </w:tc>
        <w:tc>
          <w:tcPr>
            <w:tcW w:w="1014"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70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67</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72</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.00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.15</w:t>
            </w:r>
          </w:p>
        </w:tc>
      </w:tr>
      <w:tr w:rsidR="00857266" w:rsidRPr="00857266" w:rsidTr="00BD2D6C">
        <w:tc>
          <w:tcPr>
            <w:tcW w:w="1146"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49</w:t>
            </w:r>
          </w:p>
        </w:tc>
        <w:tc>
          <w:tcPr>
            <w:tcW w:w="1014"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55</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50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.12</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.20</w:t>
            </w:r>
          </w:p>
        </w:tc>
      </w:tr>
      <w:tr w:rsidR="00857266" w:rsidRPr="00857266" w:rsidTr="00BD2D6C">
        <w:tc>
          <w:tcPr>
            <w:tcW w:w="1146"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lastRenderedPageBreak/>
              <w:t>55</w:t>
            </w:r>
          </w:p>
        </w:tc>
        <w:tc>
          <w:tcPr>
            <w:tcW w:w="1014"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55</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50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.00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.20</w:t>
            </w:r>
          </w:p>
        </w:tc>
      </w:tr>
      <w:tr w:rsidR="00857266" w:rsidRPr="00857266" w:rsidTr="00BD2D6C">
        <w:tc>
          <w:tcPr>
            <w:tcW w:w="1146"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60</w:t>
            </w:r>
          </w:p>
        </w:tc>
        <w:tc>
          <w:tcPr>
            <w:tcW w:w="1014"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65</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63</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70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.13</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.19</w:t>
            </w:r>
          </w:p>
        </w:tc>
      </w:tr>
      <w:tr w:rsidR="00857266" w:rsidRPr="00857266" w:rsidTr="00BD2D6C">
        <w:tc>
          <w:tcPr>
            <w:tcW w:w="1146"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65</w:t>
            </w:r>
          </w:p>
        </w:tc>
        <w:tc>
          <w:tcPr>
            <w:tcW w:w="1014"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65</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64</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70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.00</w:t>
            </w:r>
          </w:p>
        </w:tc>
        <w:tc>
          <w:tcPr>
            <w:tcW w:w="1170" w:type="dxa"/>
            <w:vAlign w:val="center"/>
          </w:tcPr>
          <w:p w:rsidR="00857266" w:rsidRPr="00857266" w:rsidRDefault="00857266" w:rsidP="00857266">
            <w:pPr>
              <w:spacing w:after="0" w:line="240" w:lineRule="auto"/>
              <w:ind w:right="101"/>
              <w:contextualSpacing/>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.17</w:t>
            </w:r>
          </w:p>
        </w:tc>
      </w:tr>
      <w:tr w:rsidR="00857266" w:rsidRPr="00857266" w:rsidTr="00BD2D6C">
        <w:tc>
          <w:tcPr>
            <w:tcW w:w="1146" w:type="dxa"/>
            <w:vAlign w:val="center"/>
          </w:tcPr>
          <w:p w:rsidR="00857266" w:rsidRPr="00857266" w:rsidRDefault="00857266" w:rsidP="00857266">
            <w:pPr>
              <w:spacing w:after="0" w:line="240" w:lineRule="auto"/>
              <w:ind w:right="101"/>
              <w:jc w:val="center"/>
              <w:rPr>
                <w:rFonts w:ascii="Times New Roman" w:eastAsia="Times New Roman" w:hAnsi="Times New Roman" w:cs="Times New Roman"/>
                <w:color w:val="000000"/>
                <w:sz w:val="20"/>
                <w:szCs w:val="20"/>
              </w:rPr>
            </w:pPr>
          </w:p>
        </w:tc>
        <w:tc>
          <w:tcPr>
            <w:tcW w:w="1014" w:type="dxa"/>
            <w:vAlign w:val="center"/>
          </w:tcPr>
          <w:p w:rsidR="00857266" w:rsidRPr="00857266" w:rsidRDefault="00857266" w:rsidP="00857266">
            <w:pPr>
              <w:spacing w:after="0" w:line="240" w:lineRule="auto"/>
              <w:ind w:right="101"/>
              <w:jc w:val="center"/>
              <w:rPr>
                <w:rFonts w:ascii="Times New Roman" w:eastAsia="Times New Roman" w:hAnsi="Times New Roman" w:cs="Times New Roman"/>
                <w:color w:val="000000"/>
                <w:sz w:val="20"/>
                <w:szCs w:val="20"/>
              </w:rPr>
            </w:pPr>
          </w:p>
        </w:tc>
        <w:tc>
          <w:tcPr>
            <w:tcW w:w="1170" w:type="dxa"/>
            <w:vAlign w:val="center"/>
          </w:tcPr>
          <w:p w:rsidR="00857266" w:rsidRPr="00857266" w:rsidRDefault="00857266" w:rsidP="00857266">
            <w:pPr>
              <w:spacing w:after="0" w:line="240" w:lineRule="auto"/>
              <w:ind w:right="101"/>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60</w:t>
            </w:r>
          </w:p>
        </w:tc>
        <w:tc>
          <w:tcPr>
            <w:tcW w:w="1170" w:type="dxa"/>
            <w:vAlign w:val="center"/>
          </w:tcPr>
          <w:p w:rsidR="00857266" w:rsidRPr="00857266" w:rsidRDefault="00857266" w:rsidP="00857266">
            <w:pPr>
              <w:spacing w:after="0" w:line="240" w:lineRule="auto"/>
              <w:ind w:right="101"/>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70</w:t>
            </w:r>
          </w:p>
        </w:tc>
        <w:tc>
          <w:tcPr>
            <w:tcW w:w="1170" w:type="dxa"/>
            <w:vAlign w:val="center"/>
          </w:tcPr>
          <w:p w:rsidR="00857266" w:rsidRPr="00857266" w:rsidRDefault="00857266" w:rsidP="00857266">
            <w:pPr>
              <w:spacing w:after="0" w:line="240" w:lineRule="auto"/>
              <w:ind w:right="101"/>
              <w:jc w:val="center"/>
              <w:rPr>
                <w:rFonts w:ascii="Times New Roman" w:eastAsia="Times New Roman" w:hAnsi="Times New Roman" w:cs="Times New Roman"/>
                <w:color w:val="000000"/>
                <w:sz w:val="20"/>
                <w:szCs w:val="20"/>
              </w:rPr>
            </w:pPr>
          </w:p>
        </w:tc>
        <w:tc>
          <w:tcPr>
            <w:tcW w:w="1170" w:type="dxa"/>
            <w:vAlign w:val="center"/>
          </w:tcPr>
          <w:p w:rsidR="00857266" w:rsidRPr="00857266" w:rsidRDefault="00857266" w:rsidP="00857266">
            <w:pPr>
              <w:spacing w:after="0" w:line="240" w:lineRule="auto"/>
              <w:ind w:right="101"/>
              <w:jc w:val="center"/>
              <w:rPr>
                <w:rFonts w:ascii="Times New Roman" w:eastAsia="Times New Roman" w:hAnsi="Times New Roman" w:cs="Times New Roman"/>
                <w:color w:val="000000"/>
                <w:sz w:val="20"/>
                <w:szCs w:val="20"/>
              </w:rPr>
            </w:pPr>
            <w:r w:rsidRPr="00857266">
              <w:rPr>
                <w:rFonts w:ascii="Times New Roman" w:eastAsia="Times New Roman" w:hAnsi="Times New Roman" w:cs="Times New Roman"/>
                <w:color w:val="000000"/>
                <w:sz w:val="20"/>
                <w:szCs w:val="20"/>
              </w:rPr>
              <w:t>.25</w:t>
            </w:r>
          </w:p>
        </w:tc>
      </w:tr>
    </w:tbl>
    <w:p w:rsidR="00857266" w:rsidRPr="00857266" w:rsidRDefault="00857266" w:rsidP="00857266">
      <w:pPr>
        <w:spacing w:before="240" w:after="0" w:line="360" w:lineRule="auto"/>
        <w:ind w:left="274" w:right="101"/>
        <w:jc w:val="both"/>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 xml:space="preserve">Metode mengajar yang lebih baik diantara metode demonstrasi dan eksperimen yaitu yang menghasilkan rata-rata normalize gain lebih tinggi secara signifikan. </w:t>
      </w:r>
    </w:p>
    <w:p w:rsidR="00857266" w:rsidRPr="00857266" w:rsidRDefault="00857266" w:rsidP="00857266">
      <w:pPr>
        <w:spacing w:before="240" w:after="0" w:line="360" w:lineRule="auto"/>
        <w:ind w:left="274" w:right="101"/>
        <w:jc w:val="both"/>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Untuk memudahkan menjawab pertanyaan tersebut dirumuskan hipotesis sebagai berikut.</w:t>
      </w:r>
    </w:p>
    <w:p w:rsidR="00857266" w:rsidRPr="00857266" w:rsidRDefault="00857266" w:rsidP="00857266">
      <w:pPr>
        <w:numPr>
          <w:ilvl w:val="0"/>
          <w:numId w:val="8"/>
        </w:numPr>
        <w:spacing w:after="0" w:line="360" w:lineRule="auto"/>
        <w:contextualSpacing/>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Hipotesis</w:t>
      </w:r>
    </w:p>
    <w:p w:rsidR="00857266" w:rsidRPr="00857266" w:rsidRDefault="00857266" w:rsidP="00857266">
      <w:pPr>
        <w:spacing w:after="0" w:line="360" w:lineRule="auto"/>
        <w:ind w:left="1134"/>
        <w:contextualSpacing/>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 xml:space="preserve">Rata-rata N-Gain kelas yang belajar menggunakan metode eksperimen lebih tinggi secara signifikan dibandingkan dengan yang menggunakan metode demonstrasi </w:t>
      </w:r>
    </w:p>
    <w:p w:rsidR="00857266" w:rsidRPr="00857266" w:rsidRDefault="00857266" w:rsidP="00857266">
      <w:pPr>
        <w:spacing w:after="200" w:line="276" w:lineRule="auto"/>
        <w:ind w:firstLine="1530"/>
        <w:contextualSpacing/>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H</w:t>
      </w:r>
      <w:r w:rsidRPr="00857266">
        <w:rPr>
          <w:rFonts w:ascii="Times New Roman" w:eastAsia="Times New Roman" w:hAnsi="Times New Roman" w:cs="Times New Roman"/>
          <w:color w:val="000000"/>
          <w:sz w:val="24"/>
          <w:szCs w:val="24"/>
          <w:vertAlign w:val="subscript"/>
        </w:rPr>
        <w:t>o</w:t>
      </w:r>
      <w:r w:rsidRPr="00857266">
        <w:rPr>
          <w:rFonts w:ascii="Times New Roman" w:eastAsia="Times New Roman" w:hAnsi="Times New Roman" w:cs="Times New Roman"/>
          <w:color w:val="000000"/>
          <w:sz w:val="24"/>
          <w:szCs w:val="24"/>
        </w:rPr>
        <w:t xml:space="preserve">: </w:t>
      </w:r>
      <w:r w:rsidRPr="00857266">
        <w:rPr>
          <w:rFonts w:ascii="Times New Roman" w:eastAsia="Times New Roman" w:hAnsi="Times New Roman" w:cs="Times New Roman"/>
          <w:color w:val="000000"/>
          <w:sz w:val="24"/>
          <w:szCs w:val="24"/>
          <w:lang w:val="el-GR"/>
        </w:rPr>
        <w:t>μ</w:t>
      </w:r>
      <w:r w:rsidRPr="00857266">
        <w:rPr>
          <w:rFonts w:ascii="Times New Roman" w:eastAsia="Times New Roman" w:hAnsi="Times New Roman" w:cs="Times New Roman"/>
          <w:color w:val="000000"/>
          <w:sz w:val="24"/>
          <w:szCs w:val="24"/>
          <w:vertAlign w:val="subscript"/>
        </w:rPr>
        <w:t>eksperimen</w:t>
      </w:r>
      <w:r w:rsidRPr="00857266">
        <w:rPr>
          <w:rFonts w:ascii="Times New Roman" w:eastAsia="Times New Roman" w:hAnsi="Times New Roman" w:cs="Times New Roman"/>
          <w:color w:val="000000"/>
          <w:sz w:val="24"/>
          <w:szCs w:val="24"/>
        </w:rPr>
        <w:t xml:space="preserve"> = </w:t>
      </w:r>
      <w:r w:rsidRPr="00857266">
        <w:rPr>
          <w:rFonts w:ascii="Times New Roman" w:eastAsia="Times New Roman" w:hAnsi="Times New Roman" w:cs="Times New Roman"/>
          <w:color w:val="000000"/>
          <w:sz w:val="24"/>
          <w:szCs w:val="24"/>
          <w:lang w:val="el-GR"/>
        </w:rPr>
        <w:t>μ</w:t>
      </w:r>
      <w:r w:rsidRPr="00857266">
        <w:rPr>
          <w:rFonts w:ascii="Times New Roman" w:eastAsia="Times New Roman" w:hAnsi="Times New Roman" w:cs="Times New Roman"/>
          <w:color w:val="000000"/>
          <w:sz w:val="24"/>
          <w:szCs w:val="24"/>
          <w:vertAlign w:val="subscript"/>
        </w:rPr>
        <w:t>demonstrasi</w:t>
      </w:r>
    </w:p>
    <w:p w:rsidR="00857266" w:rsidRPr="00857266" w:rsidRDefault="00857266" w:rsidP="00857266">
      <w:pPr>
        <w:spacing w:after="200" w:line="276" w:lineRule="auto"/>
        <w:ind w:firstLine="1530"/>
        <w:contextualSpacing/>
        <w:rPr>
          <w:rFonts w:ascii="Times New Roman" w:eastAsia="Times New Roman" w:hAnsi="Times New Roman" w:cs="Times New Roman"/>
          <w:color w:val="000000"/>
          <w:sz w:val="24"/>
          <w:szCs w:val="24"/>
          <w:vertAlign w:val="subscript"/>
        </w:rPr>
      </w:pPr>
      <w:r w:rsidRPr="00857266">
        <w:rPr>
          <w:rFonts w:ascii="Times New Roman" w:eastAsia="Times New Roman" w:hAnsi="Times New Roman" w:cs="Times New Roman"/>
          <w:color w:val="000000"/>
          <w:sz w:val="24"/>
          <w:szCs w:val="24"/>
        </w:rPr>
        <w:t>H</w:t>
      </w:r>
      <w:r w:rsidRPr="00857266">
        <w:rPr>
          <w:rFonts w:ascii="Times New Roman" w:eastAsia="Times New Roman" w:hAnsi="Times New Roman" w:cs="Times New Roman"/>
          <w:color w:val="000000"/>
          <w:sz w:val="24"/>
          <w:szCs w:val="24"/>
          <w:vertAlign w:val="subscript"/>
        </w:rPr>
        <w:t>1</w:t>
      </w:r>
      <w:r w:rsidRPr="00857266">
        <w:rPr>
          <w:rFonts w:ascii="Times New Roman" w:eastAsia="Times New Roman" w:hAnsi="Times New Roman" w:cs="Times New Roman"/>
          <w:color w:val="000000"/>
          <w:sz w:val="24"/>
          <w:szCs w:val="24"/>
        </w:rPr>
        <w:t xml:space="preserve">: </w:t>
      </w:r>
      <w:proofErr w:type="gramStart"/>
      <w:r w:rsidRPr="00857266">
        <w:rPr>
          <w:rFonts w:ascii="Times New Roman" w:eastAsia="Times New Roman" w:hAnsi="Times New Roman" w:cs="Times New Roman"/>
          <w:color w:val="000000"/>
          <w:sz w:val="24"/>
          <w:szCs w:val="24"/>
          <w:lang w:val="el-GR"/>
        </w:rPr>
        <w:t>μ</w:t>
      </w:r>
      <w:r w:rsidRPr="00857266">
        <w:rPr>
          <w:rFonts w:ascii="Times New Roman" w:eastAsia="Times New Roman" w:hAnsi="Times New Roman" w:cs="Times New Roman"/>
          <w:color w:val="000000"/>
          <w:sz w:val="24"/>
          <w:szCs w:val="24"/>
          <w:vertAlign w:val="subscript"/>
        </w:rPr>
        <w:t>eksperimen</w:t>
      </w:r>
      <w:r w:rsidRPr="00857266">
        <w:rPr>
          <w:rFonts w:ascii="Times New Roman" w:eastAsia="Times New Roman" w:hAnsi="Times New Roman" w:cs="Times New Roman"/>
          <w:color w:val="000000"/>
          <w:sz w:val="24"/>
          <w:szCs w:val="24"/>
        </w:rPr>
        <w:t xml:space="preserve">  &gt;</w:t>
      </w:r>
      <w:proofErr w:type="gramEnd"/>
      <w:r w:rsidRPr="00857266">
        <w:rPr>
          <w:rFonts w:ascii="Times New Roman" w:eastAsia="Times New Roman" w:hAnsi="Times New Roman" w:cs="Times New Roman"/>
          <w:color w:val="000000"/>
          <w:sz w:val="24"/>
          <w:szCs w:val="24"/>
        </w:rPr>
        <w:t xml:space="preserve"> </w:t>
      </w:r>
      <w:r w:rsidRPr="00857266">
        <w:rPr>
          <w:rFonts w:ascii="Times New Roman" w:eastAsia="Times New Roman" w:hAnsi="Times New Roman" w:cs="Times New Roman"/>
          <w:color w:val="000000"/>
          <w:sz w:val="24"/>
          <w:szCs w:val="24"/>
          <w:lang w:val="el-GR"/>
        </w:rPr>
        <w:t>μ</w:t>
      </w:r>
      <w:r w:rsidRPr="00857266">
        <w:rPr>
          <w:rFonts w:ascii="Times New Roman" w:eastAsia="Times New Roman" w:hAnsi="Times New Roman" w:cs="Times New Roman"/>
          <w:color w:val="000000"/>
          <w:sz w:val="24"/>
          <w:szCs w:val="24"/>
          <w:vertAlign w:val="subscript"/>
        </w:rPr>
        <w:t>demonstrasi</w:t>
      </w:r>
    </w:p>
    <w:p w:rsidR="00857266" w:rsidRPr="00857266" w:rsidRDefault="00857266" w:rsidP="00857266">
      <w:pPr>
        <w:spacing w:after="0" w:line="360" w:lineRule="auto"/>
        <w:ind w:left="720"/>
        <w:contextualSpacing/>
        <w:rPr>
          <w:rFonts w:ascii="Times New Roman" w:eastAsia="Times New Roman" w:hAnsi="Times New Roman" w:cs="Times New Roman"/>
          <w:color w:val="000000"/>
          <w:sz w:val="24"/>
          <w:szCs w:val="24"/>
        </w:rPr>
      </w:pPr>
    </w:p>
    <w:p w:rsidR="00857266" w:rsidRPr="00857266" w:rsidRDefault="00857266" w:rsidP="00857266">
      <w:pPr>
        <w:numPr>
          <w:ilvl w:val="0"/>
          <w:numId w:val="8"/>
        </w:numPr>
        <w:spacing w:after="0" w:line="360" w:lineRule="auto"/>
        <w:contextualSpacing/>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Kriteria uji</w:t>
      </w:r>
    </w:p>
    <w:p w:rsidR="00857266" w:rsidRPr="00857266" w:rsidRDefault="00857266" w:rsidP="00857266">
      <w:pPr>
        <w:spacing w:after="0" w:line="360" w:lineRule="auto"/>
        <w:ind w:left="1134"/>
        <w:contextualSpacing/>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Tolak H</w:t>
      </w:r>
      <w:r w:rsidRPr="00857266">
        <w:rPr>
          <w:rFonts w:ascii="Times New Roman" w:eastAsia="Times New Roman" w:hAnsi="Times New Roman" w:cs="Times New Roman"/>
          <w:color w:val="000000"/>
          <w:sz w:val="24"/>
          <w:szCs w:val="24"/>
          <w:vertAlign w:val="subscript"/>
        </w:rPr>
        <w:t>o</w:t>
      </w:r>
      <w:r w:rsidRPr="00857266">
        <w:rPr>
          <w:rFonts w:ascii="Times New Roman" w:eastAsia="Times New Roman" w:hAnsi="Times New Roman" w:cs="Times New Roman"/>
          <w:color w:val="000000"/>
          <w:sz w:val="24"/>
          <w:szCs w:val="24"/>
        </w:rPr>
        <w:t xml:space="preserve"> apabila nilai Sig. atau nilai probabilitas p &lt; 0</w:t>
      </w:r>
      <w:proofErr w:type="gramStart"/>
      <w:r w:rsidRPr="00857266">
        <w:rPr>
          <w:rFonts w:ascii="Times New Roman" w:eastAsia="Times New Roman" w:hAnsi="Times New Roman" w:cs="Times New Roman"/>
          <w:color w:val="000000"/>
          <w:sz w:val="24"/>
          <w:szCs w:val="24"/>
        </w:rPr>
        <w:t>,05</w:t>
      </w:r>
      <w:proofErr w:type="gramEnd"/>
      <w:r w:rsidRPr="00857266">
        <w:rPr>
          <w:rFonts w:ascii="Times New Roman" w:eastAsia="Times New Roman" w:hAnsi="Times New Roman" w:cs="Times New Roman"/>
          <w:color w:val="000000"/>
          <w:sz w:val="24"/>
          <w:szCs w:val="24"/>
        </w:rPr>
        <w:t xml:space="preserve"> </w:t>
      </w:r>
    </w:p>
    <w:p w:rsidR="00857266" w:rsidRPr="00857266" w:rsidRDefault="00857266" w:rsidP="00857266">
      <w:pPr>
        <w:spacing w:after="0" w:line="360" w:lineRule="auto"/>
        <w:ind w:left="1134"/>
        <w:contextualSpacing/>
        <w:rPr>
          <w:rFonts w:ascii="Times New Roman" w:eastAsia="Times New Roman" w:hAnsi="Times New Roman" w:cs="Times New Roman"/>
          <w:b/>
          <w:color w:val="000000"/>
          <w:sz w:val="24"/>
          <w:szCs w:val="24"/>
        </w:rPr>
      </w:pPr>
      <w:r w:rsidRPr="00857266">
        <w:rPr>
          <w:rFonts w:ascii="Times New Roman" w:eastAsia="Times New Roman" w:hAnsi="Times New Roman" w:cs="Times New Roman"/>
          <w:color w:val="000000"/>
          <w:sz w:val="24"/>
          <w:szCs w:val="24"/>
        </w:rPr>
        <w:t>Terima H</w:t>
      </w:r>
      <w:r w:rsidRPr="00857266">
        <w:rPr>
          <w:rFonts w:ascii="Times New Roman" w:eastAsia="Times New Roman" w:hAnsi="Times New Roman" w:cs="Times New Roman"/>
          <w:color w:val="000000"/>
          <w:sz w:val="24"/>
          <w:szCs w:val="24"/>
          <w:vertAlign w:val="subscript"/>
        </w:rPr>
        <w:t xml:space="preserve">o </w:t>
      </w:r>
      <w:r w:rsidRPr="00857266">
        <w:rPr>
          <w:rFonts w:ascii="Times New Roman" w:eastAsia="Times New Roman" w:hAnsi="Times New Roman" w:cs="Times New Roman"/>
          <w:color w:val="000000"/>
          <w:sz w:val="24"/>
          <w:szCs w:val="24"/>
        </w:rPr>
        <w:t>apabila nilai Sig. atau nilai probabilitas p &gt; 0</w:t>
      </w:r>
      <w:proofErr w:type="gramStart"/>
      <w:r w:rsidRPr="00857266">
        <w:rPr>
          <w:rFonts w:ascii="Times New Roman" w:eastAsia="Times New Roman" w:hAnsi="Times New Roman" w:cs="Times New Roman"/>
          <w:color w:val="000000"/>
          <w:sz w:val="24"/>
          <w:szCs w:val="24"/>
        </w:rPr>
        <w:t>,05</w:t>
      </w:r>
      <w:proofErr w:type="gramEnd"/>
      <w:r w:rsidRPr="00857266">
        <w:rPr>
          <w:rFonts w:ascii="Times New Roman" w:eastAsia="Times New Roman" w:hAnsi="Times New Roman" w:cs="Times New Roman"/>
          <w:color w:val="000000"/>
          <w:sz w:val="24"/>
          <w:szCs w:val="24"/>
        </w:rPr>
        <w:t xml:space="preserve"> </w:t>
      </w:r>
    </w:p>
    <w:p w:rsidR="00857266" w:rsidRPr="00857266" w:rsidRDefault="00857266" w:rsidP="00857266">
      <w:pPr>
        <w:spacing w:before="240" w:after="240" w:line="360" w:lineRule="auto"/>
        <w:ind w:left="446"/>
        <w:rPr>
          <w:rFonts w:ascii="Times New Roman" w:eastAsia="Times New Roman" w:hAnsi="Times New Roman" w:cs="Times New Roman"/>
          <w:b/>
          <w:color w:val="000000"/>
          <w:sz w:val="24"/>
          <w:szCs w:val="24"/>
        </w:rPr>
      </w:pPr>
      <w:r w:rsidRPr="00857266">
        <w:rPr>
          <w:rFonts w:ascii="Times New Roman" w:eastAsia="Times New Roman" w:hAnsi="Times New Roman" w:cs="Times New Roman"/>
          <w:b/>
          <w:color w:val="000000"/>
          <w:sz w:val="24"/>
          <w:szCs w:val="24"/>
        </w:rPr>
        <w:t xml:space="preserve">2. Langkah Pengujian </w:t>
      </w:r>
    </w:p>
    <w:p w:rsidR="00857266" w:rsidRPr="00857266" w:rsidRDefault="00857266" w:rsidP="00857266">
      <w:pPr>
        <w:numPr>
          <w:ilvl w:val="0"/>
          <w:numId w:val="9"/>
        </w:numPr>
        <w:spacing w:after="200" w:line="360" w:lineRule="auto"/>
        <w:ind w:left="1080"/>
        <w:contextualSpacing/>
        <w:jc w:val="both"/>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 xml:space="preserve">Atur </w:t>
      </w:r>
      <w:r w:rsidRPr="00857266">
        <w:rPr>
          <w:rFonts w:ascii="Times New Roman" w:eastAsia="Times New Roman" w:hAnsi="Times New Roman" w:cs="Times New Roman"/>
          <w:i/>
          <w:color w:val="000000"/>
          <w:sz w:val="24"/>
          <w:szCs w:val="24"/>
        </w:rPr>
        <w:t>Variabel View</w:t>
      </w:r>
      <w:r w:rsidRPr="00857266">
        <w:rPr>
          <w:rFonts w:ascii="Times New Roman" w:eastAsia="Times New Roman" w:hAnsi="Times New Roman" w:cs="Times New Roman"/>
          <w:color w:val="000000"/>
          <w:sz w:val="24"/>
          <w:szCs w:val="24"/>
        </w:rPr>
        <w:t xml:space="preserve"> sesuai langkah-langkah untuk membangun data yang sudah dipaparkan pada Bab I Subbab 1.3. Pilih </w:t>
      </w:r>
      <w:r w:rsidRPr="00857266">
        <w:rPr>
          <w:rFonts w:ascii="Times New Roman" w:eastAsia="Times New Roman" w:hAnsi="Times New Roman" w:cs="Times New Roman"/>
          <w:i/>
          <w:color w:val="000000"/>
          <w:sz w:val="24"/>
          <w:szCs w:val="24"/>
        </w:rPr>
        <w:t>Scale</w:t>
      </w:r>
      <w:r w:rsidRPr="00857266">
        <w:rPr>
          <w:rFonts w:ascii="Times New Roman" w:eastAsia="Times New Roman" w:hAnsi="Times New Roman" w:cs="Times New Roman"/>
          <w:color w:val="000000"/>
          <w:sz w:val="24"/>
          <w:szCs w:val="24"/>
        </w:rPr>
        <w:t xml:space="preserve"> pada kolom </w:t>
      </w:r>
      <w:r w:rsidRPr="00857266">
        <w:rPr>
          <w:rFonts w:ascii="Times New Roman" w:eastAsia="Times New Roman" w:hAnsi="Times New Roman" w:cs="Times New Roman"/>
          <w:i/>
          <w:color w:val="000000"/>
          <w:sz w:val="24"/>
          <w:szCs w:val="24"/>
        </w:rPr>
        <w:t xml:space="preserve">measure </w:t>
      </w:r>
      <w:r w:rsidRPr="00857266">
        <w:rPr>
          <w:rFonts w:ascii="Times New Roman" w:eastAsia="Times New Roman" w:hAnsi="Times New Roman" w:cs="Times New Roman"/>
          <w:color w:val="000000"/>
          <w:sz w:val="24"/>
          <w:szCs w:val="24"/>
        </w:rPr>
        <w:t>sesuai dengan jenis datanya yaitu data rasio. Lihat gambar di bawah ini</w:t>
      </w:r>
    </w:p>
    <w:p w:rsidR="00857266" w:rsidRPr="00857266" w:rsidRDefault="00857266" w:rsidP="00857266">
      <w:pPr>
        <w:spacing w:after="200" w:line="360" w:lineRule="auto"/>
        <w:ind w:left="720" w:firstLine="360"/>
        <w:jc w:val="both"/>
        <w:rPr>
          <w:rFonts w:ascii="Times New Roman" w:eastAsia="Times New Roman" w:hAnsi="Times New Roman" w:cs="Times New Roman"/>
          <w:color w:val="000000"/>
          <w:sz w:val="24"/>
          <w:szCs w:val="24"/>
        </w:rPr>
      </w:pPr>
      <w:r w:rsidRPr="00857266">
        <w:rPr>
          <w:rFonts w:ascii="Times New Roman" w:eastAsia="Times New Roman" w:hAnsi="Times New Roman" w:cs="Times New Roman"/>
          <w:noProof/>
          <w:color w:val="000000"/>
          <w:sz w:val="24"/>
          <w:szCs w:val="24"/>
        </w:rPr>
        <w:drawing>
          <wp:inline distT="0" distB="0" distL="0" distR="0" wp14:anchorId="2B3B54F8" wp14:editId="1E378337">
            <wp:extent cx="4203065" cy="361277"/>
            <wp:effectExtent l="0" t="0" r="0" b="127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9351" t="12889" r="22742" b="78134"/>
                    <a:stretch/>
                  </pic:blipFill>
                  <pic:spPr bwMode="auto">
                    <a:xfrm>
                      <a:off x="0" y="0"/>
                      <a:ext cx="4326239" cy="371864"/>
                    </a:xfrm>
                    <a:prstGeom prst="rect">
                      <a:avLst/>
                    </a:prstGeom>
                    <a:ln>
                      <a:noFill/>
                    </a:ln>
                    <a:extLst>
                      <a:ext uri="{53640926-AAD7-44D8-BBD7-CCE9431645EC}">
                        <a14:shadowObscured xmlns:a14="http://schemas.microsoft.com/office/drawing/2010/main"/>
                      </a:ext>
                    </a:extLst>
                  </pic:spPr>
                </pic:pic>
              </a:graphicData>
            </a:graphic>
          </wp:inline>
        </w:drawing>
      </w:r>
    </w:p>
    <w:p w:rsidR="00857266" w:rsidRPr="00857266" w:rsidRDefault="00857266" w:rsidP="00857266">
      <w:pPr>
        <w:numPr>
          <w:ilvl w:val="0"/>
          <w:numId w:val="9"/>
        </w:numPr>
        <w:spacing w:after="0" w:line="360" w:lineRule="auto"/>
        <w:ind w:left="1080"/>
        <w:contextualSpacing/>
        <w:jc w:val="both"/>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 xml:space="preserve">Klik </w:t>
      </w:r>
      <w:r w:rsidRPr="00857266">
        <w:rPr>
          <w:rFonts w:ascii="Times New Roman" w:eastAsia="Times New Roman" w:hAnsi="Times New Roman" w:cs="Times New Roman"/>
          <w:i/>
          <w:color w:val="000000"/>
          <w:sz w:val="24"/>
          <w:szCs w:val="24"/>
        </w:rPr>
        <w:t>Data View</w:t>
      </w:r>
      <w:r w:rsidRPr="00857266">
        <w:rPr>
          <w:rFonts w:ascii="Times New Roman" w:eastAsia="Times New Roman" w:hAnsi="Times New Roman" w:cs="Times New Roman"/>
          <w:color w:val="000000"/>
          <w:sz w:val="24"/>
          <w:szCs w:val="24"/>
        </w:rPr>
        <w:t>, ketikan data pada kolom Hasil_tes sesuai kasus di atas;</w:t>
      </w:r>
    </w:p>
    <w:p w:rsidR="00857266" w:rsidRPr="00857266" w:rsidRDefault="00857266" w:rsidP="00857266">
      <w:pPr>
        <w:numPr>
          <w:ilvl w:val="0"/>
          <w:numId w:val="9"/>
        </w:numPr>
        <w:spacing w:after="0" w:line="360" w:lineRule="auto"/>
        <w:ind w:left="1080"/>
        <w:contextualSpacing/>
        <w:jc w:val="both"/>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 xml:space="preserve">Lakukan uji distribusi normal dengan tahapan kegiatan seperti yang sudah dijelaskan pada subbab 2.2, yaitu pilih menu </w:t>
      </w:r>
      <w:r w:rsidRPr="00857266">
        <w:rPr>
          <w:rFonts w:ascii="Times New Roman" w:eastAsia="Times New Roman" w:hAnsi="Times New Roman" w:cs="Times New Roman"/>
          <w:i/>
          <w:color w:val="000000"/>
          <w:sz w:val="24"/>
          <w:szCs w:val="24"/>
        </w:rPr>
        <w:t>analyze, nonparametric test, legacy dialog, 1-sample K-S</w:t>
      </w:r>
      <w:r w:rsidRPr="00857266">
        <w:rPr>
          <w:rFonts w:ascii="Times New Roman" w:eastAsia="Times New Roman" w:hAnsi="Times New Roman" w:cs="Times New Roman"/>
          <w:color w:val="000000"/>
          <w:sz w:val="24"/>
          <w:szCs w:val="24"/>
        </w:rPr>
        <w:t xml:space="preserve">, pindahkan variabel </w:t>
      </w:r>
      <w:r w:rsidRPr="00857266">
        <w:rPr>
          <w:rFonts w:ascii="Times New Roman" w:eastAsia="Times New Roman" w:hAnsi="Times New Roman" w:cs="Times New Roman"/>
          <w:i/>
          <w:color w:val="000000"/>
          <w:sz w:val="24"/>
          <w:szCs w:val="24"/>
        </w:rPr>
        <w:t>N_Gain_D</w:t>
      </w:r>
      <w:r w:rsidRPr="00857266">
        <w:rPr>
          <w:rFonts w:ascii="Times New Roman" w:eastAsia="Times New Roman" w:hAnsi="Times New Roman" w:cs="Times New Roman"/>
          <w:color w:val="000000"/>
          <w:sz w:val="24"/>
          <w:szCs w:val="24"/>
        </w:rPr>
        <w:t xml:space="preserve"> dan </w:t>
      </w:r>
      <w:r w:rsidRPr="00857266">
        <w:rPr>
          <w:rFonts w:ascii="Times New Roman" w:eastAsia="Times New Roman" w:hAnsi="Times New Roman" w:cs="Times New Roman"/>
          <w:i/>
          <w:color w:val="000000"/>
          <w:sz w:val="24"/>
          <w:szCs w:val="24"/>
        </w:rPr>
        <w:t>N_Gain_E</w:t>
      </w:r>
      <w:r w:rsidRPr="00857266">
        <w:rPr>
          <w:rFonts w:ascii="Times New Roman" w:eastAsia="Times New Roman" w:hAnsi="Times New Roman" w:cs="Times New Roman"/>
          <w:color w:val="000000"/>
          <w:sz w:val="24"/>
          <w:szCs w:val="24"/>
        </w:rPr>
        <w:t xml:space="preserve"> ke jendela kanan, centang kotak normal, klik </w:t>
      </w:r>
      <w:r w:rsidRPr="00857266">
        <w:rPr>
          <w:rFonts w:ascii="Times New Roman" w:eastAsia="Times New Roman" w:hAnsi="Times New Roman" w:cs="Times New Roman"/>
          <w:i/>
          <w:color w:val="000000"/>
          <w:sz w:val="24"/>
          <w:szCs w:val="24"/>
        </w:rPr>
        <w:t>OK</w:t>
      </w:r>
      <w:r w:rsidRPr="00857266">
        <w:rPr>
          <w:rFonts w:ascii="Times New Roman" w:eastAsia="Times New Roman" w:hAnsi="Times New Roman" w:cs="Times New Roman"/>
          <w:color w:val="000000"/>
          <w:sz w:val="24"/>
          <w:szCs w:val="24"/>
        </w:rPr>
        <w:t>, maka akan diperoleh hasil pada jendela output seperti Tabel 3.9</w:t>
      </w:r>
    </w:p>
    <w:p w:rsidR="00857266" w:rsidRDefault="0085726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857266" w:rsidRPr="00857266" w:rsidRDefault="00857266" w:rsidP="00857266">
      <w:pPr>
        <w:spacing w:after="0" w:line="360" w:lineRule="auto"/>
        <w:ind w:left="720"/>
        <w:contextualSpacing/>
        <w:jc w:val="center"/>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lastRenderedPageBreak/>
        <w:t xml:space="preserve">Tabel 3.9. Hasil analisis </w:t>
      </w:r>
      <w:r w:rsidRPr="00857266">
        <w:rPr>
          <w:rFonts w:ascii="Times New Roman" w:eastAsia="Times New Roman" w:hAnsi="Times New Roman" w:cs="Times New Roman"/>
          <w:i/>
          <w:color w:val="000000"/>
          <w:sz w:val="24"/>
          <w:szCs w:val="24"/>
        </w:rPr>
        <w:t>one sample K-S</w:t>
      </w:r>
    </w:p>
    <w:tbl>
      <w:tblPr>
        <w:tblpPr w:leftFromText="180" w:rightFromText="180" w:vertAnchor="text" w:horzAnchor="margin" w:tblpXSpec="right" w:tblpY="178"/>
        <w:tblW w:w="6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0"/>
        <w:gridCol w:w="1140"/>
        <w:gridCol w:w="1290"/>
        <w:gridCol w:w="1710"/>
      </w:tblGrid>
      <w:tr w:rsidR="00857266" w:rsidRPr="00857266" w:rsidTr="00857266">
        <w:trPr>
          <w:cantSplit/>
        </w:trPr>
        <w:tc>
          <w:tcPr>
            <w:tcW w:w="6120" w:type="dxa"/>
            <w:gridSpan w:val="4"/>
            <w:tcBorders>
              <w:top w:val="nil"/>
              <w:left w:val="nil"/>
              <w:bottom w:val="single" w:sz="4" w:space="0" w:color="000000"/>
              <w:right w:val="nil"/>
            </w:tcBorders>
            <w:shd w:val="clear" w:color="auto" w:fill="FFFFFF"/>
          </w:tcPr>
          <w:p w:rsidR="00857266" w:rsidRPr="00857266" w:rsidRDefault="00857266" w:rsidP="00857266">
            <w:pPr>
              <w:autoSpaceDE w:val="0"/>
              <w:autoSpaceDN w:val="0"/>
              <w:adjustRightInd w:val="0"/>
              <w:spacing w:after="0" w:line="320" w:lineRule="atLeast"/>
              <w:ind w:left="720" w:right="60"/>
              <w:jc w:val="center"/>
              <w:rPr>
                <w:rFonts w:ascii="Arial" w:eastAsia="Times New Roman" w:hAnsi="Arial" w:cs="Arial"/>
                <w:color w:val="000000"/>
                <w:sz w:val="18"/>
                <w:szCs w:val="18"/>
              </w:rPr>
            </w:pPr>
            <w:r w:rsidRPr="00857266">
              <w:rPr>
                <w:rFonts w:ascii="Arial" w:eastAsia="Times New Roman" w:hAnsi="Arial" w:cs="Arial"/>
                <w:b/>
                <w:bCs/>
                <w:color w:val="000000"/>
                <w:sz w:val="18"/>
                <w:szCs w:val="18"/>
              </w:rPr>
              <w:t>One-Sample Kolmogorov-Smirnov Test</w:t>
            </w:r>
          </w:p>
        </w:tc>
      </w:tr>
      <w:tr w:rsidR="00857266" w:rsidRPr="00857266" w:rsidTr="00857266">
        <w:trPr>
          <w:cantSplit/>
        </w:trPr>
        <w:tc>
          <w:tcPr>
            <w:tcW w:w="3120" w:type="dxa"/>
            <w:gridSpan w:val="2"/>
            <w:tcBorders>
              <w:top w:val="single" w:sz="4" w:space="0" w:color="000000"/>
              <w:left w:val="single" w:sz="4" w:space="0" w:color="000000"/>
              <w:bottom w:val="single" w:sz="4" w:space="0" w:color="000000"/>
              <w:right w:val="single" w:sz="4" w:space="0" w:color="000000"/>
            </w:tcBorders>
            <w:shd w:val="clear" w:color="auto" w:fill="FFFFFF"/>
          </w:tcPr>
          <w:p w:rsidR="00857266" w:rsidRPr="00857266" w:rsidRDefault="00857266" w:rsidP="00857266">
            <w:pPr>
              <w:autoSpaceDE w:val="0"/>
              <w:autoSpaceDN w:val="0"/>
              <w:adjustRightInd w:val="0"/>
              <w:spacing w:after="0" w:line="240" w:lineRule="auto"/>
              <w:ind w:left="720"/>
              <w:rPr>
                <w:rFonts w:ascii="Times New Roman" w:eastAsia="Times New Roman" w:hAnsi="Times New Roman" w:cs="Times New Roman"/>
                <w:color w:val="000000"/>
                <w:sz w:val="16"/>
                <w:szCs w:val="24"/>
              </w:rPr>
            </w:pPr>
          </w:p>
        </w:tc>
        <w:tc>
          <w:tcPr>
            <w:tcW w:w="1290" w:type="dxa"/>
            <w:tcBorders>
              <w:top w:val="single" w:sz="4" w:space="0" w:color="000000"/>
              <w:left w:val="single" w:sz="4" w:space="0" w:color="000000"/>
              <w:bottom w:val="single" w:sz="4" w:space="0" w:color="000000"/>
            </w:tcBorders>
            <w:shd w:val="clear" w:color="auto" w:fill="FFFFFF"/>
          </w:tcPr>
          <w:p w:rsidR="00857266" w:rsidRPr="00857266" w:rsidRDefault="00857266" w:rsidP="00857266">
            <w:pPr>
              <w:autoSpaceDE w:val="0"/>
              <w:autoSpaceDN w:val="0"/>
              <w:adjustRightInd w:val="0"/>
              <w:spacing w:after="0" w:line="240" w:lineRule="auto"/>
              <w:ind w:left="58" w:right="58"/>
              <w:jc w:val="center"/>
              <w:rPr>
                <w:rFonts w:ascii="Arial" w:eastAsia="Times New Roman" w:hAnsi="Arial" w:cs="Arial"/>
                <w:color w:val="000000"/>
                <w:sz w:val="16"/>
                <w:szCs w:val="18"/>
              </w:rPr>
            </w:pPr>
            <w:r w:rsidRPr="00857266">
              <w:rPr>
                <w:rFonts w:ascii="Arial" w:eastAsia="Times New Roman" w:hAnsi="Arial" w:cs="Arial"/>
                <w:color w:val="000000"/>
                <w:sz w:val="16"/>
                <w:szCs w:val="18"/>
              </w:rPr>
              <w:t>Normalize Gain Demonstrasi</w:t>
            </w:r>
          </w:p>
        </w:tc>
        <w:tc>
          <w:tcPr>
            <w:tcW w:w="1710" w:type="dxa"/>
            <w:tcBorders>
              <w:top w:val="single" w:sz="4" w:space="0" w:color="000000"/>
              <w:bottom w:val="single" w:sz="4" w:space="0" w:color="000000"/>
              <w:right w:val="single" w:sz="4" w:space="0" w:color="000000"/>
            </w:tcBorders>
            <w:shd w:val="clear" w:color="auto" w:fill="FFFFFF"/>
          </w:tcPr>
          <w:p w:rsidR="00857266" w:rsidRPr="00857266" w:rsidRDefault="00857266" w:rsidP="00857266">
            <w:pPr>
              <w:autoSpaceDE w:val="0"/>
              <w:autoSpaceDN w:val="0"/>
              <w:adjustRightInd w:val="0"/>
              <w:spacing w:after="0" w:line="240" w:lineRule="auto"/>
              <w:ind w:left="58" w:right="58"/>
              <w:jc w:val="center"/>
              <w:rPr>
                <w:rFonts w:ascii="Arial" w:eastAsia="Times New Roman" w:hAnsi="Arial" w:cs="Arial"/>
                <w:color w:val="000000"/>
                <w:sz w:val="16"/>
                <w:szCs w:val="18"/>
              </w:rPr>
            </w:pPr>
            <w:r w:rsidRPr="00857266">
              <w:rPr>
                <w:rFonts w:ascii="Arial" w:eastAsia="Times New Roman" w:hAnsi="Arial" w:cs="Arial"/>
                <w:color w:val="000000"/>
                <w:sz w:val="16"/>
                <w:szCs w:val="18"/>
              </w:rPr>
              <w:t>Normalize Gain Eksperimen</w:t>
            </w:r>
          </w:p>
        </w:tc>
      </w:tr>
      <w:tr w:rsidR="00857266" w:rsidRPr="00857266" w:rsidTr="00857266">
        <w:trPr>
          <w:cantSplit/>
        </w:trPr>
        <w:tc>
          <w:tcPr>
            <w:tcW w:w="3120" w:type="dxa"/>
            <w:gridSpan w:val="2"/>
            <w:tcBorders>
              <w:top w:val="single" w:sz="4" w:space="0" w:color="000000"/>
              <w:left w:val="single" w:sz="4" w:space="0" w:color="000000"/>
              <w:bottom w:val="nil"/>
              <w:right w:val="single" w:sz="4" w:space="0" w:color="000000"/>
            </w:tcBorders>
            <w:shd w:val="clear" w:color="auto" w:fill="FFFFFF"/>
            <w:vAlign w:val="center"/>
          </w:tcPr>
          <w:p w:rsidR="00857266" w:rsidRPr="00857266" w:rsidRDefault="00857266" w:rsidP="00857266">
            <w:pPr>
              <w:autoSpaceDE w:val="0"/>
              <w:autoSpaceDN w:val="0"/>
              <w:adjustRightInd w:val="0"/>
              <w:spacing w:after="0" w:line="320" w:lineRule="atLeast"/>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N</w:t>
            </w:r>
          </w:p>
        </w:tc>
        <w:tc>
          <w:tcPr>
            <w:tcW w:w="1290" w:type="dxa"/>
            <w:tcBorders>
              <w:top w:val="single" w:sz="4" w:space="0" w:color="000000"/>
              <w:left w:val="single" w:sz="4" w:space="0" w:color="000000"/>
              <w:bottom w:val="nil"/>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27</w:t>
            </w:r>
          </w:p>
        </w:tc>
        <w:tc>
          <w:tcPr>
            <w:tcW w:w="1710" w:type="dxa"/>
            <w:tcBorders>
              <w:top w:val="single" w:sz="4" w:space="0" w:color="000000"/>
              <w:bottom w:val="nil"/>
              <w:right w:val="single" w:sz="4" w:space="0" w:color="000000"/>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28</w:t>
            </w:r>
          </w:p>
        </w:tc>
      </w:tr>
      <w:tr w:rsidR="00857266" w:rsidRPr="00857266" w:rsidTr="00857266">
        <w:trPr>
          <w:cantSplit/>
        </w:trPr>
        <w:tc>
          <w:tcPr>
            <w:tcW w:w="1980" w:type="dxa"/>
            <w:vMerge w:val="restart"/>
            <w:tcBorders>
              <w:top w:val="nil"/>
              <w:left w:val="single" w:sz="4" w:space="0" w:color="000000"/>
              <w:bottom w:val="nil"/>
              <w:right w:val="nil"/>
            </w:tcBorders>
            <w:shd w:val="clear" w:color="auto" w:fill="FFFFFF"/>
            <w:vAlign w:val="center"/>
          </w:tcPr>
          <w:p w:rsidR="00857266" w:rsidRPr="00857266" w:rsidRDefault="00857266" w:rsidP="00857266">
            <w:pPr>
              <w:autoSpaceDE w:val="0"/>
              <w:autoSpaceDN w:val="0"/>
              <w:adjustRightInd w:val="0"/>
              <w:spacing w:after="0" w:line="320" w:lineRule="atLeast"/>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Normal Parameters</w:t>
            </w:r>
            <w:r w:rsidRPr="00857266">
              <w:rPr>
                <w:rFonts w:ascii="Arial" w:eastAsia="Times New Roman" w:hAnsi="Arial" w:cs="Arial"/>
                <w:color w:val="000000"/>
                <w:sz w:val="16"/>
                <w:szCs w:val="18"/>
                <w:vertAlign w:val="superscript"/>
              </w:rPr>
              <w:t>a,b</w:t>
            </w:r>
          </w:p>
        </w:tc>
        <w:tc>
          <w:tcPr>
            <w:tcW w:w="1140" w:type="dxa"/>
            <w:tcBorders>
              <w:top w:val="nil"/>
              <w:left w:val="nil"/>
              <w:bottom w:val="nil"/>
              <w:right w:val="single" w:sz="4" w:space="0" w:color="000000"/>
            </w:tcBorders>
            <w:shd w:val="clear" w:color="auto" w:fill="FFFFFF"/>
            <w:vAlign w:val="center"/>
          </w:tcPr>
          <w:p w:rsidR="00857266" w:rsidRPr="00857266" w:rsidRDefault="00857266" w:rsidP="00857266">
            <w:pPr>
              <w:autoSpaceDE w:val="0"/>
              <w:autoSpaceDN w:val="0"/>
              <w:adjustRightInd w:val="0"/>
              <w:spacing w:after="0" w:line="320" w:lineRule="atLeast"/>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Mean</w:t>
            </w:r>
          </w:p>
        </w:tc>
        <w:tc>
          <w:tcPr>
            <w:tcW w:w="1290" w:type="dxa"/>
            <w:tcBorders>
              <w:top w:val="nil"/>
              <w:left w:val="single" w:sz="4" w:space="0" w:color="000000"/>
              <w:bottom w:val="nil"/>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.0511</w:t>
            </w:r>
          </w:p>
        </w:tc>
        <w:tc>
          <w:tcPr>
            <w:tcW w:w="1710" w:type="dxa"/>
            <w:tcBorders>
              <w:top w:val="nil"/>
              <w:bottom w:val="nil"/>
              <w:right w:val="single" w:sz="4" w:space="0" w:color="000000"/>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.1675</w:t>
            </w:r>
          </w:p>
        </w:tc>
      </w:tr>
      <w:tr w:rsidR="00857266" w:rsidRPr="00857266" w:rsidTr="00857266">
        <w:trPr>
          <w:cantSplit/>
        </w:trPr>
        <w:tc>
          <w:tcPr>
            <w:tcW w:w="1980" w:type="dxa"/>
            <w:vMerge/>
            <w:tcBorders>
              <w:top w:val="nil"/>
              <w:left w:val="single" w:sz="4" w:space="0" w:color="000000"/>
              <w:bottom w:val="nil"/>
              <w:right w:val="nil"/>
            </w:tcBorders>
            <w:shd w:val="clear" w:color="auto" w:fill="FFFFFF"/>
            <w:vAlign w:val="center"/>
          </w:tcPr>
          <w:p w:rsidR="00857266" w:rsidRPr="00857266" w:rsidRDefault="00857266" w:rsidP="00857266">
            <w:pPr>
              <w:autoSpaceDE w:val="0"/>
              <w:autoSpaceDN w:val="0"/>
              <w:adjustRightInd w:val="0"/>
              <w:spacing w:after="0" w:line="240" w:lineRule="auto"/>
              <w:rPr>
                <w:rFonts w:ascii="Arial" w:eastAsia="Times New Roman" w:hAnsi="Arial" w:cs="Arial"/>
                <w:color w:val="000000"/>
                <w:sz w:val="16"/>
                <w:szCs w:val="18"/>
              </w:rPr>
            </w:pPr>
          </w:p>
        </w:tc>
        <w:tc>
          <w:tcPr>
            <w:tcW w:w="1140" w:type="dxa"/>
            <w:tcBorders>
              <w:top w:val="nil"/>
              <w:left w:val="nil"/>
              <w:bottom w:val="nil"/>
              <w:right w:val="single" w:sz="4" w:space="0" w:color="000000"/>
            </w:tcBorders>
            <w:shd w:val="clear" w:color="auto" w:fill="FFFFFF"/>
            <w:vAlign w:val="center"/>
          </w:tcPr>
          <w:p w:rsidR="00857266" w:rsidRPr="00857266" w:rsidRDefault="00857266" w:rsidP="00857266">
            <w:pPr>
              <w:autoSpaceDE w:val="0"/>
              <w:autoSpaceDN w:val="0"/>
              <w:adjustRightInd w:val="0"/>
              <w:spacing w:after="0" w:line="320" w:lineRule="atLeast"/>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Std. Deviation</w:t>
            </w:r>
          </w:p>
        </w:tc>
        <w:tc>
          <w:tcPr>
            <w:tcW w:w="1290" w:type="dxa"/>
            <w:tcBorders>
              <w:top w:val="nil"/>
              <w:left w:val="single" w:sz="4" w:space="0" w:color="000000"/>
              <w:bottom w:val="nil"/>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.05676</w:t>
            </w:r>
          </w:p>
        </w:tc>
        <w:tc>
          <w:tcPr>
            <w:tcW w:w="1710" w:type="dxa"/>
            <w:tcBorders>
              <w:top w:val="nil"/>
              <w:bottom w:val="nil"/>
              <w:right w:val="single" w:sz="4" w:space="0" w:color="000000"/>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.05280</w:t>
            </w:r>
          </w:p>
        </w:tc>
      </w:tr>
      <w:tr w:rsidR="00857266" w:rsidRPr="00857266" w:rsidTr="00857266">
        <w:trPr>
          <w:cantSplit/>
        </w:trPr>
        <w:tc>
          <w:tcPr>
            <w:tcW w:w="1980" w:type="dxa"/>
            <w:vMerge w:val="restart"/>
            <w:tcBorders>
              <w:top w:val="nil"/>
              <w:left w:val="single" w:sz="4" w:space="0" w:color="000000"/>
              <w:bottom w:val="nil"/>
              <w:right w:val="nil"/>
            </w:tcBorders>
            <w:shd w:val="clear" w:color="auto" w:fill="FFFFFF"/>
            <w:vAlign w:val="center"/>
          </w:tcPr>
          <w:p w:rsidR="00857266" w:rsidRPr="00857266" w:rsidRDefault="00857266" w:rsidP="00857266">
            <w:pPr>
              <w:autoSpaceDE w:val="0"/>
              <w:autoSpaceDN w:val="0"/>
              <w:adjustRightInd w:val="0"/>
              <w:spacing w:after="0" w:line="320" w:lineRule="atLeast"/>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Most Extreme Differences</w:t>
            </w:r>
          </w:p>
        </w:tc>
        <w:tc>
          <w:tcPr>
            <w:tcW w:w="1140" w:type="dxa"/>
            <w:tcBorders>
              <w:top w:val="nil"/>
              <w:left w:val="nil"/>
              <w:bottom w:val="nil"/>
              <w:right w:val="single" w:sz="4" w:space="0" w:color="000000"/>
            </w:tcBorders>
            <w:shd w:val="clear" w:color="auto" w:fill="FFFFFF"/>
            <w:vAlign w:val="center"/>
          </w:tcPr>
          <w:p w:rsidR="00857266" w:rsidRPr="00857266" w:rsidRDefault="00857266" w:rsidP="00857266">
            <w:pPr>
              <w:autoSpaceDE w:val="0"/>
              <w:autoSpaceDN w:val="0"/>
              <w:adjustRightInd w:val="0"/>
              <w:spacing w:after="0" w:line="320" w:lineRule="atLeast"/>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Absolute</w:t>
            </w:r>
          </w:p>
        </w:tc>
        <w:tc>
          <w:tcPr>
            <w:tcW w:w="1290" w:type="dxa"/>
            <w:tcBorders>
              <w:top w:val="nil"/>
              <w:left w:val="single" w:sz="4" w:space="0" w:color="000000"/>
              <w:bottom w:val="nil"/>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.112</w:t>
            </w:r>
          </w:p>
        </w:tc>
        <w:tc>
          <w:tcPr>
            <w:tcW w:w="1710" w:type="dxa"/>
            <w:tcBorders>
              <w:top w:val="nil"/>
              <w:bottom w:val="nil"/>
              <w:right w:val="single" w:sz="4" w:space="0" w:color="000000"/>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.137</w:t>
            </w:r>
          </w:p>
        </w:tc>
      </w:tr>
      <w:tr w:rsidR="00857266" w:rsidRPr="00857266" w:rsidTr="00857266">
        <w:trPr>
          <w:cantSplit/>
        </w:trPr>
        <w:tc>
          <w:tcPr>
            <w:tcW w:w="1980" w:type="dxa"/>
            <w:vMerge/>
            <w:tcBorders>
              <w:top w:val="nil"/>
              <w:left w:val="single" w:sz="4" w:space="0" w:color="000000"/>
              <w:bottom w:val="nil"/>
              <w:right w:val="nil"/>
            </w:tcBorders>
            <w:shd w:val="clear" w:color="auto" w:fill="FFFFFF"/>
            <w:vAlign w:val="center"/>
          </w:tcPr>
          <w:p w:rsidR="00857266" w:rsidRPr="00857266" w:rsidRDefault="00857266" w:rsidP="00857266">
            <w:pPr>
              <w:autoSpaceDE w:val="0"/>
              <w:autoSpaceDN w:val="0"/>
              <w:adjustRightInd w:val="0"/>
              <w:spacing w:after="0" w:line="240" w:lineRule="auto"/>
              <w:rPr>
                <w:rFonts w:ascii="Arial" w:eastAsia="Times New Roman" w:hAnsi="Arial" w:cs="Arial"/>
                <w:color w:val="000000"/>
                <w:sz w:val="16"/>
                <w:szCs w:val="18"/>
              </w:rPr>
            </w:pPr>
          </w:p>
        </w:tc>
        <w:tc>
          <w:tcPr>
            <w:tcW w:w="1140" w:type="dxa"/>
            <w:tcBorders>
              <w:top w:val="nil"/>
              <w:left w:val="nil"/>
              <w:bottom w:val="nil"/>
              <w:right w:val="single" w:sz="4" w:space="0" w:color="000000"/>
            </w:tcBorders>
            <w:shd w:val="clear" w:color="auto" w:fill="FFFFFF"/>
            <w:vAlign w:val="center"/>
          </w:tcPr>
          <w:p w:rsidR="00857266" w:rsidRPr="00857266" w:rsidRDefault="00857266" w:rsidP="00857266">
            <w:pPr>
              <w:autoSpaceDE w:val="0"/>
              <w:autoSpaceDN w:val="0"/>
              <w:adjustRightInd w:val="0"/>
              <w:spacing w:after="0" w:line="320" w:lineRule="atLeast"/>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Positive</w:t>
            </w:r>
          </w:p>
        </w:tc>
        <w:tc>
          <w:tcPr>
            <w:tcW w:w="1290" w:type="dxa"/>
            <w:tcBorders>
              <w:top w:val="nil"/>
              <w:left w:val="single" w:sz="4" w:space="0" w:color="000000"/>
              <w:bottom w:val="nil"/>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.112</w:t>
            </w:r>
          </w:p>
        </w:tc>
        <w:tc>
          <w:tcPr>
            <w:tcW w:w="1710" w:type="dxa"/>
            <w:tcBorders>
              <w:top w:val="nil"/>
              <w:bottom w:val="nil"/>
              <w:right w:val="single" w:sz="4" w:space="0" w:color="000000"/>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.077</w:t>
            </w:r>
          </w:p>
        </w:tc>
      </w:tr>
      <w:tr w:rsidR="00857266" w:rsidRPr="00857266" w:rsidTr="00857266">
        <w:trPr>
          <w:cantSplit/>
        </w:trPr>
        <w:tc>
          <w:tcPr>
            <w:tcW w:w="1980" w:type="dxa"/>
            <w:vMerge/>
            <w:tcBorders>
              <w:top w:val="nil"/>
              <w:left w:val="single" w:sz="4" w:space="0" w:color="000000"/>
              <w:bottom w:val="nil"/>
              <w:right w:val="nil"/>
            </w:tcBorders>
            <w:shd w:val="clear" w:color="auto" w:fill="FFFFFF"/>
            <w:vAlign w:val="center"/>
          </w:tcPr>
          <w:p w:rsidR="00857266" w:rsidRPr="00857266" w:rsidRDefault="00857266" w:rsidP="00857266">
            <w:pPr>
              <w:autoSpaceDE w:val="0"/>
              <w:autoSpaceDN w:val="0"/>
              <w:adjustRightInd w:val="0"/>
              <w:spacing w:after="0" w:line="240" w:lineRule="auto"/>
              <w:rPr>
                <w:rFonts w:ascii="Arial" w:eastAsia="Times New Roman" w:hAnsi="Arial" w:cs="Arial"/>
                <w:color w:val="000000"/>
                <w:sz w:val="16"/>
                <w:szCs w:val="18"/>
              </w:rPr>
            </w:pPr>
          </w:p>
        </w:tc>
        <w:tc>
          <w:tcPr>
            <w:tcW w:w="1140" w:type="dxa"/>
            <w:tcBorders>
              <w:top w:val="nil"/>
              <w:left w:val="nil"/>
              <w:bottom w:val="nil"/>
              <w:right w:val="single" w:sz="4" w:space="0" w:color="000000"/>
            </w:tcBorders>
            <w:shd w:val="clear" w:color="auto" w:fill="FFFFFF"/>
            <w:vAlign w:val="center"/>
          </w:tcPr>
          <w:p w:rsidR="00857266" w:rsidRPr="00857266" w:rsidRDefault="00857266" w:rsidP="00857266">
            <w:pPr>
              <w:autoSpaceDE w:val="0"/>
              <w:autoSpaceDN w:val="0"/>
              <w:adjustRightInd w:val="0"/>
              <w:spacing w:after="0" w:line="320" w:lineRule="atLeast"/>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Negative</w:t>
            </w:r>
          </w:p>
        </w:tc>
        <w:tc>
          <w:tcPr>
            <w:tcW w:w="1290" w:type="dxa"/>
            <w:tcBorders>
              <w:top w:val="nil"/>
              <w:left w:val="single" w:sz="4" w:space="0" w:color="000000"/>
              <w:bottom w:val="nil"/>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-.110</w:t>
            </w:r>
          </w:p>
        </w:tc>
        <w:tc>
          <w:tcPr>
            <w:tcW w:w="1710" w:type="dxa"/>
            <w:tcBorders>
              <w:top w:val="nil"/>
              <w:bottom w:val="nil"/>
              <w:right w:val="single" w:sz="4" w:space="0" w:color="000000"/>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-.137</w:t>
            </w:r>
          </w:p>
        </w:tc>
      </w:tr>
      <w:tr w:rsidR="00857266" w:rsidRPr="00857266" w:rsidTr="00857266">
        <w:trPr>
          <w:cantSplit/>
        </w:trPr>
        <w:tc>
          <w:tcPr>
            <w:tcW w:w="3120" w:type="dxa"/>
            <w:gridSpan w:val="2"/>
            <w:tcBorders>
              <w:top w:val="nil"/>
              <w:left w:val="single" w:sz="4" w:space="0" w:color="000000"/>
              <w:bottom w:val="nil"/>
              <w:right w:val="single" w:sz="4" w:space="0" w:color="000000"/>
            </w:tcBorders>
            <w:shd w:val="clear" w:color="auto" w:fill="FFFFFF"/>
            <w:vAlign w:val="center"/>
          </w:tcPr>
          <w:p w:rsidR="00857266" w:rsidRPr="00857266" w:rsidRDefault="00857266" w:rsidP="00857266">
            <w:pPr>
              <w:autoSpaceDE w:val="0"/>
              <w:autoSpaceDN w:val="0"/>
              <w:adjustRightInd w:val="0"/>
              <w:spacing w:after="0" w:line="320" w:lineRule="atLeast"/>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Kolmogorov-Smirnov Z</w:t>
            </w:r>
          </w:p>
        </w:tc>
        <w:tc>
          <w:tcPr>
            <w:tcW w:w="1290" w:type="dxa"/>
            <w:tcBorders>
              <w:top w:val="nil"/>
              <w:left w:val="single" w:sz="4" w:space="0" w:color="000000"/>
              <w:bottom w:val="nil"/>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.584</w:t>
            </w:r>
          </w:p>
        </w:tc>
        <w:tc>
          <w:tcPr>
            <w:tcW w:w="1710" w:type="dxa"/>
            <w:tcBorders>
              <w:top w:val="nil"/>
              <w:bottom w:val="nil"/>
              <w:right w:val="single" w:sz="4" w:space="0" w:color="000000"/>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.724</w:t>
            </w:r>
          </w:p>
        </w:tc>
      </w:tr>
      <w:tr w:rsidR="00857266" w:rsidRPr="00857266" w:rsidTr="00857266">
        <w:trPr>
          <w:cantSplit/>
        </w:trPr>
        <w:tc>
          <w:tcPr>
            <w:tcW w:w="3120" w:type="dxa"/>
            <w:gridSpan w:val="2"/>
            <w:tcBorders>
              <w:top w:val="nil"/>
              <w:left w:val="single" w:sz="4" w:space="0" w:color="000000"/>
              <w:bottom w:val="single" w:sz="4" w:space="0" w:color="000000"/>
              <w:right w:val="single" w:sz="4" w:space="0" w:color="000000"/>
            </w:tcBorders>
            <w:shd w:val="clear" w:color="auto" w:fill="FFFFFF"/>
            <w:vAlign w:val="center"/>
          </w:tcPr>
          <w:p w:rsidR="00857266" w:rsidRPr="00857266" w:rsidRDefault="00857266" w:rsidP="00857266">
            <w:pPr>
              <w:autoSpaceDE w:val="0"/>
              <w:autoSpaceDN w:val="0"/>
              <w:adjustRightInd w:val="0"/>
              <w:spacing w:after="0" w:line="320" w:lineRule="atLeast"/>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Asymp. Sig. (2-tailed)</w:t>
            </w:r>
          </w:p>
        </w:tc>
        <w:tc>
          <w:tcPr>
            <w:tcW w:w="1290" w:type="dxa"/>
            <w:tcBorders>
              <w:top w:val="nil"/>
              <w:left w:val="single" w:sz="4" w:space="0" w:color="000000"/>
              <w:bottom w:val="single" w:sz="4" w:space="0" w:color="000000"/>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.884</w:t>
            </w:r>
          </w:p>
        </w:tc>
        <w:tc>
          <w:tcPr>
            <w:tcW w:w="1710" w:type="dxa"/>
            <w:tcBorders>
              <w:top w:val="nil"/>
              <w:bottom w:val="single" w:sz="4" w:space="0" w:color="000000"/>
              <w:right w:val="single" w:sz="4" w:space="0" w:color="000000"/>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.671</w:t>
            </w:r>
          </w:p>
        </w:tc>
      </w:tr>
      <w:tr w:rsidR="00857266" w:rsidRPr="00857266" w:rsidTr="00857266">
        <w:trPr>
          <w:cantSplit/>
        </w:trPr>
        <w:tc>
          <w:tcPr>
            <w:tcW w:w="6120" w:type="dxa"/>
            <w:gridSpan w:val="4"/>
            <w:tcBorders>
              <w:top w:val="single" w:sz="4" w:space="0" w:color="000000"/>
              <w:left w:val="nil"/>
              <w:bottom w:val="nil"/>
              <w:right w:val="nil"/>
            </w:tcBorders>
            <w:shd w:val="clear" w:color="auto" w:fill="FFFFFF"/>
          </w:tcPr>
          <w:p w:rsidR="00857266" w:rsidRPr="00857266" w:rsidRDefault="00857266" w:rsidP="00857266">
            <w:pPr>
              <w:autoSpaceDE w:val="0"/>
              <w:autoSpaceDN w:val="0"/>
              <w:adjustRightInd w:val="0"/>
              <w:spacing w:after="0" w:line="320" w:lineRule="atLeast"/>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a. Test distribution is Normal.</w:t>
            </w:r>
          </w:p>
        </w:tc>
      </w:tr>
      <w:tr w:rsidR="00857266" w:rsidRPr="00857266" w:rsidTr="00857266">
        <w:trPr>
          <w:cantSplit/>
        </w:trPr>
        <w:tc>
          <w:tcPr>
            <w:tcW w:w="6120" w:type="dxa"/>
            <w:gridSpan w:val="4"/>
            <w:tcBorders>
              <w:top w:val="nil"/>
              <w:left w:val="nil"/>
              <w:bottom w:val="nil"/>
              <w:right w:val="nil"/>
            </w:tcBorders>
            <w:shd w:val="clear" w:color="auto" w:fill="FFFFFF"/>
          </w:tcPr>
          <w:p w:rsidR="00857266" w:rsidRPr="00857266" w:rsidRDefault="00857266" w:rsidP="00857266">
            <w:pPr>
              <w:autoSpaceDE w:val="0"/>
              <w:autoSpaceDN w:val="0"/>
              <w:adjustRightInd w:val="0"/>
              <w:spacing w:after="0" w:line="320" w:lineRule="atLeast"/>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b. Calculated from data.</w:t>
            </w:r>
          </w:p>
        </w:tc>
      </w:tr>
    </w:tbl>
    <w:p w:rsidR="00857266" w:rsidRPr="00857266" w:rsidRDefault="00857266" w:rsidP="00857266">
      <w:pPr>
        <w:autoSpaceDE w:val="0"/>
        <w:autoSpaceDN w:val="0"/>
        <w:adjustRightInd w:val="0"/>
        <w:spacing w:after="0" w:line="240" w:lineRule="auto"/>
        <w:rPr>
          <w:rFonts w:ascii="Times New Roman" w:eastAsia="Times New Roman" w:hAnsi="Times New Roman" w:cs="Times New Roman"/>
          <w:color w:val="000000"/>
          <w:sz w:val="24"/>
          <w:szCs w:val="24"/>
        </w:rPr>
      </w:pPr>
    </w:p>
    <w:p w:rsidR="00857266" w:rsidRPr="00857266" w:rsidRDefault="00857266" w:rsidP="00857266">
      <w:pPr>
        <w:autoSpaceDE w:val="0"/>
        <w:autoSpaceDN w:val="0"/>
        <w:adjustRightInd w:val="0"/>
        <w:spacing w:after="0" w:line="400" w:lineRule="atLeast"/>
        <w:rPr>
          <w:rFonts w:ascii="Times New Roman" w:eastAsia="Times New Roman" w:hAnsi="Times New Roman" w:cs="Times New Roman"/>
          <w:color w:val="000000"/>
          <w:sz w:val="24"/>
          <w:szCs w:val="24"/>
        </w:rPr>
      </w:pPr>
    </w:p>
    <w:p w:rsidR="00857266" w:rsidRPr="00857266" w:rsidRDefault="00857266" w:rsidP="00857266">
      <w:pPr>
        <w:autoSpaceDE w:val="0"/>
        <w:autoSpaceDN w:val="0"/>
        <w:adjustRightInd w:val="0"/>
        <w:spacing w:after="0" w:line="240" w:lineRule="auto"/>
        <w:rPr>
          <w:rFonts w:ascii="Times New Roman" w:eastAsia="Times New Roman" w:hAnsi="Times New Roman" w:cs="Times New Roman"/>
          <w:color w:val="000000"/>
          <w:sz w:val="24"/>
          <w:szCs w:val="24"/>
        </w:rPr>
      </w:pPr>
    </w:p>
    <w:p w:rsidR="00857266" w:rsidRDefault="00857266" w:rsidP="00857266">
      <w:pPr>
        <w:autoSpaceDE w:val="0"/>
        <w:autoSpaceDN w:val="0"/>
        <w:adjustRightInd w:val="0"/>
        <w:spacing w:after="0" w:line="400" w:lineRule="atLeast"/>
        <w:rPr>
          <w:rFonts w:ascii="Times New Roman" w:eastAsia="Times New Roman" w:hAnsi="Times New Roman" w:cs="Times New Roman"/>
          <w:color w:val="000000"/>
          <w:sz w:val="24"/>
          <w:szCs w:val="24"/>
        </w:rPr>
      </w:pPr>
    </w:p>
    <w:p w:rsidR="00857266" w:rsidRDefault="00857266" w:rsidP="00857266">
      <w:pPr>
        <w:autoSpaceDE w:val="0"/>
        <w:autoSpaceDN w:val="0"/>
        <w:adjustRightInd w:val="0"/>
        <w:spacing w:after="0" w:line="400" w:lineRule="atLeast"/>
        <w:rPr>
          <w:rFonts w:ascii="Times New Roman" w:eastAsia="Times New Roman" w:hAnsi="Times New Roman" w:cs="Times New Roman"/>
          <w:color w:val="000000"/>
          <w:sz w:val="24"/>
          <w:szCs w:val="24"/>
        </w:rPr>
      </w:pPr>
    </w:p>
    <w:p w:rsidR="00857266" w:rsidRDefault="00857266" w:rsidP="00857266">
      <w:pPr>
        <w:autoSpaceDE w:val="0"/>
        <w:autoSpaceDN w:val="0"/>
        <w:adjustRightInd w:val="0"/>
        <w:spacing w:after="0" w:line="400" w:lineRule="atLeast"/>
        <w:rPr>
          <w:rFonts w:ascii="Times New Roman" w:eastAsia="Times New Roman" w:hAnsi="Times New Roman" w:cs="Times New Roman"/>
          <w:color w:val="000000"/>
          <w:sz w:val="24"/>
          <w:szCs w:val="24"/>
        </w:rPr>
      </w:pPr>
    </w:p>
    <w:p w:rsidR="00857266" w:rsidRDefault="00857266" w:rsidP="00857266">
      <w:pPr>
        <w:autoSpaceDE w:val="0"/>
        <w:autoSpaceDN w:val="0"/>
        <w:adjustRightInd w:val="0"/>
        <w:spacing w:after="0" w:line="400" w:lineRule="atLeast"/>
        <w:rPr>
          <w:rFonts w:ascii="Times New Roman" w:eastAsia="Times New Roman" w:hAnsi="Times New Roman" w:cs="Times New Roman"/>
          <w:color w:val="000000"/>
          <w:sz w:val="24"/>
          <w:szCs w:val="24"/>
        </w:rPr>
      </w:pPr>
    </w:p>
    <w:p w:rsidR="00857266" w:rsidRDefault="00857266" w:rsidP="00857266">
      <w:pPr>
        <w:autoSpaceDE w:val="0"/>
        <w:autoSpaceDN w:val="0"/>
        <w:adjustRightInd w:val="0"/>
        <w:spacing w:after="0" w:line="400" w:lineRule="atLeast"/>
        <w:rPr>
          <w:rFonts w:ascii="Times New Roman" w:eastAsia="Times New Roman" w:hAnsi="Times New Roman" w:cs="Times New Roman"/>
          <w:color w:val="000000"/>
          <w:sz w:val="24"/>
          <w:szCs w:val="24"/>
        </w:rPr>
      </w:pPr>
    </w:p>
    <w:p w:rsidR="00857266" w:rsidRDefault="00857266" w:rsidP="00857266">
      <w:pPr>
        <w:autoSpaceDE w:val="0"/>
        <w:autoSpaceDN w:val="0"/>
        <w:adjustRightInd w:val="0"/>
        <w:spacing w:after="0" w:line="400" w:lineRule="atLeast"/>
        <w:rPr>
          <w:rFonts w:ascii="Times New Roman" w:eastAsia="Times New Roman" w:hAnsi="Times New Roman" w:cs="Times New Roman"/>
          <w:color w:val="000000"/>
          <w:sz w:val="24"/>
          <w:szCs w:val="24"/>
        </w:rPr>
      </w:pPr>
    </w:p>
    <w:p w:rsidR="00857266" w:rsidRPr="00857266" w:rsidRDefault="00857266" w:rsidP="00857266">
      <w:pPr>
        <w:autoSpaceDE w:val="0"/>
        <w:autoSpaceDN w:val="0"/>
        <w:adjustRightInd w:val="0"/>
        <w:spacing w:after="0" w:line="400" w:lineRule="atLeast"/>
        <w:rPr>
          <w:rFonts w:ascii="Times New Roman" w:eastAsia="Times New Roman" w:hAnsi="Times New Roman" w:cs="Times New Roman"/>
          <w:color w:val="000000"/>
          <w:sz w:val="24"/>
          <w:szCs w:val="24"/>
        </w:rPr>
      </w:pPr>
    </w:p>
    <w:p w:rsidR="00857266" w:rsidRPr="00857266" w:rsidRDefault="00857266" w:rsidP="00857266">
      <w:pPr>
        <w:spacing w:after="0" w:line="276" w:lineRule="auto"/>
        <w:rPr>
          <w:rFonts w:ascii="Times New Roman" w:eastAsia="Times New Roman" w:hAnsi="Times New Roman" w:cs="Times New Roman"/>
          <w:color w:val="000000"/>
          <w:sz w:val="24"/>
          <w:szCs w:val="24"/>
        </w:rPr>
      </w:pPr>
    </w:p>
    <w:p w:rsidR="00857266" w:rsidRPr="00857266" w:rsidRDefault="00857266" w:rsidP="00857266">
      <w:pPr>
        <w:spacing w:after="0" w:line="276" w:lineRule="auto"/>
        <w:rPr>
          <w:rFonts w:ascii="Times New Roman" w:eastAsia="Times New Roman" w:hAnsi="Times New Roman" w:cs="Times New Roman"/>
          <w:color w:val="000000"/>
          <w:sz w:val="24"/>
          <w:szCs w:val="24"/>
        </w:rPr>
      </w:pPr>
    </w:p>
    <w:p w:rsidR="00857266" w:rsidRPr="00857266" w:rsidRDefault="00857266" w:rsidP="00857266">
      <w:pPr>
        <w:numPr>
          <w:ilvl w:val="0"/>
          <w:numId w:val="9"/>
        </w:numPr>
        <w:spacing w:after="0" w:line="360" w:lineRule="auto"/>
        <w:ind w:left="1080"/>
        <w:contextualSpacing/>
        <w:rPr>
          <w:rFonts w:ascii="Times New Roman" w:eastAsia="Times New Roman" w:hAnsi="Times New Roman" w:cs="Times New Roman"/>
          <w:i/>
          <w:color w:val="000000"/>
          <w:sz w:val="24"/>
          <w:szCs w:val="24"/>
        </w:rPr>
      </w:pPr>
      <w:r w:rsidRPr="00857266">
        <w:rPr>
          <w:rFonts w:ascii="Times New Roman" w:eastAsia="Times New Roman" w:hAnsi="Times New Roman" w:cs="Times New Roman"/>
          <w:color w:val="000000"/>
          <w:sz w:val="24"/>
          <w:szCs w:val="24"/>
        </w:rPr>
        <w:t xml:space="preserve">Pada Tabel 3.9, nampak </w:t>
      </w:r>
      <w:r w:rsidRPr="00857266">
        <w:rPr>
          <w:rFonts w:ascii="Times New Roman" w:eastAsia="Times New Roman" w:hAnsi="Times New Roman" w:cs="Times New Roman"/>
          <w:i/>
          <w:color w:val="000000"/>
          <w:sz w:val="24"/>
          <w:szCs w:val="24"/>
        </w:rPr>
        <w:t xml:space="preserve">Asymp. Sig. (2-tailed) Normalize Gain Demonstrasi </w:t>
      </w:r>
      <w:r w:rsidRPr="00857266">
        <w:rPr>
          <w:rFonts w:ascii="Times New Roman" w:eastAsia="Times New Roman" w:hAnsi="Times New Roman" w:cs="Times New Roman"/>
          <w:color w:val="000000"/>
          <w:sz w:val="24"/>
          <w:szCs w:val="24"/>
        </w:rPr>
        <w:t>= 0,884 &gt; 0</w:t>
      </w:r>
      <w:proofErr w:type="gramStart"/>
      <w:r w:rsidRPr="00857266">
        <w:rPr>
          <w:rFonts w:ascii="Times New Roman" w:eastAsia="Times New Roman" w:hAnsi="Times New Roman" w:cs="Times New Roman"/>
          <w:color w:val="000000"/>
          <w:sz w:val="24"/>
          <w:szCs w:val="24"/>
        </w:rPr>
        <w:t>,05</w:t>
      </w:r>
      <w:proofErr w:type="gramEnd"/>
      <w:r w:rsidRPr="00857266">
        <w:rPr>
          <w:rFonts w:ascii="Times New Roman" w:eastAsia="Times New Roman" w:hAnsi="Times New Roman" w:cs="Times New Roman"/>
          <w:color w:val="000000"/>
          <w:sz w:val="24"/>
          <w:szCs w:val="24"/>
        </w:rPr>
        <w:t xml:space="preserve">, dan </w:t>
      </w:r>
      <w:r w:rsidRPr="00857266">
        <w:rPr>
          <w:rFonts w:ascii="Times New Roman" w:eastAsia="Times New Roman" w:hAnsi="Times New Roman" w:cs="Times New Roman"/>
          <w:i/>
          <w:color w:val="000000"/>
          <w:sz w:val="24"/>
          <w:szCs w:val="24"/>
        </w:rPr>
        <w:t>Normalize Gain Eksperimen</w:t>
      </w:r>
      <w:r w:rsidRPr="00857266">
        <w:rPr>
          <w:rFonts w:ascii="Times New Roman" w:eastAsia="Times New Roman" w:hAnsi="Times New Roman" w:cs="Times New Roman"/>
          <w:color w:val="000000"/>
          <w:sz w:val="24"/>
          <w:szCs w:val="24"/>
        </w:rPr>
        <w:t xml:space="preserve"> = 0,671 &gt; 0,05, hal ini berarti data </w:t>
      </w:r>
      <w:r w:rsidRPr="00857266">
        <w:rPr>
          <w:rFonts w:ascii="Times New Roman" w:eastAsia="Times New Roman" w:hAnsi="Times New Roman" w:cs="Times New Roman"/>
          <w:i/>
          <w:color w:val="000000"/>
          <w:sz w:val="24"/>
          <w:szCs w:val="24"/>
        </w:rPr>
        <w:t xml:space="preserve">Normalize Gain Demonstrasi </w:t>
      </w:r>
      <w:r w:rsidRPr="00857266">
        <w:rPr>
          <w:rFonts w:ascii="Times New Roman" w:eastAsia="Times New Roman" w:hAnsi="Times New Roman" w:cs="Times New Roman"/>
          <w:color w:val="000000"/>
          <w:sz w:val="24"/>
          <w:szCs w:val="24"/>
        </w:rPr>
        <w:t>dan</w:t>
      </w:r>
      <w:r w:rsidRPr="00857266">
        <w:rPr>
          <w:rFonts w:ascii="Times New Roman" w:eastAsia="Times New Roman" w:hAnsi="Times New Roman" w:cs="Times New Roman"/>
          <w:i/>
          <w:color w:val="000000"/>
          <w:sz w:val="24"/>
          <w:szCs w:val="24"/>
        </w:rPr>
        <w:t xml:space="preserve"> Normalize Gain Eksperimen</w:t>
      </w:r>
      <w:r w:rsidRPr="00857266">
        <w:rPr>
          <w:rFonts w:ascii="Times New Roman" w:eastAsia="Times New Roman" w:hAnsi="Times New Roman" w:cs="Times New Roman"/>
          <w:color w:val="000000"/>
          <w:sz w:val="24"/>
          <w:szCs w:val="24"/>
        </w:rPr>
        <w:t xml:space="preserve"> masing-masing berdistribusi normal. Oleh karena itu kita dapat menggunakan analisis parametrik </w:t>
      </w:r>
      <w:r w:rsidRPr="00857266">
        <w:rPr>
          <w:rFonts w:ascii="Times New Roman" w:eastAsia="Times New Roman" w:hAnsi="Times New Roman" w:cs="Times New Roman"/>
          <w:i/>
          <w:color w:val="000000"/>
          <w:sz w:val="24"/>
          <w:szCs w:val="24"/>
        </w:rPr>
        <w:t>Independent sample T Test.</w:t>
      </w:r>
    </w:p>
    <w:p w:rsidR="00857266" w:rsidRPr="00857266" w:rsidRDefault="00857266" w:rsidP="00857266">
      <w:pPr>
        <w:numPr>
          <w:ilvl w:val="0"/>
          <w:numId w:val="9"/>
        </w:numPr>
        <w:spacing w:after="0" w:line="360" w:lineRule="auto"/>
        <w:ind w:left="1080"/>
        <w:contextualSpacing/>
        <w:rPr>
          <w:rFonts w:ascii="Times New Roman" w:eastAsia="Times New Roman" w:hAnsi="Times New Roman" w:cs="Times New Roman"/>
          <w:sz w:val="24"/>
          <w:szCs w:val="24"/>
        </w:rPr>
      </w:pPr>
      <w:r w:rsidRPr="00857266">
        <w:rPr>
          <w:rFonts w:ascii="Times New Roman" w:eastAsia="Times New Roman" w:hAnsi="Times New Roman" w:cs="Times New Roman"/>
          <w:sz w:val="24"/>
          <w:szCs w:val="24"/>
        </w:rPr>
        <w:t xml:space="preserve">Buat </w:t>
      </w:r>
      <w:r w:rsidRPr="00857266">
        <w:rPr>
          <w:rFonts w:ascii="Times New Roman" w:eastAsia="Times New Roman" w:hAnsi="Times New Roman" w:cs="Times New Roman"/>
          <w:color w:val="000000"/>
          <w:sz w:val="24"/>
          <w:szCs w:val="24"/>
        </w:rPr>
        <w:t xml:space="preserve">variabel baru dengan </w:t>
      </w:r>
      <w:proofErr w:type="gramStart"/>
      <w:r w:rsidRPr="00857266">
        <w:rPr>
          <w:rFonts w:ascii="Times New Roman" w:eastAsia="Times New Roman" w:hAnsi="Times New Roman" w:cs="Times New Roman"/>
          <w:color w:val="000000"/>
          <w:sz w:val="24"/>
          <w:szCs w:val="24"/>
        </w:rPr>
        <w:t>nama</w:t>
      </w:r>
      <w:proofErr w:type="gramEnd"/>
      <w:r w:rsidRPr="00857266">
        <w:rPr>
          <w:rFonts w:ascii="Times New Roman" w:eastAsia="Times New Roman" w:hAnsi="Times New Roman" w:cs="Times New Roman"/>
          <w:color w:val="000000"/>
          <w:sz w:val="24"/>
          <w:szCs w:val="24"/>
        </w:rPr>
        <w:t xml:space="preserve"> </w:t>
      </w:r>
      <w:r w:rsidRPr="00857266">
        <w:rPr>
          <w:rFonts w:ascii="Times New Roman" w:eastAsia="Times New Roman" w:hAnsi="Times New Roman" w:cs="Times New Roman"/>
          <w:i/>
          <w:color w:val="000000"/>
          <w:sz w:val="24"/>
          <w:szCs w:val="24"/>
        </w:rPr>
        <w:t xml:space="preserve">N_Gain, </w:t>
      </w:r>
      <w:r w:rsidRPr="00857266">
        <w:rPr>
          <w:rFonts w:ascii="Times New Roman" w:eastAsia="Times New Roman" w:hAnsi="Times New Roman" w:cs="Times New Roman"/>
          <w:color w:val="000000"/>
          <w:sz w:val="24"/>
          <w:szCs w:val="24"/>
        </w:rPr>
        <w:t xml:space="preserve">pindahkan data </w:t>
      </w:r>
      <w:r w:rsidRPr="00857266">
        <w:rPr>
          <w:rFonts w:ascii="Times New Roman" w:eastAsia="Times New Roman" w:hAnsi="Times New Roman" w:cs="Times New Roman"/>
          <w:i/>
          <w:color w:val="000000"/>
          <w:sz w:val="24"/>
          <w:szCs w:val="24"/>
        </w:rPr>
        <w:t xml:space="preserve">Normalize Gain Demonstrasi </w:t>
      </w:r>
      <w:r w:rsidRPr="00857266">
        <w:rPr>
          <w:rFonts w:ascii="Times New Roman" w:eastAsia="Times New Roman" w:hAnsi="Times New Roman" w:cs="Times New Roman"/>
          <w:color w:val="000000"/>
          <w:sz w:val="24"/>
          <w:szCs w:val="24"/>
        </w:rPr>
        <w:t>dan</w:t>
      </w:r>
      <w:r w:rsidRPr="00857266">
        <w:rPr>
          <w:rFonts w:ascii="Times New Roman" w:eastAsia="Times New Roman" w:hAnsi="Times New Roman" w:cs="Times New Roman"/>
          <w:i/>
          <w:color w:val="000000"/>
          <w:sz w:val="24"/>
          <w:szCs w:val="24"/>
        </w:rPr>
        <w:t xml:space="preserve"> Normalize Gain Eksperimen </w:t>
      </w:r>
      <w:r w:rsidRPr="00857266">
        <w:rPr>
          <w:rFonts w:ascii="Times New Roman" w:eastAsia="Times New Roman" w:hAnsi="Times New Roman" w:cs="Times New Roman"/>
          <w:color w:val="000000"/>
          <w:sz w:val="24"/>
          <w:szCs w:val="24"/>
        </w:rPr>
        <w:t xml:space="preserve">pada kolom variabel </w:t>
      </w:r>
      <w:r w:rsidRPr="00857266">
        <w:rPr>
          <w:rFonts w:ascii="Times New Roman" w:eastAsia="Times New Roman" w:hAnsi="Times New Roman" w:cs="Times New Roman"/>
          <w:i/>
          <w:color w:val="000000"/>
          <w:sz w:val="24"/>
          <w:szCs w:val="24"/>
        </w:rPr>
        <w:t xml:space="preserve">N_Gain </w:t>
      </w:r>
      <w:r w:rsidRPr="00857266">
        <w:rPr>
          <w:rFonts w:ascii="Times New Roman" w:eastAsia="Times New Roman" w:hAnsi="Times New Roman" w:cs="Times New Roman"/>
          <w:color w:val="000000"/>
          <w:sz w:val="24"/>
          <w:szCs w:val="24"/>
        </w:rPr>
        <w:t xml:space="preserve">dengan </w:t>
      </w:r>
      <w:r w:rsidRPr="00857266">
        <w:rPr>
          <w:rFonts w:ascii="Times New Roman" w:eastAsia="Times New Roman" w:hAnsi="Times New Roman" w:cs="Times New Roman"/>
          <w:sz w:val="24"/>
          <w:szCs w:val="24"/>
        </w:rPr>
        <w:t xml:space="preserve">cara </w:t>
      </w:r>
      <w:r w:rsidRPr="00857266">
        <w:rPr>
          <w:rFonts w:ascii="Times New Roman" w:eastAsia="Times New Roman" w:hAnsi="Times New Roman" w:cs="Times New Roman"/>
          <w:i/>
          <w:sz w:val="24"/>
          <w:szCs w:val="24"/>
        </w:rPr>
        <w:t xml:space="preserve">copy-paste. </w:t>
      </w:r>
      <w:r w:rsidRPr="00857266">
        <w:rPr>
          <w:rFonts w:ascii="Times New Roman" w:eastAsia="Times New Roman" w:hAnsi="Times New Roman" w:cs="Times New Roman"/>
          <w:sz w:val="24"/>
          <w:szCs w:val="24"/>
        </w:rPr>
        <w:t xml:space="preserve">Data </w:t>
      </w:r>
      <w:r w:rsidRPr="00857266">
        <w:rPr>
          <w:rFonts w:ascii="Times New Roman" w:eastAsia="Times New Roman" w:hAnsi="Times New Roman" w:cs="Times New Roman"/>
          <w:i/>
          <w:color w:val="000000"/>
          <w:sz w:val="24"/>
          <w:szCs w:val="24"/>
        </w:rPr>
        <w:t xml:space="preserve">Normalize Gain Eksperimen </w:t>
      </w:r>
      <w:r w:rsidRPr="00857266">
        <w:rPr>
          <w:rFonts w:ascii="Times New Roman" w:eastAsia="Times New Roman" w:hAnsi="Times New Roman" w:cs="Times New Roman"/>
          <w:color w:val="000000"/>
          <w:sz w:val="24"/>
          <w:szCs w:val="24"/>
        </w:rPr>
        <w:t>diletakan di bawah data</w:t>
      </w:r>
      <w:r w:rsidRPr="00857266">
        <w:rPr>
          <w:rFonts w:ascii="Times New Roman" w:eastAsia="Times New Roman" w:hAnsi="Times New Roman" w:cs="Times New Roman"/>
          <w:i/>
          <w:color w:val="000000"/>
          <w:sz w:val="24"/>
          <w:szCs w:val="24"/>
        </w:rPr>
        <w:t xml:space="preserve"> Normalize Gain Demonstrasi</w:t>
      </w:r>
      <w:r w:rsidRPr="00857266">
        <w:rPr>
          <w:rFonts w:ascii="Times New Roman" w:eastAsia="Times New Roman" w:hAnsi="Times New Roman" w:cs="Times New Roman"/>
          <w:color w:val="000000"/>
          <w:sz w:val="24"/>
          <w:szCs w:val="24"/>
        </w:rPr>
        <w:t>.</w:t>
      </w:r>
    </w:p>
    <w:p w:rsidR="00857266" w:rsidRPr="00857266" w:rsidRDefault="00857266" w:rsidP="00857266">
      <w:pPr>
        <w:numPr>
          <w:ilvl w:val="0"/>
          <w:numId w:val="9"/>
        </w:numPr>
        <w:spacing w:after="0" w:line="360" w:lineRule="auto"/>
        <w:ind w:left="1080"/>
        <w:contextualSpacing/>
        <w:rPr>
          <w:rFonts w:ascii="Times New Roman" w:eastAsia="Times New Roman" w:hAnsi="Times New Roman" w:cs="Times New Roman"/>
          <w:sz w:val="24"/>
          <w:szCs w:val="24"/>
        </w:rPr>
      </w:pPr>
      <w:r w:rsidRPr="00857266">
        <w:rPr>
          <w:rFonts w:ascii="Times New Roman" w:eastAsia="Times New Roman" w:hAnsi="Times New Roman" w:cs="Times New Roman"/>
          <w:noProof/>
          <w:color w:val="000000"/>
          <w:sz w:val="24"/>
          <w:szCs w:val="24"/>
        </w:rPr>
        <w:drawing>
          <wp:anchor distT="0" distB="0" distL="114300" distR="114300" simplePos="0" relativeHeight="251660288" behindDoc="1" locked="0" layoutInCell="1" allowOverlap="1" wp14:anchorId="52B195A5" wp14:editId="01C6AB6B">
            <wp:simplePos x="0" y="0"/>
            <wp:positionH relativeFrom="column">
              <wp:posOffset>1201961</wp:posOffset>
            </wp:positionH>
            <wp:positionV relativeFrom="paragraph">
              <wp:posOffset>1294936</wp:posOffset>
            </wp:positionV>
            <wp:extent cx="2401570" cy="1555750"/>
            <wp:effectExtent l="0" t="0" r="0" b="6350"/>
            <wp:wrapTight wrapText="bothSides">
              <wp:wrapPolygon edited="0">
                <wp:start x="0" y="0"/>
                <wp:lineTo x="0" y="21424"/>
                <wp:lineTo x="21417" y="21424"/>
                <wp:lineTo x="21417" y="0"/>
                <wp:lineTo x="0" y="0"/>
              </wp:wrapPolygon>
            </wp:wrapTight>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24606" t="10818" r="24741" b="36694"/>
                    <a:stretch/>
                  </pic:blipFill>
                  <pic:spPr bwMode="auto">
                    <a:xfrm>
                      <a:off x="0" y="0"/>
                      <a:ext cx="2401570" cy="1555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857266">
        <w:rPr>
          <w:rFonts w:ascii="Times New Roman" w:eastAsia="Times New Roman" w:hAnsi="Times New Roman" w:cs="Times New Roman"/>
          <w:sz w:val="24"/>
          <w:szCs w:val="24"/>
        </w:rPr>
        <w:t xml:space="preserve">Buat variabel baru dengan </w:t>
      </w:r>
      <w:proofErr w:type="gramStart"/>
      <w:r w:rsidRPr="00857266">
        <w:rPr>
          <w:rFonts w:ascii="Times New Roman" w:eastAsia="Times New Roman" w:hAnsi="Times New Roman" w:cs="Times New Roman"/>
          <w:sz w:val="24"/>
          <w:szCs w:val="24"/>
        </w:rPr>
        <w:t>nama</w:t>
      </w:r>
      <w:proofErr w:type="gramEnd"/>
      <w:r w:rsidRPr="00857266">
        <w:rPr>
          <w:rFonts w:ascii="Times New Roman" w:eastAsia="Times New Roman" w:hAnsi="Times New Roman" w:cs="Times New Roman"/>
          <w:sz w:val="24"/>
          <w:szCs w:val="24"/>
        </w:rPr>
        <w:t xml:space="preserve"> </w:t>
      </w:r>
      <w:r w:rsidRPr="00857266">
        <w:rPr>
          <w:rFonts w:ascii="Times New Roman" w:eastAsia="Times New Roman" w:hAnsi="Times New Roman" w:cs="Times New Roman"/>
          <w:i/>
          <w:sz w:val="24"/>
          <w:szCs w:val="24"/>
        </w:rPr>
        <w:t>metoda</w:t>
      </w:r>
      <w:r w:rsidRPr="00857266">
        <w:rPr>
          <w:rFonts w:ascii="Times New Roman" w:eastAsia="Times New Roman" w:hAnsi="Times New Roman" w:cs="Times New Roman"/>
          <w:sz w:val="24"/>
          <w:szCs w:val="24"/>
        </w:rPr>
        <w:t xml:space="preserve"> dengan decimal 0, pada kolom value buat angka 1 untuk metode demonstrasi dan angka 2 untuk metode eksperimen (Gambar 3.3). Karena metode merupa</w:t>
      </w:r>
      <w:r w:rsidRPr="00857266">
        <w:rPr>
          <w:rFonts w:ascii="Times New Roman" w:eastAsia="Times New Roman" w:hAnsi="Times New Roman" w:cs="Times New Roman"/>
          <w:sz w:val="24"/>
          <w:szCs w:val="24"/>
        </w:rPr>
        <w:softHyphen/>
        <w:t xml:space="preserve">kan data </w:t>
      </w:r>
      <w:r w:rsidRPr="00857266">
        <w:rPr>
          <w:rFonts w:ascii="Times New Roman" w:eastAsia="Times New Roman" w:hAnsi="Times New Roman" w:cs="Times New Roman"/>
          <w:i/>
          <w:sz w:val="24"/>
          <w:szCs w:val="24"/>
        </w:rPr>
        <w:t>nominal</w:t>
      </w:r>
      <w:r w:rsidRPr="00857266">
        <w:rPr>
          <w:rFonts w:ascii="Times New Roman" w:eastAsia="Times New Roman" w:hAnsi="Times New Roman" w:cs="Times New Roman"/>
          <w:sz w:val="24"/>
          <w:szCs w:val="24"/>
        </w:rPr>
        <w:t xml:space="preserve">, maka pada kolom measure harus dipilih </w:t>
      </w:r>
      <w:r w:rsidRPr="00857266">
        <w:rPr>
          <w:rFonts w:ascii="Times New Roman" w:eastAsia="Times New Roman" w:hAnsi="Times New Roman" w:cs="Times New Roman"/>
          <w:i/>
          <w:sz w:val="24"/>
          <w:szCs w:val="24"/>
        </w:rPr>
        <w:t>nominal</w:t>
      </w:r>
      <w:r w:rsidRPr="00857266">
        <w:rPr>
          <w:rFonts w:ascii="Times New Roman" w:eastAsia="Times New Roman" w:hAnsi="Times New Roman" w:cs="Times New Roman"/>
          <w:sz w:val="24"/>
          <w:szCs w:val="24"/>
        </w:rPr>
        <w:t>.</w:t>
      </w:r>
    </w:p>
    <w:p w:rsidR="00857266" w:rsidRPr="00857266" w:rsidRDefault="00857266" w:rsidP="00857266">
      <w:pPr>
        <w:spacing w:after="0" w:line="360" w:lineRule="auto"/>
        <w:rPr>
          <w:rFonts w:ascii="Times New Roman" w:eastAsia="Times New Roman" w:hAnsi="Times New Roman" w:cs="Times New Roman"/>
          <w:sz w:val="24"/>
          <w:szCs w:val="24"/>
        </w:rPr>
      </w:pPr>
    </w:p>
    <w:p w:rsidR="00857266" w:rsidRPr="00857266" w:rsidRDefault="00857266" w:rsidP="00857266">
      <w:pPr>
        <w:spacing w:after="0" w:line="360" w:lineRule="auto"/>
        <w:rPr>
          <w:rFonts w:ascii="Times New Roman" w:eastAsia="Times New Roman" w:hAnsi="Times New Roman" w:cs="Times New Roman"/>
          <w:sz w:val="24"/>
          <w:szCs w:val="24"/>
        </w:rPr>
      </w:pPr>
    </w:p>
    <w:p w:rsidR="00857266" w:rsidRPr="00857266" w:rsidRDefault="00857266" w:rsidP="00857266">
      <w:pPr>
        <w:spacing w:after="0" w:line="360" w:lineRule="auto"/>
        <w:rPr>
          <w:rFonts w:ascii="Times New Roman" w:eastAsia="Times New Roman" w:hAnsi="Times New Roman" w:cs="Times New Roman"/>
          <w:sz w:val="24"/>
          <w:szCs w:val="24"/>
        </w:rPr>
      </w:pPr>
    </w:p>
    <w:p w:rsidR="00857266" w:rsidRPr="00857266" w:rsidRDefault="00857266" w:rsidP="00857266">
      <w:pPr>
        <w:spacing w:after="0" w:line="360" w:lineRule="auto"/>
        <w:ind w:left="720"/>
        <w:jc w:val="both"/>
        <w:rPr>
          <w:rFonts w:ascii="Times New Roman" w:eastAsia="Times New Roman" w:hAnsi="Times New Roman" w:cs="Times New Roman"/>
          <w:color w:val="000000"/>
          <w:sz w:val="24"/>
          <w:szCs w:val="24"/>
        </w:rPr>
      </w:pPr>
    </w:p>
    <w:p w:rsidR="00857266" w:rsidRPr="00857266" w:rsidRDefault="00857266" w:rsidP="00857266">
      <w:pPr>
        <w:spacing w:after="0" w:line="360" w:lineRule="auto"/>
        <w:ind w:left="720"/>
        <w:jc w:val="both"/>
        <w:rPr>
          <w:rFonts w:ascii="Times New Roman" w:eastAsia="Times New Roman" w:hAnsi="Times New Roman" w:cs="Times New Roman"/>
          <w:color w:val="000000"/>
          <w:sz w:val="24"/>
          <w:szCs w:val="24"/>
        </w:rPr>
      </w:pPr>
    </w:p>
    <w:p w:rsidR="00857266" w:rsidRPr="00857266" w:rsidRDefault="00857266" w:rsidP="00857266">
      <w:pPr>
        <w:spacing w:after="0" w:line="360" w:lineRule="auto"/>
        <w:ind w:left="720" w:firstLine="270"/>
        <w:jc w:val="both"/>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Gambar 3.3. Jendela Value Label</w:t>
      </w:r>
    </w:p>
    <w:p w:rsidR="00857266" w:rsidRPr="00857266" w:rsidRDefault="00857266" w:rsidP="00857266">
      <w:pPr>
        <w:spacing w:after="0" w:line="360" w:lineRule="auto"/>
        <w:ind w:left="1080" w:hanging="270"/>
        <w:jc w:val="both"/>
        <w:rPr>
          <w:rFonts w:ascii="Times New Roman" w:eastAsia="Times New Roman" w:hAnsi="Times New Roman" w:cs="Times New Roman"/>
          <w:color w:val="000000"/>
          <w:sz w:val="24"/>
          <w:szCs w:val="24"/>
        </w:rPr>
      </w:pPr>
      <w:r w:rsidRPr="00857266">
        <w:rPr>
          <w:rFonts w:ascii="Times New Roman" w:eastAsia="Times New Roman" w:hAnsi="Times New Roman" w:cs="Times New Roman"/>
          <w:noProof/>
          <w:color w:val="000000"/>
          <w:sz w:val="24"/>
          <w:szCs w:val="24"/>
        </w:rPr>
        <w:lastRenderedPageBreak/>
        <w:drawing>
          <wp:anchor distT="0" distB="0" distL="114300" distR="114300" simplePos="0" relativeHeight="251661312" behindDoc="0" locked="0" layoutInCell="1" allowOverlap="1" wp14:anchorId="3DAADE7F" wp14:editId="5F267193">
            <wp:simplePos x="0" y="0"/>
            <wp:positionH relativeFrom="column">
              <wp:posOffset>1241425</wp:posOffset>
            </wp:positionH>
            <wp:positionV relativeFrom="paragraph">
              <wp:posOffset>1097280</wp:posOffset>
            </wp:positionV>
            <wp:extent cx="1849120" cy="2486025"/>
            <wp:effectExtent l="0" t="0" r="0" b="9525"/>
            <wp:wrapTopAndBottom/>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t="11048" r="65323" b="14363"/>
                    <a:stretch/>
                  </pic:blipFill>
                  <pic:spPr bwMode="auto">
                    <a:xfrm>
                      <a:off x="0" y="0"/>
                      <a:ext cx="1849120" cy="2486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57266">
        <w:rPr>
          <w:rFonts w:ascii="Times New Roman" w:eastAsia="Times New Roman" w:hAnsi="Times New Roman" w:cs="Times New Roman"/>
          <w:color w:val="000000"/>
          <w:sz w:val="24"/>
          <w:szCs w:val="24"/>
        </w:rPr>
        <w:t xml:space="preserve">7) Klik </w:t>
      </w:r>
      <w:r w:rsidRPr="00857266">
        <w:rPr>
          <w:rFonts w:ascii="Times New Roman" w:eastAsia="Times New Roman" w:hAnsi="Times New Roman" w:cs="Times New Roman"/>
          <w:i/>
          <w:color w:val="000000"/>
          <w:sz w:val="24"/>
          <w:szCs w:val="24"/>
        </w:rPr>
        <w:t>Data View</w:t>
      </w:r>
      <w:r w:rsidRPr="00857266">
        <w:rPr>
          <w:rFonts w:ascii="Times New Roman" w:eastAsia="Times New Roman" w:hAnsi="Times New Roman" w:cs="Times New Roman"/>
          <w:color w:val="000000"/>
          <w:sz w:val="24"/>
          <w:szCs w:val="24"/>
        </w:rPr>
        <w:t>, ketikan data pada kolom metode dengan angka 1 untuk N-Gain yang diperoleh dengan metode demonstrasi dan angka 2 untuk N-Gain yang diperoleh dengan metode eksperimen (Gambar 3.4)</w:t>
      </w:r>
    </w:p>
    <w:p w:rsidR="00857266" w:rsidRPr="00857266" w:rsidRDefault="00857266" w:rsidP="00857266">
      <w:pPr>
        <w:spacing w:after="0" w:line="360" w:lineRule="auto"/>
        <w:ind w:left="1080" w:hanging="270"/>
        <w:jc w:val="both"/>
        <w:rPr>
          <w:rFonts w:ascii="Times New Roman" w:eastAsia="Times New Roman" w:hAnsi="Times New Roman" w:cs="Times New Roman"/>
          <w:color w:val="000000"/>
          <w:sz w:val="24"/>
          <w:szCs w:val="24"/>
        </w:rPr>
      </w:pPr>
    </w:p>
    <w:p w:rsidR="00857266" w:rsidRPr="00857266" w:rsidRDefault="00857266" w:rsidP="00857266">
      <w:pPr>
        <w:spacing w:after="0" w:line="360" w:lineRule="auto"/>
        <w:ind w:left="1080" w:firstLine="270"/>
        <w:jc w:val="both"/>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Gambar 3.4. Data view uji independent T Test</w:t>
      </w:r>
    </w:p>
    <w:p w:rsidR="00857266" w:rsidRPr="00857266" w:rsidRDefault="00857266" w:rsidP="00857266">
      <w:pPr>
        <w:numPr>
          <w:ilvl w:val="0"/>
          <w:numId w:val="10"/>
        </w:numPr>
        <w:spacing w:after="0" w:line="360" w:lineRule="auto"/>
        <w:ind w:left="1080"/>
        <w:contextualSpacing/>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 xml:space="preserve">Klik </w:t>
      </w:r>
      <w:r w:rsidRPr="00857266">
        <w:rPr>
          <w:rFonts w:ascii="Times New Roman" w:eastAsia="Times New Roman" w:hAnsi="Times New Roman" w:cs="Times New Roman"/>
          <w:i/>
          <w:color w:val="000000"/>
          <w:sz w:val="24"/>
          <w:szCs w:val="24"/>
        </w:rPr>
        <w:t>analyze – compare means – independent Sample T Test</w:t>
      </w:r>
      <w:r w:rsidRPr="00857266">
        <w:rPr>
          <w:rFonts w:ascii="Times New Roman" w:eastAsia="Times New Roman" w:hAnsi="Times New Roman" w:cs="Times New Roman"/>
          <w:color w:val="000000"/>
          <w:sz w:val="24"/>
          <w:szCs w:val="24"/>
        </w:rPr>
        <w:t xml:space="preserve">. Pindahkan </w:t>
      </w:r>
      <w:r w:rsidRPr="00857266">
        <w:rPr>
          <w:rFonts w:ascii="Times New Roman" w:eastAsia="Times New Roman" w:hAnsi="Times New Roman" w:cs="Times New Roman"/>
          <w:i/>
          <w:color w:val="000000"/>
          <w:sz w:val="24"/>
          <w:szCs w:val="24"/>
        </w:rPr>
        <w:t>variabel Normalize Gain</w:t>
      </w:r>
      <w:r w:rsidRPr="00857266">
        <w:rPr>
          <w:rFonts w:ascii="Times New Roman" w:eastAsia="Times New Roman" w:hAnsi="Times New Roman" w:cs="Times New Roman"/>
          <w:color w:val="000000"/>
          <w:sz w:val="24"/>
          <w:szCs w:val="24"/>
        </w:rPr>
        <w:t xml:space="preserve"> ke Jendela </w:t>
      </w:r>
      <w:r w:rsidRPr="00857266">
        <w:rPr>
          <w:rFonts w:ascii="Times New Roman" w:eastAsia="Times New Roman" w:hAnsi="Times New Roman" w:cs="Times New Roman"/>
          <w:i/>
          <w:color w:val="000000"/>
          <w:sz w:val="24"/>
          <w:szCs w:val="24"/>
        </w:rPr>
        <w:t>Test Variable</w:t>
      </w:r>
      <w:r w:rsidRPr="00857266">
        <w:rPr>
          <w:rFonts w:ascii="Times New Roman" w:eastAsia="Times New Roman" w:hAnsi="Times New Roman" w:cs="Times New Roman"/>
          <w:color w:val="000000"/>
          <w:sz w:val="24"/>
          <w:szCs w:val="24"/>
        </w:rPr>
        <w:t xml:space="preserve"> dan </w:t>
      </w:r>
      <w:r w:rsidRPr="00857266">
        <w:rPr>
          <w:rFonts w:ascii="Times New Roman" w:eastAsia="Times New Roman" w:hAnsi="Times New Roman" w:cs="Times New Roman"/>
          <w:i/>
          <w:color w:val="000000"/>
          <w:sz w:val="24"/>
          <w:szCs w:val="24"/>
        </w:rPr>
        <w:t>Metode</w:t>
      </w:r>
      <w:r w:rsidRPr="00857266">
        <w:rPr>
          <w:rFonts w:ascii="Times New Roman" w:eastAsia="Times New Roman" w:hAnsi="Times New Roman" w:cs="Times New Roman"/>
          <w:color w:val="000000"/>
          <w:sz w:val="24"/>
          <w:szCs w:val="24"/>
        </w:rPr>
        <w:t xml:space="preserve"> ke </w:t>
      </w:r>
      <w:r w:rsidRPr="00857266">
        <w:rPr>
          <w:rFonts w:ascii="Times New Roman" w:eastAsia="Times New Roman" w:hAnsi="Times New Roman" w:cs="Times New Roman"/>
          <w:i/>
          <w:color w:val="000000"/>
          <w:sz w:val="24"/>
          <w:szCs w:val="24"/>
        </w:rPr>
        <w:t>Grouping Variable</w:t>
      </w:r>
      <w:r w:rsidRPr="00857266">
        <w:rPr>
          <w:rFonts w:ascii="Times New Roman" w:eastAsia="Times New Roman" w:hAnsi="Times New Roman" w:cs="Times New Roman"/>
          <w:color w:val="000000"/>
          <w:sz w:val="24"/>
          <w:szCs w:val="24"/>
        </w:rPr>
        <w:t xml:space="preserve">. Klik </w:t>
      </w:r>
      <w:r w:rsidRPr="00857266">
        <w:rPr>
          <w:rFonts w:ascii="Times New Roman" w:eastAsia="Times New Roman" w:hAnsi="Times New Roman" w:cs="Times New Roman"/>
          <w:i/>
          <w:color w:val="000000"/>
          <w:sz w:val="24"/>
          <w:szCs w:val="24"/>
        </w:rPr>
        <w:t>Define Group</w:t>
      </w:r>
      <w:r w:rsidRPr="00857266">
        <w:rPr>
          <w:rFonts w:ascii="Times New Roman" w:eastAsia="Times New Roman" w:hAnsi="Times New Roman" w:cs="Times New Roman"/>
          <w:color w:val="000000"/>
          <w:sz w:val="24"/>
          <w:szCs w:val="24"/>
        </w:rPr>
        <w:t>, masukan angka 1 pada Group 1 dan angka 2 pada Group 2 (Gambar 3.5)</w:t>
      </w:r>
    </w:p>
    <w:p w:rsidR="00857266" w:rsidRPr="00857266" w:rsidRDefault="00857266" w:rsidP="00857266">
      <w:pPr>
        <w:spacing w:after="0" w:line="360" w:lineRule="auto"/>
        <w:rPr>
          <w:rFonts w:ascii="Times New Roman" w:eastAsia="Times New Roman" w:hAnsi="Times New Roman" w:cs="Times New Roman"/>
          <w:color w:val="000000"/>
          <w:sz w:val="24"/>
          <w:szCs w:val="24"/>
        </w:rPr>
      </w:pPr>
      <w:r w:rsidRPr="00857266">
        <w:rPr>
          <w:rFonts w:ascii="Times New Roman" w:eastAsia="Times New Roman" w:hAnsi="Times New Roman" w:cs="Times New Roman"/>
          <w:noProof/>
          <w:color w:val="000000"/>
          <w:sz w:val="24"/>
          <w:szCs w:val="24"/>
        </w:rPr>
        <w:drawing>
          <wp:anchor distT="0" distB="0" distL="114300" distR="114300" simplePos="0" relativeHeight="251662336" behindDoc="1" locked="0" layoutInCell="1" allowOverlap="1" wp14:anchorId="60DFF129" wp14:editId="0A33AD28">
            <wp:simplePos x="0" y="0"/>
            <wp:positionH relativeFrom="column">
              <wp:posOffset>723265</wp:posOffset>
            </wp:positionH>
            <wp:positionV relativeFrom="paragraph">
              <wp:posOffset>109855</wp:posOffset>
            </wp:positionV>
            <wp:extent cx="3684270" cy="1282700"/>
            <wp:effectExtent l="0" t="0" r="0" b="0"/>
            <wp:wrapTight wrapText="bothSides">
              <wp:wrapPolygon edited="0">
                <wp:start x="0" y="0"/>
                <wp:lineTo x="0" y="21172"/>
                <wp:lineTo x="21444" y="21172"/>
                <wp:lineTo x="21444" y="0"/>
                <wp:lineTo x="0" y="0"/>
              </wp:wrapPolygon>
            </wp:wrapTight>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5898" t="13809" r="16414" b="42917"/>
                    <a:stretch/>
                  </pic:blipFill>
                  <pic:spPr bwMode="auto">
                    <a:xfrm>
                      <a:off x="0" y="0"/>
                      <a:ext cx="3684270" cy="1282700"/>
                    </a:xfrm>
                    <a:prstGeom prst="rect">
                      <a:avLst/>
                    </a:prstGeom>
                    <a:ln>
                      <a:noFill/>
                    </a:ln>
                    <a:extLst>
                      <a:ext uri="{53640926-AAD7-44D8-BBD7-CCE9431645EC}">
                        <a14:shadowObscured xmlns:a14="http://schemas.microsoft.com/office/drawing/2010/main"/>
                      </a:ext>
                    </a:extLst>
                  </pic:spPr>
                </pic:pic>
              </a:graphicData>
            </a:graphic>
          </wp:anchor>
        </w:drawing>
      </w:r>
    </w:p>
    <w:p w:rsidR="00857266" w:rsidRPr="00857266" w:rsidRDefault="00857266" w:rsidP="00857266">
      <w:pPr>
        <w:spacing w:after="0" w:line="360" w:lineRule="auto"/>
        <w:rPr>
          <w:rFonts w:ascii="Times New Roman" w:eastAsia="Times New Roman" w:hAnsi="Times New Roman" w:cs="Times New Roman"/>
          <w:color w:val="000000"/>
          <w:sz w:val="24"/>
          <w:szCs w:val="24"/>
        </w:rPr>
      </w:pPr>
    </w:p>
    <w:p w:rsidR="00857266" w:rsidRPr="00857266" w:rsidRDefault="00857266" w:rsidP="00857266">
      <w:pPr>
        <w:spacing w:after="0" w:line="360" w:lineRule="auto"/>
        <w:rPr>
          <w:rFonts w:ascii="Times New Roman" w:eastAsia="Times New Roman" w:hAnsi="Times New Roman" w:cs="Times New Roman"/>
          <w:color w:val="000000"/>
          <w:sz w:val="24"/>
          <w:szCs w:val="24"/>
        </w:rPr>
      </w:pPr>
    </w:p>
    <w:p w:rsidR="00857266" w:rsidRPr="00857266" w:rsidRDefault="00857266" w:rsidP="00857266">
      <w:pPr>
        <w:spacing w:after="0" w:line="360" w:lineRule="auto"/>
        <w:rPr>
          <w:rFonts w:ascii="Times New Roman" w:eastAsia="Times New Roman" w:hAnsi="Times New Roman" w:cs="Times New Roman"/>
          <w:color w:val="000000"/>
          <w:sz w:val="24"/>
          <w:szCs w:val="24"/>
        </w:rPr>
      </w:pPr>
    </w:p>
    <w:p w:rsidR="00857266" w:rsidRPr="00857266" w:rsidRDefault="00857266" w:rsidP="00857266">
      <w:pPr>
        <w:spacing w:after="0" w:line="360" w:lineRule="auto"/>
        <w:rPr>
          <w:rFonts w:ascii="Times New Roman" w:eastAsia="Times New Roman" w:hAnsi="Times New Roman" w:cs="Times New Roman"/>
          <w:color w:val="000000"/>
          <w:sz w:val="24"/>
          <w:szCs w:val="24"/>
        </w:rPr>
      </w:pPr>
    </w:p>
    <w:p w:rsidR="00857266" w:rsidRPr="00857266" w:rsidRDefault="00857266" w:rsidP="00857266">
      <w:pPr>
        <w:spacing w:after="0" w:line="360" w:lineRule="auto"/>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 xml:space="preserve"> </w:t>
      </w:r>
    </w:p>
    <w:p w:rsidR="00857266" w:rsidRPr="00857266" w:rsidRDefault="00857266" w:rsidP="00857266">
      <w:pPr>
        <w:spacing w:after="0" w:line="276" w:lineRule="auto"/>
        <w:ind w:left="720"/>
        <w:jc w:val="center"/>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Gambar 3.5. Jendela define group</w:t>
      </w:r>
    </w:p>
    <w:p w:rsidR="00857266" w:rsidRPr="00857266" w:rsidRDefault="00857266" w:rsidP="00857266">
      <w:pPr>
        <w:spacing w:after="0" w:line="276" w:lineRule="auto"/>
        <w:ind w:left="720" w:firstLine="360"/>
        <w:rPr>
          <w:rFonts w:ascii="Times New Roman" w:eastAsia="Times New Roman" w:hAnsi="Times New Roman" w:cs="Times New Roman"/>
          <w:color w:val="000000"/>
          <w:sz w:val="24"/>
          <w:szCs w:val="24"/>
        </w:rPr>
      </w:pPr>
    </w:p>
    <w:p w:rsidR="00857266" w:rsidRPr="00857266" w:rsidRDefault="00857266" w:rsidP="00857266">
      <w:pPr>
        <w:numPr>
          <w:ilvl w:val="0"/>
          <w:numId w:val="10"/>
        </w:numPr>
        <w:spacing w:after="0" w:line="360" w:lineRule="auto"/>
        <w:ind w:left="1080"/>
        <w:contextualSpacing/>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 xml:space="preserve">Klik </w:t>
      </w:r>
      <w:proofErr w:type="gramStart"/>
      <w:r w:rsidRPr="00857266">
        <w:rPr>
          <w:rFonts w:ascii="Times New Roman" w:eastAsia="Times New Roman" w:hAnsi="Times New Roman" w:cs="Times New Roman"/>
          <w:i/>
          <w:color w:val="000000"/>
          <w:sz w:val="24"/>
          <w:szCs w:val="24"/>
        </w:rPr>
        <w:t>OK ,</w:t>
      </w:r>
      <w:proofErr w:type="gramEnd"/>
      <w:r w:rsidRPr="00857266">
        <w:rPr>
          <w:rFonts w:ascii="Times New Roman" w:eastAsia="Times New Roman" w:hAnsi="Times New Roman" w:cs="Times New Roman"/>
          <w:i/>
          <w:color w:val="000000"/>
          <w:sz w:val="24"/>
          <w:szCs w:val="24"/>
        </w:rPr>
        <w:t xml:space="preserve"> </w:t>
      </w:r>
      <w:r w:rsidRPr="00857266">
        <w:rPr>
          <w:rFonts w:ascii="Times New Roman" w:eastAsia="Times New Roman" w:hAnsi="Times New Roman" w:cs="Times New Roman"/>
          <w:color w:val="000000"/>
          <w:sz w:val="24"/>
          <w:szCs w:val="24"/>
        </w:rPr>
        <w:t>hasil uji akan muncul pada jendela output sebagai berikut.</w:t>
      </w:r>
    </w:p>
    <w:p w:rsidR="00857266" w:rsidRPr="00857266" w:rsidRDefault="00857266" w:rsidP="00857266">
      <w:pPr>
        <w:autoSpaceDE w:val="0"/>
        <w:autoSpaceDN w:val="0"/>
        <w:adjustRightInd w:val="0"/>
        <w:spacing w:after="0" w:line="240" w:lineRule="auto"/>
        <w:rPr>
          <w:rFonts w:ascii="Times New Roman" w:eastAsia="Times New Roman" w:hAnsi="Times New Roman" w:cs="Times New Roman"/>
          <w:color w:val="000000"/>
          <w:sz w:val="24"/>
          <w:szCs w:val="24"/>
        </w:rPr>
      </w:pPr>
    </w:p>
    <w:p w:rsidR="00857266" w:rsidRDefault="0085726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857266" w:rsidRPr="00857266" w:rsidRDefault="00857266" w:rsidP="00857266">
      <w:pPr>
        <w:autoSpaceDE w:val="0"/>
        <w:autoSpaceDN w:val="0"/>
        <w:adjustRightInd w:val="0"/>
        <w:spacing w:after="0" w:line="240" w:lineRule="auto"/>
        <w:ind w:firstLine="1080"/>
        <w:rPr>
          <w:rFonts w:ascii="Times New Roman" w:eastAsia="Times New Roman" w:hAnsi="Times New Roman" w:cs="Times New Roman"/>
          <w:color w:val="000000"/>
          <w:sz w:val="24"/>
          <w:szCs w:val="24"/>
        </w:rPr>
      </w:pPr>
      <w:bookmarkStart w:id="4" w:name="_GoBack"/>
      <w:bookmarkEnd w:id="4"/>
      <w:r w:rsidRPr="00857266">
        <w:rPr>
          <w:rFonts w:ascii="Times New Roman" w:eastAsia="Times New Roman" w:hAnsi="Times New Roman" w:cs="Times New Roman"/>
          <w:color w:val="000000"/>
          <w:sz w:val="24"/>
          <w:szCs w:val="24"/>
        </w:rPr>
        <w:lastRenderedPageBreak/>
        <w:t>Tabel 3.10. Group Statistics independent sample T Test</w:t>
      </w:r>
    </w:p>
    <w:p w:rsidR="00857266" w:rsidRPr="00857266" w:rsidRDefault="00857266" w:rsidP="00857266">
      <w:pPr>
        <w:autoSpaceDE w:val="0"/>
        <w:autoSpaceDN w:val="0"/>
        <w:adjustRightInd w:val="0"/>
        <w:spacing w:after="0" w:line="240" w:lineRule="auto"/>
        <w:rPr>
          <w:rFonts w:ascii="Times New Roman" w:eastAsia="Times New Roman" w:hAnsi="Times New Roman" w:cs="Times New Roman"/>
          <w:color w:val="000000"/>
          <w:sz w:val="24"/>
          <w:szCs w:val="24"/>
        </w:rPr>
      </w:pPr>
    </w:p>
    <w:tbl>
      <w:tblPr>
        <w:tblW w:w="5940" w:type="dxa"/>
        <w:tblInd w:w="10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60"/>
        <w:gridCol w:w="1440"/>
        <w:gridCol w:w="548"/>
        <w:gridCol w:w="802"/>
        <w:gridCol w:w="900"/>
        <w:gridCol w:w="990"/>
      </w:tblGrid>
      <w:tr w:rsidR="00857266" w:rsidRPr="00857266" w:rsidTr="00BD2D6C">
        <w:trPr>
          <w:cantSplit/>
        </w:trPr>
        <w:tc>
          <w:tcPr>
            <w:tcW w:w="1260" w:type="dxa"/>
            <w:tcBorders>
              <w:top w:val="single" w:sz="4" w:space="0" w:color="auto"/>
              <w:left w:val="single" w:sz="4" w:space="0" w:color="auto"/>
              <w:bottom w:val="single" w:sz="4" w:space="0" w:color="auto"/>
            </w:tcBorders>
            <w:vAlign w:val="center"/>
          </w:tcPr>
          <w:p w:rsidR="00857266" w:rsidRPr="00857266" w:rsidRDefault="00857266" w:rsidP="00857266">
            <w:pPr>
              <w:autoSpaceDE w:val="0"/>
              <w:autoSpaceDN w:val="0"/>
              <w:adjustRightInd w:val="0"/>
              <w:spacing w:after="0" w:line="240" w:lineRule="auto"/>
              <w:rPr>
                <w:rFonts w:ascii="Arial" w:eastAsia="Times New Roman" w:hAnsi="Arial" w:cs="Arial"/>
                <w:color w:val="000000"/>
                <w:sz w:val="16"/>
                <w:szCs w:val="18"/>
              </w:rPr>
            </w:pPr>
          </w:p>
        </w:tc>
        <w:tc>
          <w:tcPr>
            <w:tcW w:w="1440" w:type="dxa"/>
            <w:tcBorders>
              <w:top w:val="single" w:sz="4" w:space="0" w:color="auto"/>
              <w:left w:val="nil"/>
              <w:bottom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320" w:lineRule="atLeast"/>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Metode mengajar</w:t>
            </w:r>
          </w:p>
        </w:tc>
        <w:tc>
          <w:tcPr>
            <w:tcW w:w="548" w:type="dxa"/>
            <w:tcBorders>
              <w:top w:val="single" w:sz="4" w:space="0" w:color="auto"/>
              <w:left w:val="single" w:sz="4" w:space="0" w:color="auto"/>
              <w:bottom w:val="single" w:sz="4" w:space="0" w:color="auto"/>
            </w:tcBorders>
            <w:shd w:val="clear" w:color="auto" w:fill="FFFFFF"/>
          </w:tcPr>
          <w:p w:rsidR="00857266" w:rsidRPr="00857266" w:rsidRDefault="00857266" w:rsidP="00857266">
            <w:pPr>
              <w:autoSpaceDE w:val="0"/>
              <w:autoSpaceDN w:val="0"/>
              <w:adjustRightInd w:val="0"/>
              <w:spacing w:after="0" w:line="320" w:lineRule="atLeast"/>
              <w:ind w:left="60" w:right="60"/>
              <w:jc w:val="center"/>
              <w:rPr>
                <w:rFonts w:ascii="Arial" w:eastAsia="Times New Roman" w:hAnsi="Arial" w:cs="Arial"/>
                <w:color w:val="000000"/>
                <w:sz w:val="16"/>
                <w:szCs w:val="18"/>
              </w:rPr>
            </w:pPr>
            <w:r w:rsidRPr="00857266">
              <w:rPr>
                <w:rFonts w:ascii="Arial" w:eastAsia="Times New Roman" w:hAnsi="Arial" w:cs="Arial"/>
                <w:color w:val="000000"/>
                <w:sz w:val="16"/>
                <w:szCs w:val="18"/>
              </w:rPr>
              <w:t>N</w:t>
            </w:r>
          </w:p>
        </w:tc>
        <w:tc>
          <w:tcPr>
            <w:tcW w:w="802" w:type="dxa"/>
            <w:tcBorders>
              <w:top w:val="single" w:sz="4" w:space="0" w:color="auto"/>
              <w:bottom w:val="single" w:sz="4" w:space="0" w:color="auto"/>
            </w:tcBorders>
            <w:shd w:val="clear" w:color="auto" w:fill="FFFFFF"/>
          </w:tcPr>
          <w:p w:rsidR="00857266" w:rsidRPr="00857266" w:rsidRDefault="00857266" w:rsidP="00857266">
            <w:pPr>
              <w:autoSpaceDE w:val="0"/>
              <w:autoSpaceDN w:val="0"/>
              <w:adjustRightInd w:val="0"/>
              <w:spacing w:after="0" w:line="320" w:lineRule="atLeast"/>
              <w:ind w:left="60" w:right="60"/>
              <w:jc w:val="center"/>
              <w:rPr>
                <w:rFonts w:ascii="Arial" w:eastAsia="Times New Roman" w:hAnsi="Arial" w:cs="Arial"/>
                <w:color w:val="000000"/>
                <w:sz w:val="16"/>
                <w:szCs w:val="18"/>
              </w:rPr>
            </w:pPr>
            <w:r w:rsidRPr="00857266">
              <w:rPr>
                <w:rFonts w:ascii="Arial" w:eastAsia="Times New Roman" w:hAnsi="Arial" w:cs="Arial"/>
                <w:color w:val="000000"/>
                <w:sz w:val="16"/>
                <w:szCs w:val="18"/>
              </w:rPr>
              <w:t>Mean</w:t>
            </w:r>
          </w:p>
        </w:tc>
        <w:tc>
          <w:tcPr>
            <w:tcW w:w="900" w:type="dxa"/>
            <w:tcBorders>
              <w:top w:val="single" w:sz="4" w:space="0" w:color="auto"/>
              <w:bottom w:val="single" w:sz="4" w:space="0" w:color="auto"/>
            </w:tcBorders>
            <w:shd w:val="clear" w:color="auto" w:fill="FFFFFF"/>
          </w:tcPr>
          <w:p w:rsidR="00857266" w:rsidRPr="00857266" w:rsidRDefault="00857266" w:rsidP="00857266">
            <w:pPr>
              <w:autoSpaceDE w:val="0"/>
              <w:autoSpaceDN w:val="0"/>
              <w:adjustRightInd w:val="0"/>
              <w:spacing w:after="0" w:line="320" w:lineRule="atLeast"/>
              <w:ind w:left="60" w:right="60"/>
              <w:jc w:val="center"/>
              <w:rPr>
                <w:rFonts w:ascii="Arial" w:eastAsia="Times New Roman" w:hAnsi="Arial" w:cs="Arial"/>
                <w:color w:val="000000"/>
                <w:sz w:val="16"/>
                <w:szCs w:val="18"/>
              </w:rPr>
            </w:pPr>
            <w:r w:rsidRPr="00857266">
              <w:rPr>
                <w:rFonts w:ascii="Arial" w:eastAsia="Times New Roman" w:hAnsi="Arial" w:cs="Arial"/>
                <w:color w:val="000000"/>
                <w:sz w:val="16"/>
                <w:szCs w:val="18"/>
              </w:rPr>
              <w:t>Std. Deviation</w:t>
            </w:r>
          </w:p>
        </w:tc>
        <w:tc>
          <w:tcPr>
            <w:tcW w:w="990" w:type="dxa"/>
            <w:tcBorders>
              <w:top w:val="single" w:sz="4" w:space="0" w:color="auto"/>
              <w:bottom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320" w:lineRule="atLeast"/>
              <w:ind w:left="60" w:right="60"/>
              <w:jc w:val="center"/>
              <w:rPr>
                <w:rFonts w:ascii="Arial" w:eastAsia="Times New Roman" w:hAnsi="Arial" w:cs="Arial"/>
                <w:color w:val="000000"/>
                <w:sz w:val="16"/>
                <w:szCs w:val="18"/>
              </w:rPr>
            </w:pPr>
            <w:r w:rsidRPr="00857266">
              <w:rPr>
                <w:rFonts w:ascii="Arial" w:eastAsia="Times New Roman" w:hAnsi="Arial" w:cs="Arial"/>
                <w:color w:val="000000"/>
                <w:sz w:val="16"/>
                <w:szCs w:val="18"/>
              </w:rPr>
              <w:t>Std. Error Mean</w:t>
            </w:r>
          </w:p>
        </w:tc>
      </w:tr>
      <w:tr w:rsidR="00857266" w:rsidRPr="00857266" w:rsidTr="00BD2D6C">
        <w:trPr>
          <w:cantSplit/>
        </w:trPr>
        <w:tc>
          <w:tcPr>
            <w:tcW w:w="1260" w:type="dxa"/>
            <w:vMerge w:val="restart"/>
            <w:tcBorders>
              <w:top w:val="single" w:sz="4" w:space="0" w:color="auto"/>
              <w:left w:val="single" w:sz="4" w:space="0" w:color="auto"/>
              <w:bottom w:val="single" w:sz="16" w:space="0" w:color="000000"/>
              <w:right w:val="single" w:sz="4" w:space="0" w:color="auto"/>
            </w:tcBorders>
            <w:shd w:val="clear" w:color="auto" w:fill="FFFFFF"/>
            <w:vAlign w:val="center"/>
          </w:tcPr>
          <w:p w:rsidR="00857266" w:rsidRPr="00857266" w:rsidRDefault="00857266" w:rsidP="00857266">
            <w:pPr>
              <w:autoSpaceDE w:val="0"/>
              <w:autoSpaceDN w:val="0"/>
              <w:adjustRightInd w:val="0"/>
              <w:spacing w:after="0" w:line="320" w:lineRule="atLeast"/>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Normalize Gain</w:t>
            </w:r>
          </w:p>
        </w:tc>
        <w:tc>
          <w:tcPr>
            <w:tcW w:w="1440" w:type="dxa"/>
            <w:tcBorders>
              <w:top w:val="single" w:sz="4" w:space="0" w:color="auto"/>
              <w:left w:val="single" w:sz="4" w:space="0" w:color="auto"/>
              <w:bottom w:val="nil"/>
              <w:right w:val="single" w:sz="4" w:space="0" w:color="auto"/>
            </w:tcBorders>
            <w:shd w:val="clear" w:color="auto" w:fill="FFFFFF"/>
            <w:vAlign w:val="center"/>
          </w:tcPr>
          <w:p w:rsidR="00857266" w:rsidRPr="00857266" w:rsidRDefault="00857266" w:rsidP="00857266">
            <w:pPr>
              <w:autoSpaceDE w:val="0"/>
              <w:autoSpaceDN w:val="0"/>
              <w:adjustRightInd w:val="0"/>
              <w:spacing w:after="0" w:line="320" w:lineRule="atLeast"/>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Demonstrasi</w:t>
            </w:r>
          </w:p>
        </w:tc>
        <w:tc>
          <w:tcPr>
            <w:tcW w:w="548" w:type="dxa"/>
            <w:tcBorders>
              <w:top w:val="single" w:sz="4" w:space="0" w:color="auto"/>
              <w:left w:val="single" w:sz="4" w:space="0" w:color="auto"/>
              <w:bottom w:val="nil"/>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27</w:t>
            </w:r>
          </w:p>
        </w:tc>
        <w:tc>
          <w:tcPr>
            <w:tcW w:w="802" w:type="dxa"/>
            <w:tcBorders>
              <w:top w:val="single" w:sz="4" w:space="0" w:color="auto"/>
              <w:bottom w:val="nil"/>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.0511</w:t>
            </w:r>
          </w:p>
        </w:tc>
        <w:tc>
          <w:tcPr>
            <w:tcW w:w="900" w:type="dxa"/>
            <w:tcBorders>
              <w:top w:val="single" w:sz="4" w:space="0" w:color="auto"/>
              <w:bottom w:val="nil"/>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.05676</w:t>
            </w:r>
          </w:p>
        </w:tc>
        <w:tc>
          <w:tcPr>
            <w:tcW w:w="990" w:type="dxa"/>
            <w:tcBorders>
              <w:top w:val="single" w:sz="4" w:space="0" w:color="auto"/>
              <w:bottom w:val="nil"/>
              <w:right w:val="single" w:sz="4" w:space="0" w:color="auto"/>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.01092</w:t>
            </w:r>
          </w:p>
        </w:tc>
      </w:tr>
      <w:tr w:rsidR="00857266" w:rsidRPr="00857266" w:rsidTr="00BD2D6C">
        <w:trPr>
          <w:cantSplit/>
        </w:trPr>
        <w:tc>
          <w:tcPr>
            <w:tcW w:w="1260" w:type="dxa"/>
            <w:vMerge/>
            <w:tcBorders>
              <w:top w:val="single" w:sz="16" w:space="0" w:color="000000"/>
              <w:left w:val="single" w:sz="4" w:space="0" w:color="auto"/>
              <w:bottom w:val="single" w:sz="4" w:space="0" w:color="auto"/>
              <w:right w:val="single" w:sz="4" w:space="0" w:color="auto"/>
            </w:tcBorders>
            <w:shd w:val="clear" w:color="auto" w:fill="FFFFFF"/>
            <w:vAlign w:val="center"/>
          </w:tcPr>
          <w:p w:rsidR="00857266" w:rsidRPr="00857266" w:rsidRDefault="00857266" w:rsidP="00857266">
            <w:pPr>
              <w:autoSpaceDE w:val="0"/>
              <w:autoSpaceDN w:val="0"/>
              <w:adjustRightInd w:val="0"/>
              <w:spacing w:after="0" w:line="240" w:lineRule="auto"/>
              <w:rPr>
                <w:rFonts w:ascii="Arial" w:eastAsia="Times New Roman" w:hAnsi="Arial" w:cs="Arial"/>
                <w:color w:val="000000"/>
                <w:sz w:val="16"/>
                <w:szCs w:val="18"/>
              </w:rPr>
            </w:pPr>
          </w:p>
        </w:tc>
        <w:tc>
          <w:tcPr>
            <w:tcW w:w="1440" w:type="dxa"/>
            <w:tcBorders>
              <w:top w:val="nil"/>
              <w:left w:val="single" w:sz="4" w:space="0" w:color="auto"/>
              <w:bottom w:val="single" w:sz="4" w:space="0" w:color="auto"/>
              <w:right w:val="single" w:sz="4" w:space="0" w:color="auto"/>
            </w:tcBorders>
            <w:shd w:val="clear" w:color="auto" w:fill="FFFFFF"/>
            <w:vAlign w:val="center"/>
          </w:tcPr>
          <w:p w:rsidR="00857266" w:rsidRPr="00857266" w:rsidRDefault="00857266" w:rsidP="00857266">
            <w:pPr>
              <w:autoSpaceDE w:val="0"/>
              <w:autoSpaceDN w:val="0"/>
              <w:adjustRightInd w:val="0"/>
              <w:spacing w:after="0" w:line="320" w:lineRule="atLeast"/>
              <w:ind w:left="60" w:right="60"/>
              <w:rPr>
                <w:rFonts w:ascii="Arial" w:eastAsia="Times New Roman" w:hAnsi="Arial" w:cs="Arial"/>
                <w:color w:val="000000"/>
                <w:sz w:val="16"/>
                <w:szCs w:val="18"/>
              </w:rPr>
            </w:pPr>
            <w:r w:rsidRPr="00857266">
              <w:rPr>
                <w:rFonts w:ascii="Arial" w:eastAsia="Times New Roman" w:hAnsi="Arial" w:cs="Arial"/>
                <w:color w:val="000000"/>
                <w:sz w:val="16"/>
                <w:szCs w:val="18"/>
              </w:rPr>
              <w:t>Eksperimen</w:t>
            </w:r>
          </w:p>
        </w:tc>
        <w:tc>
          <w:tcPr>
            <w:tcW w:w="548" w:type="dxa"/>
            <w:tcBorders>
              <w:top w:val="nil"/>
              <w:left w:val="single" w:sz="4" w:space="0" w:color="auto"/>
              <w:bottom w:val="single" w:sz="4" w:space="0" w:color="auto"/>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28</w:t>
            </w:r>
          </w:p>
        </w:tc>
        <w:tc>
          <w:tcPr>
            <w:tcW w:w="802" w:type="dxa"/>
            <w:tcBorders>
              <w:top w:val="nil"/>
              <w:bottom w:val="single" w:sz="4" w:space="0" w:color="auto"/>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.1675</w:t>
            </w:r>
          </w:p>
        </w:tc>
        <w:tc>
          <w:tcPr>
            <w:tcW w:w="900" w:type="dxa"/>
            <w:tcBorders>
              <w:top w:val="nil"/>
              <w:bottom w:val="single" w:sz="4" w:space="0" w:color="auto"/>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.05280</w:t>
            </w:r>
          </w:p>
        </w:tc>
        <w:tc>
          <w:tcPr>
            <w:tcW w:w="990" w:type="dxa"/>
            <w:tcBorders>
              <w:top w:val="nil"/>
              <w:bottom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320" w:lineRule="atLeast"/>
              <w:ind w:left="60" w:right="60"/>
              <w:jc w:val="right"/>
              <w:rPr>
                <w:rFonts w:ascii="Arial" w:eastAsia="Times New Roman" w:hAnsi="Arial" w:cs="Arial"/>
                <w:color w:val="000000"/>
                <w:sz w:val="16"/>
                <w:szCs w:val="18"/>
              </w:rPr>
            </w:pPr>
            <w:r w:rsidRPr="00857266">
              <w:rPr>
                <w:rFonts w:ascii="Arial" w:eastAsia="Times New Roman" w:hAnsi="Arial" w:cs="Arial"/>
                <w:color w:val="000000"/>
                <w:sz w:val="16"/>
                <w:szCs w:val="18"/>
              </w:rPr>
              <w:t>.00998</w:t>
            </w:r>
          </w:p>
        </w:tc>
      </w:tr>
    </w:tbl>
    <w:p w:rsidR="00857266" w:rsidRPr="00857266" w:rsidRDefault="00857266" w:rsidP="00857266">
      <w:pPr>
        <w:autoSpaceDE w:val="0"/>
        <w:autoSpaceDN w:val="0"/>
        <w:adjustRightInd w:val="0"/>
        <w:spacing w:after="0" w:line="400" w:lineRule="atLeast"/>
        <w:jc w:val="center"/>
        <w:rPr>
          <w:rFonts w:ascii="Times New Roman" w:eastAsia="Times New Roman" w:hAnsi="Times New Roman" w:cs="Times New Roman"/>
          <w:color w:val="000000"/>
          <w:sz w:val="24"/>
          <w:szCs w:val="24"/>
        </w:rPr>
      </w:pPr>
    </w:p>
    <w:p w:rsidR="00857266" w:rsidRPr="00857266" w:rsidRDefault="00857266" w:rsidP="00857266">
      <w:pPr>
        <w:autoSpaceDE w:val="0"/>
        <w:autoSpaceDN w:val="0"/>
        <w:adjustRightInd w:val="0"/>
        <w:spacing w:after="0" w:line="400" w:lineRule="atLeast"/>
        <w:jc w:val="center"/>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Tabel 3.11. Independent sample T Test</w:t>
      </w:r>
    </w:p>
    <w:p w:rsidR="00857266" w:rsidRPr="00857266" w:rsidRDefault="00857266" w:rsidP="00857266">
      <w:pPr>
        <w:autoSpaceDE w:val="0"/>
        <w:autoSpaceDN w:val="0"/>
        <w:adjustRightInd w:val="0"/>
        <w:spacing w:after="0" w:line="400" w:lineRule="atLeast"/>
        <w:jc w:val="center"/>
        <w:rPr>
          <w:rFonts w:ascii="Times New Roman" w:eastAsia="Times New Roman" w:hAnsi="Times New Roman" w:cs="Times New Roman"/>
          <w:color w:val="000000"/>
          <w:sz w:val="24"/>
          <w:szCs w:val="24"/>
        </w:rPr>
      </w:pPr>
    </w:p>
    <w:tbl>
      <w:tblPr>
        <w:tblW w:w="6670" w:type="dxa"/>
        <w:tblInd w:w="9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1"/>
        <w:gridCol w:w="929"/>
        <w:gridCol w:w="450"/>
        <w:gridCol w:w="450"/>
        <w:gridCol w:w="540"/>
        <w:gridCol w:w="540"/>
        <w:gridCol w:w="540"/>
        <w:gridCol w:w="630"/>
        <w:gridCol w:w="540"/>
        <w:gridCol w:w="630"/>
        <w:gridCol w:w="630"/>
      </w:tblGrid>
      <w:tr w:rsidR="00857266" w:rsidRPr="00857266" w:rsidTr="00BD2D6C">
        <w:trPr>
          <w:cantSplit/>
        </w:trPr>
        <w:tc>
          <w:tcPr>
            <w:tcW w:w="1720" w:type="dxa"/>
            <w:gridSpan w:val="2"/>
            <w:vMerge w:val="restart"/>
            <w:tcBorders>
              <w:top w:val="single" w:sz="4" w:space="0" w:color="auto"/>
              <w:left w:val="single" w:sz="4" w:space="0" w:color="auto"/>
              <w:bottom w:val="nil"/>
              <w:right w:val="single" w:sz="4" w:space="0" w:color="auto"/>
            </w:tcBorders>
            <w:shd w:val="clear" w:color="auto" w:fill="FFFFFF"/>
          </w:tcPr>
          <w:p w:rsidR="00857266" w:rsidRPr="00857266" w:rsidRDefault="00857266" w:rsidP="00857266">
            <w:pPr>
              <w:autoSpaceDE w:val="0"/>
              <w:autoSpaceDN w:val="0"/>
              <w:adjustRightInd w:val="0"/>
              <w:spacing w:after="0" w:line="240" w:lineRule="auto"/>
              <w:rPr>
                <w:rFonts w:ascii="Times New Roman" w:eastAsia="Times New Roman" w:hAnsi="Times New Roman" w:cs="Times New Roman"/>
                <w:color w:val="000000"/>
                <w:sz w:val="14"/>
                <w:szCs w:val="24"/>
              </w:rPr>
            </w:pPr>
          </w:p>
        </w:tc>
        <w:tc>
          <w:tcPr>
            <w:tcW w:w="900" w:type="dxa"/>
            <w:gridSpan w:val="2"/>
            <w:tcBorders>
              <w:top w:val="single" w:sz="4" w:space="0" w:color="auto"/>
              <w:left w:val="single" w:sz="4" w:space="0" w:color="auto"/>
            </w:tcBorders>
            <w:shd w:val="clear" w:color="auto" w:fill="FFFFFF"/>
          </w:tcPr>
          <w:p w:rsidR="00857266" w:rsidRPr="00857266" w:rsidRDefault="00857266" w:rsidP="00857266">
            <w:pPr>
              <w:autoSpaceDE w:val="0"/>
              <w:autoSpaceDN w:val="0"/>
              <w:adjustRightInd w:val="0"/>
              <w:spacing w:after="0" w:line="240" w:lineRule="auto"/>
              <w:ind w:left="60" w:right="60"/>
              <w:jc w:val="center"/>
              <w:rPr>
                <w:rFonts w:ascii="Arial" w:eastAsia="Times New Roman" w:hAnsi="Arial" w:cs="Arial"/>
                <w:color w:val="000000"/>
                <w:sz w:val="14"/>
                <w:szCs w:val="18"/>
              </w:rPr>
            </w:pPr>
            <w:r w:rsidRPr="00857266">
              <w:rPr>
                <w:rFonts w:ascii="Arial" w:eastAsia="Times New Roman" w:hAnsi="Arial" w:cs="Arial"/>
                <w:color w:val="000000"/>
                <w:sz w:val="12"/>
                <w:szCs w:val="18"/>
              </w:rPr>
              <w:t>Levene's Test for Equality of Variances</w:t>
            </w:r>
          </w:p>
        </w:tc>
        <w:tc>
          <w:tcPr>
            <w:tcW w:w="4050" w:type="dxa"/>
            <w:gridSpan w:val="7"/>
            <w:tcBorders>
              <w:top w:val="single" w:sz="4" w:space="0" w:color="auto"/>
              <w:right w:val="single" w:sz="4" w:space="0" w:color="auto"/>
            </w:tcBorders>
            <w:shd w:val="clear" w:color="auto" w:fill="FFFFFF"/>
            <w:vAlign w:val="center"/>
          </w:tcPr>
          <w:p w:rsidR="00857266" w:rsidRPr="00857266" w:rsidRDefault="00857266" w:rsidP="00857266">
            <w:pPr>
              <w:autoSpaceDE w:val="0"/>
              <w:autoSpaceDN w:val="0"/>
              <w:adjustRightInd w:val="0"/>
              <w:spacing w:after="0" w:line="240" w:lineRule="auto"/>
              <w:ind w:left="60" w:right="60"/>
              <w:jc w:val="center"/>
              <w:rPr>
                <w:rFonts w:ascii="Arial" w:eastAsia="Times New Roman" w:hAnsi="Arial" w:cs="Arial"/>
                <w:color w:val="000000"/>
                <w:sz w:val="14"/>
                <w:szCs w:val="18"/>
              </w:rPr>
            </w:pPr>
            <w:r w:rsidRPr="00857266">
              <w:rPr>
                <w:rFonts w:ascii="Arial" w:eastAsia="Times New Roman" w:hAnsi="Arial" w:cs="Arial"/>
                <w:color w:val="000000"/>
                <w:sz w:val="14"/>
                <w:szCs w:val="18"/>
              </w:rPr>
              <w:t>t-test for Equality of Means</w:t>
            </w:r>
          </w:p>
        </w:tc>
      </w:tr>
      <w:tr w:rsidR="00857266" w:rsidRPr="00857266" w:rsidTr="00BD2D6C">
        <w:trPr>
          <w:cantSplit/>
        </w:trPr>
        <w:tc>
          <w:tcPr>
            <w:tcW w:w="1720" w:type="dxa"/>
            <w:gridSpan w:val="2"/>
            <w:vMerge/>
            <w:tcBorders>
              <w:top w:val="single" w:sz="16" w:space="0" w:color="000000"/>
              <w:left w:val="single" w:sz="4" w:space="0" w:color="auto"/>
              <w:bottom w:val="nil"/>
              <w:right w:val="single" w:sz="4" w:space="0" w:color="auto"/>
            </w:tcBorders>
            <w:shd w:val="clear" w:color="auto" w:fill="FFFFFF"/>
          </w:tcPr>
          <w:p w:rsidR="00857266" w:rsidRPr="00857266" w:rsidRDefault="00857266" w:rsidP="00857266">
            <w:pPr>
              <w:autoSpaceDE w:val="0"/>
              <w:autoSpaceDN w:val="0"/>
              <w:adjustRightInd w:val="0"/>
              <w:spacing w:after="0" w:line="240" w:lineRule="auto"/>
              <w:rPr>
                <w:rFonts w:ascii="Arial" w:eastAsia="Times New Roman" w:hAnsi="Arial" w:cs="Arial"/>
                <w:color w:val="000000"/>
                <w:sz w:val="14"/>
                <w:szCs w:val="18"/>
              </w:rPr>
            </w:pPr>
          </w:p>
        </w:tc>
        <w:tc>
          <w:tcPr>
            <w:tcW w:w="450" w:type="dxa"/>
            <w:vMerge w:val="restart"/>
            <w:tcBorders>
              <w:left w:val="single" w:sz="4" w:space="0" w:color="auto"/>
            </w:tcBorders>
            <w:shd w:val="clear" w:color="auto" w:fill="FFFFFF"/>
          </w:tcPr>
          <w:p w:rsidR="00857266" w:rsidRPr="00857266" w:rsidRDefault="00857266" w:rsidP="00857266">
            <w:pPr>
              <w:autoSpaceDE w:val="0"/>
              <w:autoSpaceDN w:val="0"/>
              <w:adjustRightInd w:val="0"/>
              <w:spacing w:after="0" w:line="240" w:lineRule="auto"/>
              <w:ind w:left="60" w:right="60"/>
              <w:jc w:val="center"/>
              <w:rPr>
                <w:rFonts w:ascii="Arial" w:eastAsia="Times New Roman" w:hAnsi="Arial" w:cs="Arial"/>
                <w:color w:val="000000"/>
                <w:sz w:val="14"/>
                <w:szCs w:val="18"/>
              </w:rPr>
            </w:pPr>
            <w:r w:rsidRPr="00857266">
              <w:rPr>
                <w:rFonts w:ascii="Arial" w:eastAsia="Times New Roman" w:hAnsi="Arial" w:cs="Arial"/>
                <w:color w:val="000000"/>
                <w:sz w:val="14"/>
                <w:szCs w:val="18"/>
              </w:rPr>
              <w:t>F</w:t>
            </w:r>
          </w:p>
        </w:tc>
        <w:tc>
          <w:tcPr>
            <w:tcW w:w="450" w:type="dxa"/>
            <w:vMerge w:val="restart"/>
            <w:shd w:val="clear" w:color="auto" w:fill="FFFFFF"/>
          </w:tcPr>
          <w:p w:rsidR="00857266" w:rsidRPr="00857266" w:rsidRDefault="00857266" w:rsidP="00857266">
            <w:pPr>
              <w:autoSpaceDE w:val="0"/>
              <w:autoSpaceDN w:val="0"/>
              <w:adjustRightInd w:val="0"/>
              <w:spacing w:after="0" w:line="240" w:lineRule="auto"/>
              <w:ind w:left="60" w:right="60"/>
              <w:jc w:val="center"/>
              <w:rPr>
                <w:rFonts w:ascii="Arial" w:eastAsia="Times New Roman" w:hAnsi="Arial" w:cs="Arial"/>
                <w:color w:val="000000"/>
                <w:sz w:val="14"/>
                <w:szCs w:val="18"/>
              </w:rPr>
            </w:pPr>
            <w:r w:rsidRPr="00857266">
              <w:rPr>
                <w:rFonts w:ascii="Arial" w:eastAsia="Times New Roman" w:hAnsi="Arial" w:cs="Arial"/>
                <w:color w:val="000000"/>
                <w:sz w:val="14"/>
                <w:szCs w:val="18"/>
              </w:rPr>
              <w:t>Sig.</w:t>
            </w:r>
          </w:p>
        </w:tc>
        <w:tc>
          <w:tcPr>
            <w:tcW w:w="540" w:type="dxa"/>
            <w:vMerge w:val="restart"/>
            <w:shd w:val="clear" w:color="auto" w:fill="FFFFFF"/>
          </w:tcPr>
          <w:p w:rsidR="00857266" w:rsidRPr="00857266" w:rsidRDefault="00857266" w:rsidP="00857266">
            <w:pPr>
              <w:autoSpaceDE w:val="0"/>
              <w:autoSpaceDN w:val="0"/>
              <w:adjustRightInd w:val="0"/>
              <w:spacing w:after="0" w:line="240" w:lineRule="auto"/>
              <w:ind w:left="60" w:right="60"/>
              <w:jc w:val="center"/>
              <w:rPr>
                <w:rFonts w:ascii="Arial" w:eastAsia="Times New Roman" w:hAnsi="Arial" w:cs="Arial"/>
                <w:color w:val="000000"/>
                <w:sz w:val="14"/>
                <w:szCs w:val="18"/>
              </w:rPr>
            </w:pPr>
            <w:r w:rsidRPr="00857266">
              <w:rPr>
                <w:rFonts w:ascii="Arial" w:eastAsia="Times New Roman" w:hAnsi="Arial" w:cs="Arial"/>
                <w:color w:val="000000"/>
                <w:sz w:val="14"/>
                <w:szCs w:val="18"/>
              </w:rPr>
              <w:t>t</w:t>
            </w:r>
          </w:p>
        </w:tc>
        <w:tc>
          <w:tcPr>
            <w:tcW w:w="540" w:type="dxa"/>
            <w:vMerge w:val="restart"/>
            <w:shd w:val="clear" w:color="auto" w:fill="FFFFFF"/>
          </w:tcPr>
          <w:p w:rsidR="00857266" w:rsidRPr="00857266" w:rsidRDefault="00857266" w:rsidP="00857266">
            <w:pPr>
              <w:autoSpaceDE w:val="0"/>
              <w:autoSpaceDN w:val="0"/>
              <w:adjustRightInd w:val="0"/>
              <w:spacing w:after="0" w:line="240" w:lineRule="auto"/>
              <w:ind w:left="60" w:right="60"/>
              <w:jc w:val="center"/>
              <w:rPr>
                <w:rFonts w:ascii="Arial" w:eastAsia="Times New Roman" w:hAnsi="Arial" w:cs="Arial"/>
                <w:color w:val="000000"/>
                <w:sz w:val="14"/>
                <w:szCs w:val="18"/>
              </w:rPr>
            </w:pPr>
            <w:r w:rsidRPr="00857266">
              <w:rPr>
                <w:rFonts w:ascii="Arial" w:eastAsia="Times New Roman" w:hAnsi="Arial" w:cs="Arial"/>
                <w:color w:val="000000"/>
                <w:sz w:val="14"/>
                <w:szCs w:val="18"/>
              </w:rPr>
              <w:t>df</w:t>
            </w:r>
          </w:p>
        </w:tc>
        <w:tc>
          <w:tcPr>
            <w:tcW w:w="540" w:type="dxa"/>
            <w:vMerge w:val="restart"/>
            <w:shd w:val="clear" w:color="auto" w:fill="FFFFFF"/>
          </w:tcPr>
          <w:p w:rsidR="00857266" w:rsidRPr="00857266" w:rsidRDefault="00857266" w:rsidP="00857266">
            <w:pPr>
              <w:autoSpaceDE w:val="0"/>
              <w:autoSpaceDN w:val="0"/>
              <w:adjustRightInd w:val="0"/>
              <w:spacing w:after="0" w:line="240" w:lineRule="auto"/>
              <w:ind w:left="60" w:hanging="60"/>
              <w:jc w:val="center"/>
              <w:rPr>
                <w:rFonts w:ascii="Arial" w:eastAsia="Times New Roman" w:hAnsi="Arial" w:cs="Arial"/>
                <w:color w:val="000000"/>
                <w:sz w:val="12"/>
                <w:szCs w:val="18"/>
              </w:rPr>
            </w:pPr>
            <w:r w:rsidRPr="00857266">
              <w:rPr>
                <w:rFonts w:ascii="Arial" w:eastAsia="Times New Roman" w:hAnsi="Arial" w:cs="Arial"/>
                <w:color w:val="000000"/>
                <w:sz w:val="12"/>
                <w:szCs w:val="18"/>
              </w:rPr>
              <w:t xml:space="preserve">Sig. </w:t>
            </w:r>
          </w:p>
          <w:p w:rsidR="00857266" w:rsidRPr="00857266" w:rsidRDefault="00857266" w:rsidP="00857266">
            <w:pPr>
              <w:autoSpaceDE w:val="0"/>
              <w:autoSpaceDN w:val="0"/>
              <w:adjustRightInd w:val="0"/>
              <w:spacing w:after="0" w:line="240" w:lineRule="auto"/>
              <w:ind w:left="60" w:hanging="60"/>
              <w:jc w:val="center"/>
              <w:rPr>
                <w:rFonts w:ascii="Arial" w:eastAsia="Times New Roman" w:hAnsi="Arial" w:cs="Arial"/>
                <w:color w:val="000000"/>
                <w:sz w:val="12"/>
                <w:szCs w:val="18"/>
              </w:rPr>
            </w:pPr>
            <w:r w:rsidRPr="00857266">
              <w:rPr>
                <w:rFonts w:ascii="Arial" w:eastAsia="Times New Roman" w:hAnsi="Arial" w:cs="Arial"/>
                <w:color w:val="000000"/>
                <w:sz w:val="12"/>
                <w:szCs w:val="18"/>
              </w:rPr>
              <w:t>(2-tailed)</w:t>
            </w:r>
          </w:p>
        </w:tc>
        <w:tc>
          <w:tcPr>
            <w:tcW w:w="630" w:type="dxa"/>
            <w:vMerge w:val="restart"/>
            <w:shd w:val="clear" w:color="auto" w:fill="FFFFFF"/>
          </w:tcPr>
          <w:p w:rsidR="00857266" w:rsidRPr="00857266" w:rsidRDefault="00857266" w:rsidP="00857266">
            <w:pPr>
              <w:autoSpaceDE w:val="0"/>
              <w:autoSpaceDN w:val="0"/>
              <w:adjustRightInd w:val="0"/>
              <w:spacing w:after="0" w:line="240" w:lineRule="auto"/>
              <w:jc w:val="center"/>
              <w:rPr>
                <w:rFonts w:ascii="Arial" w:eastAsia="Times New Roman" w:hAnsi="Arial" w:cs="Arial"/>
                <w:color w:val="000000"/>
                <w:sz w:val="12"/>
                <w:szCs w:val="18"/>
              </w:rPr>
            </w:pPr>
            <w:r w:rsidRPr="00857266">
              <w:rPr>
                <w:rFonts w:ascii="Arial" w:eastAsia="Times New Roman" w:hAnsi="Arial" w:cs="Arial"/>
                <w:color w:val="000000"/>
                <w:sz w:val="12"/>
                <w:szCs w:val="18"/>
              </w:rPr>
              <w:t>Mean Difference</w:t>
            </w:r>
          </w:p>
        </w:tc>
        <w:tc>
          <w:tcPr>
            <w:tcW w:w="540" w:type="dxa"/>
            <w:vMerge w:val="restart"/>
            <w:shd w:val="clear" w:color="auto" w:fill="FFFFFF"/>
          </w:tcPr>
          <w:p w:rsidR="00857266" w:rsidRPr="00857266" w:rsidRDefault="00857266" w:rsidP="00857266">
            <w:pPr>
              <w:autoSpaceDE w:val="0"/>
              <w:autoSpaceDN w:val="0"/>
              <w:adjustRightInd w:val="0"/>
              <w:spacing w:after="0" w:line="240" w:lineRule="auto"/>
              <w:ind w:left="60" w:right="60"/>
              <w:jc w:val="center"/>
              <w:rPr>
                <w:rFonts w:ascii="Arial" w:eastAsia="Times New Roman" w:hAnsi="Arial" w:cs="Arial"/>
                <w:color w:val="000000"/>
                <w:sz w:val="12"/>
                <w:szCs w:val="18"/>
              </w:rPr>
            </w:pPr>
            <w:r w:rsidRPr="00857266">
              <w:rPr>
                <w:rFonts w:ascii="Arial" w:eastAsia="Times New Roman" w:hAnsi="Arial" w:cs="Arial"/>
                <w:color w:val="000000"/>
                <w:sz w:val="12"/>
                <w:szCs w:val="18"/>
              </w:rPr>
              <w:t>Std. Error Difference</w:t>
            </w:r>
          </w:p>
        </w:tc>
        <w:tc>
          <w:tcPr>
            <w:tcW w:w="1260" w:type="dxa"/>
            <w:gridSpan w:val="2"/>
            <w:tcBorders>
              <w:right w:val="single" w:sz="4" w:space="0" w:color="auto"/>
            </w:tcBorders>
            <w:shd w:val="clear" w:color="auto" w:fill="FFFFFF"/>
          </w:tcPr>
          <w:p w:rsidR="00857266" w:rsidRPr="00857266" w:rsidRDefault="00857266" w:rsidP="00857266">
            <w:pPr>
              <w:autoSpaceDE w:val="0"/>
              <w:autoSpaceDN w:val="0"/>
              <w:adjustRightInd w:val="0"/>
              <w:spacing w:after="0" w:line="240" w:lineRule="auto"/>
              <w:ind w:left="60" w:right="60"/>
              <w:jc w:val="center"/>
              <w:rPr>
                <w:rFonts w:ascii="Arial" w:eastAsia="Times New Roman" w:hAnsi="Arial" w:cs="Arial"/>
                <w:color w:val="000000"/>
                <w:sz w:val="14"/>
                <w:szCs w:val="18"/>
              </w:rPr>
            </w:pPr>
            <w:r w:rsidRPr="00857266">
              <w:rPr>
                <w:rFonts w:ascii="Arial" w:eastAsia="Times New Roman" w:hAnsi="Arial" w:cs="Arial"/>
                <w:color w:val="000000"/>
                <w:sz w:val="12"/>
                <w:szCs w:val="18"/>
              </w:rPr>
              <w:t>95% Confidence Interval of the Difference</w:t>
            </w:r>
          </w:p>
        </w:tc>
      </w:tr>
      <w:tr w:rsidR="00857266" w:rsidRPr="00857266" w:rsidTr="00BD2D6C">
        <w:trPr>
          <w:cantSplit/>
        </w:trPr>
        <w:tc>
          <w:tcPr>
            <w:tcW w:w="1720" w:type="dxa"/>
            <w:gridSpan w:val="2"/>
            <w:vMerge/>
            <w:tcBorders>
              <w:top w:val="single" w:sz="16" w:space="0" w:color="000000"/>
              <w:left w:val="single" w:sz="4" w:space="0" w:color="auto"/>
              <w:bottom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240" w:lineRule="auto"/>
              <w:rPr>
                <w:rFonts w:ascii="Arial" w:eastAsia="Times New Roman" w:hAnsi="Arial" w:cs="Arial"/>
                <w:color w:val="000000"/>
                <w:sz w:val="14"/>
                <w:szCs w:val="18"/>
              </w:rPr>
            </w:pPr>
          </w:p>
        </w:tc>
        <w:tc>
          <w:tcPr>
            <w:tcW w:w="450" w:type="dxa"/>
            <w:vMerge/>
            <w:tcBorders>
              <w:left w:val="single" w:sz="4" w:space="0" w:color="auto"/>
              <w:bottom w:val="single" w:sz="4" w:space="0" w:color="auto"/>
            </w:tcBorders>
            <w:shd w:val="clear" w:color="auto" w:fill="FFFFFF"/>
          </w:tcPr>
          <w:p w:rsidR="00857266" w:rsidRPr="00857266" w:rsidRDefault="00857266" w:rsidP="00857266">
            <w:pPr>
              <w:autoSpaceDE w:val="0"/>
              <w:autoSpaceDN w:val="0"/>
              <w:adjustRightInd w:val="0"/>
              <w:spacing w:after="0" w:line="240" w:lineRule="auto"/>
              <w:rPr>
                <w:rFonts w:ascii="Arial" w:eastAsia="Times New Roman" w:hAnsi="Arial" w:cs="Arial"/>
                <w:color w:val="000000"/>
                <w:sz w:val="14"/>
                <w:szCs w:val="18"/>
              </w:rPr>
            </w:pPr>
          </w:p>
        </w:tc>
        <w:tc>
          <w:tcPr>
            <w:tcW w:w="450" w:type="dxa"/>
            <w:vMerge/>
            <w:tcBorders>
              <w:bottom w:val="single" w:sz="4" w:space="0" w:color="auto"/>
            </w:tcBorders>
            <w:shd w:val="clear" w:color="auto" w:fill="FFFFFF"/>
          </w:tcPr>
          <w:p w:rsidR="00857266" w:rsidRPr="00857266" w:rsidRDefault="00857266" w:rsidP="00857266">
            <w:pPr>
              <w:autoSpaceDE w:val="0"/>
              <w:autoSpaceDN w:val="0"/>
              <w:adjustRightInd w:val="0"/>
              <w:spacing w:after="0" w:line="240" w:lineRule="auto"/>
              <w:rPr>
                <w:rFonts w:ascii="Arial" w:eastAsia="Times New Roman" w:hAnsi="Arial" w:cs="Arial"/>
                <w:color w:val="000000"/>
                <w:sz w:val="14"/>
                <w:szCs w:val="18"/>
              </w:rPr>
            </w:pPr>
          </w:p>
        </w:tc>
        <w:tc>
          <w:tcPr>
            <w:tcW w:w="540" w:type="dxa"/>
            <w:vMerge/>
            <w:tcBorders>
              <w:bottom w:val="single" w:sz="4" w:space="0" w:color="auto"/>
            </w:tcBorders>
            <w:shd w:val="clear" w:color="auto" w:fill="FFFFFF"/>
          </w:tcPr>
          <w:p w:rsidR="00857266" w:rsidRPr="00857266" w:rsidRDefault="00857266" w:rsidP="00857266">
            <w:pPr>
              <w:autoSpaceDE w:val="0"/>
              <w:autoSpaceDN w:val="0"/>
              <w:adjustRightInd w:val="0"/>
              <w:spacing w:after="0" w:line="240" w:lineRule="auto"/>
              <w:rPr>
                <w:rFonts w:ascii="Arial" w:eastAsia="Times New Roman" w:hAnsi="Arial" w:cs="Arial"/>
                <w:color w:val="000000"/>
                <w:sz w:val="14"/>
                <w:szCs w:val="18"/>
              </w:rPr>
            </w:pPr>
          </w:p>
        </w:tc>
        <w:tc>
          <w:tcPr>
            <w:tcW w:w="540" w:type="dxa"/>
            <w:vMerge/>
            <w:tcBorders>
              <w:bottom w:val="single" w:sz="4" w:space="0" w:color="auto"/>
            </w:tcBorders>
            <w:shd w:val="clear" w:color="auto" w:fill="FFFFFF"/>
          </w:tcPr>
          <w:p w:rsidR="00857266" w:rsidRPr="00857266" w:rsidRDefault="00857266" w:rsidP="00857266">
            <w:pPr>
              <w:autoSpaceDE w:val="0"/>
              <w:autoSpaceDN w:val="0"/>
              <w:adjustRightInd w:val="0"/>
              <w:spacing w:after="0" w:line="240" w:lineRule="auto"/>
              <w:rPr>
                <w:rFonts w:ascii="Arial" w:eastAsia="Times New Roman" w:hAnsi="Arial" w:cs="Arial"/>
                <w:color w:val="000000"/>
                <w:sz w:val="14"/>
                <w:szCs w:val="18"/>
              </w:rPr>
            </w:pPr>
          </w:p>
        </w:tc>
        <w:tc>
          <w:tcPr>
            <w:tcW w:w="540" w:type="dxa"/>
            <w:vMerge/>
            <w:tcBorders>
              <w:bottom w:val="single" w:sz="4" w:space="0" w:color="auto"/>
            </w:tcBorders>
            <w:shd w:val="clear" w:color="auto" w:fill="FFFFFF"/>
          </w:tcPr>
          <w:p w:rsidR="00857266" w:rsidRPr="00857266" w:rsidRDefault="00857266" w:rsidP="00857266">
            <w:pPr>
              <w:autoSpaceDE w:val="0"/>
              <w:autoSpaceDN w:val="0"/>
              <w:adjustRightInd w:val="0"/>
              <w:spacing w:after="0" w:line="240" w:lineRule="auto"/>
              <w:rPr>
                <w:rFonts w:ascii="Arial" w:eastAsia="Times New Roman" w:hAnsi="Arial" w:cs="Arial"/>
                <w:color w:val="000000"/>
                <w:sz w:val="14"/>
                <w:szCs w:val="18"/>
              </w:rPr>
            </w:pPr>
          </w:p>
        </w:tc>
        <w:tc>
          <w:tcPr>
            <w:tcW w:w="630" w:type="dxa"/>
            <w:vMerge/>
            <w:tcBorders>
              <w:bottom w:val="single" w:sz="4" w:space="0" w:color="auto"/>
            </w:tcBorders>
            <w:shd w:val="clear" w:color="auto" w:fill="FFFFFF"/>
          </w:tcPr>
          <w:p w:rsidR="00857266" w:rsidRPr="00857266" w:rsidRDefault="00857266" w:rsidP="00857266">
            <w:pPr>
              <w:autoSpaceDE w:val="0"/>
              <w:autoSpaceDN w:val="0"/>
              <w:adjustRightInd w:val="0"/>
              <w:spacing w:after="0" w:line="240" w:lineRule="auto"/>
              <w:rPr>
                <w:rFonts w:ascii="Arial" w:eastAsia="Times New Roman" w:hAnsi="Arial" w:cs="Arial"/>
                <w:color w:val="000000"/>
                <w:sz w:val="14"/>
                <w:szCs w:val="18"/>
              </w:rPr>
            </w:pPr>
          </w:p>
        </w:tc>
        <w:tc>
          <w:tcPr>
            <w:tcW w:w="540" w:type="dxa"/>
            <w:vMerge/>
            <w:tcBorders>
              <w:bottom w:val="single" w:sz="4" w:space="0" w:color="auto"/>
            </w:tcBorders>
            <w:shd w:val="clear" w:color="auto" w:fill="FFFFFF"/>
          </w:tcPr>
          <w:p w:rsidR="00857266" w:rsidRPr="00857266" w:rsidRDefault="00857266" w:rsidP="00857266">
            <w:pPr>
              <w:autoSpaceDE w:val="0"/>
              <w:autoSpaceDN w:val="0"/>
              <w:adjustRightInd w:val="0"/>
              <w:spacing w:after="0" w:line="240" w:lineRule="auto"/>
              <w:rPr>
                <w:rFonts w:ascii="Arial" w:eastAsia="Times New Roman" w:hAnsi="Arial" w:cs="Arial"/>
                <w:color w:val="000000"/>
                <w:sz w:val="14"/>
                <w:szCs w:val="18"/>
              </w:rPr>
            </w:pPr>
          </w:p>
        </w:tc>
        <w:tc>
          <w:tcPr>
            <w:tcW w:w="630" w:type="dxa"/>
            <w:tcBorders>
              <w:bottom w:val="single" w:sz="4" w:space="0" w:color="auto"/>
            </w:tcBorders>
            <w:shd w:val="clear" w:color="auto" w:fill="FFFFFF"/>
          </w:tcPr>
          <w:p w:rsidR="00857266" w:rsidRPr="00857266" w:rsidRDefault="00857266" w:rsidP="00857266">
            <w:pPr>
              <w:autoSpaceDE w:val="0"/>
              <w:autoSpaceDN w:val="0"/>
              <w:adjustRightInd w:val="0"/>
              <w:spacing w:after="0" w:line="240" w:lineRule="auto"/>
              <w:ind w:left="60" w:right="60"/>
              <w:jc w:val="center"/>
              <w:rPr>
                <w:rFonts w:ascii="Arial" w:eastAsia="Times New Roman" w:hAnsi="Arial" w:cs="Arial"/>
                <w:color w:val="000000"/>
                <w:sz w:val="14"/>
                <w:szCs w:val="18"/>
              </w:rPr>
            </w:pPr>
            <w:r w:rsidRPr="00857266">
              <w:rPr>
                <w:rFonts w:ascii="Arial" w:eastAsia="Times New Roman" w:hAnsi="Arial" w:cs="Arial"/>
                <w:color w:val="000000"/>
                <w:sz w:val="14"/>
                <w:szCs w:val="18"/>
              </w:rPr>
              <w:t>Lower</w:t>
            </w:r>
          </w:p>
        </w:tc>
        <w:tc>
          <w:tcPr>
            <w:tcW w:w="630" w:type="dxa"/>
            <w:tcBorders>
              <w:bottom w:val="single" w:sz="4" w:space="0" w:color="auto"/>
              <w:right w:val="single" w:sz="4" w:space="0" w:color="auto"/>
            </w:tcBorders>
            <w:shd w:val="clear" w:color="auto" w:fill="FFFFFF"/>
          </w:tcPr>
          <w:p w:rsidR="00857266" w:rsidRPr="00857266" w:rsidRDefault="00857266" w:rsidP="00857266">
            <w:pPr>
              <w:autoSpaceDE w:val="0"/>
              <w:autoSpaceDN w:val="0"/>
              <w:adjustRightInd w:val="0"/>
              <w:spacing w:after="0" w:line="240" w:lineRule="auto"/>
              <w:ind w:left="60" w:right="60"/>
              <w:jc w:val="center"/>
              <w:rPr>
                <w:rFonts w:ascii="Arial" w:eastAsia="Times New Roman" w:hAnsi="Arial" w:cs="Arial"/>
                <w:color w:val="000000"/>
                <w:sz w:val="14"/>
                <w:szCs w:val="18"/>
              </w:rPr>
            </w:pPr>
            <w:r w:rsidRPr="00857266">
              <w:rPr>
                <w:rFonts w:ascii="Arial" w:eastAsia="Times New Roman" w:hAnsi="Arial" w:cs="Arial"/>
                <w:color w:val="000000"/>
                <w:sz w:val="14"/>
                <w:szCs w:val="18"/>
              </w:rPr>
              <w:t>Upper</w:t>
            </w:r>
          </w:p>
        </w:tc>
      </w:tr>
      <w:tr w:rsidR="00857266" w:rsidRPr="00857266" w:rsidTr="00BD2D6C">
        <w:trPr>
          <w:cantSplit/>
        </w:trPr>
        <w:tc>
          <w:tcPr>
            <w:tcW w:w="791" w:type="dxa"/>
            <w:vMerge w:val="restart"/>
            <w:tcBorders>
              <w:top w:val="single" w:sz="4" w:space="0" w:color="auto"/>
              <w:left w:val="single" w:sz="4" w:space="0" w:color="auto"/>
              <w:bottom w:val="single" w:sz="16" w:space="0" w:color="000000"/>
              <w:right w:val="nil"/>
            </w:tcBorders>
            <w:shd w:val="clear" w:color="auto" w:fill="FFFFFF"/>
            <w:vAlign w:val="center"/>
          </w:tcPr>
          <w:p w:rsidR="00857266" w:rsidRPr="00857266" w:rsidRDefault="00857266" w:rsidP="00857266">
            <w:pPr>
              <w:autoSpaceDE w:val="0"/>
              <w:autoSpaceDN w:val="0"/>
              <w:adjustRightInd w:val="0"/>
              <w:spacing w:after="0" w:line="240" w:lineRule="auto"/>
              <w:ind w:left="60" w:right="60"/>
              <w:rPr>
                <w:rFonts w:ascii="Arial" w:eastAsia="Times New Roman" w:hAnsi="Arial" w:cs="Arial"/>
                <w:color w:val="000000"/>
                <w:sz w:val="14"/>
                <w:szCs w:val="18"/>
              </w:rPr>
            </w:pPr>
            <w:r w:rsidRPr="00857266">
              <w:rPr>
                <w:rFonts w:ascii="Arial" w:eastAsia="Times New Roman" w:hAnsi="Arial" w:cs="Arial"/>
                <w:color w:val="000000"/>
                <w:sz w:val="14"/>
                <w:szCs w:val="18"/>
              </w:rPr>
              <w:t>Normalize Gain</w:t>
            </w:r>
          </w:p>
        </w:tc>
        <w:tc>
          <w:tcPr>
            <w:tcW w:w="929" w:type="dxa"/>
            <w:tcBorders>
              <w:top w:val="single" w:sz="4" w:space="0" w:color="auto"/>
              <w:left w:val="nil"/>
              <w:bottom w:val="nil"/>
              <w:right w:val="single" w:sz="4" w:space="0" w:color="auto"/>
            </w:tcBorders>
            <w:shd w:val="clear" w:color="auto" w:fill="FFFFFF"/>
            <w:vAlign w:val="center"/>
          </w:tcPr>
          <w:p w:rsidR="00857266" w:rsidRPr="00857266" w:rsidRDefault="00857266" w:rsidP="00857266">
            <w:pPr>
              <w:autoSpaceDE w:val="0"/>
              <w:autoSpaceDN w:val="0"/>
              <w:adjustRightInd w:val="0"/>
              <w:spacing w:after="0" w:line="240" w:lineRule="auto"/>
              <w:ind w:right="60"/>
              <w:rPr>
                <w:rFonts w:ascii="Arial" w:eastAsia="Times New Roman" w:hAnsi="Arial" w:cs="Arial"/>
                <w:color w:val="000000"/>
                <w:sz w:val="12"/>
                <w:szCs w:val="18"/>
              </w:rPr>
            </w:pPr>
            <w:r w:rsidRPr="00857266">
              <w:rPr>
                <w:rFonts w:ascii="Arial" w:eastAsia="Times New Roman" w:hAnsi="Arial" w:cs="Arial"/>
                <w:color w:val="000000"/>
                <w:sz w:val="12"/>
                <w:szCs w:val="18"/>
              </w:rPr>
              <w:t>Equal variances assumed</w:t>
            </w:r>
          </w:p>
        </w:tc>
        <w:tc>
          <w:tcPr>
            <w:tcW w:w="450" w:type="dxa"/>
            <w:tcBorders>
              <w:top w:val="single" w:sz="4" w:space="0" w:color="auto"/>
              <w:left w:val="single" w:sz="4" w:space="0" w:color="auto"/>
              <w:bottom w:val="nil"/>
            </w:tcBorders>
            <w:shd w:val="clear" w:color="auto" w:fill="FFFFFF"/>
            <w:vAlign w:val="center"/>
          </w:tcPr>
          <w:p w:rsidR="00857266" w:rsidRPr="00857266" w:rsidRDefault="00857266" w:rsidP="00857266">
            <w:pPr>
              <w:autoSpaceDE w:val="0"/>
              <w:autoSpaceDN w:val="0"/>
              <w:adjustRightInd w:val="0"/>
              <w:spacing w:after="0" w:line="240" w:lineRule="auto"/>
              <w:ind w:left="60" w:right="60"/>
              <w:jc w:val="center"/>
              <w:rPr>
                <w:rFonts w:ascii="Arial" w:eastAsia="Times New Roman" w:hAnsi="Arial" w:cs="Arial"/>
                <w:color w:val="000000"/>
                <w:sz w:val="12"/>
                <w:szCs w:val="18"/>
              </w:rPr>
            </w:pPr>
            <w:r w:rsidRPr="00857266">
              <w:rPr>
                <w:rFonts w:ascii="Arial" w:eastAsia="Times New Roman" w:hAnsi="Arial" w:cs="Arial"/>
                <w:color w:val="000000"/>
                <w:sz w:val="12"/>
                <w:szCs w:val="18"/>
              </w:rPr>
              <w:t>.233</w:t>
            </w:r>
          </w:p>
        </w:tc>
        <w:tc>
          <w:tcPr>
            <w:tcW w:w="450" w:type="dxa"/>
            <w:tcBorders>
              <w:top w:val="single" w:sz="4" w:space="0" w:color="auto"/>
              <w:bottom w:val="nil"/>
            </w:tcBorders>
            <w:shd w:val="clear" w:color="auto" w:fill="FFFFFF"/>
            <w:vAlign w:val="center"/>
          </w:tcPr>
          <w:p w:rsidR="00857266" w:rsidRPr="00857266" w:rsidRDefault="00857266" w:rsidP="00857266">
            <w:pPr>
              <w:autoSpaceDE w:val="0"/>
              <w:autoSpaceDN w:val="0"/>
              <w:adjustRightInd w:val="0"/>
              <w:spacing w:after="0" w:line="240" w:lineRule="auto"/>
              <w:ind w:left="60" w:right="60"/>
              <w:jc w:val="center"/>
              <w:rPr>
                <w:rFonts w:ascii="Arial" w:eastAsia="Times New Roman" w:hAnsi="Arial" w:cs="Arial"/>
                <w:color w:val="000000"/>
                <w:sz w:val="12"/>
                <w:szCs w:val="18"/>
              </w:rPr>
            </w:pPr>
            <w:r w:rsidRPr="00857266">
              <w:rPr>
                <w:rFonts w:ascii="Arial" w:eastAsia="Times New Roman" w:hAnsi="Arial" w:cs="Arial"/>
                <w:color w:val="000000"/>
                <w:sz w:val="12"/>
                <w:szCs w:val="18"/>
              </w:rPr>
              <w:t>.631</w:t>
            </w:r>
          </w:p>
        </w:tc>
        <w:tc>
          <w:tcPr>
            <w:tcW w:w="540" w:type="dxa"/>
            <w:tcBorders>
              <w:top w:val="single" w:sz="4" w:space="0" w:color="auto"/>
              <w:bottom w:val="nil"/>
            </w:tcBorders>
            <w:shd w:val="clear" w:color="auto" w:fill="FFFFFF"/>
            <w:vAlign w:val="center"/>
          </w:tcPr>
          <w:p w:rsidR="00857266" w:rsidRPr="00857266" w:rsidRDefault="00857266" w:rsidP="00857266">
            <w:pPr>
              <w:autoSpaceDE w:val="0"/>
              <w:autoSpaceDN w:val="0"/>
              <w:adjustRightInd w:val="0"/>
              <w:spacing w:after="0" w:line="240" w:lineRule="auto"/>
              <w:ind w:left="60" w:right="60"/>
              <w:jc w:val="center"/>
              <w:rPr>
                <w:rFonts w:ascii="Arial" w:eastAsia="Times New Roman" w:hAnsi="Arial" w:cs="Arial"/>
                <w:color w:val="000000"/>
                <w:sz w:val="12"/>
                <w:szCs w:val="18"/>
              </w:rPr>
            </w:pPr>
            <w:r w:rsidRPr="00857266">
              <w:rPr>
                <w:rFonts w:ascii="Arial" w:eastAsia="Times New Roman" w:hAnsi="Arial" w:cs="Arial"/>
                <w:color w:val="000000"/>
                <w:sz w:val="12"/>
                <w:szCs w:val="18"/>
              </w:rPr>
              <w:t>-7.874</w:t>
            </w:r>
          </w:p>
        </w:tc>
        <w:tc>
          <w:tcPr>
            <w:tcW w:w="540" w:type="dxa"/>
            <w:tcBorders>
              <w:top w:val="single" w:sz="4" w:space="0" w:color="auto"/>
              <w:bottom w:val="nil"/>
            </w:tcBorders>
            <w:shd w:val="clear" w:color="auto" w:fill="FFFFFF"/>
            <w:vAlign w:val="center"/>
          </w:tcPr>
          <w:p w:rsidR="00857266" w:rsidRPr="00857266" w:rsidRDefault="00857266" w:rsidP="00857266">
            <w:pPr>
              <w:autoSpaceDE w:val="0"/>
              <w:autoSpaceDN w:val="0"/>
              <w:adjustRightInd w:val="0"/>
              <w:spacing w:after="0" w:line="240" w:lineRule="auto"/>
              <w:ind w:left="60" w:right="60"/>
              <w:jc w:val="center"/>
              <w:rPr>
                <w:rFonts w:ascii="Arial" w:eastAsia="Times New Roman" w:hAnsi="Arial" w:cs="Arial"/>
                <w:color w:val="000000"/>
                <w:sz w:val="12"/>
                <w:szCs w:val="18"/>
              </w:rPr>
            </w:pPr>
            <w:r w:rsidRPr="00857266">
              <w:rPr>
                <w:rFonts w:ascii="Arial" w:eastAsia="Times New Roman" w:hAnsi="Arial" w:cs="Arial"/>
                <w:color w:val="000000"/>
                <w:sz w:val="12"/>
                <w:szCs w:val="18"/>
              </w:rPr>
              <w:t>53</w:t>
            </w:r>
          </w:p>
        </w:tc>
        <w:tc>
          <w:tcPr>
            <w:tcW w:w="540" w:type="dxa"/>
            <w:tcBorders>
              <w:top w:val="single" w:sz="4" w:space="0" w:color="auto"/>
              <w:bottom w:val="nil"/>
            </w:tcBorders>
            <w:shd w:val="clear" w:color="auto" w:fill="FFFFFF"/>
            <w:vAlign w:val="center"/>
          </w:tcPr>
          <w:p w:rsidR="00857266" w:rsidRPr="00857266" w:rsidRDefault="00857266" w:rsidP="00857266">
            <w:pPr>
              <w:autoSpaceDE w:val="0"/>
              <w:autoSpaceDN w:val="0"/>
              <w:adjustRightInd w:val="0"/>
              <w:spacing w:after="0" w:line="240" w:lineRule="auto"/>
              <w:ind w:left="60" w:right="60"/>
              <w:jc w:val="center"/>
              <w:rPr>
                <w:rFonts w:ascii="Arial" w:eastAsia="Times New Roman" w:hAnsi="Arial" w:cs="Arial"/>
                <w:color w:val="000000"/>
                <w:sz w:val="12"/>
                <w:szCs w:val="18"/>
              </w:rPr>
            </w:pPr>
            <w:r w:rsidRPr="00857266">
              <w:rPr>
                <w:rFonts w:ascii="Arial" w:eastAsia="Times New Roman" w:hAnsi="Arial" w:cs="Arial"/>
                <w:color w:val="000000"/>
                <w:sz w:val="12"/>
                <w:szCs w:val="18"/>
              </w:rPr>
              <w:t>.000</w:t>
            </w:r>
          </w:p>
        </w:tc>
        <w:tc>
          <w:tcPr>
            <w:tcW w:w="630" w:type="dxa"/>
            <w:tcBorders>
              <w:top w:val="single" w:sz="4" w:space="0" w:color="auto"/>
              <w:bottom w:val="nil"/>
            </w:tcBorders>
            <w:shd w:val="clear" w:color="auto" w:fill="FFFFFF"/>
            <w:vAlign w:val="center"/>
          </w:tcPr>
          <w:p w:rsidR="00857266" w:rsidRPr="00857266" w:rsidRDefault="00857266" w:rsidP="00857266">
            <w:pPr>
              <w:autoSpaceDE w:val="0"/>
              <w:autoSpaceDN w:val="0"/>
              <w:adjustRightInd w:val="0"/>
              <w:spacing w:after="0" w:line="240" w:lineRule="auto"/>
              <w:ind w:left="60" w:right="60"/>
              <w:jc w:val="center"/>
              <w:rPr>
                <w:rFonts w:ascii="Arial" w:eastAsia="Times New Roman" w:hAnsi="Arial" w:cs="Arial"/>
                <w:color w:val="000000"/>
                <w:sz w:val="12"/>
                <w:szCs w:val="18"/>
              </w:rPr>
            </w:pPr>
            <w:r w:rsidRPr="00857266">
              <w:rPr>
                <w:rFonts w:ascii="Arial" w:eastAsia="Times New Roman" w:hAnsi="Arial" w:cs="Arial"/>
                <w:color w:val="000000"/>
                <w:sz w:val="12"/>
                <w:szCs w:val="18"/>
              </w:rPr>
              <w:t>-.11634</w:t>
            </w:r>
          </w:p>
        </w:tc>
        <w:tc>
          <w:tcPr>
            <w:tcW w:w="540" w:type="dxa"/>
            <w:tcBorders>
              <w:top w:val="single" w:sz="4" w:space="0" w:color="auto"/>
              <w:bottom w:val="nil"/>
            </w:tcBorders>
            <w:shd w:val="clear" w:color="auto" w:fill="FFFFFF"/>
            <w:vAlign w:val="center"/>
          </w:tcPr>
          <w:p w:rsidR="00857266" w:rsidRPr="00857266" w:rsidRDefault="00857266" w:rsidP="00857266">
            <w:pPr>
              <w:autoSpaceDE w:val="0"/>
              <w:autoSpaceDN w:val="0"/>
              <w:adjustRightInd w:val="0"/>
              <w:spacing w:after="0" w:line="240" w:lineRule="auto"/>
              <w:ind w:left="60" w:right="60"/>
              <w:jc w:val="center"/>
              <w:rPr>
                <w:rFonts w:ascii="Arial" w:eastAsia="Times New Roman" w:hAnsi="Arial" w:cs="Arial"/>
                <w:color w:val="000000"/>
                <w:sz w:val="12"/>
                <w:szCs w:val="18"/>
              </w:rPr>
            </w:pPr>
            <w:r w:rsidRPr="00857266">
              <w:rPr>
                <w:rFonts w:ascii="Arial" w:eastAsia="Times New Roman" w:hAnsi="Arial" w:cs="Arial"/>
                <w:color w:val="000000"/>
                <w:sz w:val="12"/>
                <w:szCs w:val="18"/>
              </w:rPr>
              <w:t>.01477</w:t>
            </w:r>
          </w:p>
        </w:tc>
        <w:tc>
          <w:tcPr>
            <w:tcW w:w="630" w:type="dxa"/>
            <w:tcBorders>
              <w:top w:val="single" w:sz="4" w:space="0" w:color="auto"/>
              <w:bottom w:val="nil"/>
            </w:tcBorders>
            <w:shd w:val="clear" w:color="auto" w:fill="FFFFFF"/>
            <w:vAlign w:val="center"/>
          </w:tcPr>
          <w:p w:rsidR="00857266" w:rsidRPr="00857266" w:rsidRDefault="00857266" w:rsidP="00857266">
            <w:pPr>
              <w:autoSpaceDE w:val="0"/>
              <w:autoSpaceDN w:val="0"/>
              <w:adjustRightInd w:val="0"/>
              <w:spacing w:after="0" w:line="240" w:lineRule="auto"/>
              <w:ind w:left="60" w:right="60"/>
              <w:jc w:val="center"/>
              <w:rPr>
                <w:rFonts w:ascii="Arial" w:eastAsia="Times New Roman" w:hAnsi="Arial" w:cs="Arial"/>
                <w:color w:val="000000"/>
                <w:sz w:val="12"/>
                <w:szCs w:val="18"/>
              </w:rPr>
            </w:pPr>
            <w:r w:rsidRPr="00857266">
              <w:rPr>
                <w:rFonts w:ascii="Arial" w:eastAsia="Times New Roman" w:hAnsi="Arial" w:cs="Arial"/>
                <w:color w:val="000000"/>
                <w:sz w:val="12"/>
                <w:szCs w:val="18"/>
              </w:rPr>
              <w:t>-.14597</w:t>
            </w:r>
          </w:p>
        </w:tc>
        <w:tc>
          <w:tcPr>
            <w:tcW w:w="630" w:type="dxa"/>
            <w:tcBorders>
              <w:top w:val="single" w:sz="4" w:space="0" w:color="auto"/>
              <w:bottom w:val="nil"/>
              <w:right w:val="single" w:sz="4" w:space="0" w:color="auto"/>
            </w:tcBorders>
            <w:shd w:val="clear" w:color="auto" w:fill="FFFFFF"/>
            <w:vAlign w:val="center"/>
          </w:tcPr>
          <w:p w:rsidR="00857266" w:rsidRPr="00857266" w:rsidRDefault="00857266" w:rsidP="00857266">
            <w:pPr>
              <w:autoSpaceDE w:val="0"/>
              <w:autoSpaceDN w:val="0"/>
              <w:adjustRightInd w:val="0"/>
              <w:spacing w:after="0" w:line="240" w:lineRule="auto"/>
              <w:ind w:left="60" w:right="60"/>
              <w:jc w:val="center"/>
              <w:rPr>
                <w:rFonts w:ascii="Arial" w:eastAsia="Times New Roman" w:hAnsi="Arial" w:cs="Arial"/>
                <w:color w:val="000000"/>
                <w:sz w:val="12"/>
                <w:szCs w:val="18"/>
              </w:rPr>
            </w:pPr>
            <w:r w:rsidRPr="00857266">
              <w:rPr>
                <w:rFonts w:ascii="Arial" w:eastAsia="Times New Roman" w:hAnsi="Arial" w:cs="Arial"/>
                <w:color w:val="000000"/>
                <w:sz w:val="12"/>
                <w:szCs w:val="18"/>
              </w:rPr>
              <w:t>-.08670</w:t>
            </w:r>
          </w:p>
        </w:tc>
      </w:tr>
      <w:tr w:rsidR="00857266" w:rsidRPr="00857266" w:rsidTr="00BD2D6C">
        <w:trPr>
          <w:cantSplit/>
          <w:trHeight w:val="428"/>
        </w:trPr>
        <w:tc>
          <w:tcPr>
            <w:tcW w:w="791" w:type="dxa"/>
            <w:vMerge/>
            <w:tcBorders>
              <w:top w:val="single" w:sz="16" w:space="0" w:color="000000"/>
              <w:left w:val="single" w:sz="4" w:space="0" w:color="auto"/>
              <w:bottom w:val="single" w:sz="4" w:space="0" w:color="auto"/>
              <w:right w:val="nil"/>
            </w:tcBorders>
            <w:shd w:val="clear" w:color="auto" w:fill="FFFFFF"/>
            <w:vAlign w:val="center"/>
          </w:tcPr>
          <w:p w:rsidR="00857266" w:rsidRPr="00857266" w:rsidRDefault="00857266" w:rsidP="00857266">
            <w:pPr>
              <w:autoSpaceDE w:val="0"/>
              <w:autoSpaceDN w:val="0"/>
              <w:adjustRightInd w:val="0"/>
              <w:spacing w:after="0" w:line="240" w:lineRule="auto"/>
              <w:rPr>
                <w:rFonts w:ascii="Arial" w:eastAsia="Times New Roman" w:hAnsi="Arial" w:cs="Arial"/>
                <w:color w:val="000000"/>
                <w:sz w:val="14"/>
                <w:szCs w:val="18"/>
              </w:rPr>
            </w:pPr>
          </w:p>
        </w:tc>
        <w:tc>
          <w:tcPr>
            <w:tcW w:w="929" w:type="dxa"/>
            <w:tcBorders>
              <w:top w:val="nil"/>
              <w:left w:val="nil"/>
              <w:bottom w:val="single" w:sz="4" w:space="0" w:color="auto"/>
              <w:right w:val="single" w:sz="4" w:space="0" w:color="auto"/>
            </w:tcBorders>
            <w:shd w:val="clear" w:color="auto" w:fill="FFFFFF"/>
            <w:vAlign w:val="center"/>
          </w:tcPr>
          <w:p w:rsidR="00857266" w:rsidRPr="00857266" w:rsidRDefault="00857266" w:rsidP="00857266">
            <w:pPr>
              <w:autoSpaceDE w:val="0"/>
              <w:autoSpaceDN w:val="0"/>
              <w:adjustRightInd w:val="0"/>
              <w:spacing w:after="0" w:line="240" w:lineRule="auto"/>
              <w:ind w:right="60"/>
              <w:rPr>
                <w:rFonts w:ascii="Arial" w:eastAsia="Times New Roman" w:hAnsi="Arial" w:cs="Arial"/>
                <w:color w:val="000000"/>
                <w:sz w:val="12"/>
                <w:szCs w:val="18"/>
              </w:rPr>
            </w:pPr>
            <w:r w:rsidRPr="00857266">
              <w:rPr>
                <w:rFonts w:ascii="Arial" w:eastAsia="Times New Roman" w:hAnsi="Arial" w:cs="Arial"/>
                <w:color w:val="000000"/>
                <w:sz w:val="12"/>
                <w:szCs w:val="18"/>
              </w:rPr>
              <w:t>Equal variances not assumed</w:t>
            </w:r>
          </w:p>
        </w:tc>
        <w:tc>
          <w:tcPr>
            <w:tcW w:w="450" w:type="dxa"/>
            <w:tcBorders>
              <w:top w:val="nil"/>
              <w:left w:val="single" w:sz="4" w:space="0" w:color="auto"/>
              <w:bottom w:val="single" w:sz="4" w:space="0" w:color="auto"/>
            </w:tcBorders>
            <w:shd w:val="clear" w:color="auto" w:fill="FFFFFF"/>
            <w:vAlign w:val="center"/>
          </w:tcPr>
          <w:p w:rsidR="00857266" w:rsidRPr="00857266" w:rsidRDefault="00857266" w:rsidP="00857266">
            <w:pPr>
              <w:autoSpaceDE w:val="0"/>
              <w:autoSpaceDN w:val="0"/>
              <w:adjustRightInd w:val="0"/>
              <w:spacing w:after="0" w:line="240" w:lineRule="auto"/>
              <w:jc w:val="center"/>
              <w:rPr>
                <w:rFonts w:ascii="Times New Roman" w:eastAsia="Times New Roman" w:hAnsi="Times New Roman" w:cs="Times New Roman"/>
                <w:color w:val="000000"/>
                <w:sz w:val="12"/>
                <w:szCs w:val="24"/>
              </w:rPr>
            </w:pPr>
          </w:p>
        </w:tc>
        <w:tc>
          <w:tcPr>
            <w:tcW w:w="450" w:type="dxa"/>
            <w:tcBorders>
              <w:top w:val="nil"/>
              <w:bottom w:val="single" w:sz="4" w:space="0" w:color="auto"/>
            </w:tcBorders>
            <w:shd w:val="clear" w:color="auto" w:fill="FFFFFF"/>
            <w:vAlign w:val="center"/>
          </w:tcPr>
          <w:p w:rsidR="00857266" w:rsidRPr="00857266" w:rsidRDefault="00857266" w:rsidP="00857266">
            <w:pPr>
              <w:autoSpaceDE w:val="0"/>
              <w:autoSpaceDN w:val="0"/>
              <w:adjustRightInd w:val="0"/>
              <w:spacing w:after="0" w:line="240" w:lineRule="auto"/>
              <w:jc w:val="center"/>
              <w:rPr>
                <w:rFonts w:ascii="Times New Roman" w:eastAsia="Times New Roman" w:hAnsi="Times New Roman" w:cs="Times New Roman"/>
                <w:color w:val="000000"/>
                <w:sz w:val="12"/>
                <w:szCs w:val="24"/>
              </w:rPr>
            </w:pPr>
          </w:p>
        </w:tc>
        <w:tc>
          <w:tcPr>
            <w:tcW w:w="540" w:type="dxa"/>
            <w:tcBorders>
              <w:top w:val="nil"/>
              <w:bottom w:val="single" w:sz="4" w:space="0" w:color="auto"/>
            </w:tcBorders>
            <w:shd w:val="clear" w:color="auto" w:fill="FFFFFF"/>
            <w:vAlign w:val="center"/>
          </w:tcPr>
          <w:p w:rsidR="00857266" w:rsidRPr="00857266" w:rsidRDefault="00857266" w:rsidP="00857266">
            <w:pPr>
              <w:autoSpaceDE w:val="0"/>
              <w:autoSpaceDN w:val="0"/>
              <w:adjustRightInd w:val="0"/>
              <w:spacing w:after="0" w:line="240" w:lineRule="auto"/>
              <w:ind w:left="60" w:right="60"/>
              <w:jc w:val="center"/>
              <w:rPr>
                <w:rFonts w:ascii="Arial" w:eastAsia="Times New Roman" w:hAnsi="Arial" w:cs="Arial"/>
                <w:color w:val="000000"/>
                <w:sz w:val="12"/>
                <w:szCs w:val="18"/>
              </w:rPr>
            </w:pPr>
            <w:r w:rsidRPr="00857266">
              <w:rPr>
                <w:rFonts w:ascii="Arial" w:eastAsia="Times New Roman" w:hAnsi="Arial" w:cs="Arial"/>
                <w:color w:val="000000"/>
                <w:sz w:val="12"/>
                <w:szCs w:val="18"/>
              </w:rPr>
              <w:t>-7.863</w:t>
            </w:r>
          </w:p>
        </w:tc>
        <w:tc>
          <w:tcPr>
            <w:tcW w:w="540" w:type="dxa"/>
            <w:tcBorders>
              <w:top w:val="nil"/>
              <w:bottom w:val="single" w:sz="4" w:space="0" w:color="auto"/>
            </w:tcBorders>
            <w:shd w:val="clear" w:color="auto" w:fill="FFFFFF"/>
            <w:vAlign w:val="center"/>
          </w:tcPr>
          <w:p w:rsidR="00857266" w:rsidRPr="00857266" w:rsidRDefault="00857266" w:rsidP="00857266">
            <w:pPr>
              <w:autoSpaceDE w:val="0"/>
              <w:autoSpaceDN w:val="0"/>
              <w:adjustRightInd w:val="0"/>
              <w:spacing w:after="0" w:line="240" w:lineRule="auto"/>
              <w:ind w:left="60" w:right="60"/>
              <w:jc w:val="center"/>
              <w:rPr>
                <w:rFonts w:ascii="Arial" w:eastAsia="Times New Roman" w:hAnsi="Arial" w:cs="Arial"/>
                <w:color w:val="000000"/>
                <w:sz w:val="12"/>
                <w:szCs w:val="18"/>
              </w:rPr>
            </w:pPr>
            <w:r w:rsidRPr="00857266">
              <w:rPr>
                <w:rFonts w:ascii="Arial" w:eastAsia="Times New Roman" w:hAnsi="Arial" w:cs="Arial"/>
                <w:color w:val="000000"/>
                <w:sz w:val="12"/>
                <w:szCs w:val="18"/>
              </w:rPr>
              <w:t>52.377</w:t>
            </w:r>
          </w:p>
        </w:tc>
        <w:tc>
          <w:tcPr>
            <w:tcW w:w="540" w:type="dxa"/>
            <w:tcBorders>
              <w:top w:val="nil"/>
              <w:bottom w:val="single" w:sz="4" w:space="0" w:color="auto"/>
            </w:tcBorders>
            <w:shd w:val="clear" w:color="auto" w:fill="FFFFFF"/>
            <w:vAlign w:val="center"/>
          </w:tcPr>
          <w:p w:rsidR="00857266" w:rsidRPr="00857266" w:rsidRDefault="00857266" w:rsidP="00857266">
            <w:pPr>
              <w:autoSpaceDE w:val="0"/>
              <w:autoSpaceDN w:val="0"/>
              <w:adjustRightInd w:val="0"/>
              <w:spacing w:after="0" w:line="240" w:lineRule="auto"/>
              <w:ind w:left="60" w:right="60"/>
              <w:jc w:val="center"/>
              <w:rPr>
                <w:rFonts w:ascii="Arial" w:eastAsia="Times New Roman" w:hAnsi="Arial" w:cs="Arial"/>
                <w:color w:val="000000"/>
                <w:sz w:val="12"/>
                <w:szCs w:val="18"/>
              </w:rPr>
            </w:pPr>
            <w:r w:rsidRPr="00857266">
              <w:rPr>
                <w:rFonts w:ascii="Arial" w:eastAsia="Times New Roman" w:hAnsi="Arial" w:cs="Arial"/>
                <w:color w:val="000000"/>
                <w:sz w:val="12"/>
                <w:szCs w:val="18"/>
              </w:rPr>
              <w:t>.000</w:t>
            </w:r>
          </w:p>
        </w:tc>
        <w:tc>
          <w:tcPr>
            <w:tcW w:w="630" w:type="dxa"/>
            <w:tcBorders>
              <w:top w:val="nil"/>
              <w:bottom w:val="single" w:sz="4" w:space="0" w:color="auto"/>
            </w:tcBorders>
            <w:shd w:val="clear" w:color="auto" w:fill="FFFFFF"/>
            <w:vAlign w:val="center"/>
          </w:tcPr>
          <w:p w:rsidR="00857266" w:rsidRPr="00857266" w:rsidRDefault="00857266" w:rsidP="00857266">
            <w:pPr>
              <w:autoSpaceDE w:val="0"/>
              <w:autoSpaceDN w:val="0"/>
              <w:adjustRightInd w:val="0"/>
              <w:spacing w:after="0" w:line="240" w:lineRule="auto"/>
              <w:ind w:left="60" w:right="60"/>
              <w:jc w:val="center"/>
              <w:rPr>
                <w:rFonts w:ascii="Arial" w:eastAsia="Times New Roman" w:hAnsi="Arial" w:cs="Arial"/>
                <w:color w:val="000000"/>
                <w:sz w:val="12"/>
                <w:szCs w:val="18"/>
              </w:rPr>
            </w:pPr>
            <w:r w:rsidRPr="00857266">
              <w:rPr>
                <w:rFonts w:ascii="Arial" w:eastAsia="Times New Roman" w:hAnsi="Arial" w:cs="Arial"/>
                <w:color w:val="000000"/>
                <w:sz w:val="12"/>
                <w:szCs w:val="18"/>
              </w:rPr>
              <w:t>-.11634</w:t>
            </w:r>
          </w:p>
        </w:tc>
        <w:tc>
          <w:tcPr>
            <w:tcW w:w="540" w:type="dxa"/>
            <w:tcBorders>
              <w:top w:val="nil"/>
              <w:bottom w:val="single" w:sz="4" w:space="0" w:color="auto"/>
            </w:tcBorders>
            <w:shd w:val="clear" w:color="auto" w:fill="FFFFFF"/>
            <w:vAlign w:val="center"/>
          </w:tcPr>
          <w:p w:rsidR="00857266" w:rsidRPr="00857266" w:rsidRDefault="00857266" w:rsidP="00857266">
            <w:pPr>
              <w:autoSpaceDE w:val="0"/>
              <w:autoSpaceDN w:val="0"/>
              <w:adjustRightInd w:val="0"/>
              <w:spacing w:after="0" w:line="240" w:lineRule="auto"/>
              <w:ind w:left="60" w:right="60"/>
              <w:jc w:val="center"/>
              <w:rPr>
                <w:rFonts w:ascii="Arial" w:eastAsia="Times New Roman" w:hAnsi="Arial" w:cs="Arial"/>
                <w:color w:val="000000"/>
                <w:sz w:val="12"/>
                <w:szCs w:val="18"/>
              </w:rPr>
            </w:pPr>
            <w:r w:rsidRPr="00857266">
              <w:rPr>
                <w:rFonts w:ascii="Arial" w:eastAsia="Times New Roman" w:hAnsi="Arial" w:cs="Arial"/>
                <w:color w:val="000000"/>
                <w:sz w:val="12"/>
                <w:szCs w:val="18"/>
              </w:rPr>
              <w:t>.01479</w:t>
            </w:r>
          </w:p>
        </w:tc>
        <w:tc>
          <w:tcPr>
            <w:tcW w:w="630" w:type="dxa"/>
            <w:tcBorders>
              <w:top w:val="nil"/>
              <w:bottom w:val="single" w:sz="4" w:space="0" w:color="auto"/>
            </w:tcBorders>
            <w:shd w:val="clear" w:color="auto" w:fill="FFFFFF"/>
            <w:vAlign w:val="center"/>
          </w:tcPr>
          <w:p w:rsidR="00857266" w:rsidRPr="00857266" w:rsidRDefault="00857266" w:rsidP="00857266">
            <w:pPr>
              <w:autoSpaceDE w:val="0"/>
              <w:autoSpaceDN w:val="0"/>
              <w:adjustRightInd w:val="0"/>
              <w:spacing w:after="0" w:line="240" w:lineRule="auto"/>
              <w:ind w:left="60" w:right="60"/>
              <w:jc w:val="center"/>
              <w:rPr>
                <w:rFonts w:ascii="Arial" w:eastAsia="Times New Roman" w:hAnsi="Arial" w:cs="Arial"/>
                <w:color w:val="000000"/>
                <w:sz w:val="12"/>
                <w:szCs w:val="18"/>
              </w:rPr>
            </w:pPr>
            <w:r w:rsidRPr="00857266">
              <w:rPr>
                <w:rFonts w:ascii="Arial" w:eastAsia="Times New Roman" w:hAnsi="Arial" w:cs="Arial"/>
                <w:color w:val="000000"/>
                <w:sz w:val="12"/>
                <w:szCs w:val="18"/>
              </w:rPr>
              <w:t>-.14602</w:t>
            </w:r>
          </w:p>
        </w:tc>
        <w:tc>
          <w:tcPr>
            <w:tcW w:w="630" w:type="dxa"/>
            <w:tcBorders>
              <w:top w:val="nil"/>
              <w:bottom w:val="single" w:sz="4" w:space="0" w:color="auto"/>
              <w:right w:val="single" w:sz="4" w:space="0" w:color="auto"/>
            </w:tcBorders>
            <w:shd w:val="clear" w:color="auto" w:fill="FFFFFF"/>
            <w:vAlign w:val="center"/>
          </w:tcPr>
          <w:p w:rsidR="00857266" w:rsidRPr="00857266" w:rsidRDefault="00857266" w:rsidP="00857266">
            <w:pPr>
              <w:autoSpaceDE w:val="0"/>
              <w:autoSpaceDN w:val="0"/>
              <w:adjustRightInd w:val="0"/>
              <w:spacing w:after="0" w:line="240" w:lineRule="auto"/>
              <w:ind w:left="60" w:right="60"/>
              <w:jc w:val="center"/>
              <w:rPr>
                <w:rFonts w:ascii="Arial" w:eastAsia="Times New Roman" w:hAnsi="Arial" w:cs="Arial"/>
                <w:color w:val="000000"/>
                <w:sz w:val="12"/>
                <w:szCs w:val="18"/>
              </w:rPr>
            </w:pPr>
            <w:r w:rsidRPr="00857266">
              <w:rPr>
                <w:rFonts w:ascii="Arial" w:eastAsia="Times New Roman" w:hAnsi="Arial" w:cs="Arial"/>
                <w:color w:val="000000"/>
                <w:sz w:val="12"/>
                <w:szCs w:val="18"/>
              </w:rPr>
              <w:t>-.08665</w:t>
            </w:r>
          </w:p>
        </w:tc>
      </w:tr>
    </w:tbl>
    <w:p w:rsidR="00857266" w:rsidRPr="00857266" w:rsidRDefault="00857266" w:rsidP="00857266">
      <w:pPr>
        <w:autoSpaceDE w:val="0"/>
        <w:autoSpaceDN w:val="0"/>
        <w:adjustRightInd w:val="0"/>
        <w:spacing w:after="0" w:line="400" w:lineRule="atLeast"/>
        <w:rPr>
          <w:rFonts w:ascii="Times New Roman" w:eastAsia="Times New Roman" w:hAnsi="Times New Roman" w:cs="Times New Roman"/>
          <w:color w:val="000000"/>
          <w:sz w:val="24"/>
          <w:szCs w:val="24"/>
        </w:rPr>
      </w:pPr>
    </w:p>
    <w:p w:rsidR="00857266" w:rsidRPr="00857266" w:rsidRDefault="00857266" w:rsidP="00857266">
      <w:pPr>
        <w:autoSpaceDE w:val="0"/>
        <w:autoSpaceDN w:val="0"/>
        <w:adjustRightInd w:val="0"/>
        <w:spacing w:after="0" w:line="400" w:lineRule="atLeast"/>
        <w:ind w:left="720"/>
        <w:jc w:val="both"/>
        <w:rPr>
          <w:rFonts w:ascii="Times New Roman" w:eastAsia="Times New Roman" w:hAnsi="Times New Roman" w:cs="Times New Roman"/>
          <w:color w:val="000000"/>
          <w:sz w:val="24"/>
          <w:szCs w:val="24"/>
        </w:rPr>
      </w:pPr>
      <w:r w:rsidRPr="00857266">
        <w:rPr>
          <w:rFonts w:ascii="Times New Roman" w:eastAsia="Times New Roman" w:hAnsi="Times New Roman" w:cs="Times New Roman"/>
          <w:sz w:val="24"/>
          <w:szCs w:val="24"/>
        </w:rPr>
        <w:t xml:space="preserve">Pada Tabel 3.10 </w:t>
      </w:r>
      <w:r w:rsidRPr="00857266">
        <w:rPr>
          <w:rFonts w:ascii="Times New Roman" w:eastAsia="Times New Roman" w:hAnsi="Times New Roman" w:cs="Times New Roman"/>
          <w:color w:val="000000"/>
          <w:sz w:val="24"/>
          <w:szCs w:val="24"/>
        </w:rPr>
        <w:t>nampak rata-rata normalize gain kelas demonstrasi sebesar 0</w:t>
      </w:r>
      <w:proofErr w:type="gramStart"/>
      <w:r w:rsidRPr="00857266">
        <w:rPr>
          <w:rFonts w:ascii="Times New Roman" w:eastAsia="Times New Roman" w:hAnsi="Times New Roman" w:cs="Times New Roman"/>
          <w:color w:val="000000"/>
          <w:sz w:val="24"/>
          <w:szCs w:val="24"/>
        </w:rPr>
        <w:t>,0511</w:t>
      </w:r>
      <w:proofErr w:type="gramEnd"/>
      <w:r w:rsidRPr="00857266">
        <w:rPr>
          <w:rFonts w:ascii="Times New Roman" w:eastAsia="Times New Roman" w:hAnsi="Times New Roman" w:cs="Times New Roman"/>
          <w:color w:val="000000"/>
          <w:sz w:val="24"/>
          <w:szCs w:val="24"/>
        </w:rPr>
        <w:t xml:space="preserve"> lebih kecil dibandingkan dengan  rata-rata normalize gain kelas eksperimen 0,1675. Hal ini menunjukkan adanya perbedaan rata-rata normalize gain setelah menggunakan metode demonstrasi dan eksperimen sebesar 0</w:t>
      </w:r>
      <w:proofErr w:type="gramStart"/>
      <w:r w:rsidRPr="00857266">
        <w:rPr>
          <w:rFonts w:ascii="Times New Roman" w:eastAsia="Times New Roman" w:hAnsi="Times New Roman" w:cs="Times New Roman"/>
          <w:color w:val="000000"/>
          <w:sz w:val="24"/>
          <w:szCs w:val="24"/>
        </w:rPr>
        <w:t>,11634</w:t>
      </w:r>
      <w:proofErr w:type="gramEnd"/>
      <w:r w:rsidRPr="00857266">
        <w:rPr>
          <w:rFonts w:ascii="Times New Roman" w:eastAsia="Times New Roman" w:hAnsi="Times New Roman" w:cs="Times New Roman"/>
          <w:color w:val="000000"/>
          <w:sz w:val="24"/>
          <w:szCs w:val="24"/>
        </w:rPr>
        <w:t>. Apakah perbedaan ini signifikan apabila ditarik kesimpulan untuk populasi? Pertanyaan ini dapat dijawab melalui hasil yang ditunjukkan pada Tabel 3.11.</w:t>
      </w:r>
    </w:p>
    <w:p w:rsidR="00857266" w:rsidRPr="00857266" w:rsidRDefault="00857266" w:rsidP="00857266">
      <w:pPr>
        <w:spacing w:before="240" w:after="240" w:line="360" w:lineRule="auto"/>
        <w:ind w:left="720" w:hanging="446"/>
        <w:jc w:val="both"/>
        <w:rPr>
          <w:rFonts w:ascii="Times New Roman" w:eastAsia="Times New Roman" w:hAnsi="Times New Roman" w:cs="Times New Roman"/>
          <w:b/>
          <w:color w:val="000000"/>
          <w:sz w:val="24"/>
          <w:szCs w:val="24"/>
        </w:rPr>
      </w:pPr>
      <w:r w:rsidRPr="00857266">
        <w:rPr>
          <w:rFonts w:ascii="Times New Roman" w:eastAsia="Times New Roman" w:hAnsi="Times New Roman" w:cs="Times New Roman"/>
          <w:b/>
          <w:color w:val="000000"/>
          <w:sz w:val="24"/>
          <w:szCs w:val="24"/>
        </w:rPr>
        <w:t>3. Interpretasi</w:t>
      </w:r>
    </w:p>
    <w:p w:rsidR="00857266" w:rsidRPr="00857266" w:rsidRDefault="00857266" w:rsidP="00857266">
      <w:pPr>
        <w:spacing w:after="0" w:line="360" w:lineRule="auto"/>
        <w:ind w:left="274"/>
        <w:contextualSpacing/>
        <w:jc w:val="both"/>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 xml:space="preserve">Hasil analisis data pada Tabel 3.11 terbagi menjadi dua bagian. Bagian pertama yaitu </w:t>
      </w:r>
      <w:r w:rsidRPr="00857266">
        <w:rPr>
          <w:rFonts w:ascii="Times New Roman" w:eastAsia="Times New Roman" w:hAnsi="Times New Roman" w:cs="Times New Roman"/>
          <w:i/>
          <w:color w:val="000000"/>
          <w:sz w:val="24"/>
          <w:szCs w:val="24"/>
        </w:rPr>
        <w:t>Levene's Test for Equality of Variances</w:t>
      </w:r>
      <w:r w:rsidRPr="00857266">
        <w:rPr>
          <w:rFonts w:ascii="Times New Roman" w:eastAsia="Times New Roman" w:hAnsi="Times New Roman" w:cs="Times New Roman"/>
          <w:color w:val="000000"/>
          <w:sz w:val="24"/>
          <w:szCs w:val="24"/>
        </w:rPr>
        <w:t xml:space="preserve"> menunjukkan hasil uji kesamaan ragam atau uji homogenitas. Bagian kedua yaitu </w:t>
      </w:r>
      <w:r w:rsidRPr="00857266">
        <w:rPr>
          <w:rFonts w:ascii="Times New Roman" w:eastAsia="Times New Roman" w:hAnsi="Times New Roman" w:cs="Times New Roman"/>
          <w:i/>
          <w:color w:val="000000"/>
          <w:sz w:val="24"/>
          <w:szCs w:val="24"/>
        </w:rPr>
        <w:t>t-test for Equality of Means</w:t>
      </w:r>
      <w:r w:rsidRPr="00857266">
        <w:rPr>
          <w:rFonts w:ascii="Times New Roman" w:eastAsia="Times New Roman" w:hAnsi="Times New Roman" w:cs="Times New Roman"/>
          <w:color w:val="000000"/>
          <w:sz w:val="24"/>
          <w:szCs w:val="24"/>
        </w:rPr>
        <w:t xml:space="preserve"> menunjukkan hasil uji kesamaan rata-rata. </w:t>
      </w:r>
    </w:p>
    <w:p w:rsidR="00857266" w:rsidRPr="00857266" w:rsidRDefault="00857266" w:rsidP="00857266">
      <w:pPr>
        <w:spacing w:after="0" w:line="360" w:lineRule="auto"/>
        <w:ind w:left="274"/>
        <w:contextualSpacing/>
        <w:jc w:val="both"/>
        <w:rPr>
          <w:rFonts w:ascii="Times New Roman" w:eastAsia="Times New Roman" w:hAnsi="Times New Roman" w:cs="Times New Roman"/>
          <w:color w:val="000000"/>
          <w:sz w:val="24"/>
          <w:szCs w:val="24"/>
        </w:rPr>
      </w:pPr>
      <w:r w:rsidRPr="00857266">
        <w:rPr>
          <w:rFonts w:ascii="Times New Roman" w:eastAsia="Times New Roman" w:hAnsi="Times New Roman" w:cs="Times New Roman"/>
          <w:color w:val="000000"/>
          <w:sz w:val="24"/>
          <w:szCs w:val="24"/>
        </w:rPr>
        <w:t xml:space="preserve">Pada kolom </w:t>
      </w:r>
      <w:r w:rsidRPr="00857266">
        <w:rPr>
          <w:rFonts w:ascii="Times New Roman" w:eastAsia="Times New Roman" w:hAnsi="Times New Roman" w:cs="Times New Roman"/>
          <w:i/>
          <w:color w:val="000000"/>
          <w:sz w:val="24"/>
          <w:szCs w:val="24"/>
        </w:rPr>
        <w:t xml:space="preserve">Levene's Test for Equality of Variances </w:t>
      </w:r>
      <w:r w:rsidRPr="00857266">
        <w:rPr>
          <w:rFonts w:ascii="Times New Roman" w:eastAsia="Times New Roman" w:hAnsi="Times New Roman" w:cs="Times New Roman"/>
          <w:color w:val="000000"/>
          <w:sz w:val="24"/>
          <w:szCs w:val="24"/>
        </w:rPr>
        <w:t>diperoleh nilai sig. 0,631 &gt; 0</w:t>
      </w:r>
      <w:proofErr w:type="gramStart"/>
      <w:r w:rsidRPr="00857266">
        <w:rPr>
          <w:rFonts w:ascii="Times New Roman" w:eastAsia="Times New Roman" w:hAnsi="Times New Roman" w:cs="Times New Roman"/>
          <w:color w:val="000000"/>
          <w:sz w:val="24"/>
          <w:szCs w:val="24"/>
        </w:rPr>
        <w:t>,05</w:t>
      </w:r>
      <w:proofErr w:type="gramEnd"/>
      <w:r w:rsidRPr="00857266">
        <w:rPr>
          <w:rFonts w:ascii="Times New Roman" w:eastAsia="Times New Roman" w:hAnsi="Times New Roman" w:cs="Times New Roman"/>
          <w:color w:val="000000"/>
          <w:sz w:val="24"/>
          <w:szCs w:val="24"/>
        </w:rPr>
        <w:t>. Sesuai dengan aturan pengambilan keputusan, jika Sig &gt; 0,05 maka H</w:t>
      </w:r>
      <w:r w:rsidRPr="00857266">
        <w:rPr>
          <w:rFonts w:ascii="Times New Roman" w:eastAsia="Times New Roman" w:hAnsi="Times New Roman" w:cs="Times New Roman"/>
          <w:color w:val="000000"/>
          <w:sz w:val="24"/>
          <w:szCs w:val="24"/>
          <w:vertAlign w:val="subscript"/>
        </w:rPr>
        <w:t>o</w:t>
      </w:r>
      <w:r w:rsidRPr="00857266">
        <w:rPr>
          <w:rFonts w:ascii="Times New Roman" w:eastAsia="Times New Roman" w:hAnsi="Times New Roman" w:cs="Times New Roman"/>
          <w:color w:val="000000"/>
          <w:sz w:val="24"/>
          <w:szCs w:val="24"/>
        </w:rPr>
        <w:t xml:space="preserve"> diterima, artinya tidak ada perbedaan varian atau ragam antara rata-rata normalize gain kelas yang diajar dengan metode demonstrasi dengan yang diajar dengan metode eksperimen atau dengan kata lain, kedua kelas tersebut homogen.  Sebagai konsekuensinya maka untuk hasil </w:t>
      </w:r>
      <w:r w:rsidRPr="00857266">
        <w:rPr>
          <w:rFonts w:ascii="Times New Roman" w:eastAsia="Times New Roman" w:hAnsi="Times New Roman" w:cs="Times New Roman"/>
          <w:i/>
          <w:color w:val="000000"/>
          <w:sz w:val="24"/>
          <w:szCs w:val="24"/>
        </w:rPr>
        <w:t>t-test for Equality of Means</w:t>
      </w:r>
      <w:r w:rsidRPr="00857266">
        <w:rPr>
          <w:rFonts w:ascii="Times New Roman" w:eastAsia="Times New Roman" w:hAnsi="Times New Roman" w:cs="Times New Roman"/>
          <w:color w:val="000000"/>
          <w:sz w:val="24"/>
          <w:szCs w:val="24"/>
        </w:rPr>
        <w:t xml:space="preserve"> yang digunakan yaitu yang ada pada baris equal variances assumed. Pada baris ini diperoleh nilai sig = 0,000. Sesuai dengan aturan pengambilan keputusan, jika Sig &lt; 0,05 maka H</w:t>
      </w:r>
      <w:r w:rsidRPr="00857266">
        <w:rPr>
          <w:rFonts w:ascii="Times New Roman" w:eastAsia="Times New Roman" w:hAnsi="Times New Roman" w:cs="Times New Roman"/>
          <w:color w:val="000000"/>
          <w:sz w:val="24"/>
          <w:szCs w:val="24"/>
          <w:vertAlign w:val="subscript"/>
        </w:rPr>
        <w:t>o</w:t>
      </w:r>
      <w:r w:rsidRPr="00857266">
        <w:rPr>
          <w:rFonts w:ascii="Times New Roman" w:eastAsia="Times New Roman" w:hAnsi="Times New Roman" w:cs="Times New Roman"/>
          <w:color w:val="000000"/>
          <w:sz w:val="24"/>
          <w:szCs w:val="24"/>
        </w:rPr>
        <w:t xml:space="preserve"> ditolak atau H</w:t>
      </w:r>
      <w:r w:rsidRPr="00857266">
        <w:rPr>
          <w:rFonts w:ascii="Times New Roman" w:eastAsia="Times New Roman" w:hAnsi="Times New Roman" w:cs="Times New Roman"/>
          <w:color w:val="000000"/>
          <w:sz w:val="24"/>
          <w:szCs w:val="24"/>
          <w:vertAlign w:val="subscript"/>
        </w:rPr>
        <w:t xml:space="preserve">1 </w:t>
      </w:r>
      <w:r w:rsidRPr="00857266">
        <w:rPr>
          <w:rFonts w:ascii="Times New Roman" w:eastAsia="Times New Roman" w:hAnsi="Times New Roman" w:cs="Times New Roman"/>
          <w:color w:val="000000"/>
          <w:sz w:val="24"/>
          <w:szCs w:val="24"/>
        </w:rPr>
        <w:lastRenderedPageBreak/>
        <w:t xml:space="preserve">tidak dapat ditolak, artinya ada perbedaan yang signifikan rata-rata normalize gain kelas yang diajar menggunakan metode demonstrasi dengan kelas yang diajar menggunakan metode eksperimen, dimana kelas yang diajar menggunakan metode eksperimen memperoleh rata-rata </w:t>
      </w:r>
      <w:r w:rsidRPr="00857266">
        <w:rPr>
          <w:rFonts w:ascii="Times New Roman" w:eastAsia="Times New Roman" w:hAnsi="Times New Roman" w:cs="Times New Roman"/>
          <w:i/>
          <w:color w:val="000000"/>
          <w:sz w:val="24"/>
          <w:szCs w:val="24"/>
        </w:rPr>
        <w:t>normalize gain</w:t>
      </w:r>
      <w:r w:rsidRPr="00857266">
        <w:rPr>
          <w:rFonts w:ascii="Times New Roman" w:eastAsia="Times New Roman" w:hAnsi="Times New Roman" w:cs="Times New Roman"/>
          <w:color w:val="000000"/>
          <w:sz w:val="24"/>
          <w:szCs w:val="24"/>
        </w:rPr>
        <w:t xml:space="preserve"> yang lebih besar. </w:t>
      </w:r>
    </w:p>
    <w:p w:rsidR="00DF7878" w:rsidRDefault="00DF7878"/>
    <w:sectPr w:rsidR="00DF78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A42982"/>
    <w:multiLevelType w:val="hybridMultilevel"/>
    <w:tmpl w:val="132E15DC"/>
    <w:lvl w:ilvl="0" w:tplc="B7CA7934">
      <w:start w:val="1"/>
      <w:numFmt w:val="decimal"/>
      <w:lvlText w:val="%1)"/>
      <w:lvlJc w:val="left"/>
      <w:pPr>
        <w:ind w:left="144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4D2BD5"/>
    <w:multiLevelType w:val="hybridMultilevel"/>
    <w:tmpl w:val="2FC289C6"/>
    <w:lvl w:ilvl="0" w:tplc="6CF46EA0">
      <w:start w:val="1"/>
      <w:numFmt w:val="decimal"/>
      <w:lvlText w:val="%1."/>
      <w:lvlJc w:val="left"/>
      <w:pPr>
        <w:ind w:left="1260" w:hanging="360"/>
      </w:pPr>
      <w:rPr>
        <w:rFonts w:hint="default"/>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2" w15:restartNumberingAfterBreak="0">
    <w:nsid w:val="1D132AF9"/>
    <w:multiLevelType w:val="hybridMultilevel"/>
    <w:tmpl w:val="A0767036"/>
    <w:lvl w:ilvl="0" w:tplc="D87EF2F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2F84163F"/>
    <w:multiLevelType w:val="hybridMultilevel"/>
    <w:tmpl w:val="4850AD14"/>
    <w:lvl w:ilvl="0" w:tplc="7C46FD98">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0D0E2B"/>
    <w:multiLevelType w:val="hybridMultilevel"/>
    <w:tmpl w:val="8E8405BE"/>
    <w:lvl w:ilvl="0" w:tplc="F82AFC96">
      <w:start w:val="8"/>
      <w:numFmt w:val="decimal"/>
      <w:lvlText w:val="%1)"/>
      <w:lvlJc w:val="left"/>
      <w:pPr>
        <w:ind w:left="144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0E4F7C"/>
    <w:multiLevelType w:val="hybridMultilevel"/>
    <w:tmpl w:val="0464E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123AE7"/>
    <w:multiLevelType w:val="hybridMultilevel"/>
    <w:tmpl w:val="D7BE53B0"/>
    <w:lvl w:ilvl="0" w:tplc="7426622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D10868"/>
    <w:multiLevelType w:val="hybridMultilevel"/>
    <w:tmpl w:val="805E03BC"/>
    <w:lvl w:ilvl="0" w:tplc="DB18BED8">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70A7AA7"/>
    <w:multiLevelType w:val="hybridMultilevel"/>
    <w:tmpl w:val="7D047FCA"/>
    <w:lvl w:ilvl="0" w:tplc="DEB2EF60">
      <w:start w:val="1"/>
      <w:numFmt w:val="decimal"/>
      <w:lvlText w:val="%1)"/>
      <w:lvlJc w:val="left"/>
      <w:pPr>
        <w:ind w:left="144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FD2DA8"/>
    <w:multiLevelType w:val="hybridMultilevel"/>
    <w:tmpl w:val="010A365A"/>
    <w:lvl w:ilvl="0" w:tplc="BC7C5B18">
      <w:start w:val="1"/>
      <w:numFmt w:val="decimal"/>
      <w:lvlText w:val="%1)"/>
      <w:lvlJc w:val="left"/>
      <w:pPr>
        <w:ind w:left="1440" w:hanging="360"/>
      </w:pPr>
      <w:rPr>
        <w:rFonts w:hint="default"/>
        <w:b w:val="0"/>
        <w:i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2"/>
  </w:num>
  <w:num w:numId="2">
    <w:abstractNumId w:val="9"/>
  </w:num>
  <w:num w:numId="3">
    <w:abstractNumId w:val="1"/>
  </w:num>
  <w:num w:numId="4">
    <w:abstractNumId w:val="5"/>
  </w:num>
  <w:num w:numId="5">
    <w:abstractNumId w:val="3"/>
  </w:num>
  <w:num w:numId="6">
    <w:abstractNumId w:val="0"/>
  </w:num>
  <w:num w:numId="7">
    <w:abstractNumId w:val="7"/>
  </w:num>
  <w:num w:numId="8">
    <w:abstractNumId w:val="6"/>
  </w:num>
  <w:num w:numId="9">
    <w:abstractNumId w:val="8"/>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266"/>
    <w:rsid w:val="00857266"/>
    <w:rsid w:val="00DF7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029843-098D-4287-B073-1CA7544B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1"/>
    <w:uiPriority w:val="9"/>
    <w:qFormat/>
    <w:rsid w:val="0085726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857266"/>
    <w:pPr>
      <w:keepNext/>
      <w:keepLines/>
      <w:spacing w:before="40" w:after="0"/>
      <w:outlineLvl w:val="1"/>
    </w:pPr>
    <w:rPr>
      <w:rFonts w:ascii="Times New Roman" w:eastAsia="Times New Roman" w:hAnsi="Times New Roman" w:cs="Times New Roman"/>
      <w:b/>
      <w:bCs/>
      <w:sz w:val="26"/>
      <w:szCs w:val="26"/>
    </w:rPr>
  </w:style>
  <w:style w:type="paragraph" w:styleId="Heading3">
    <w:name w:val="heading 3"/>
    <w:basedOn w:val="Normal"/>
    <w:next w:val="Normal"/>
    <w:link w:val="Heading3Char"/>
    <w:uiPriority w:val="9"/>
    <w:semiHidden/>
    <w:unhideWhenUsed/>
    <w:qFormat/>
    <w:rsid w:val="00857266"/>
    <w:pPr>
      <w:keepNext/>
      <w:keepLines/>
      <w:spacing w:before="40" w:after="0"/>
      <w:outlineLvl w:val="2"/>
    </w:pPr>
    <w:rPr>
      <w:rFonts w:ascii="Times New Roman" w:eastAsia="Times New Roman" w:hAnsi="Times New Roman" w:cs="Times New Roman"/>
      <w:b/>
      <w:bCs/>
    </w:rPr>
  </w:style>
  <w:style w:type="paragraph" w:styleId="Heading4">
    <w:name w:val="heading 4"/>
    <w:basedOn w:val="Normal"/>
    <w:next w:val="Normal"/>
    <w:link w:val="Heading4Char"/>
    <w:uiPriority w:val="9"/>
    <w:semiHidden/>
    <w:unhideWhenUsed/>
    <w:qFormat/>
    <w:rsid w:val="00857266"/>
    <w:pPr>
      <w:keepNext/>
      <w:keepLines/>
      <w:spacing w:before="40" w:after="0"/>
      <w:outlineLvl w:val="3"/>
    </w:pPr>
    <w:rPr>
      <w:rFonts w:ascii="Times New Roman" w:eastAsia="Times New Roman" w:hAnsi="Times New Roman" w:cs="Times New Roman"/>
      <w:b/>
      <w:bCs/>
      <w:i/>
      <w:iCs/>
    </w:rPr>
  </w:style>
  <w:style w:type="paragraph" w:styleId="Heading5">
    <w:name w:val="heading 5"/>
    <w:basedOn w:val="Normal"/>
    <w:next w:val="Normal"/>
    <w:link w:val="Heading5Char"/>
    <w:uiPriority w:val="9"/>
    <w:semiHidden/>
    <w:unhideWhenUsed/>
    <w:qFormat/>
    <w:rsid w:val="00857266"/>
    <w:pPr>
      <w:keepNext/>
      <w:keepLines/>
      <w:spacing w:before="40" w:after="0"/>
      <w:outlineLvl w:val="4"/>
    </w:pPr>
    <w:rPr>
      <w:rFonts w:ascii="Times New Roman" w:eastAsia="Times New Roman" w:hAnsi="Times New Roman" w:cs="Times New Roman"/>
      <w:b/>
      <w:bCs/>
      <w:color w:val="7F7F7F"/>
    </w:rPr>
  </w:style>
  <w:style w:type="paragraph" w:styleId="Heading6">
    <w:name w:val="heading 6"/>
    <w:basedOn w:val="Normal"/>
    <w:next w:val="Normal"/>
    <w:link w:val="Heading6Char"/>
    <w:uiPriority w:val="9"/>
    <w:semiHidden/>
    <w:unhideWhenUsed/>
    <w:qFormat/>
    <w:rsid w:val="00857266"/>
    <w:pPr>
      <w:keepNext/>
      <w:keepLines/>
      <w:spacing w:before="40" w:after="0"/>
      <w:outlineLvl w:val="5"/>
    </w:pPr>
    <w:rPr>
      <w:rFonts w:ascii="Times New Roman" w:eastAsia="Times New Roman" w:hAnsi="Times New Roman" w:cs="Times New Roman"/>
      <w:b/>
      <w:bCs/>
      <w:i/>
      <w:iCs/>
      <w:color w:val="7F7F7F"/>
    </w:rPr>
  </w:style>
  <w:style w:type="paragraph" w:styleId="Heading7">
    <w:name w:val="heading 7"/>
    <w:basedOn w:val="Normal"/>
    <w:next w:val="Normal"/>
    <w:link w:val="Heading7Char"/>
    <w:uiPriority w:val="9"/>
    <w:semiHidden/>
    <w:unhideWhenUsed/>
    <w:qFormat/>
    <w:rsid w:val="00857266"/>
    <w:pPr>
      <w:keepNext/>
      <w:keepLines/>
      <w:spacing w:before="40" w:after="0"/>
      <w:outlineLvl w:val="6"/>
    </w:pPr>
    <w:rPr>
      <w:rFonts w:ascii="Times New Roman" w:eastAsia="Times New Roman" w:hAnsi="Times New Roman" w:cs="Times New Roman"/>
      <w:i/>
      <w:iCs/>
    </w:rPr>
  </w:style>
  <w:style w:type="paragraph" w:styleId="Heading8">
    <w:name w:val="heading 8"/>
    <w:basedOn w:val="Normal"/>
    <w:next w:val="Normal"/>
    <w:link w:val="Heading8Char"/>
    <w:uiPriority w:val="9"/>
    <w:semiHidden/>
    <w:unhideWhenUsed/>
    <w:qFormat/>
    <w:rsid w:val="00857266"/>
    <w:pPr>
      <w:keepNext/>
      <w:keepLines/>
      <w:spacing w:before="40" w:after="0"/>
      <w:outlineLvl w:val="7"/>
    </w:pPr>
    <w:rPr>
      <w:rFonts w:ascii="Times New Roman" w:eastAsia="Times New Roman" w:hAnsi="Times New Roman" w:cs="Times New Roman"/>
      <w:sz w:val="20"/>
      <w:szCs w:val="20"/>
    </w:rPr>
  </w:style>
  <w:style w:type="paragraph" w:styleId="Heading9">
    <w:name w:val="heading 9"/>
    <w:basedOn w:val="Normal"/>
    <w:next w:val="Normal"/>
    <w:link w:val="Heading9Char"/>
    <w:uiPriority w:val="9"/>
    <w:semiHidden/>
    <w:unhideWhenUsed/>
    <w:qFormat/>
    <w:rsid w:val="00857266"/>
    <w:pPr>
      <w:keepNext/>
      <w:keepLines/>
      <w:spacing w:before="40" w:after="0"/>
      <w:outlineLvl w:val="8"/>
    </w:pPr>
    <w:rPr>
      <w:rFonts w:ascii="Times New Roman" w:eastAsia="Times New Roman" w:hAnsi="Times New Roman"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link w:val="Heading1Char"/>
    <w:uiPriority w:val="9"/>
    <w:qFormat/>
    <w:rsid w:val="00857266"/>
    <w:pPr>
      <w:spacing w:before="480" w:after="0" w:line="276" w:lineRule="auto"/>
      <w:contextualSpacing/>
      <w:outlineLvl w:val="0"/>
    </w:pPr>
    <w:rPr>
      <w:rFonts w:ascii="Times New Roman" w:eastAsia="Times New Roman" w:hAnsi="Times New Roman" w:cs="Times New Roman"/>
      <w:b/>
      <w:bCs/>
      <w:sz w:val="28"/>
      <w:szCs w:val="28"/>
    </w:rPr>
  </w:style>
  <w:style w:type="paragraph" w:customStyle="1" w:styleId="Heading21">
    <w:name w:val="Heading 21"/>
    <w:basedOn w:val="Normal"/>
    <w:next w:val="Normal"/>
    <w:uiPriority w:val="9"/>
    <w:unhideWhenUsed/>
    <w:qFormat/>
    <w:rsid w:val="00857266"/>
    <w:pPr>
      <w:spacing w:before="200" w:after="0" w:line="276" w:lineRule="auto"/>
      <w:outlineLvl w:val="1"/>
    </w:pPr>
    <w:rPr>
      <w:rFonts w:ascii="Times New Roman" w:eastAsia="Times New Roman" w:hAnsi="Times New Roman" w:cs="Times New Roman"/>
      <w:b/>
      <w:bCs/>
      <w:color w:val="000000"/>
      <w:sz w:val="26"/>
      <w:szCs w:val="26"/>
    </w:rPr>
  </w:style>
  <w:style w:type="paragraph" w:customStyle="1" w:styleId="Heading31">
    <w:name w:val="Heading 31"/>
    <w:basedOn w:val="Normal"/>
    <w:next w:val="Normal"/>
    <w:uiPriority w:val="9"/>
    <w:unhideWhenUsed/>
    <w:qFormat/>
    <w:rsid w:val="00857266"/>
    <w:pPr>
      <w:spacing w:before="200" w:after="0" w:line="271" w:lineRule="auto"/>
      <w:outlineLvl w:val="2"/>
    </w:pPr>
    <w:rPr>
      <w:rFonts w:ascii="Times New Roman" w:eastAsia="Times New Roman" w:hAnsi="Times New Roman" w:cs="Times New Roman"/>
      <w:b/>
      <w:bCs/>
      <w:color w:val="000000"/>
      <w:sz w:val="24"/>
      <w:szCs w:val="24"/>
    </w:rPr>
  </w:style>
  <w:style w:type="paragraph" w:customStyle="1" w:styleId="Heading41">
    <w:name w:val="Heading 41"/>
    <w:basedOn w:val="Normal"/>
    <w:next w:val="Normal"/>
    <w:uiPriority w:val="9"/>
    <w:unhideWhenUsed/>
    <w:qFormat/>
    <w:rsid w:val="00857266"/>
    <w:pPr>
      <w:spacing w:before="200" w:after="0" w:line="276" w:lineRule="auto"/>
      <w:outlineLvl w:val="3"/>
    </w:pPr>
    <w:rPr>
      <w:rFonts w:ascii="Times New Roman" w:eastAsia="Times New Roman" w:hAnsi="Times New Roman" w:cs="Times New Roman"/>
      <w:b/>
      <w:bCs/>
      <w:i/>
      <w:iCs/>
      <w:color w:val="000000"/>
      <w:sz w:val="24"/>
      <w:szCs w:val="24"/>
    </w:rPr>
  </w:style>
  <w:style w:type="paragraph" w:customStyle="1" w:styleId="Heading51">
    <w:name w:val="Heading 51"/>
    <w:basedOn w:val="Normal"/>
    <w:next w:val="Normal"/>
    <w:uiPriority w:val="9"/>
    <w:unhideWhenUsed/>
    <w:qFormat/>
    <w:rsid w:val="00857266"/>
    <w:pPr>
      <w:spacing w:before="200" w:after="0" w:line="276" w:lineRule="auto"/>
      <w:outlineLvl w:val="4"/>
    </w:pPr>
    <w:rPr>
      <w:rFonts w:ascii="Times New Roman" w:eastAsia="Times New Roman" w:hAnsi="Times New Roman" w:cs="Times New Roman"/>
      <w:b/>
      <w:bCs/>
      <w:color w:val="7F7F7F"/>
      <w:sz w:val="24"/>
      <w:szCs w:val="24"/>
    </w:rPr>
  </w:style>
  <w:style w:type="paragraph" w:customStyle="1" w:styleId="Heading61">
    <w:name w:val="Heading 61"/>
    <w:basedOn w:val="Normal"/>
    <w:next w:val="Normal"/>
    <w:uiPriority w:val="9"/>
    <w:unhideWhenUsed/>
    <w:qFormat/>
    <w:rsid w:val="00857266"/>
    <w:pPr>
      <w:spacing w:after="0" w:line="271" w:lineRule="auto"/>
      <w:outlineLvl w:val="5"/>
    </w:pPr>
    <w:rPr>
      <w:rFonts w:ascii="Times New Roman" w:eastAsia="Times New Roman" w:hAnsi="Times New Roman" w:cs="Times New Roman"/>
      <w:b/>
      <w:bCs/>
      <w:i/>
      <w:iCs/>
      <w:color w:val="7F7F7F"/>
      <w:sz w:val="24"/>
      <w:szCs w:val="24"/>
    </w:rPr>
  </w:style>
  <w:style w:type="paragraph" w:customStyle="1" w:styleId="Heading71">
    <w:name w:val="Heading 71"/>
    <w:basedOn w:val="Normal"/>
    <w:next w:val="Normal"/>
    <w:uiPriority w:val="9"/>
    <w:semiHidden/>
    <w:unhideWhenUsed/>
    <w:qFormat/>
    <w:rsid w:val="00857266"/>
    <w:pPr>
      <w:spacing w:after="0" w:line="276" w:lineRule="auto"/>
      <w:outlineLvl w:val="6"/>
    </w:pPr>
    <w:rPr>
      <w:rFonts w:ascii="Times New Roman" w:eastAsia="Times New Roman" w:hAnsi="Times New Roman" w:cs="Times New Roman"/>
      <w:i/>
      <w:iCs/>
      <w:color w:val="000000"/>
      <w:sz w:val="24"/>
      <w:szCs w:val="24"/>
    </w:rPr>
  </w:style>
  <w:style w:type="paragraph" w:customStyle="1" w:styleId="Heading81">
    <w:name w:val="Heading 81"/>
    <w:basedOn w:val="Normal"/>
    <w:next w:val="Normal"/>
    <w:uiPriority w:val="9"/>
    <w:semiHidden/>
    <w:unhideWhenUsed/>
    <w:qFormat/>
    <w:rsid w:val="00857266"/>
    <w:pPr>
      <w:spacing w:after="0" w:line="276" w:lineRule="auto"/>
      <w:outlineLvl w:val="7"/>
    </w:pPr>
    <w:rPr>
      <w:rFonts w:ascii="Times New Roman" w:eastAsia="Times New Roman" w:hAnsi="Times New Roman" w:cs="Times New Roman"/>
      <w:color w:val="000000"/>
      <w:sz w:val="20"/>
      <w:szCs w:val="20"/>
    </w:rPr>
  </w:style>
  <w:style w:type="paragraph" w:customStyle="1" w:styleId="Heading91">
    <w:name w:val="Heading 91"/>
    <w:basedOn w:val="Normal"/>
    <w:next w:val="Normal"/>
    <w:uiPriority w:val="9"/>
    <w:semiHidden/>
    <w:unhideWhenUsed/>
    <w:qFormat/>
    <w:rsid w:val="00857266"/>
    <w:pPr>
      <w:spacing w:after="0" w:line="276" w:lineRule="auto"/>
      <w:outlineLvl w:val="8"/>
    </w:pPr>
    <w:rPr>
      <w:rFonts w:ascii="Times New Roman" w:eastAsia="Times New Roman" w:hAnsi="Times New Roman" w:cs="Times New Roman"/>
      <w:i/>
      <w:iCs/>
      <w:color w:val="000000"/>
      <w:spacing w:val="5"/>
      <w:sz w:val="20"/>
      <w:szCs w:val="20"/>
    </w:rPr>
  </w:style>
  <w:style w:type="numbering" w:customStyle="1" w:styleId="NoList1">
    <w:name w:val="No List1"/>
    <w:next w:val="NoList"/>
    <w:uiPriority w:val="99"/>
    <w:semiHidden/>
    <w:unhideWhenUsed/>
    <w:rsid w:val="00857266"/>
  </w:style>
  <w:style w:type="character" w:customStyle="1" w:styleId="Heading1Char">
    <w:name w:val="Heading 1 Char"/>
    <w:basedOn w:val="DefaultParagraphFont"/>
    <w:link w:val="Heading11"/>
    <w:uiPriority w:val="9"/>
    <w:rsid w:val="00857266"/>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rsid w:val="00857266"/>
    <w:rPr>
      <w:rFonts w:ascii="Times New Roman" w:eastAsia="Times New Roman" w:hAnsi="Times New Roman" w:cs="Times New Roman"/>
      <w:b/>
      <w:bCs/>
      <w:sz w:val="26"/>
      <w:szCs w:val="26"/>
    </w:rPr>
  </w:style>
  <w:style w:type="character" w:customStyle="1" w:styleId="Heading3Char">
    <w:name w:val="Heading 3 Char"/>
    <w:basedOn w:val="DefaultParagraphFont"/>
    <w:link w:val="Heading3"/>
    <w:uiPriority w:val="9"/>
    <w:rsid w:val="00857266"/>
    <w:rPr>
      <w:rFonts w:ascii="Times New Roman" w:eastAsia="Times New Roman" w:hAnsi="Times New Roman" w:cs="Times New Roman"/>
      <w:b/>
      <w:bCs/>
    </w:rPr>
  </w:style>
  <w:style w:type="character" w:customStyle="1" w:styleId="Heading4Char">
    <w:name w:val="Heading 4 Char"/>
    <w:basedOn w:val="DefaultParagraphFont"/>
    <w:link w:val="Heading4"/>
    <w:uiPriority w:val="9"/>
    <w:rsid w:val="00857266"/>
    <w:rPr>
      <w:rFonts w:ascii="Times New Roman" w:eastAsia="Times New Roman" w:hAnsi="Times New Roman" w:cs="Times New Roman"/>
      <w:b/>
      <w:bCs/>
      <w:i/>
      <w:iCs/>
    </w:rPr>
  </w:style>
  <w:style w:type="character" w:customStyle="1" w:styleId="Heading5Char">
    <w:name w:val="Heading 5 Char"/>
    <w:basedOn w:val="DefaultParagraphFont"/>
    <w:link w:val="Heading5"/>
    <w:uiPriority w:val="9"/>
    <w:rsid w:val="00857266"/>
    <w:rPr>
      <w:rFonts w:ascii="Times New Roman" w:eastAsia="Times New Roman" w:hAnsi="Times New Roman" w:cs="Times New Roman"/>
      <w:b/>
      <w:bCs/>
      <w:color w:val="7F7F7F"/>
    </w:rPr>
  </w:style>
  <w:style w:type="character" w:customStyle="1" w:styleId="Heading6Char">
    <w:name w:val="Heading 6 Char"/>
    <w:basedOn w:val="DefaultParagraphFont"/>
    <w:link w:val="Heading6"/>
    <w:uiPriority w:val="9"/>
    <w:rsid w:val="00857266"/>
    <w:rPr>
      <w:rFonts w:ascii="Times New Roman" w:eastAsia="Times New Roman" w:hAnsi="Times New Roman" w:cs="Times New Roman"/>
      <w:b/>
      <w:bCs/>
      <w:i/>
      <w:iCs/>
      <w:color w:val="7F7F7F"/>
    </w:rPr>
  </w:style>
  <w:style w:type="character" w:customStyle="1" w:styleId="Heading7Char">
    <w:name w:val="Heading 7 Char"/>
    <w:basedOn w:val="DefaultParagraphFont"/>
    <w:link w:val="Heading7"/>
    <w:uiPriority w:val="9"/>
    <w:semiHidden/>
    <w:rsid w:val="00857266"/>
    <w:rPr>
      <w:rFonts w:ascii="Times New Roman" w:eastAsia="Times New Roman" w:hAnsi="Times New Roman" w:cs="Times New Roman"/>
      <w:i/>
      <w:iCs/>
    </w:rPr>
  </w:style>
  <w:style w:type="character" w:customStyle="1" w:styleId="Heading8Char">
    <w:name w:val="Heading 8 Char"/>
    <w:basedOn w:val="DefaultParagraphFont"/>
    <w:link w:val="Heading8"/>
    <w:uiPriority w:val="9"/>
    <w:semiHidden/>
    <w:rsid w:val="00857266"/>
    <w:rPr>
      <w:rFonts w:ascii="Times New Roman" w:eastAsia="Times New Roman" w:hAnsi="Times New Roman" w:cs="Times New Roman"/>
      <w:sz w:val="20"/>
      <w:szCs w:val="20"/>
    </w:rPr>
  </w:style>
  <w:style w:type="character" w:customStyle="1" w:styleId="Heading9Char">
    <w:name w:val="Heading 9 Char"/>
    <w:basedOn w:val="DefaultParagraphFont"/>
    <w:link w:val="Heading9"/>
    <w:uiPriority w:val="9"/>
    <w:semiHidden/>
    <w:rsid w:val="00857266"/>
    <w:rPr>
      <w:rFonts w:ascii="Times New Roman" w:eastAsia="Times New Roman" w:hAnsi="Times New Roman" w:cs="Times New Roman"/>
      <w:i/>
      <w:iCs/>
      <w:spacing w:val="5"/>
      <w:sz w:val="20"/>
      <w:szCs w:val="20"/>
    </w:rPr>
  </w:style>
  <w:style w:type="paragraph" w:styleId="Header">
    <w:name w:val="header"/>
    <w:basedOn w:val="Normal"/>
    <w:link w:val="HeaderChar"/>
    <w:uiPriority w:val="99"/>
    <w:unhideWhenUsed/>
    <w:rsid w:val="00857266"/>
    <w:pPr>
      <w:tabs>
        <w:tab w:val="center" w:pos="4680"/>
        <w:tab w:val="right" w:pos="9360"/>
      </w:tabs>
      <w:spacing w:after="0" w:line="240" w:lineRule="auto"/>
    </w:pPr>
    <w:rPr>
      <w:rFonts w:ascii="Times New Roman" w:eastAsia="Times New Roman" w:hAnsi="Times New Roman"/>
      <w:color w:val="000000"/>
      <w:sz w:val="24"/>
      <w:szCs w:val="24"/>
    </w:rPr>
  </w:style>
  <w:style w:type="character" w:customStyle="1" w:styleId="HeaderChar">
    <w:name w:val="Header Char"/>
    <w:basedOn w:val="DefaultParagraphFont"/>
    <w:link w:val="Header"/>
    <w:uiPriority w:val="99"/>
    <w:rsid w:val="00857266"/>
    <w:rPr>
      <w:rFonts w:ascii="Times New Roman" w:eastAsia="Times New Roman" w:hAnsi="Times New Roman"/>
      <w:color w:val="000000"/>
      <w:sz w:val="24"/>
      <w:szCs w:val="24"/>
    </w:rPr>
  </w:style>
  <w:style w:type="paragraph" w:styleId="Footer">
    <w:name w:val="footer"/>
    <w:basedOn w:val="Normal"/>
    <w:link w:val="FooterChar"/>
    <w:uiPriority w:val="99"/>
    <w:unhideWhenUsed/>
    <w:rsid w:val="00857266"/>
    <w:pPr>
      <w:tabs>
        <w:tab w:val="center" w:pos="4680"/>
        <w:tab w:val="right" w:pos="9360"/>
      </w:tabs>
      <w:spacing w:after="0" w:line="240" w:lineRule="auto"/>
    </w:pPr>
    <w:rPr>
      <w:rFonts w:ascii="Times New Roman" w:eastAsia="Times New Roman" w:hAnsi="Times New Roman"/>
      <w:color w:val="000000"/>
      <w:sz w:val="24"/>
      <w:szCs w:val="24"/>
    </w:rPr>
  </w:style>
  <w:style w:type="character" w:customStyle="1" w:styleId="FooterChar">
    <w:name w:val="Footer Char"/>
    <w:basedOn w:val="DefaultParagraphFont"/>
    <w:link w:val="Footer"/>
    <w:uiPriority w:val="99"/>
    <w:rsid w:val="00857266"/>
    <w:rPr>
      <w:rFonts w:ascii="Times New Roman" w:eastAsia="Times New Roman" w:hAnsi="Times New Roman"/>
      <w:color w:val="000000"/>
      <w:sz w:val="24"/>
      <w:szCs w:val="24"/>
    </w:rPr>
  </w:style>
  <w:style w:type="character" w:customStyle="1" w:styleId="Heading1Char1">
    <w:name w:val="Heading 1 Char1"/>
    <w:basedOn w:val="DefaultParagraphFont"/>
    <w:link w:val="Heading1"/>
    <w:uiPriority w:val="9"/>
    <w:rsid w:val="0085726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semiHidden/>
    <w:unhideWhenUsed/>
    <w:qFormat/>
    <w:rsid w:val="00857266"/>
    <w:pPr>
      <w:keepNext w:val="0"/>
      <w:keepLines w:val="0"/>
      <w:spacing w:before="480" w:line="276" w:lineRule="auto"/>
      <w:contextualSpacing/>
      <w:outlineLvl w:val="9"/>
    </w:pPr>
    <w:rPr>
      <w:b/>
      <w:bCs/>
      <w:color w:val="000000"/>
      <w:sz w:val="28"/>
      <w:szCs w:val="28"/>
      <w:lang w:bidi="en-US"/>
    </w:rPr>
  </w:style>
  <w:style w:type="paragraph" w:styleId="BalloonText">
    <w:name w:val="Balloon Text"/>
    <w:basedOn w:val="Normal"/>
    <w:link w:val="BalloonTextChar"/>
    <w:uiPriority w:val="99"/>
    <w:semiHidden/>
    <w:unhideWhenUsed/>
    <w:rsid w:val="00857266"/>
    <w:pPr>
      <w:spacing w:after="0" w:line="240" w:lineRule="auto"/>
    </w:pPr>
    <w:rPr>
      <w:rFonts w:ascii="Tahoma" w:eastAsia="Times New Roman" w:hAnsi="Tahoma" w:cs="Tahoma"/>
      <w:color w:val="000000"/>
      <w:sz w:val="16"/>
      <w:szCs w:val="16"/>
    </w:rPr>
  </w:style>
  <w:style w:type="character" w:customStyle="1" w:styleId="BalloonTextChar">
    <w:name w:val="Balloon Text Char"/>
    <w:basedOn w:val="DefaultParagraphFont"/>
    <w:link w:val="BalloonText"/>
    <w:uiPriority w:val="99"/>
    <w:semiHidden/>
    <w:rsid w:val="00857266"/>
    <w:rPr>
      <w:rFonts w:ascii="Tahoma" w:eastAsia="Times New Roman" w:hAnsi="Tahoma" w:cs="Tahoma"/>
      <w:color w:val="000000"/>
      <w:sz w:val="16"/>
      <w:szCs w:val="16"/>
    </w:rPr>
  </w:style>
  <w:style w:type="paragraph" w:styleId="TOC2">
    <w:name w:val="toc 2"/>
    <w:basedOn w:val="Normal"/>
    <w:next w:val="Normal"/>
    <w:autoRedefine/>
    <w:uiPriority w:val="39"/>
    <w:unhideWhenUsed/>
    <w:rsid w:val="00857266"/>
    <w:pPr>
      <w:tabs>
        <w:tab w:val="left" w:pos="630"/>
        <w:tab w:val="right" w:leader="dot" w:pos="7460"/>
      </w:tabs>
      <w:spacing w:after="100" w:line="276" w:lineRule="auto"/>
      <w:ind w:left="220"/>
    </w:pPr>
    <w:rPr>
      <w:rFonts w:ascii="Times New Roman" w:eastAsia="Times New Roman" w:hAnsi="Times New Roman"/>
      <w:color w:val="000000"/>
      <w:sz w:val="24"/>
      <w:szCs w:val="24"/>
      <w:lang w:eastAsia="ja-JP"/>
    </w:rPr>
  </w:style>
  <w:style w:type="paragraph" w:styleId="TOC1">
    <w:name w:val="toc 1"/>
    <w:basedOn w:val="Normal"/>
    <w:next w:val="Normal"/>
    <w:autoRedefine/>
    <w:uiPriority w:val="39"/>
    <w:unhideWhenUsed/>
    <w:rsid w:val="00857266"/>
    <w:pPr>
      <w:spacing w:after="100" w:line="276" w:lineRule="auto"/>
    </w:pPr>
    <w:rPr>
      <w:rFonts w:ascii="Times New Roman" w:eastAsia="Times New Roman" w:hAnsi="Times New Roman"/>
      <w:color w:val="000000"/>
      <w:sz w:val="24"/>
      <w:szCs w:val="24"/>
      <w:lang w:eastAsia="ja-JP"/>
    </w:rPr>
  </w:style>
  <w:style w:type="paragraph" w:styleId="TOC3">
    <w:name w:val="toc 3"/>
    <w:basedOn w:val="Normal"/>
    <w:next w:val="Normal"/>
    <w:autoRedefine/>
    <w:uiPriority w:val="39"/>
    <w:unhideWhenUsed/>
    <w:rsid w:val="00857266"/>
    <w:pPr>
      <w:spacing w:after="100" w:line="276" w:lineRule="auto"/>
      <w:ind w:left="440"/>
    </w:pPr>
    <w:rPr>
      <w:rFonts w:ascii="Times New Roman" w:eastAsia="Times New Roman" w:hAnsi="Times New Roman"/>
      <w:color w:val="000000"/>
      <w:sz w:val="24"/>
      <w:szCs w:val="24"/>
      <w:lang w:eastAsia="ja-JP"/>
    </w:rPr>
  </w:style>
  <w:style w:type="paragraph" w:customStyle="1" w:styleId="Subtitle1">
    <w:name w:val="Subtitle1"/>
    <w:basedOn w:val="Normal"/>
    <w:next w:val="Normal"/>
    <w:uiPriority w:val="11"/>
    <w:qFormat/>
    <w:rsid w:val="00857266"/>
    <w:pPr>
      <w:spacing w:after="600" w:line="276" w:lineRule="auto"/>
    </w:pPr>
    <w:rPr>
      <w:rFonts w:ascii="Times New Roman" w:eastAsia="Times New Roman" w:hAnsi="Times New Roman" w:cs="Times New Roman"/>
      <w:i/>
      <w:iCs/>
      <w:color w:val="000000"/>
      <w:spacing w:val="13"/>
      <w:sz w:val="24"/>
      <w:szCs w:val="24"/>
    </w:rPr>
  </w:style>
  <w:style w:type="character" w:customStyle="1" w:styleId="SubtitleChar">
    <w:name w:val="Subtitle Char"/>
    <w:basedOn w:val="DefaultParagraphFont"/>
    <w:link w:val="Subtitle"/>
    <w:uiPriority w:val="11"/>
    <w:rsid w:val="00857266"/>
    <w:rPr>
      <w:rFonts w:ascii="Times New Roman" w:eastAsia="Times New Roman" w:hAnsi="Times New Roman" w:cs="Times New Roman"/>
      <w:i/>
      <w:iCs/>
      <w:spacing w:val="13"/>
      <w:sz w:val="24"/>
      <w:szCs w:val="24"/>
    </w:rPr>
  </w:style>
  <w:style w:type="paragraph" w:styleId="ListParagraph">
    <w:name w:val="List Paragraph"/>
    <w:aliases w:val="Body of text,List Paragraph1"/>
    <w:basedOn w:val="Normal"/>
    <w:link w:val="ListParagraphChar"/>
    <w:uiPriority w:val="34"/>
    <w:qFormat/>
    <w:rsid w:val="00857266"/>
    <w:pPr>
      <w:spacing w:after="200" w:line="276" w:lineRule="auto"/>
      <w:ind w:left="720"/>
      <w:contextualSpacing/>
    </w:pPr>
    <w:rPr>
      <w:rFonts w:ascii="Times New Roman" w:eastAsia="Times New Roman" w:hAnsi="Times New Roman"/>
      <w:color w:val="000000"/>
      <w:sz w:val="24"/>
      <w:szCs w:val="24"/>
    </w:rPr>
  </w:style>
  <w:style w:type="character" w:customStyle="1" w:styleId="ListParagraphChar">
    <w:name w:val="List Paragraph Char"/>
    <w:aliases w:val="Body of text Char,List Paragraph1 Char"/>
    <w:link w:val="ListParagraph"/>
    <w:uiPriority w:val="34"/>
    <w:locked/>
    <w:rsid w:val="00857266"/>
    <w:rPr>
      <w:rFonts w:ascii="Times New Roman" w:eastAsia="Times New Roman" w:hAnsi="Times New Roman"/>
      <w:color w:val="000000"/>
      <w:sz w:val="24"/>
      <w:szCs w:val="24"/>
    </w:rPr>
  </w:style>
  <w:style w:type="character" w:customStyle="1" w:styleId="Hyperlink1">
    <w:name w:val="Hyperlink1"/>
    <w:basedOn w:val="DefaultParagraphFont"/>
    <w:uiPriority w:val="99"/>
    <w:unhideWhenUsed/>
    <w:rsid w:val="00857266"/>
    <w:rPr>
      <w:color w:val="0000FF"/>
      <w:u w:val="single"/>
    </w:rPr>
  </w:style>
  <w:style w:type="paragraph" w:customStyle="1" w:styleId="Caption1">
    <w:name w:val="Caption1"/>
    <w:basedOn w:val="Normal"/>
    <w:next w:val="Normal"/>
    <w:uiPriority w:val="35"/>
    <w:unhideWhenUsed/>
    <w:rsid w:val="00857266"/>
    <w:pPr>
      <w:spacing w:after="200" w:line="240" w:lineRule="auto"/>
    </w:pPr>
    <w:rPr>
      <w:rFonts w:ascii="Times New Roman" w:eastAsia="Times New Roman" w:hAnsi="Times New Roman"/>
      <w:b/>
      <w:bCs/>
      <w:color w:val="4F81BD"/>
      <w:sz w:val="18"/>
      <w:szCs w:val="18"/>
    </w:rPr>
  </w:style>
  <w:style w:type="paragraph" w:styleId="TableofFigures">
    <w:name w:val="table of figures"/>
    <w:basedOn w:val="Normal"/>
    <w:next w:val="Normal"/>
    <w:uiPriority w:val="99"/>
    <w:unhideWhenUsed/>
    <w:rsid w:val="00857266"/>
    <w:pPr>
      <w:spacing w:after="0" w:line="276" w:lineRule="auto"/>
    </w:pPr>
    <w:rPr>
      <w:rFonts w:ascii="Times New Roman" w:eastAsia="Times New Roman" w:hAnsi="Times New Roman"/>
      <w:color w:val="000000"/>
      <w:sz w:val="24"/>
      <w:szCs w:val="24"/>
    </w:rPr>
  </w:style>
  <w:style w:type="table" w:customStyle="1" w:styleId="TableGrid1">
    <w:name w:val="Table Grid1"/>
    <w:basedOn w:val="TableNormal"/>
    <w:next w:val="TableGrid"/>
    <w:uiPriority w:val="59"/>
    <w:rsid w:val="00857266"/>
    <w:pPr>
      <w:spacing w:after="0" w:line="240" w:lineRule="auto"/>
    </w:pPr>
    <w:rPr>
      <w:rFonts w:ascii="Times New Roman" w:eastAsia="Times New Roman" w:hAnsi="Times New Roman"/>
      <w:color w:val="000000"/>
      <w:sz w:val="24"/>
      <w:szCs w:val="24"/>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1">
    <w:name w:val="Title1"/>
    <w:basedOn w:val="Normal"/>
    <w:next w:val="Normal"/>
    <w:uiPriority w:val="10"/>
    <w:qFormat/>
    <w:rsid w:val="00857266"/>
    <w:pPr>
      <w:pBdr>
        <w:bottom w:val="single" w:sz="4" w:space="1" w:color="auto"/>
      </w:pBdr>
      <w:spacing w:after="200" w:line="240" w:lineRule="auto"/>
      <w:contextualSpacing/>
    </w:pPr>
    <w:rPr>
      <w:rFonts w:ascii="Times New Roman" w:eastAsia="Times New Roman" w:hAnsi="Times New Roman" w:cs="Times New Roman"/>
      <w:color w:val="000000"/>
      <w:spacing w:val="5"/>
      <w:sz w:val="52"/>
      <w:szCs w:val="52"/>
    </w:rPr>
  </w:style>
  <w:style w:type="character" w:customStyle="1" w:styleId="TitleChar">
    <w:name w:val="Title Char"/>
    <w:basedOn w:val="DefaultParagraphFont"/>
    <w:link w:val="Title"/>
    <w:uiPriority w:val="10"/>
    <w:rsid w:val="00857266"/>
    <w:rPr>
      <w:rFonts w:ascii="Times New Roman" w:eastAsia="Times New Roman" w:hAnsi="Times New Roman" w:cs="Times New Roman"/>
      <w:spacing w:val="5"/>
      <w:sz w:val="52"/>
      <w:szCs w:val="52"/>
    </w:rPr>
  </w:style>
  <w:style w:type="character" w:styleId="Strong">
    <w:name w:val="Strong"/>
    <w:uiPriority w:val="22"/>
    <w:qFormat/>
    <w:rsid w:val="00857266"/>
    <w:rPr>
      <w:b/>
      <w:bCs/>
    </w:rPr>
  </w:style>
  <w:style w:type="character" w:styleId="Emphasis">
    <w:name w:val="Emphasis"/>
    <w:uiPriority w:val="20"/>
    <w:qFormat/>
    <w:rsid w:val="00857266"/>
    <w:rPr>
      <w:b/>
      <w:bCs/>
      <w:i/>
      <w:iCs/>
      <w:spacing w:val="10"/>
      <w:bdr w:val="none" w:sz="0" w:space="0" w:color="auto"/>
      <w:shd w:val="clear" w:color="auto" w:fill="auto"/>
    </w:rPr>
  </w:style>
  <w:style w:type="paragraph" w:styleId="NoSpacing">
    <w:name w:val="No Spacing"/>
    <w:basedOn w:val="Normal"/>
    <w:uiPriority w:val="1"/>
    <w:qFormat/>
    <w:rsid w:val="00857266"/>
    <w:pPr>
      <w:spacing w:after="0" w:line="240" w:lineRule="auto"/>
    </w:pPr>
    <w:rPr>
      <w:rFonts w:ascii="Times New Roman" w:eastAsia="Times New Roman" w:hAnsi="Times New Roman"/>
      <w:color w:val="000000"/>
      <w:sz w:val="24"/>
      <w:szCs w:val="24"/>
    </w:rPr>
  </w:style>
  <w:style w:type="paragraph" w:styleId="Quote">
    <w:name w:val="Quote"/>
    <w:basedOn w:val="Normal"/>
    <w:next w:val="Normal"/>
    <w:link w:val="QuoteChar"/>
    <w:uiPriority w:val="29"/>
    <w:qFormat/>
    <w:rsid w:val="00857266"/>
    <w:pPr>
      <w:spacing w:before="200" w:after="0" w:line="276" w:lineRule="auto"/>
      <w:ind w:left="360" w:right="360"/>
    </w:pPr>
    <w:rPr>
      <w:rFonts w:ascii="Times New Roman" w:eastAsia="Times New Roman" w:hAnsi="Times New Roman"/>
      <w:i/>
      <w:iCs/>
      <w:color w:val="000000"/>
      <w:sz w:val="24"/>
      <w:szCs w:val="24"/>
    </w:rPr>
  </w:style>
  <w:style w:type="character" w:customStyle="1" w:styleId="QuoteChar">
    <w:name w:val="Quote Char"/>
    <w:basedOn w:val="DefaultParagraphFont"/>
    <w:link w:val="Quote"/>
    <w:uiPriority w:val="29"/>
    <w:rsid w:val="00857266"/>
    <w:rPr>
      <w:rFonts w:ascii="Times New Roman" w:eastAsia="Times New Roman" w:hAnsi="Times New Roman"/>
      <w:i/>
      <w:iCs/>
      <w:color w:val="000000"/>
      <w:sz w:val="24"/>
      <w:szCs w:val="24"/>
    </w:rPr>
  </w:style>
  <w:style w:type="paragraph" w:styleId="IntenseQuote">
    <w:name w:val="Intense Quote"/>
    <w:basedOn w:val="Normal"/>
    <w:next w:val="Normal"/>
    <w:link w:val="IntenseQuoteChar"/>
    <w:uiPriority w:val="30"/>
    <w:qFormat/>
    <w:rsid w:val="00857266"/>
    <w:pPr>
      <w:pBdr>
        <w:bottom w:val="single" w:sz="4" w:space="1" w:color="auto"/>
      </w:pBdr>
      <w:spacing w:before="200" w:after="280" w:line="276" w:lineRule="auto"/>
      <w:ind w:left="1008" w:right="1152"/>
      <w:jc w:val="both"/>
    </w:pPr>
    <w:rPr>
      <w:rFonts w:ascii="Times New Roman" w:eastAsia="Times New Roman" w:hAnsi="Times New Roman"/>
      <w:b/>
      <w:bCs/>
      <w:i/>
      <w:iCs/>
      <w:color w:val="000000"/>
      <w:sz w:val="24"/>
      <w:szCs w:val="24"/>
    </w:rPr>
  </w:style>
  <w:style w:type="character" w:customStyle="1" w:styleId="IntenseQuoteChar">
    <w:name w:val="Intense Quote Char"/>
    <w:basedOn w:val="DefaultParagraphFont"/>
    <w:link w:val="IntenseQuote"/>
    <w:uiPriority w:val="30"/>
    <w:rsid w:val="00857266"/>
    <w:rPr>
      <w:rFonts w:ascii="Times New Roman" w:eastAsia="Times New Roman" w:hAnsi="Times New Roman"/>
      <w:b/>
      <w:bCs/>
      <w:i/>
      <w:iCs/>
      <w:color w:val="000000"/>
      <w:sz w:val="24"/>
      <w:szCs w:val="24"/>
    </w:rPr>
  </w:style>
  <w:style w:type="character" w:styleId="SubtleEmphasis">
    <w:name w:val="Subtle Emphasis"/>
    <w:uiPriority w:val="19"/>
    <w:qFormat/>
    <w:rsid w:val="00857266"/>
    <w:rPr>
      <w:i/>
      <w:iCs/>
    </w:rPr>
  </w:style>
  <w:style w:type="character" w:styleId="IntenseEmphasis">
    <w:name w:val="Intense Emphasis"/>
    <w:uiPriority w:val="21"/>
    <w:qFormat/>
    <w:rsid w:val="00857266"/>
    <w:rPr>
      <w:b/>
      <w:bCs/>
    </w:rPr>
  </w:style>
  <w:style w:type="character" w:styleId="SubtleReference">
    <w:name w:val="Subtle Reference"/>
    <w:uiPriority w:val="31"/>
    <w:qFormat/>
    <w:rsid w:val="00857266"/>
    <w:rPr>
      <w:smallCaps/>
    </w:rPr>
  </w:style>
  <w:style w:type="character" w:styleId="IntenseReference">
    <w:name w:val="Intense Reference"/>
    <w:uiPriority w:val="32"/>
    <w:qFormat/>
    <w:rsid w:val="00857266"/>
    <w:rPr>
      <w:smallCaps/>
      <w:spacing w:val="5"/>
      <w:u w:val="single"/>
    </w:rPr>
  </w:style>
  <w:style w:type="character" w:styleId="BookTitle">
    <w:name w:val="Book Title"/>
    <w:uiPriority w:val="33"/>
    <w:qFormat/>
    <w:rsid w:val="00857266"/>
    <w:rPr>
      <w:i/>
      <w:iCs/>
      <w:smallCaps/>
      <w:spacing w:val="5"/>
    </w:rPr>
  </w:style>
  <w:style w:type="paragraph" w:customStyle="1" w:styleId="Style1">
    <w:name w:val="Style1"/>
    <w:basedOn w:val="Subtitle"/>
    <w:link w:val="Style1Char"/>
    <w:qFormat/>
    <w:rsid w:val="00857266"/>
    <w:pPr>
      <w:numPr>
        <w:ilvl w:val="0"/>
      </w:numPr>
      <w:spacing w:after="600" w:line="276" w:lineRule="auto"/>
    </w:pPr>
    <w:rPr>
      <w:color w:val="000000"/>
    </w:rPr>
  </w:style>
  <w:style w:type="character" w:customStyle="1" w:styleId="Style1Char">
    <w:name w:val="Style1 Char"/>
    <w:basedOn w:val="SubtitleChar"/>
    <w:link w:val="Style1"/>
    <w:rsid w:val="00857266"/>
    <w:rPr>
      <w:rFonts w:ascii="Times New Roman" w:eastAsia="Times New Roman" w:hAnsi="Times New Roman" w:cs="Times New Roman"/>
      <w:i/>
      <w:iCs/>
      <w:color w:val="000000"/>
      <w:spacing w:val="13"/>
      <w:sz w:val="24"/>
      <w:szCs w:val="24"/>
    </w:rPr>
  </w:style>
  <w:style w:type="paragraph" w:styleId="NormalWeb">
    <w:name w:val="Normal (Web)"/>
    <w:basedOn w:val="Normal"/>
    <w:uiPriority w:val="99"/>
    <w:semiHidden/>
    <w:unhideWhenUsed/>
    <w:rsid w:val="00857266"/>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Default">
    <w:name w:val="Default"/>
    <w:rsid w:val="00857266"/>
    <w:pPr>
      <w:autoSpaceDE w:val="0"/>
      <w:autoSpaceDN w:val="0"/>
      <w:adjustRightInd w:val="0"/>
      <w:spacing w:after="0" w:line="240" w:lineRule="auto"/>
    </w:pPr>
    <w:rPr>
      <w:rFonts w:ascii="Times New Roman" w:hAnsi="Times New Roman" w:cs="Times New Roman"/>
      <w:color w:val="000000"/>
      <w:sz w:val="24"/>
      <w:szCs w:val="24"/>
      <w:lang w:val="id-ID"/>
    </w:rPr>
  </w:style>
  <w:style w:type="table" w:customStyle="1" w:styleId="LightShading1">
    <w:name w:val="Light Shading1"/>
    <w:basedOn w:val="TableNormal"/>
    <w:next w:val="LightShading"/>
    <w:uiPriority w:val="60"/>
    <w:rsid w:val="00857266"/>
    <w:pPr>
      <w:spacing w:after="0" w:line="240" w:lineRule="auto"/>
    </w:pPr>
    <w:rPr>
      <w:color w:val="000000"/>
      <w:lang w:val="id-ID"/>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Accent51">
    <w:name w:val="Medium Shading 1 - Accent 51"/>
    <w:basedOn w:val="TableNormal"/>
    <w:next w:val="MediumShading1-Accent5"/>
    <w:uiPriority w:val="63"/>
    <w:rsid w:val="00857266"/>
    <w:pPr>
      <w:spacing w:after="0" w:line="240" w:lineRule="auto"/>
    </w:pPr>
    <w:rPr>
      <w:lang w:val="id-ID"/>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apple-converted-space">
    <w:name w:val="apple-converted-space"/>
    <w:basedOn w:val="DefaultParagraphFont"/>
    <w:rsid w:val="00857266"/>
  </w:style>
  <w:style w:type="character" w:styleId="PlaceholderText">
    <w:name w:val="Placeholder Text"/>
    <w:basedOn w:val="DefaultParagraphFont"/>
    <w:uiPriority w:val="99"/>
    <w:semiHidden/>
    <w:rsid w:val="00857266"/>
    <w:rPr>
      <w:color w:val="808080"/>
    </w:rPr>
  </w:style>
  <w:style w:type="character" w:customStyle="1" w:styleId="Heading2Char1">
    <w:name w:val="Heading 2 Char1"/>
    <w:basedOn w:val="DefaultParagraphFont"/>
    <w:link w:val="Heading2"/>
    <w:uiPriority w:val="9"/>
    <w:semiHidden/>
    <w:rsid w:val="00857266"/>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link w:val="Heading3"/>
    <w:uiPriority w:val="9"/>
    <w:semiHidden/>
    <w:rsid w:val="00857266"/>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link w:val="Heading4"/>
    <w:uiPriority w:val="9"/>
    <w:semiHidden/>
    <w:rsid w:val="00857266"/>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link w:val="Heading5"/>
    <w:uiPriority w:val="9"/>
    <w:semiHidden/>
    <w:rsid w:val="00857266"/>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link w:val="Heading6"/>
    <w:uiPriority w:val="9"/>
    <w:semiHidden/>
    <w:rsid w:val="00857266"/>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link w:val="Heading7"/>
    <w:uiPriority w:val="9"/>
    <w:semiHidden/>
    <w:rsid w:val="00857266"/>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link w:val="Heading8"/>
    <w:uiPriority w:val="9"/>
    <w:semiHidden/>
    <w:rsid w:val="00857266"/>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link w:val="Heading9"/>
    <w:uiPriority w:val="9"/>
    <w:semiHidden/>
    <w:rsid w:val="00857266"/>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857266"/>
    <w:pPr>
      <w:numPr>
        <w:ilvl w:val="1"/>
      </w:numPr>
    </w:pPr>
    <w:rPr>
      <w:rFonts w:ascii="Times New Roman" w:eastAsia="Times New Roman" w:hAnsi="Times New Roman" w:cs="Times New Roman"/>
      <w:i/>
      <w:iCs/>
      <w:spacing w:val="13"/>
      <w:sz w:val="24"/>
      <w:szCs w:val="24"/>
    </w:rPr>
  </w:style>
  <w:style w:type="character" w:customStyle="1" w:styleId="SubtitleChar1">
    <w:name w:val="Subtitle Char1"/>
    <w:basedOn w:val="DefaultParagraphFont"/>
    <w:link w:val="Subtitle"/>
    <w:uiPriority w:val="11"/>
    <w:rsid w:val="00857266"/>
    <w:rPr>
      <w:rFonts w:eastAsiaTheme="minorEastAsia"/>
      <w:color w:val="5A5A5A" w:themeColor="text1" w:themeTint="A5"/>
      <w:spacing w:val="15"/>
    </w:rPr>
  </w:style>
  <w:style w:type="character" w:styleId="Hyperlink">
    <w:name w:val="Hyperlink"/>
    <w:basedOn w:val="DefaultParagraphFont"/>
    <w:uiPriority w:val="99"/>
    <w:semiHidden/>
    <w:unhideWhenUsed/>
    <w:rsid w:val="00857266"/>
    <w:rPr>
      <w:color w:val="0563C1" w:themeColor="hyperlink"/>
      <w:u w:val="single"/>
    </w:rPr>
  </w:style>
  <w:style w:type="table" w:styleId="TableGrid">
    <w:name w:val="Table Grid"/>
    <w:basedOn w:val="TableNormal"/>
    <w:uiPriority w:val="39"/>
    <w:rsid w:val="008572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57266"/>
    <w:pPr>
      <w:spacing w:after="0" w:line="240" w:lineRule="auto"/>
      <w:contextualSpacing/>
    </w:pPr>
    <w:rPr>
      <w:rFonts w:ascii="Times New Roman" w:eastAsia="Times New Roman" w:hAnsi="Times New Roman" w:cs="Times New Roman"/>
      <w:spacing w:val="5"/>
      <w:sz w:val="52"/>
      <w:szCs w:val="52"/>
    </w:rPr>
  </w:style>
  <w:style w:type="character" w:customStyle="1" w:styleId="TitleChar1">
    <w:name w:val="Title Char1"/>
    <w:basedOn w:val="DefaultParagraphFont"/>
    <w:link w:val="Title"/>
    <w:uiPriority w:val="10"/>
    <w:rsid w:val="00857266"/>
    <w:rPr>
      <w:rFonts w:asciiTheme="majorHAnsi" w:eastAsiaTheme="majorEastAsia" w:hAnsiTheme="majorHAnsi" w:cstheme="majorBidi"/>
      <w:spacing w:val="-10"/>
      <w:kern w:val="28"/>
      <w:sz w:val="56"/>
      <w:szCs w:val="56"/>
    </w:rPr>
  </w:style>
  <w:style w:type="table" w:styleId="LightShading">
    <w:name w:val="Light Shading"/>
    <w:basedOn w:val="TableNormal"/>
    <w:uiPriority w:val="60"/>
    <w:semiHidden/>
    <w:unhideWhenUsed/>
    <w:rsid w:val="0085726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5">
    <w:name w:val="Medium Shading 1 Accent 5"/>
    <w:basedOn w:val="TableNormal"/>
    <w:uiPriority w:val="63"/>
    <w:semiHidden/>
    <w:unhideWhenUsed/>
    <w:rsid w:val="00857266"/>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2594</Words>
  <Characters>14790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2020-04-17T05:54:00Z</dcterms:created>
  <dcterms:modified xsi:type="dcterms:W3CDTF">2020-04-17T06:01:00Z</dcterms:modified>
</cp:coreProperties>
</file>