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67CF" w14:textId="77777777" w:rsidR="00AA7791" w:rsidRPr="000E359A" w:rsidRDefault="00AA7791" w:rsidP="00AA7791">
      <w:pPr>
        <w:pStyle w:val="ListParagraph"/>
        <w:jc w:val="center"/>
        <w:rPr>
          <w:b/>
          <w:sz w:val="32"/>
          <w:szCs w:val="32"/>
          <w:lang w:val="id-ID"/>
        </w:rPr>
      </w:pPr>
      <w:r w:rsidRPr="000E359A">
        <w:rPr>
          <w:b/>
          <w:sz w:val="32"/>
          <w:szCs w:val="32"/>
          <w:lang w:val="id-ID"/>
        </w:rPr>
        <w:t>KONTRAK PERKULIAHAN</w:t>
      </w:r>
    </w:p>
    <w:p w14:paraId="686D5DE4" w14:textId="77777777" w:rsidR="00AA7791" w:rsidRPr="000E359A" w:rsidRDefault="00AA7791" w:rsidP="00AA7791">
      <w:pPr>
        <w:pStyle w:val="ListParagraph"/>
        <w:jc w:val="center"/>
        <w:rPr>
          <w:b/>
          <w:lang w:val="id-ID"/>
        </w:rPr>
      </w:pPr>
    </w:p>
    <w:p w14:paraId="46B7F109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A6ADC1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A648388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E359A">
        <w:rPr>
          <w:rFonts w:ascii="Times New Roman" w:hAnsi="Times New Roman"/>
          <w:b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1779FD91" wp14:editId="3E015162">
            <wp:simplePos x="0" y="0"/>
            <wp:positionH relativeFrom="column">
              <wp:posOffset>2287905</wp:posOffset>
            </wp:positionH>
            <wp:positionV relativeFrom="paragraph">
              <wp:posOffset>157480</wp:posOffset>
            </wp:positionV>
            <wp:extent cx="1776730" cy="1596390"/>
            <wp:effectExtent l="0" t="0" r="0" b="3810"/>
            <wp:wrapNone/>
            <wp:docPr id="2" name="Picture 1" descr="Logo-Universitas-Lampung-png-300-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as-Lampung-png-300-dp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16B7A5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B901A79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2544C3B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6FD36B7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B290F07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1327CC0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8E8994F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E4E3114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8BDD41D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57F1C26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867BFD0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F365883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2EEA481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829E012" w14:textId="77777777" w:rsidR="00AA7791" w:rsidRPr="000E359A" w:rsidRDefault="00AA7791" w:rsidP="00AA7791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986125D" w14:textId="135D34C4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 xml:space="preserve">Mata Kuliah: Sejarah </w:t>
      </w:r>
      <w:r w:rsidR="004D759E" w:rsidRPr="000E359A">
        <w:rPr>
          <w:rFonts w:ascii="Times New Roman" w:hAnsi="Times New Roman" w:cs="Times New Roman"/>
          <w:b/>
          <w:sz w:val="24"/>
          <w:szCs w:val="24"/>
        </w:rPr>
        <w:t>Per</w:t>
      </w:r>
      <w:r w:rsidR="000E359A">
        <w:rPr>
          <w:rFonts w:ascii="Times New Roman" w:hAnsi="Times New Roman" w:cs="Times New Roman"/>
          <w:b/>
          <w:sz w:val="24"/>
          <w:szCs w:val="24"/>
          <w:lang w:val="en-US"/>
        </w:rPr>
        <w:t>kebunan</w:t>
      </w:r>
    </w:p>
    <w:p w14:paraId="277B757E" w14:textId="77C7387E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 xml:space="preserve">Kopel/SKS: </w:t>
      </w:r>
      <w:r w:rsidR="000E359A" w:rsidRPr="000E359A">
        <w:rPr>
          <w:rFonts w:ascii="Times New Roman" w:hAnsi="Times New Roman"/>
          <w:b/>
          <w:bCs/>
          <w:sz w:val="24"/>
          <w:szCs w:val="24"/>
        </w:rPr>
        <w:t>KSJ 619703</w:t>
      </w:r>
      <w:r w:rsidRPr="000E359A">
        <w:rPr>
          <w:rFonts w:ascii="Times New Roman" w:hAnsi="Times New Roman" w:cs="Times New Roman"/>
          <w:b/>
          <w:sz w:val="24"/>
          <w:szCs w:val="24"/>
        </w:rPr>
        <w:t>/</w:t>
      </w:r>
      <w:r w:rsidR="004D759E" w:rsidRPr="000E3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59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E359A">
        <w:rPr>
          <w:rFonts w:ascii="Times New Roman" w:hAnsi="Times New Roman" w:cs="Times New Roman"/>
          <w:b/>
          <w:sz w:val="24"/>
          <w:szCs w:val="24"/>
        </w:rPr>
        <w:t xml:space="preserve"> SKS</w:t>
      </w:r>
    </w:p>
    <w:p w14:paraId="4657386B" w14:textId="77777777" w:rsidR="00AA7791" w:rsidRPr="000E359A" w:rsidRDefault="00AA7791" w:rsidP="00AA7791">
      <w:pPr>
        <w:tabs>
          <w:tab w:val="left" w:pos="6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B1C2BF4" w14:textId="77777777" w:rsidR="00AA7791" w:rsidRPr="000E359A" w:rsidRDefault="00AA7791" w:rsidP="00AA7791">
      <w:pPr>
        <w:tabs>
          <w:tab w:val="left" w:pos="6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2CEE345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1874F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0D936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9BBAB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15ACD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52F7C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>Oleh:</w:t>
      </w:r>
    </w:p>
    <w:p w14:paraId="0A9B66B1" w14:textId="1ED91760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E359A">
        <w:rPr>
          <w:rFonts w:ascii="Times New Roman" w:hAnsi="Times New Roman"/>
          <w:b/>
          <w:sz w:val="24"/>
          <w:szCs w:val="24"/>
        </w:rPr>
        <w:t>Yusuf Perdana, S.</w:t>
      </w:r>
      <w:r w:rsidR="000E35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E359A">
        <w:rPr>
          <w:rFonts w:ascii="Times New Roman" w:hAnsi="Times New Roman"/>
          <w:b/>
          <w:sz w:val="24"/>
          <w:szCs w:val="24"/>
        </w:rPr>
        <w:t>Pd.,</w:t>
      </w:r>
      <w:r w:rsidR="000E35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E359A">
        <w:rPr>
          <w:rFonts w:ascii="Times New Roman" w:hAnsi="Times New Roman"/>
          <w:b/>
          <w:sz w:val="24"/>
          <w:szCs w:val="24"/>
        </w:rPr>
        <w:t>M.</w:t>
      </w:r>
      <w:r w:rsidR="000E35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E359A">
        <w:rPr>
          <w:rFonts w:ascii="Times New Roman" w:hAnsi="Times New Roman"/>
          <w:b/>
          <w:sz w:val="24"/>
          <w:szCs w:val="24"/>
        </w:rPr>
        <w:t>Pd</w:t>
      </w:r>
      <w:r w:rsidR="000E359A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06BF4216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E359A">
        <w:rPr>
          <w:rFonts w:ascii="Times New Roman" w:hAnsi="Times New Roman"/>
          <w:b/>
          <w:sz w:val="24"/>
          <w:szCs w:val="24"/>
        </w:rPr>
        <w:t>NIP 199310262019031009</w:t>
      </w:r>
    </w:p>
    <w:p w14:paraId="7257044B" w14:textId="64CD8017" w:rsidR="004D759E" w:rsidRPr="000E359A" w:rsidRDefault="000E359A" w:rsidP="004D759E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w:t>Valensy Rachmedita</w:t>
      </w:r>
      <w:r w:rsidR="004D759E" w:rsidRPr="000E359A">
        <w:rPr>
          <w:rFonts w:ascii="Times New Roman" w:hAnsi="Times New Roman" w:cs="Times New Roman"/>
          <w:b/>
          <w:sz w:val="24"/>
          <w:szCs w:val="24"/>
          <w:lang w:eastAsia="en-US"/>
        </w:rPr>
        <w:t>, S. Pd., M. Pd</w:t>
      </w:r>
    </w:p>
    <w:p w14:paraId="0F4C9F95" w14:textId="0407D4A8" w:rsidR="00AA7791" w:rsidRPr="000E359A" w:rsidRDefault="004D759E" w:rsidP="004D759E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E35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NIP. </w:t>
      </w:r>
      <w:r w:rsidR="003908DC" w:rsidRPr="003908DC">
        <w:rPr>
          <w:rFonts w:ascii="Times New Roman" w:hAnsi="Times New Roman" w:cs="Times New Roman"/>
          <w:b/>
          <w:sz w:val="24"/>
          <w:szCs w:val="24"/>
          <w:lang w:eastAsia="en-US"/>
        </w:rPr>
        <w:t>231804920930201</w:t>
      </w:r>
    </w:p>
    <w:p w14:paraId="0992C969" w14:textId="77777777" w:rsidR="00AA7791" w:rsidRPr="000E359A" w:rsidRDefault="00AA7791" w:rsidP="00AA7791">
      <w:pPr>
        <w:tabs>
          <w:tab w:val="left" w:pos="6726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F45700C" w14:textId="77777777" w:rsidR="00AA7791" w:rsidRPr="000E359A" w:rsidRDefault="00AA7791" w:rsidP="00AA7791">
      <w:pPr>
        <w:tabs>
          <w:tab w:val="left" w:pos="6726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5E87154" w14:textId="77777777" w:rsidR="00AA7791" w:rsidRPr="000E359A" w:rsidRDefault="00AA7791" w:rsidP="00AA7791">
      <w:pPr>
        <w:tabs>
          <w:tab w:val="left" w:pos="6726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1504562" w14:textId="77777777" w:rsidR="00AA7791" w:rsidRPr="000E359A" w:rsidRDefault="00AA7791" w:rsidP="001F2A42">
      <w:pPr>
        <w:tabs>
          <w:tab w:val="left" w:pos="74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29E56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>PROGRAM STUDI PENDIDIKAN SEJARAH</w:t>
      </w:r>
    </w:p>
    <w:p w14:paraId="11012C00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14:paraId="7501BEE8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</w:t>
      </w:r>
    </w:p>
    <w:p w14:paraId="5F05D259" w14:textId="77777777" w:rsidR="00AA7791" w:rsidRPr="000E359A" w:rsidRDefault="00AA7791" w:rsidP="00AA7791">
      <w:pPr>
        <w:tabs>
          <w:tab w:val="left" w:pos="7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 xml:space="preserve">UNIVERSITAS LAMPUNG </w:t>
      </w:r>
    </w:p>
    <w:p w14:paraId="7D639B23" w14:textId="5B3BB532" w:rsidR="00AA7791" w:rsidRPr="00414F7B" w:rsidRDefault="001F2A42" w:rsidP="00AA7791">
      <w:pPr>
        <w:tabs>
          <w:tab w:val="left" w:pos="6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t>202</w:t>
      </w:r>
      <w:r w:rsidR="00414F7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714382C0" w14:textId="77777777" w:rsidR="004D759E" w:rsidRPr="000E359A" w:rsidRDefault="004D759E" w:rsidP="00AA7791">
      <w:pPr>
        <w:tabs>
          <w:tab w:val="left" w:pos="672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5FBF576" w14:textId="77777777" w:rsidR="00AA7791" w:rsidRPr="000E359A" w:rsidRDefault="00AA7791" w:rsidP="00AA7791">
      <w:pPr>
        <w:tabs>
          <w:tab w:val="left" w:pos="78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9A">
        <w:rPr>
          <w:rFonts w:ascii="Times New Roman" w:hAnsi="Times New Roman" w:cs="Times New Roman"/>
          <w:b/>
          <w:sz w:val="24"/>
          <w:szCs w:val="24"/>
        </w:rPr>
        <w:lastRenderedPageBreak/>
        <w:t>KONTRAK PERKULIAHAN</w:t>
      </w:r>
    </w:p>
    <w:p w14:paraId="6E04977E" w14:textId="0F7A9C4D" w:rsidR="00AA7791" w:rsidRPr="000E359A" w:rsidRDefault="00AA7791" w:rsidP="00AA779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E359A">
        <w:rPr>
          <w:rFonts w:ascii="Times New Roman" w:hAnsi="Times New Roman" w:cs="Times New Roman"/>
          <w:sz w:val="24"/>
          <w:szCs w:val="24"/>
        </w:rPr>
        <w:t>Nama Mata Kuliah</w:t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A0C07" w:rsidRPr="000E359A">
        <w:rPr>
          <w:rFonts w:ascii="Times New Roman" w:hAnsi="Times New Roman" w:cs="Times New Roman"/>
          <w:sz w:val="24"/>
          <w:szCs w:val="24"/>
        </w:rPr>
        <w:t>Sejarah Perkebunan</w:t>
      </w:r>
    </w:p>
    <w:p w14:paraId="41349EA1" w14:textId="1D5E394D" w:rsidR="00AA7791" w:rsidRPr="000E359A" w:rsidRDefault="00AA7791" w:rsidP="00AA7791">
      <w:pPr>
        <w:spacing w:after="0" w:line="360" w:lineRule="auto"/>
        <w:jc w:val="both"/>
        <w:rPr>
          <w:b/>
        </w:rPr>
      </w:pPr>
      <w:r w:rsidRPr="000E359A">
        <w:rPr>
          <w:rFonts w:ascii="Times New Roman" w:hAnsi="Times New Roman" w:cs="Times New Roman"/>
          <w:sz w:val="24"/>
          <w:szCs w:val="24"/>
        </w:rPr>
        <w:t>Kopel/SKS</w:t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A0C07" w:rsidRPr="000E359A">
        <w:rPr>
          <w:rFonts w:ascii="Times New Roman" w:hAnsi="Times New Roman"/>
          <w:sz w:val="24"/>
          <w:szCs w:val="24"/>
        </w:rPr>
        <w:t>KSJ 619703</w:t>
      </w:r>
      <w:r w:rsidRPr="000E359A">
        <w:rPr>
          <w:rFonts w:ascii="Times New Roman" w:hAnsi="Times New Roman" w:cs="Times New Roman"/>
          <w:sz w:val="24"/>
          <w:szCs w:val="24"/>
        </w:rPr>
        <w:t>/</w:t>
      </w:r>
      <w:r w:rsidR="009A0C07" w:rsidRPr="000E359A">
        <w:rPr>
          <w:rFonts w:ascii="Times New Roman" w:hAnsi="Times New Roman" w:cs="Times New Roman"/>
          <w:sz w:val="24"/>
          <w:szCs w:val="24"/>
        </w:rPr>
        <w:t>2</w:t>
      </w:r>
      <w:r w:rsidRPr="000E359A">
        <w:rPr>
          <w:rFonts w:ascii="Times New Roman" w:hAnsi="Times New Roman" w:cs="Times New Roman"/>
          <w:sz w:val="24"/>
          <w:szCs w:val="24"/>
        </w:rPr>
        <w:t xml:space="preserve"> (</w:t>
      </w:r>
      <w:r w:rsidR="009A0C07" w:rsidRPr="000E359A">
        <w:rPr>
          <w:rFonts w:ascii="Times New Roman" w:hAnsi="Times New Roman" w:cs="Times New Roman"/>
          <w:sz w:val="24"/>
          <w:szCs w:val="24"/>
        </w:rPr>
        <w:t>2</w:t>
      </w:r>
      <w:r w:rsidRPr="000E359A">
        <w:rPr>
          <w:rFonts w:ascii="Times New Roman" w:hAnsi="Times New Roman" w:cs="Times New Roman"/>
          <w:sz w:val="24"/>
          <w:szCs w:val="24"/>
        </w:rPr>
        <w:t>-0)</w:t>
      </w:r>
    </w:p>
    <w:p w14:paraId="1AB66906" w14:textId="07E91BDB" w:rsidR="001F2A42" w:rsidRPr="000E359A" w:rsidRDefault="00AA7791" w:rsidP="00AA7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>Dosen Pengampu</w:t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D759E" w:rsidRPr="000E359A">
        <w:rPr>
          <w:rFonts w:ascii="Times New Roman" w:hAnsi="Times New Roman" w:cs="Times New Roman"/>
          <w:sz w:val="24"/>
          <w:szCs w:val="24"/>
        </w:rPr>
        <w:t>Yusuf Perdana, S.Pd.,</w:t>
      </w:r>
      <w:r w:rsidR="009A0C07" w:rsidRPr="000E359A">
        <w:rPr>
          <w:rFonts w:ascii="Times New Roman" w:hAnsi="Times New Roman" w:cs="Times New Roman"/>
          <w:sz w:val="24"/>
          <w:szCs w:val="24"/>
        </w:rPr>
        <w:t xml:space="preserve"> </w:t>
      </w:r>
      <w:r w:rsidR="004D759E" w:rsidRPr="000E359A">
        <w:rPr>
          <w:rFonts w:ascii="Times New Roman" w:hAnsi="Times New Roman" w:cs="Times New Roman"/>
          <w:sz w:val="24"/>
          <w:szCs w:val="24"/>
        </w:rPr>
        <w:t>M.</w:t>
      </w:r>
      <w:r w:rsidR="009A0C07" w:rsidRPr="000E359A">
        <w:rPr>
          <w:rFonts w:ascii="Times New Roman" w:hAnsi="Times New Roman" w:cs="Times New Roman"/>
          <w:sz w:val="24"/>
          <w:szCs w:val="24"/>
        </w:rPr>
        <w:t xml:space="preserve"> </w:t>
      </w:r>
      <w:r w:rsidR="004D759E" w:rsidRPr="000E359A">
        <w:rPr>
          <w:rFonts w:ascii="Times New Roman" w:hAnsi="Times New Roman" w:cs="Times New Roman"/>
          <w:sz w:val="24"/>
          <w:szCs w:val="24"/>
        </w:rPr>
        <w:t>Pd</w:t>
      </w:r>
      <w:r w:rsidR="009A0C07" w:rsidRPr="000E359A">
        <w:rPr>
          <w:rFonts w:ascii="Times New Roman" w:hAnsi="Times New Roman" w:cs="Times New Roman"/>
          <w:sz w:val="24"/>
          <w:szCs w:val="24"/>
        </w:rPr>
        <w:t>.</w:t>
      </w:r>
    </w:p>
    <w:p w14:paraId="62E7B92F" w14:textId="5AE5857F" w:rsidR="00AA7791" w:rsidRPr="000E359A" w:rsidRDefault="001F2A42" w:rsidP="00AA7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A0C07" w:rsidRPr="000E359A">
        <w:rPr>
          <w:rFonts w:ascii="Times New Roman" w:hAnsi="Times New Roman" w:cs="Times New Roman"/>
          <w:sz w:val="24"/>
          <w:szCs w:val="24"/>
        </w:rPr>
        <w:t>Valensy Rachmedita, S. Pd., M. Pd.</w:t>
      </w:r>
    </w:p>
    <w:p w14:paraId="6EB82E24" w14:textId="47ED5EA6" w:rsidR="00AA7791" w:rsidRPr="000E359A" w:rsidRDefault="00AA7791" w:rsidP="00AA7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>Semester</w:t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>: G</w:t>
      </w:r>
      <w:r w:rsidR="009A0C07" w:rsidRPr="000E359A">
        <w:rPr>
          <w:rFonts w:ascii="Times New Roman" w:hAnsi="Times New Roman" w:cs="Times New Roman"/>
          <w:sz w:val="24"/>
          <w:szCs w:val="24"/>
        </w:rPr>
        <w:t>anjil</w:t>
      </w:r>
    </w:p>
    <w:p w14:paraId="2ACF14C3" w14:textId="06081C9C" w:rsidR="00AA7791" w:rsidRPr="000E359A" w:rsidRDefault="00AA7791" w:rsidP="00AA7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>Hari Pertemuan/Jam</w:t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>: S</w:t>
      </w:r>
      <w:r w:rsidR="001F2A42" w:rsidRPr="000E359A">
        <w:rPr>
          <w:rFonts w:ascii="Times New Roman" w:hAnsi="Times New Roman" w:cs="Times New Roman"/>
          <w:sz w:val="24"/>
          <w:szCs w:val="24"/>
        </w:rPr>
        <w:t>enin</w:t>
      </w:r>
      <w:r w:rsidRPr="000E359A">
        <w:rPr>
          <w:rFonts w:ascii="Times New Roman" w:hAnsi="Times New Roman" w:cs="Times New Roman"/>
          <w:sz w:val="24"/>
          <w:szCs w:val="24"/>
        </w:rPr>
        <w:t>/</w:t>
      </w:r>
      <w:r w:rsidR="001F2A42" w:rsidRPr="000E359A">
        <w:rPr>
          <w:rFonts w:ascii="Times New Roman" w:hAnsi="Times New Roman" w:cs="Times New Roman"/>
          <w:sz w:val="24"/>
          <w:szCs w:val="24"/>
        </w:rPr>
        <w:t>13.00-15.30</w:t>
      </w:r>
    </w:p>
    <w:p w14:paraId="655C5614" w14:textId="77777777" w:rsidR="00AA7791" w:rsidRPr="000E359A" w:rsidRDefault="00AA7791" w:rsidP="00AA7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>Tempat Pertemuan</w:t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>: Gd. J7 FKIP Universitas Lampung</w:t>
      </w:r>
    </w:p>
    <w:p w14:paraId="225F23EB" w14:textId="77777777" w:rsidR="00AA7791" w:rsidRPr="000E359A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F1C25E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>Manfaat Mata Kuliah</w:t>
      </w:r>
    </w:p>
    <w:p w14:paraId="73BA5B60" w14:textId="5E360D18" w:rsidR="00AA7791" w:rsidRPr="000E359A" w:rsidRDefault="00AA7791" w:rsidP="00AA7791">
      <w:pPr>
        <w:pStyle w:val="ListParagraph"/>
        <w:jc w:val="both"/>
        <w:rPr>
          <w:b/>
          <w:lang w:val="id-ID"/>
        </w:rPr>
      </w:pPr>
      <w:r w:rsidRPr="000E359A">
        <w:rPr>
          <w:lang w:val="id-ID"/>
        </w:rPr>
        <w:t xml:space="preserve">Setelah mengikuti perkuliahan Sejarah </w:t>
      </w:r>
      <w:r w:rsidR="009A0C07" w:rsidRPr="000E359A">
        <w:rPr>
          <w:lang w:val="id-ID"/>
        </w:rPr>
        <w:t xml:space="preserve">Perkebunan </w:t>
      </w:r>
      <w:r w:rsidRPr="000E359A">
        <w:rPr>
          <w:lang w:val="id-ID"/>
        </w:rPr>
        <w:t>diharapka</w:t>
      </w:r>
      <w:r w:rsidR="001F2A42" w:rsidRPr="000E359A">
        <w:rPr>
          <w:lang w:val="id-ID"/>
        </w:rPr>
        <w:t>n</w:t>
      </w:r>
      <w:r w:rsidRPr="000E359A">
        <w:rPr>
          <w:lang w:val="id-ID"/>
        </w:rPr>
        <w:t xml:space="preserve"> maha</w:t>
      </w:r>
      <w:r w:rsidR="001F2A42" w:rsidRPr="000E359A">
        <w:rPr>
          <w:lang w:val="id-ID"/>
        </w:rPr>
        <w:t>s</w:t>
      </w:r>
      <w:r w:rsidRPr="000E359A">
        <w:rPr>
          <w:lang w:val="id-ID"/>
        </w:rPr>
        <w:t>iswa mampu mem</w:t>
      </w:r>
      <w:r w:rsidR="009A0C07" w:rsidRPr="000E359A">
        <w:rPr>
          <w:lang w:val="id-ID"/>
        </w:rPr>
        <w:t>i</w:t>
      </w:r>
      <w:r w:rsidRPr="000E359A">
        <w:rPr>
          <w:lang w:val="id-ID"/>
        </w:rPr>
        <w:t xml:space="preserve">liki pengetahuan akan rangkaian perjuangan menuju kemerdekaan melalui jalan organisasi pergerakan. </w:t>
      </w:r>
      <w:r w:rsidRPr="000E359A">
        <w:rPr>
          <w:b/>
          <w:lang w:val="id-ID"/>
        </w:rPr>
        <w:t xml:space="preserve"> </w:t>
      </w:r>
    </w:p>
    <w:p w14:paraId="4F5059CD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</w:p>
    <w:p w14:paraId="5891E4EA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 xml:space="preserve">Deskripsi Mata Kuliah </w:t>
      </w:r>
    </w:p>
    <w:p w14:paraId="7007BDDF" w14:textId="53AB1649" w:rsidR="00AA7791" w:rsidRPr="000E359A" w:rsidRDefault="00AA7791" w:rsidP="009A0C07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Dalam mata kuliah ini disajikan materi </w:t>
      </w:r>
      <w:r w:rsidR="009A0C07" w:rsidRPr="000E359A">
        <w:rPr>
          <w:lang w:val="id-ID"/>
        </w:rPr>
        <w:t>mengenai sejarah perkebunan di daerah Lampung beserta komoditas-komoditas yang dihasilkan. Selain itu, disajikan materi mengenai infrastruktur penunjang perkebunan</w:t>
      </w:r>
      <w:r w:rsidR="003A720B" w:rsidRPr="000E359A">
        <w:rPr>
          <w:lang w:val="id-ID"/>
        </w:rPr>
        <w:t xml:space="preserve"> dan </w:t>
      </w:r>
      <w:r w:rsidR="009A0C07" w:rsidRPr="000E359A">
        <w:rPr>
          <w:lang w:val="id-ID"/>
        </w:rPr>
        <w:t xml:space="preserve">sejarah perkebunan di </w:t>
      </w:r>
      <w:r w:rsidR="003A720B" w:rsidRPr="000E359A">
        <w:rPr>
          <w:lang w:val="id-ID"/>
        </w:rPr>
        <w:t>berbagai daerah, seperti</w:t>
      </w:r>
      <w:r w:rsidR="009A0C07" w:rsidRPr="000E359A">
        <w:rPr>
          <w:lang w:val="id-ID"/>
        </w:rPr>
        <w:t xml:space="preserve"> Sumatra Selatan, Sumatra Utara (Timur), Sumatra Barat, Jawa Timur, Jawa Tengah, serta Jawa Barat (Bandung dan Bogor)</w:t>
      </w:r>
      <w:r w:rsidRPr="000E359A">
        <w:rPr>
          <w:lang w:val="id-ID"/>
        </w:rPr>
        <w:t xml:space="preserve">. </w:t>
      </w:r>
    </w:p>
    <w:p w14:paraId="740BFE2F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 </w:t>
      </w:r>
    </w:p>
    <w:p w14:paraId="0B2339C1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 xml:space="preserve">Kompetensi Dasar </w:t>
      </w:r>
    </w:p>
    <w:p w14:paraId="616B4B25" w14:textId="149327F6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Setelah mengikuti perkuliahan </w:t>
      </w:r>
      <w:r w:rsidR="0040586D" w:rsidRPr="000E359A">
        <w:rPr>
          <w:lang w:val="id-ID"/>
        </w:rPr>
        <w:t xml:space="preserve">Sejarah </w:t>
      </w:r>
      <w:r w:rsidR="003A720B" w:rsidRPr="000E359A">
        <w:rPr>
          <w:lang w:val="id-ID"/>
        </w:rPr>
        <w:t xml:space="preserve">Perkebunan </w:t>
      </w:r>
      <w:r w:rsidRPr="000E359A">
        <w:rPr>
          <w:lang w:val="id-ID"/>
        </w:rPr>
        <w:t>diharapkan mampu mengerti, memahami, dan memaknai</w:t>
      </w:r>
      <w:r w:rsidR="003A720B" w:rsidRPr="000E359A">
        <w:rPr>
          <w:lang w:val="id-ID"/>
        </w:rPr>
        <w:t xml:space="preserve"> sejarah perkebunan di berbagai wilayah Indonesia</w:t>
      </w:r>
      <w:r w:rsidRPr="000E359A">
        <w:rPr>
          <w:lang w:val="id-ID"/>
        </w:rPr>
        <w:t xml:space="preserve">. </w:t>
      </w:r>
    </w:p>
    <w:p w14:paraId="6C2EC6D2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</w:p>
    <w:p w14:paraId="598E5435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>Strategi Perkuliahan</w:t>
      </w:r>
    </w:p>
    <w:p w14:paraId="44416113" w14:textId="12C96CF4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Perkuliahan dilaksanakan </w:t>
      </w:r>
      <w:r w:rsidR="001F2A42" w:rsidRPr="000E359A">
        <w:rPr>
          <w:lang w:val="id-ID"/>
        </w:rPr>
        <w:t xml:space="preserve">secara  online menggunakan </w:t>
      </w:r>
      <w:r w:rsidR="001F2A42" w:rsidRPr="000E359A">
        <w:rPr>
          <w:i/>
          <w:iCs/>
          <w:lang w:val="id-ID"/>
        </w:rPr>
        <w:t>vclass</w:t>
      </w:r>
      <w:r w:rsidR="001F2A42" w:rsidRPr="000E359A">
        <w:rPr>
          <w:lang w:val="id-ID"/>
        </w:rPr>
        <w:t xml:space="preserve">, </w:t>
      </w:r>
      <w:r w:rsidR="001F2A42" w:rsidRPr="000E359A">
        <w:rPr>
          <w:i/>
          <w:iCs/>
          <w:lang w:val="id-ID"/>
        </w:rPr>
        <w:t>google meet</w:t>
      </w:r>
      <w:r w:rsidR="001F2A42" w:rsidRPr="000E359A">
        <w:rPr>
          <w:lang w:val="id-ID"/>
        </w:rPr>
        <w:t xml:space="preserve">, </w:t>
      </w:r>
      <w:r w:rsidR="003A720B" w:rsidRPr="000E359A">
        <w:rPr>
          <w:i/>
          <w:iCs/>
          <w:lang w:val="id-ID"/>
        </w:rPr>
        <w:t>WhatsAp</w:t>
      </w:r>
      <w:r w:rsidR="003A720B" w:rsidRPr="000E359A">
        <w:rPr>
          <w:lang w:val="id-ID"/>
        </w:rPr>
        <w:t xml:space="preserve">p </w:t>
      </w:r>
      <w:r w:rsidR="001F2A42" w:rsidRPr="000E359A">
        <w:rPr>
          <w:lang w:val="id-ID"/>
        </w:rPr>
        <w:t xml:space="preserve">dengan beban tugas kepada mahasiswa melalui </w:t>
      </w:r>
      <w:r w:rsidRPr="000E359A">
        <w:rPr>
          <w:lang w:val="id-ID"/>
        </w:rPr>
        <w:t xml:space="preserve"> diskusi, presentasi</w:t>
      </w:r>
      <w:r w:rsidR="003A720B" w:rsidRPr="000E359A">
        <w:rPr>
          <w:lang w:val="id-ID"/>
        </w:rPr>
        <w:t>,</w:t>
      </w:r>
      <w:r w:rsidRPr="000E359A">
        <w:rPr>
          <w:lang w:val="id-ID"/>
        </w:rPr>
        <w:t xml:space="preserve"> dan peme</w:t>
      </w:r>
      <w:r w:rsidR="001F2A42" w:rsidRPr="000E359A">
        <w:rPr>
          <w:lang w:val="id-ID"/>
        </w:rPr>
        <w:t>cahan masalahan serta penugasan.</w:t>
      </w:r>
    </w:p>
    <w:p w14:paraId="1B35FE5B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</w:p>
    <w:p w14:paraId="016BA47B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>Materi / Bahan Bacaan Perkuliahan</w:t>
      </w:r>
    </w:p>
    <w:p w14:paraId="064271DB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</w:p>
    <w:p w14:paraId="3E169345" w14:textId="77777777" w:rsidR="00AA7791" w:rsidRPr="000E359A" w:rsidRDefault="00AA7791" w:rsidP="00AA7791">
      <w:pPr>
        <w:pStyle w:val="ListParagraph"/>
        <w:jc w:val="both"/>
        <w:rPr>
          <w:b/>
          <w:lang w:val="id-ID"/>
        </w:rPr>
      </w:pPr>
      <w:r w:rsidRPr="000E359A">
        <w:rPr>
          <w:b/>
          <w:lang w:val="id-ID"/>
        </w:rPr>
        <w:t>Bacaan Wajib :</w:t>
      </w:r>
    </w:p>
    <w:p w14:paraId="77257247" w14:textId="77777777" w:rsidR="003A720B" w:rsidRPr="000E359A" w:rsidRDefault="003A720B" w:rsidP="003A720B">
      <w:pPr>
        <w:pStyle w:val="ListParagraph"/>
        <w:numPr>
          <w:ilvl w:val="1"/>
          <w:numId w:val="7"/>
        </w:numPr>
        <w:tabs>
          <w:tab w:val="clear" w:pos="1440"/>
        </w:tabs>
        <w:ind w:left="1134" w:hanging="425"/>
        <w:rPr>
          <w:lang w:val="id-ID"/>
        </w:rPr>
      </w:pPr>
      <w:r w:rsidRPr="000E359A">
        <w:rPr>
          <w:lang w:val="id-ID"/>
        </w:rPr>
        <w:t xml:space="preserve">Kartodirjo, Djoko Suryo. 1991. </w:t>
      </w:r>
      <w:r w:rsidRPr="000E359A">
        <w:rPr>
          <w:i/>
          <w:lang w:val="id-ID"/>
        </w:rPr>
        <w:t>Sejarah Perkebunan Di Indonesia</w:t>
      </w:r>
      <w:r w:rsidRPr="000E359A">
        <w:rPr>
          <w:lang w:val="id-ID"/>
        </w:rPr>
        <w:t>. Yogyakarta : Aditya Media</w:t>
      </w:r>
    </w:p>
    <w:p w14:paraId="729E0454" w14:textId="77777777" w:rsidR="003A720B" w:rsidRPr="000E359A" w:rsidRDefault="003A720B" w:rsidP="003A720B">
      <w:pPr>
        <w:pStyle w:val="ListParagraph"/>
        <w:numPr>
          <w:ilvl w:val="1"/>
          <w:numId w:val="7"/>
        </w:numPr>
        <w:tabs>
          <w:tab w:val="clear" w:pos="1440"/>
        </w:tabs>
        <w:ind w:left="1134" w:hanging="425"/>
        <w:rPr>
          <w:lang w:val="id-ID"/>
        </w:rPr>
      </w:pPr>
      <w:r w:rsidRPr="000E359A">
        <w:rPr>
          <w:lang w:val="id-ID"/>
        </w:rPr>
        <w:t xml:space="preserve">Kartodirjo, Sartono. 1977. </w:t>
      </w:r>
      <w:r w:rsidRPr="000E359A">
        <w:rPr>
          <w:i/>
          <w:lang w:val="id-ID"/>
        </w:rPr>
        <w:t>Sejarah Nasional Indonesia.</w:t>
      </w:r>
      <w:r w:rsidRPr="000E359A">
        <w:rPr>
          <w:lang w:val="id-ID"/>
        </w:rPr>
        <w:t xml:space="preserve"> Jakarta : Balai Pustaka. Jilid IV-V</w:t>
      </w:r>
    </w:p>
    <w:p w14:paraId="3318F224" w14:textId="77777777" w:rsidR="003A720B" w:rsidRPr="000E359A" w:rsidRDefault="003A720B" w:rsidP="003A720B">
      <w:pPr>
        <w:pStyle w:val="ListParagraph"/>
        <w:numPr>
          <w:ilvl w:val="1"/>
          <w:numId w:val="7"/>
        </w:numPr>
        <w:tabs>
          <w:tab w:val="clear" w:pos="1440"/>
        </w:tabs>
        <w:ind w:left="1134" w:hanging="425"/>
        <w:rPr>
          <w:lang w:val="id-ID"/>
        </w:rPr>
      </w:pPr>
      <w:r w:rsidRPr="000E359A">
        <w:rPr>
          <w:lang w:val="id-ID"/>
        </w:rPr>
        <w:t xml:space="preserve">Niel, Robert van. 2003. </w:t>
      </w:r>
      <w:r w:rsidRPr="000E359A">
        <w:rPr>
          <w:i/>
          <w:lang w:val="id-ID"/>
        </w:rPr>
        <w:t>Sistem Tanam Paksa Di Jawa.</w:t>
      </w:r>
      <w:r w:rsidRPr="000E359A">
        <w:rPr>
          <w:lang w:val="id-ID"/>
        </w:rPr>
        <w:t xml:space="preserve"> Jakarta : LP3ES</w:t>
      </w:r>
    </w:p>
    <w:p w14:paraId="5F0E3102" w14:textId="77777777" w:rsidR="003A720B" w:rsidRPr="000E359A" w:rsidRDefault="003A720B" w:rsidP="003A720B">
      <w:pPr>
        <w:pStyle w:val="ListParagraph"/>
        <w:numPr>
          <w:ilvl w:val="1"/>
          <w:numId w:val="7"/>
        </w:numPr>
        <w:tabs>
          <w:tab w:val="clear" w:pos="1440"/>
        </w:tabs>
        <w:ind w:left="1134" w:hanging="425"/>
        <w:rPr>
          <w:lang w:val="id-ID"/>
        </w:rPr>
      </w:pPr>
      <w:r w:rsidRPr="000E359A">
        <w:rPr>
          <w:lang w:val="id-ID"/>
        </w:rPr>
        <w:t xml:space="preserve">Hiroyoshi, Dkk. 1996. </w:t>
      </w:r>
      <w:r w:rsidRPr="000E359A">
        <w:rPr>
          <w:i/>
          <w:lang w:val="id-ID"/>
        </w:rPr>
        <w:t>Dibawah Asap Pabrik Gula.</w:t>
      </w:r>
      <w:r w:rsidRPr="000E359A">
        <w:rPr>
          <w:lang w:val="id-ID"/>
        </w:rPr>
        <w:t xml:space="preserve"> Yogyakarta : Gadjah Mada University Press</w:t>
      </w:r>
    </w:p>
    <w:p w14:paraId="27A45496" w14:textId="69F89607" w:rsidR="00AA0F27" w:rsidRPr="003908DC" w:rsidRDefault="003A720B" w:rsidP="003908DC">
      <w:pPr>
        <w:pStyle w:val="ListParagraph"/>
        <w:numPr>
          <w:ilvl w:val="1"/>
          <w:numId w:val="7"/>
        </w:numPr>
        <w:tabs>
          <w:tab w:val="clear" w:pos="1440"/>
        </w:tabs>
        <w:ind w:left="1134" w:hanging="425"/>
        <w:rPr>
          <w:i/>
          <w:lang w:val="id-ID"/>
        </w:rPr>
      </w:pPr>
      <w:r w:rsidRPr="000E359A">
        <w:rPr>
          <w:lang w:val="id-ID"/>
        </w:rPr>
        <w:t xml:space="preserve">Trijono. 2011. </w:t>
      </w:r>
      <w:r w:rsidRPr="000E359A">
        <w:rPr>
          <w:i/>
          <w:lang w:val="id-ID"/>
        </w:rPr>
        <w:t>Djember 1859-1929 : Melacak Sebuah Kota Berbasis Perkebunan di Jawa Timur. Bali : Cakra Press</w:t>
      </w:r>
    </w:p>
    <w:p w14:paraId="02719307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0E359A">
        <w:rPr>
          <w:b/>
          <w:lang w:val="id-ID"/>
        </w:rPr>
        <w:lastRenderedPageBreak/>
        <w:t>Tugas:</w:t>
      </w:r>
    </w:p>
    <w:p w14:paraId="5A221D5A" w14:textId="77777777" w:rsidR="00AA7791" w:rsidRPr="000E359A" w:rsidRDefault="00AA7791" w:rsidP="00414F7B">
      <w:pPr>
        <w:pStyle w:val="ListParagraph"/>
        <w:numPr>
          <w:ilvl w:val="0"/>
          <w:numId w:val="10"/>
        </w:numPr>
        <w:jc w:val="both"/>
        <w:rPr>
          <w:lang w:val="id-ID"/>
        </w:rPr>
      </w:pPr>
      <w:r w:rsidRPr="000E359A">
        <w:rPr>
          <w:lang w:val="id-ID"/>
        </w:rPr>
        <w:t>Bacaan waj</w:t>
      </w:r>
      <w:r w:rsidR="001F2A42" w:rsidRPr="000E359A">
        <w:rPr>
          <w:lang w:val="id-ID"/>
        </w:rPr>
        <w:t>i</w:t>
      </w:r>
      <w:r w:rsidRPr="000E359A">
        <w:rPr>
          <w:lang w:val="id-ID"/>
        </w:rPr>
        <w:t>b perkuliahan harus sudah dibaca sebelum mengikuti perkuliahan.</w:t>
      </w:r>
    </w:p>
    <w:p w14:paraId="69CCED2C" w14:textId="77777777" w:rsidR="00AA7791" w:rsidRPr="000E359A" w:rsidRDefault="00AA7791" w:rsidP="00414F7B">
      <w:pPr>
        <w:pStyle w:val="ListParagraph"/>
        <w:numPr>
          <w:ilvl w:val="0"/>
          <w:numId w:val="10"/>
        </w:numPr>
        <w:jc w:val="both"/>
        <w:rPr>
          <w:lang w:val="id-ID"/>
        </w:rPr>
      </w:pPr>
      <w:r w:rsidRPr="000E359A">
        <w:rPr>
          <w:lang w:val="id-ID"/>
        </w:rPr>
        <w:t>Mahasiswa wajib mengerjakan tugas pada masing-masing pokok bahasan yang ada pada buku ajar untuk di</w:t>
      </w:r>
      <w:r w:rsidR="001F2A42" w:rsidRPr="000E359A">
        <w:rPr>
          <w:lang w:val="id-ID"/>
        </w:rPr>
        <w:t>presentasikan dalam perkuliahan online.</w:t>
      </w:r>
    </w:p>
    <w:p w14:paraId="75B39BE7" w14:textId="77777777" w:rsidR="00AA7791" w:rsidRPr="000E359A" w:rsidRDefault="00AA7791" w:rsidP="00414F7B">
      <w:pPr>
        <w:pStyle w:val="ListParagraph"/>
        <w:numPr>
          <w:ilvl w:val="0"/>
          <w:numId w:val="10"/>
        </w:numPr>
        <w:jc w:val="both"/>
        <w:rPr>
          <w:lang w:val="id-ID"/>
        </w:rPr>
      </w:pPr>
      <w:r w:rsidRPr="000E359A">
        <w:rPr>
          <w:lang w:val="id-ID"/>
        </w:rPr>
        <w:t>Makalah sebagai tugas kelompok harus sudah dikumpul</w:t>
      </w:r>
      <w:r w:rsidR="001F2A42" w:rsidRPr="000E359A">
        <w:rPr>
          <w:lang w:val="id-ID"/>
        </w:rPr>
        <w:t xml:space="preserve"> </w:t>
      </w:r>
      <w:r w:rsidRPr="000E359A">
        <w:rPr>
          <w:lang w:val="id-ID"/>
        </w:rPr>
        <w:t>pa</w:t>
      </w:r>
      <w:r w:rsidR="001F2A42" w:rsidRPr="000E359A">
        <w:rPr>
          <w:lang w:val="id-ID"/>
        </w:rPr>
        <w:t>l</w:t>
      </w:r>
      <w:r w:rsidRPr="000E359A">
        <w:rPr>
          <w:lang w:val="id-ID"/>
        </w:rPr>
        <w:t>ing lambat pada minggu ke tiga. Topik akan ditentukan oleh dosen PJ pada minggu kedua. Sistematika makalah memuat  : a) Latar Belakang; b) Perumusan Masalah; c) Pembahasan: Analisis fakta dan gagasan konseptual; dan d) Kesimpulan.</w:t>
      </w:r>
    </w:p>
    <w:p w14:paraId="0670F4D7" w14:textId="77777777" w:rsidR="00AA7791" w:rsidRPr="000E359A" w:rsidRDefault="00AA7791" w:rsidP="00414F7B">
      <w:pPr>
        <w:pStyle w:val="ListParagraph"/>
        <w:numPr>
          <w:ilvl w:val="0"/>
          <w:numId w:val="10"/>
        </w:numPr>
        <w:jc w:val="both"/>
        <w:rPr>
          <w:lang w:val="id-ID"/>
        </w:rPr>
      </w:pPr>
      <w:r w:rsidRPr="000E359A">
        <w:rPr>
          <w:lang w:val="id-ID"/>
        </w:rPr>
        <w:t>Kuis akan diadakan pada minggu ke-4 dan minggu ke-12.</w:t>
      </w:r>
    </w:p>
    <w:p w14:paraId="366DA2C4" w14:textId="77777777" w:rsidR="00AA7791" w:rsidRPr="000E359A" w:rsidRDefault="00AA7791" w:rsidP="00414F7B">
      <w:pPr>
        <w:pStyle w:val="ListParagraph"/>
        <w:numPr>
          <w:ilvl w:val="0"/>
          <w:numId w:val="10"/>
        </w:numPr>
        <w:jc w:val="both"/>
        <w:rPr>
          <w:lang w:val="id-ID"/>
        </w:rPr>
      </w:pPr>
      <w:r w:rsidRPr="000E359A">
        <w:rPr>
          <w:lang w:val="id-ID"/>
        </w:rPr>
        <w:t>Evaluasi tengah semester akan diadakan minggu ke-8.</w:t>
      </w:r>
    </w:p>
    <w:p w14:paraId="2709F7B2" w14:textId="6E95C092" w:rsidR="00AA7791" w:rsidRPr="000E359A" w:rsidRDefault="00AA7791" w:rsidP="00414F7B">
      <w:pPr>
        <w:pStyle w:val="ListParagraph"/>
        <w:numPr>
          <w:ilvl w:val="0"/>
          <w:numId w:val="10"/>
        </w:numPr>
        <w:jc w:val="both"/>
        <w:rPr>
          <w:lang w:val="id-ID"/>
        </w:rPr>
      </w:pPr>
      <w:r w:rsidRPr="000E359A">
        <w:rPr>
          <w:lang w:val="id-ID"/>
        </w:rPr>
        <w:t xml:space="preserve">Evaluasi akhir semester akan </w:t>
      </w:r>
      <w:r w:rsidR="001F2A42" w:rsidRPr="000E359A">
        <w:rPr>
          <w:lang w:val="id-ID"/>
        </w:rPr>
        <w:t>diadakan pada minggu ke-16</w:t>
      </w:r>
      <w:r w:rsidRPr="000E359A">
        <w:rPr>
          <w:lang w:val="id-ID"/>
        </w:rPr>
        <w:t xml:space="preserve"> (</w:t>
      </w:r>
      <w:r w:rsidR="000E359A" w:rsidRPr="000E359A">
        <w:rPr>
          <w:lang w:val="id-ID"/>
        </w:rPr>
        <w:t>menyesuaikan</w:t>
      </w:r>
      <w:r w:rsidRPr="000E359A">
        <w:rPr>
          <w:lang w:val="id-ID"/>
        </w:rPr>
        <w:t xml:space="preserve"> kalender akademik).</w:t>
      </w:r>
    </w:p>
    <w:p w14:paraId="44702DDF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>Tata Tertib Perkuliahan</w:t>
      </w:r>
    </w:p>
    <w:p w14:paraId="1E9CA56C" w14:textId="0345768C" w:rsidR="00AA7791" w:rsidRPr="000E359A" w:rsidRDefault="00AA7791" w:rsidP="00AA7791">
      <w:pPr>
        <w:pStyle w:val="ListParagraph"/>
        <w:numPr>
          <w:ilvl w:val="3"/>
          <w:numId w:val="2"/>
        </w:numPr>
        <w:ind w:left="1134"/>
        <w:jc w:val="both"/>
        <w:rPr>
          <w:lang w:val="id-ID"/>
        </w:rPr>
      </w:pPr>
      <w:r w:rsidRPr="000E359A">
        <w:rPr>
          <w:lang w:val="id-ID"/>
        </w:rPr>
        <w:t>Mahasiswa hadir sesuai dengan hari dan j</w:t>
      </w:r>
      <w:r w:rsidR="001F2A42" w:rsidRPr="000E359A">
        <w:rPr>
          <w:lang w:val="id-ID"/>
        </w:rPr>
        <w:t>am kuliah yang sudah ditentukan secara online</w:t>
      </w:r>
      <w:r w:rsidR="003908DC">
        <w:t>.</w:t>
      </w:r>
    </w:p>
    <w:p w14:paraId="7A82D8CD" w14:textId="26CCF788" w:rsidR="001F2A42" w:rsidRPr="000E359A" w:rsidRDefault="00AA7791" w:rsidP="00AA7791">
      <w:pPr>
        <w:pStyle w:val="ListParagraph"/>
        <w:numPr>
          <w:ilvl w:val="3"/>
          <w:numId w:val="2"/>
        </w:numPr>
        <w:ind w:left="1134"/>
        <w:jc w:val="both"/>
        <w:rPr>
          <w:lang w:val="id-ID"/>
        </w:rPr>
      </w:pPr>
      <w:r w:rsidRPr="000E359A">
        <w:rPr>
          <w:lang w:val="id-ID"/>
        </w:rPr>
        <w:t xml:space="preserve">Mahasiswa </w:t>
      </w:r>
      <w:r w:rsidR="001F2A42" w:rsidRPr="000E359A">
        <w:rPr>
          <w:lang w:val="id-ID"/>
        </w:rPr>
        <w:t xml:space="preserve">diharapkan secara aktif </w:t>
      </w:r>
      <w:r w:rsidR="00AA0F27" w:rsidRPr="000E359A">
        <w:rPr>
          <w:lang w:val="id-ID"/>
        </w:rPr>
        <w:t>hadir di kelas</w:t>
      </w:r>
      <w:r w:rsidR="003908DC">
        <w:t>.</w:t>
      </w:r>
    </w:p>
    <w:p w14:paraId="08C43600" w14:textId="00A0759F" w:rsidR="00AA0F27" w:rsidRPr="000E359A" w:rsidRDefault="00AA7791" w:rsidP="00AA7791">
      <w:pPr>
        <w:pStyle w:val="ListParagraph"/>
        <w:numPr>
          <w:ilvl w:val="3"/>
          <w:numId w:val="2"/>
        </w:numPr>
        <w:ind w:left="1134"/>
        <w:jc w:val="both"/>
        <w:rPr>
          <w:lang w:val="id-ID"/>
        </w:rPr>
      </w:pPr>
      <w:r w:rsidRPr="000E359A">
        <w:rPr>
          <w:lang w:val="id-ID"/>
        </w:rPr>
        <w:t xml:space="preserve">Berpakaian rapi </w:t>
      </w:r>
      <w:r w:rsidR="00AA0F27" w:rsidRPr="000E359A">
        <w:rPr>
          <w:lang w:val="id-ID"/>
        </w:rPr>
        <w:t>layaknya mengikuti kuliah tatap muka offline</w:t>
      </w:r>
      <w:r w:rsidR="003908DC">
        <w:t>.</w:t>
      </w:r>
    </w:p>
    <w:p w14:paraId="6A58457C" w14:textId="77777777" w:rsidR="00AA7791" w:rsidRPr="000E359A" w:rsidRDefault="00AA7791" w:rsidP="00AA7791">
      <w:pPr>
        <w:pStyle w:val="ListParagraph"/>
        <w:numPr>
          <w:ilvl w:val="3"/>
          <w:numId w:val="2"/>
        </w:numPr>
        <w:ind w:left="1134"/>
        <w:jc w:val="both"/>
        <w:rPr>
          <w:lang w:val="id-ID"/>
        </w:rPr>
      </w:pPr>
      <w:r w:rsidRPr="000E359A">
        <w:rPr>
          <w:lang w:val="id-ID"/>
        </w:rPr>
        <w:t>Mengikuti dan berpartisipasi aktif pada semua bentuk perkuliahan, mengerjakan dan mengumpulkan tugas yang diberikan tepat waktu.</w:t>
      </w:r>
    </w:p>
    <w:p w14:paraId="576E9BAF" w14:textId="77777777" w:rsidR="00AA7791" w:rsidRPr="000E359A" w:rsidRDefault="00AA7791" w:rsidP="00AA7791">
      <w:pPr>
        <w:pStyle w:val="ListParagraph"/>
        <w:numPr>
          <w:ilvl w:val="3"/>
          <w:numId w:val="2"/>
        </w:numPr>
        <w:ind w:left="1134"/>
        <w:jc w:val="both"/>
        <w:rPr>
          <w:lang w:val="id-ID"/>
        </w:rPr>
      </w:pPr>
      <w:r w:rsidRPr="000E359A">
        <w:rPr>
          <w:lang w:val="id-ID"/>
        </w:rPr>
        <w:t>Mengikuti kuis, ujian tengah semester dan ujian semester pada jadwal yang telah ditentukan.</w:t>
      </w:r>
    </w:p>
    <w:p w14:paraId="49576928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t>Kriteria Penilaian:</w:t>
      </w:r>
    </w:p>
    <w:p w14:paraId="396A028B" w14:textId="7D68B900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Penilaian akan dilakukan oleh pengajar dengan </w:t>
      </w:r>
      <w:r w:rsidR="003908DC" w:rsidRPr="000E359A">
        <w:rPr>
          <w:lang w:val="id-ID"/>
        </w:rPr>
        <w:t>menggunakan</w:t>
      </w:r>
      <w:r w:rsidRPr="000E359A">
        <w:rPr>
          <w:lang w:val="id-ID"/>
        </w:rPr>
        <w:t xml:space="preserve"> kriteria sebagai berikut :</w:t>
      </w:r>
    </w:p>
    <w:p w14:paraId="32F04E43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</w:p>
    <w:tbl>
      <w:tblPr>
        <w:tblStyle w:val="TableGrid"/>
        <w:tblW w:w="4179" w:type="dxa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393"/>
      </w:tblGrid>
      <w:tr w:rsidR="00AA7791" w:rsidRPr="000E359A" w14:paraId="33AF5280" w14:textId="77777777" w:rsidTr="00F578A8">
        <w:trPr>
          <w:jc w:val="center"/>
        </w:trPr>
        <w:tc>
          <w:tcPr>
            <w:tcW w:w="1393" w:type="dxa"/>
            <w:shd w:val="clear" w:color="auto" w:fill="D9D9D9" w:themeFill="background1" w:themeFillShade="D9"/>
          </w:tcPr>
          <w:p w14:paraId="47F729EB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>Nilai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70100472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 xml:space="preserve">Poin 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31876EB8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>Range</w:t>
            </w:r>
          </w:p>
        </w:tc>
      </w:tr>
      <w:tr w:rsidR="00AA7791" w:rsidRPr="000E359A" w14:paraId="60E290DD" w14:textId="77777777" w:rsidTr="00F578A8">
        <w:trPr>
          <w:jc w:val="center"/>
        </w:trPr>
        <w:tc>
          <w:tcPr>
            <w:tcW w:w="1393" w:type="dxa"/>
          </w:tcPr>
          <w:p w14:paraId="67FCC12E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1393" w:type="dxa"/>
          </w:tcPr>
          <w:p w14:paraId="668BE2E4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93" w:type="dxa"/>
          </w:tcPr>
          <w:p w14:paraId="1F8C3539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≥76</w:t>
            </w:r>
          </w:p>
        </w:tc>
      </w:tr>
      <w:tr w:rsidR="00AA7791" w:rsidRPr="000E359A" w14:paraId="5C137805" w14:textId="77777777" w:rsidTr="00F578A8">
        <w:trPr>
          <w:jc w:val="center"/>
        </w:trPr>
        <w:tc>
          <w:tcPr>
            <w:tcW w:w="1393" w:type="dxa"/>
          </w:tcPr>
          <w:p w14:paraId="6EDC6139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B+</w:t>
            </w:r>
          </w:p>
        </w:tc>
        <w:tc>
          <w:tcPr>
            <w:tcW w:w="1393" w:type="dxa"/>
          </w:tcPr>
          <w:p w14:paraId="178AB9FA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1393" w:type="dxa"/>
          </w:tcPr>
          <w:p w14:paraId="400D5F72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71 - &lt;76</w:t>
            </w:r>
          </w:p>
        </w:tc>
      </w:tr>
      <w:tr w:rsidR="00AA7791" w:rsidRPr="000E359A" w14:paraId="1E3343EC" w14:textId="77777777" w:rsidTr="00F578A8">
        <w:trPr>
          <w:jc w:val="center"/>
        </w:trPr>
        <w:tc>
          <w:tcPr>
            <w:tcW w:w="1393" w:type="dxa"/>
          </w:tcPr>
          <w:p w14:paraId="71F04F53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1393" w:type="dxa"/>
          </w:tcPr>
          <w:p w14:paraId="2B20187E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93" w:type="dxa"/>
          </w:tcPr>
          <w:p w14:paraId="09585EA3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66 – &lt;71</w:t>
            </w:r>
          </w:p>
        </w:tc>
      </w:tr>
      <w:tr w:rsidR="00AA7791" w:rsidRPr="000E359A" w14:paraId="3B031B8D" w14:textId="77777777" w:rsidTr="00F578A8">
        <w:trPr>
          <w:jc w:val="center"/>
        </w:trPr>
        <w:tc>
          <w:tcPr>
            <w:tcW w:w="1393" w:type="dxa"/>
          </w:tcPr>
          <w:p w14:paraId="2FC16AC2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C+</w:t>
            </w:r>
          </w:p>
        </w:tc>
        <w:tc>
          <w:tcPr>
            <w:tcW w:w="1393" w:type="dxa"/>
          </w:tcPr>
          <w:p w14:paraId="2A296CE5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2,5</w:t>
            </w:r>
          </w:p>
        </w:tc>
        <w:tc>
          <w:tcPr>
            <w:tcW w:w="1393" w:type="dxa"/>
          </w:tcPr>
          <w:p w14:paraId="12434D8F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61 – &lt;66</w:t>
            </w:r>
          </w:p>
        </w:tc>
      </w:tr>
      <w:tr w:rsidR="00AA7791" w:rsidRPr="000E359A" w14:paraId="2D0B66B0" w14:textId="77777777" w:rsidTr="00F578A8">
        <w:trPr>
          <w:jc w:val="center"/>
        </w:trPr>
        <w:tc>
          <w:tcPr>
            <w:tcW w:w="1393" w:type="dxa"/>
          </w:tcPr>
          <w:p w14:paraId="0144B755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393" w:type="dxa"/>
          </w:tcPr>
          <w:p w14:paraId="4439F9D1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93" w:type="dxa"/>
          </w:tcPr>
          <w:p w14:paraId="7F319AC5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56 – &lt;61</w:t>
            </w:r>
          </w:p>
        </w:tc>
      </w:tr>
      <w:tr w:rsidR="00AA7791" w:rsidRPr="000E359A" w14:paraId="730DD999" w14:textId="77777777" w:rsidTr="00F578A8">
        <w:trPr>
          <w:jc w:val="center"/>
        </w:trPr>
        <w:tc>
          <w:tcPr>
            <w:tcW w:w="1393" w:type="dxa"/>
          </w:tcPr>
          <w:p w14:paraId="296F2FCD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1393" w:type="dxa"/>
          </w:tcPr>
          <w:p w14:paraId="2989985A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93" w:type="dxa"/>
          </w:tcPr>
          <w:p w14:paraId="1EA6761C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50 – &lt;56</w:t>
            </w:r>
          </w:p>
        </w:tc>
      </w:tr>
      <w:tr w:rsidR="00AA7791" w:rsidRPr="000E359A" w14:paraId="74689C18" w14:textId="77777777" w:rsidTr="00F578A8">
        <w:trPr>
          <w:jc w:val="center"/>
        </w:trPr>
        <w:tc>
          <w:tcPr>
            <w:tcW w:w="1393" w:type="dxa"/>
          </w:tcPr>
          <w:p w14:paraId="7561C315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393" w:type="dxa"/>
          </w:tcPr>
          <w:p w14:paraId="4285EA40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93" w:type="dxa"/>
          </w:tcPr>
          <w:p w14:paraId="26786933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&lt;50</w:t>
            </w:r>
          </w:p>
        </w:tc>
      </w:tr>
    </w:tbl>
    <w:p w14:paraId="6C394B5D" w14:textId="77777777" w:rsidR="00AA7791" w:rsidRPr="000E359A" w:rsidRDefault="00AA7791" w:rsidP="00AA77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>Dalam menentukan nilai akhir akan digunakan pembobotan sebagai berikut :</w:t>
      </w:r>
    </w:p>
    <w:tbl>
      <w:tblPr>
        <w:tblW w:w="7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3727"/>
        <w:gridCol w:w="1942"/>
      </w:tblGrid>
      <w:tr w:rsidR="00AA7791" w:rsidRPr="000E359A" w14:paraId="64EE7B11" w14:textId="77777777" w:rsidTr="00F578A8">
        <w:trPr>
          <w:trHeight w:val="56"/>
          <w:jc w:val="center"/>
        </w:trPr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D0D185B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>Nomor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A6C58B7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>Unsur Penilaian</w:t>
            </w:r>
          </w:p>
        </w:tc>
        <w:tc>
          <w:tcPr>
            <w:tcW w:w="1942" w:type="dxa"/>
            <w:shd w:val="clear" w:color="auto" w:fill="D9D9D9" w:themeFill="background1" w:themeFillShade="D9"/>
            <w:vAlign w:val="center"/>
          </w:tcPr>
          <w:p w14:paraId="19942F7D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 xml:space="preserve">Persentase Nilai </w:t>
            </w:r>
          </w:p>
        </w:tc>
      </w:tr>
      <w:tr w:rsidR="00AA7791" w:rsidRPr="000E359A" w14:paraId="3613F8DD" w14:textId="77777777" w:rsidTr="00F578A8">
        <w:trPr>
          <w:trHeight w:val="316"/>
          <w:jc w:val="center"/>
        </w:trPr>
        <w:tc>
          <w:tcPr>
            <w:tcW w:w="1359" w:type="dxa"/>
          </w:tcPr>
          <w:p w14:paraId="2BF41EE8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1</w:t>
            </w:r>
          </w:p>
          <w:p w14:paraId="4F527B0E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2</w:t>
            </w:r>
          </w:p>
          <w:p w14:paraId="2A479A95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3</w:t>
            </w:r>
          </w:p>
          <w:p w14:paraId="18021F72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4</w:t>
            </w:r>
          </w:p>
          <w:p w14:paraId="247D1FAC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359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727" w:type="dxa"/>
          </w:tcPr>
          <w:p w14:paraId="6F34D95B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 xml:space="preserve">  Partisipasi</w:t>
            </w:r>
          </w:p>
          <w:p w14:paraId="59836A06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 xml:space="preserve">  Kuis </w:t>
            </w:r>
          </w:p>
          <w:p w14:paraId="21874CA9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 xml:space="preserve">  Tugas </w:t>
            </w:r>
          </w:p>
          <w:p w14:paraId="5E94B91F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 xml:space="preserve">  Ujian Tengah Semester</w:t>
            </w:r>
          </w:p>
          <w:p w14:paraId="0A8ED047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 xml:space="preserve">  Ujian Akhir Semester </w:t>
            </w:r>
          </w:p>
        </w:tc>
        <w:tc>
          <w:tcPr>
            <w:tcW w:w="1942" w:type="dxa"/>
          </w:tcPr>
          <w:p w14:paraId="23D8EA7E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10 %</w:t>
            </w:r>
          </w:p>
          <w:p w14:paraId="53A8AE2D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15 %</w:t>
            </w:r>
          </w:p>
          <w:p w14:paraId="092EDC5A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20 %</w:t>
            </w:r>
          </w:p>
          <w:p w14:paraId="65C820AA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25 %</w:t>
            </w:r>
          </w:p>
          <w:p w14:paraId="499A0DE5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30 %</w:t>
            </w:r>
          </w:p>
        </w:tc>
      </w:tr>
      <w:tr w:rsidR="00AA7791" w:rsidRPr="000E359A" w14:paraId="3EFA91CF" w14:textId="77777777" w:rsidTr="00F578A8">
        <w:trPr>
          <w:trHeight w:val="316"/>
          <w:jc w:val="center"/>
        </w:trPr>
        <w:tc>
          <w:tcPr>
            <w:tcW w:w="1359" w:type="dxa"/>
          </w:tcPr>
          <w:p w14:paraId="373EF4A0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7" w:type="dxa"/>
          </w:tcPr>
          <w:p w14:paraId="053B7CC3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 xml:space="preserve">  Total</w:t>
            </w:r>
          </w:p>
        </w:tc>
        <w:tc>
          <w:tcPr>
            <w:tcW w:w="1942" w:type="dxa"/>
          </w:tcPr>
          <w:p w14:paraId="562E0820" w14:textId="77777777" w:rsidR="00AA7791" w:rsidRPr="000E359A" w:rsidRDefault="00AA7791" w:rsidP="00F578A8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100 %</w:t>
            </w:r>
          </w:p>
        </w:tc>
      </w:tr>
    </w:tbl>
    <w:p w14:paraId="2DB89867" w14:textId="3E382892" w:rsidR="00AA7791" w:rsidRDefault="00AA7791" w:rsidP="00AA7791">
      <w:pPr>
        <w:jc w:val="both"/>
        <w:rPr>
          <w:rFonts w:ascii="Times New Roman" w:hAnsi="Times New Roman" w:cs="Times New Roman"/>
        </w:rPr>
      </w:pPr>
    </w:p>
    <w:p w14:paraId="0B793BFD" w14:textId="47D17F57" w:rsidR="003908DC" w:rsidRDefault="003908DC" w:rsidP="00AA7791">
      <w:pPr>
        <w:jc w:val="both"/>
        <w:rPr>
          <w:rFonts w:ascii="Times New Roman" w:hAnsi="Times New Roman" w:cs="Times New Roman"/>
        </w:rPr>
      </w:pPr>
    </w:p>
    <w:p w14:paraId="4B0F0971" w14:textId="1AEA0FEA" w:rsidR="003908DC" w:rsidRDefault="003908DC" w:rsidP="00AA7791">
      <w:pPr>
        <w:jc w:val="both"/>
        <w:rPr>
          <w:rFonts w:ascii="Times New Roman" w:hAnsi="Times New Roman" w:cs="Times New Roman"/>
        </w:rPr>
      </w:pPr>
    </w:p>
    <w:p w14:paraId="20715203" w14:textId="77777777" w:rsidR="003908DC" w:rsidRPr="000E359A" w:rsidRDefault="003908DC" w:rsidP="00AA7791">
      <w:pPr>
        <w:jc w:val="both"/>
        <w:rPr>
          <w:rFonts w:ascii="Times New Roman" w:hAnsi="Times New Roman" w:cs="Times New Roman"/>
        </w:rPr>
      </w:pPr>
    </w:p>
    <w:p w14:paraId="1DBB77F8" w14:textId="77777777" w:rsidR="00AA7791" w:rsidRPr="000E359A" w:rsidRDefault="00AA7791" w:rsidP="00AA7791">
      <w:pPr>
        <w:pStyle w:val="ListParagraph"/>
        <w:numPr>
          <w:ilvl w:val="0"/>
          <w:numId w:val="1"/>
        </w:numPr>
        <w:jc w:val="both"/>
        <w:rPr>
          <w:b/>
          <w:lang w:val="id-ID"/>
        </w:rPr>
      </w:pPr>
      <w:r w:rsidRPr="000E359A">
        <w:rPr>
          <w:b/>
          <w:lang w:val="id-ID"/>
        </w:rPr>
        <w:lastRenderedPageBreak/>
        <w:t>Jadwal Perkuliahan:</w:t>
      </w:r>
    </w:p>
    <w:tbl>
      <w:tblPr>
        <w:tblStyle w:val="TableGrid"/>
        <w:tblW w:w="7968" w:type="dxa"/>
        <w:tblLook w:val="04A0" w:firstRow="1" w:lastRow="0" w:firstColumn="1" w:lastColumn="0" w:noHBand="0" w:noVBand="1"/>
      </w:tblPr>
      <w:tblGrid>
        <w:gridCol w:w="1320"/>
        <w:gridCol w:w="5025"/>
        <w:gridCol w:w="1623"/>
      </w:tblGrid>
      <w:tr w:rsidR="00AA7791" w:rsidRPr="000E359A" w14:paraId="1AC211D4" w14:textId="77777777" w:rsidTr="00F578A8">
        <w:tc>
          <w:tcPr>
            <w:tcW w:w="1320" w:type="dxa"/>
          </w:tcPr>
          <w:p w14:paraId="3BF622AF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5025" w:type="dxa"/>
          </w:tcPr>
          <w:p w14:paraId="6C9D7940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b/>
                <w:sz w:val="24"/>
                <w:szCs w:val="24"/>
              </w:rPr>
              <w:t>Topik Bahasan</w:t>
            </w:r>
          </w:p>
        </w:tc>
        <w:tc>
          <w:tcPr>
            <w:tcW w:w="1623" w:type="dxa"/>
          </w:tcPr>
          <w:p w14:paraId="704178BE" w14:textId="77777777" w:rsidR="00AA7791" w:rsidRPr="000E359A" w:rsidRDefault="00AA7791" w:rsidP="00F57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9A">
              <w:rPr>
                <w:rFonts w:ascii="Times New Roman" w:hAnsi="Times New Roman" w:cs="Times New Roman"/>
                <w:b/>
              </w:rPr>
              <w:t>Referensi</w:t>
            </w:r>
          </w:p>
        </w:tc>
      </w:tr>
      <w:tr w:rsidR="00AA7791" w:rsidRPr="000E359A" w14:paraId="7A45C033" w14:textId="77777777" w:rsidTr="00F578A8">
        <w:tc>
          <w:tcPr>
            <w:tcW w:w="1320" w:type="dxa"/>
          </w:tcPr>
          <w:p w14:paraId="2232AEC9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14:paraId="0D68146A" w14:textId="77777777" w:rsidR="00AA7791" w:rsidRPr="003908DC" w:rsidRDefault="00AA7791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Kontrak perkuliahan</w:t>
            </w:r>
          </w:p>
        </w:tc>
        <w:tc>
          <w:tcPr>
            <w:tcW w:w="1623" w:type="dxa"/>
          </w:tcPr>
          <w:p w14:paraId="6CE3CD3E" w14:textId="77777777" w:rsidR="00AA7791" w:rsidRPr="000E359A" w:rsidRDefault="00AA7791" w:rsidP="00F578A8">
            <w:pPr>
              <w:jc w:val="both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0007CF1A" w14:textId="77777777" w:rsidTr="00F578A8">
        <w:tc>
          <w:tcPr>
            <w:tcW w:w="1320" w:type="dxa"/>
          </w:tcPr>
          <w:p w14:paraId="60EB6E52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</w:tcPr>
          <w:p w14:paraId="42F41B20" w14:textId="782804AE" w:rsidR="00AA7791" w:rsidRPr="003908DC" w:rsidRDefault="003A720B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Perkebunan Lada di Lampung pada abad XIX-XXI</w:t>
            </w:r>
          </w:p>
        </w:tc>
        <w:tc>
          <w:tcPr>
            <w:tcW w:w="1623" w:type="dxa"/>
          </w:tcPr>
          <w:p w14:paraId="29C18493" w14:textId="79715756" w:rsidR="00AA7791" w:rsidRPr="000E359A" w:rsidRDefault="003A720B" w:rsidP="00F578A8">
            <w:pPr>
              <w:jc w:val="both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46CB8485" w14:textId="77777777" w:rsidTr="00F578A8">
        <w:tc>
          <w:tcPr>
            <w:tcW w:w="1320" w:type="dxa"/>
          </w:tcPr>
          <w:p w14:paraId="46A0C7CD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5" w:type="dxa"/>
          </w:tcPr>
          <w:p w14:paraId="211DD586" w14:textId="05BF32CF" w:rsidR="00AA7791" w:rsidRPr="003908DC" w:rsidRDefault="003A720B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Perkebunan Kopi di Lampung pada abad XIX-XXI</w:t>
            </w:r>
          </w:p>
        </w:tc>
        <w:tc>
          <w:tcPr>
            <w:tcW w:w="1623" w:type="dxa"/>
          </w:tcPr>
          <w:p w14:paraId="109532D3" w14:textId="4B809EDA" w:rsidR="00AA7791" w:rsidRPr="000E359A" w:rsidRDefault="003A720B" w:rsidP="00F578A8">
            <w:pPr>
              <w:jc w:val="both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5E6425F7" w14:textId="77777777" w:rsidTr="00F578A8">
        <w:tc>
          <w:tcPr>
            <w:tcW w:w="1320" w:type="dxa"/>
          </w:tcPr>
          <w:p w14:paraId="08A7C12E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5" w:type="dxa"/>
          </w:tcPr>
          <w:p w14:paraId="26AAB38A" w14:textId="680FB9CF" w:rsidR="00AA7791" w:rsidRPr="003908DC" w:rsidRDefault="003A720B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Perkebunan Karet di Lampung pada abad XIX-XXI</w:t>
            </w:r>
          </w:p>
        </w:tc>
        <w:tc>
          <w:tcPr>
            <w:tcW w:w="1623" w:type="dxa"/>
          </w:tcPr>
          <w:p w14:paraId="7DB686F3" w14:textId="1C6C0261" w:rsidR="00AA7791" w:rsidRPr="000E359A" w:rsidRDefault="003A720B" w:rsidP="00F578A8">
            <w:pPr>
              <w:jc w:val="both"/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772986BC" w14:textId="77777777" w:rsidTr="00F578A8">
        <w:tc>
          <w:tcPr>
            <w:tcW w:w="1320" w:type="dxa"/>
          </w:tcPr>
          <w:p w14:paraId="43116127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5" w:type="dxa"/>
          </w:tcPr>
          <w:p w14:paraId="0CC8E8A4" w14:textId="389538B2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Perkebunan Tembakau di Lampung pada abad XIX-XXI</w:t>
            </w:r>
          </w:p>
        </w:tc>
        <w:tc>
          <w:tcPr>
            <w:tcW w:w="1623" w:type="dxa"/>
          </w:tcPr>
          <w:p w14:paraId="12919C65" w14:textId="7CCD4CAB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02109C35" w14:textId="77777777" w:rsidTr="00F578A8">
        <w:tc>
          <w:tcPr>
            <w:tcW w:w="1320" w:type="dxa"/>
          </w:tcPr>
          <w:p w14:paraId="0F22D568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</w:tcPr>
          <w:p w14:paraId="4661BB0A" w14:textId="280FB31B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Perkebunan Damar di Lampung pada abad XIX-XXI</w:t>
            </w:r>
          </w:p>
        </w:tc>
        <w:tc>
          <w:tcPr>
            <w:tcW w:w="1623" w:type="dxa"/>
          </w:tcPr>
          <w:p w14:paraId="2E515AAE" w14:textId="7D0ABD05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2796E397" w14:textId="77777777" w:rsidTr="00F578A8">
        <w:tc>
          <w:tcPr>
            <w:tcW w:w="1320" w:type="dxa"/>
          </w:tcPr>
          <w:p w14:paraId="52454C4F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5" w:type="dxa"/>
          </w:tcPr>
          <w:p w14:paraId="478D4F3D" w14:textId="04EC2CE1" w:rsidR="00AA7791" w:rsidRPr="003908DC" w:rsidRDefault="000E359A" w:rsidP="00F578A8">
            <w:pPr>
              <w:tabs>
                <w:tab w:val="left" w:pos="-2552"/>
                <w:tab w:val="left" w:leader="dot" w:pos="6804"/>
                <w:tab w:val="left" w:leader="dot" w:pos="11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Perkebunan Teh di Lampung pada abad XIX-XXI</w:t>
            </w:r>
          </w:p>
        </w:tc>
        <w:tc>
          <w:tcPr>
            <w:tcW w:w="1623" w:type="dxa"/>
          </w:tcPr>
          <w:p w14:paraId="1325AE28" w14:textId="49B83E49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540EE38F" w14:textId="77777777" w:rsidTr="00F578A8">
        <w:tc>
          <w:tcPr>
            <w:tcW w:w="1320" w:type="dxa"/>
          </w:tcPr>
          <w:p w14:paraId="62A5CE07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5" w:type="dxa"/>
          </w:tcPr>
          <w:p w14:paraId="0DDDC8E6" w14:textId="77777777" w:rsidR="00AA7791" w:rsidRPr="003908DC" w:rsidRDefault="00AA7791" w:rsidP="00F578A8">
            <w:pPr>
              <w:tabs>
                <w:tab w:val="left" w:pos="-2552"/>
                <w:tab w:val="left" w:leader="dot" w:pos="6804"/>
                <w:tab w:val="left" w:leader="dot" w:pos="11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 xml:space="preserve">Ujian Tengah Semester </w:t>
            </w:r>
          </w:p>
        </w:tc>
        <w:tc>
          <w:tcPr>
            <w:tcW w:w="1623" w:type="dxa"/>
          </w:tcPr>
          <w:p w14:paraId="1070D7AE" w14:textId="09908C79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70FD679C" w14:textId="77777777" w:rsidTr="00F578A8">
        <w:tc>
          <w:tcPr>
            <w:tcW w:w="1320" w:type="dxa"/>
          </w:tcPr>
          <w:p w14:paraId="5A3CCB60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5" w:type="dxa"/>
          </w:tcPr>
          <w:p w14:paraId="69530753" w14:textId="6605289A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Infrastruktur sebagai Penunjang Perkebunan di Lampung pada abad XIX-XXI</w:t>
            </w:r>
          </w:p>
        </w:tc>
        <w:tc>
          <w:tcPr>
            <w:tcW w:w="1623" w:type="dxa"/>
          </w:tcPr>
          <w:p w14:paraId="314CF91C" w14:textId="139D3642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6F5C0F18" w14:textId="77777777" w:rsidTr="00F578A8">
        <w:tc>
          <w:tcPr>
            <w:tcW w:w="1320" w:type="dxa"/>
          </w:tcPr>
          <w:p w14:paraId="447CAD9A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5" w:type="dxa"/>
          </w:tcPr>
          <w:p w14:paraId="7E1CD65E" w14:textId="5AA20F31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Perkebunan di Sumatera Selatan pada abad XIX-XXI</w:t>
            </w:r>
          </w:p>
        </w:tc>
        <w:tc>
          <w:tcPr>
            <w:tcW w:w="1623" w:type="dxa"/>
          </w:tcPr>
          <w:p w14:paraId="3358C3CB" w14:textId="0DE7F65E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3B3D64AC" w14:textId="77777777" w:rsidTr="00F578A8">
        <w:tc>
          <w:tcPr>
            <w:tcW w:w="1320" w:type="dxa"/>
          </w:tcPr>
          <w:p w14:paraId="39BC0F72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5" w:type="dxa"/>
          </w:tcPr>
          <w:p w14:paraId="7EA94879" w14:textId="5B1C99CF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Perkebunan di Sumatera Utara (Timur) </w:t>
            </w: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pada abad XIX-XXI</w:t>
            </w:r>
          </w:p>
        </w:tc>
        <w:tc>
          <w:tcPr>
            <w:tcW w:w="1623" w:type="dxa"/>
          </w:tcPr>
          <w:p w14:paraId="3F4E55C6" w14:textId="250C246F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2B56EA33" w14:textId="77777777" w:rsidTr="00F578A8">
        <w:tc>
          <w:tcPr>
            <w:tcW w:w="1320" w:type="dxa"/>
          </w:tcPr>
          <w:p w14:paraId="3D4BE8DC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5" w:type="dxa"/>
          </w:tcPr>
          <w:p w14:paraId="2431199D" w14:textId="24CFEEBC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Perkebunan di Sumatera Barat </w:t>
            </w: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pada abad XIX-XXI</w:t>
            </w:r>
          </w:p>
        </w:tc>
        <w:tc>
          <w:tcPr>
            <w:tcW w:w="1623" w:type="dxa"/>
          </w:tcPr>
          <w:p w14:paraId="0AB05FC6" w14:textId="3CC67E85" w:rsidR="00AA7791" w:rsidRPr="000E359A" w:rsidRDefault="003A720B" w:rsidP="00F578A8">
            <w:pPr>
              <w:rPr>
                <w:rFonts w:ascii="Times New Roman" w:hAnsi="Times New Roman" w:cs="Times New Roman"/>
              </w:rPr>
            </w:pPr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69B27BFA" w14:textId="77777777" w:rsidTr="00F578A8">
        <w:tc>
          <w:tcPr>
            <w:tcW w:w="1320" w:type="dxa"/>
          </w:tcPr>
          <w:p w14:paraId="40637401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5" w:type="dxa"/>
          </w:tcPr>
          <w:p w14:paraId="42661D29" w14:textId="5FD9F3EC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Perkebunan di Jawa Timur </w:t>
            </w: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pada abad XIX-XXI</w:t>
            </w:r>
          </w:p>
        </w:tc>
        <w:tc>
          <w:tcPr>
            <w:tcW w:w="1623" w:type="dxa"/>
          </w:tcPr>
          <w:p w14:paraId="62797CB8" w14:textId="163A40D9" w:rsidR="00AA7791" w:rsidRPr="000E359A" w:rsidRDefault="003A720B" w:rsidP="00F578A8">
            <w:r w:rsidRPr="000E359A">
              <w:rPr>
                <w:rFonts w:ascii="Times New Roman" w:hAnsi="Times New Roman" w:cs="Times New Roman"/>
              </w:rPr>
              <w:t>1,2,3,4,5</w:t>
            </w:r>
          </w:p>
        </w:tc>
      </w:tr>
      <w:tr w:rsidR="00AA7791" w:rsidRPr="000E359A" w14:paraId="329F22C0" w14:textId="77777777" w:rsidTr="00F578A8">
        <w:tc>
          <w:tcPr>
            <w:tcW w:w="1320" w:type="dxa"/>
          </w:tcPr>
          <w:p w14:paraId="7F4B1D8D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5" w:type="dxa"/>
          </w:tcPr>
          <w:p w14:paraId="7FB9B476" w14:textId="7339CFFD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Perkebunan di Jawa Tengah </w:t>
            </w: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pada abad XIX-XXI</w:t>
            </w:r>
          </w:p>
        </w:tc>
        <w:tc>
          <w:tcPr>
            <w:tcW w:w="1623" w:type="dxa"/>
          </w:tcPr>
          <w:p w14:paraId="124D1805" w14:textId="2A5B1950" w:rsidR="00AA7791" w:rsidRPr="000E359A" w:rsidRDefault="00AA7791" w:rsidP="00F578A8">
            <w:r w:rsidRPr="000E359A">
              <w:rPr>
                <w:rFonts w:ascii="Times New Roman" w:hAnsi="Times New Roman" w:cs="Times New Roman"/>
              </w:rPr>
              <w:t>1,2,3,4</w:t>
            </w:r>
            <w:r w:rsidR="003A720B" w:rsidRPr="000E359A">
              <w:rPr>
                <w:rFonts w:ascii="Times New Roman" w:hAnsi="Times New Roman" w:cs="Times New Roman"/>
              </w:rPr>
              <w:t>,5</w:t>
            </w:r>
          </w:p>
        </w:tc>
      </w:tr>
      <w:tr w:rsidR="00AA7791" w:rsidRPr="000E359A" w14:paraId="21F1EBDD" w14:textId="77777777" w:rsidTr="00F578A8">
        <w:tc>
          <w:tcPr>
            <w:tcW w:w="1320" w:type="dxa"/>
          </w:tcPr>
          <w:p w14:paraId="1E04FCAA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5" w:type="dxa"/>
          </w:tcPr>
          <w:p w14:paraId="405DC23A" w14:textId="52426B41" w:rsidR="00AA7791" w:rsidRPr="003908DC" w:rsidRDefault="000E359A" w:rsidP="00F578A8">
            <w:pPr>
              <w:tabs>
                <w:tab w:val="left" w:pos="-2552"/>
                <w:tab w:val="left" w:leader="dot" w:pos="6804"/>
                <w:tab w:val="left" w:leader="dot" w:pos="11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Perkebunan di Jawa Barat (Bandung &amp; Bogor) </w:t>
            </w: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pada abad XIX-XXI</w:t>
            </w:r>
          </w:p>
        </w:tc>
        <w:tc>
          <w:tcPr>
            <w:tcW w:w="1623" w:type="dxa"/>
          </w:tcPr>
          <w:p w14:paraId="67F0F4F3" w14:textId="47ED0887" w:rsidR="00AA7791" w:rsidRPr="000E359A" w:rsidRDefault="00AA7791" w:rsidP="00F578A8">
            <w:r w:rsidRPr="000E359A">
              <w:rPr>
                <w:rFonts w:ascii="Times New Roman" w:hAnsi="Times New Roman" w:cs="Times New Roman"/>
              </w:rPr>
              <w:t>1,2,3,4</w:t>
            </w:r>
            <w:r w:rsidR="003A720B" w:rsidRPr="000E359A">
              <w:rPr>
                <w:rFonts w:ascii="Times New Roman" w:hAnsi="Times New Roman" w:cs="Times New Roman"/>
              </w:rPr>
              <w:t>,5</w:t>
            </w:r>
          </w:p>
        </w:tc>
      </w:tr>
      <w:tr w:rsidR="00AA7791" w:rsidRPr="000E359A" w14:paraId="5960F1A3" w14:textId="77777777" w:rsidTr="00F578A8">
        <w:tc>
          <w:tcPr>
            <w:tcW w:w="1320" w:type="dxa"/>
          </w:tcPr>
          <w:p w14:paraId="58F2521A" w14:textId="77777777" w:rsidR="00AA7791" w:rsidRPr="003908DC" w:rsidRDefault="00AA7791" w:rsidP="00F5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5" w:type="dxa"/>
          </w:tcPr>
          <w:p w14:paraId="6344A0F6" w14:textId="665D13B1" w:rsidR="00AA7791" w:rsidRPr="003908DC" w:rsidRDefault="000E359A" w:rsidP="00F57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DC">
              <w:rPr>
                <w:rFonts w:ascii="Times New Roman" w:hAnsi="Times New Roman" w:cs="Times New Roman"/>
                <w:sz w:val="24"/>
                <w:szCs w:val="24"/>
              </w:rPr>
              <w:t xml:space="preserve">Ujian Akhir Semester </w:t>
            </w:r>
          </w:p>
        </w:tc>
        <w:tc>
          <w:tcPr>
            <w:tcW w:w="1623" w:type="dxa"/>
          </w:tcPr>
          <w:p w14:paraId="5ADFDE53" w14:textId="4FD4F446" w:rsidR="00AA7791" w:rsidRPr="000E359A" w:rsidRDefault="00AA7791" w:rsidP="00F578A8">
            <w:r w:rsidRPr="000E359A">
              <w:rPr>
                <w:rFonts w:ascii="Times New Roman" w:hAnsi="Times New Roman" w:cs="Times New Roman"/>
              </w:rPr>
              <w:t>1,2,3,</w:t>
            </w:r>
            <w:r w:rsidR="003A720B" w:rsidRPr="000E359A">
              <w:rPr>
                <w:rFonts w:ascii="Times New Roman" w:hAnsi="Times New Roman" w:cs="Times New Roman"/>
              </w:rPr>
              <w:t>4,</w:t>
            </w:r>
            <w:r w:rsidRPr="000E359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48DC7D6" w14:textId="77777777" w:rsidR="003908DC" w:rsidRDefault="003908DC" w:rsidP="00390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2F219" w14:textId="59307F3A" w:rsidR="00AA7791" w:rsidRPr="003908DC" w:rsidRDefault="00AA7791" w:rsidP="00390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8DC">
        <w:rPr>
          <w:rFonts w:ascii="Times New Roman" w:hAnsi="Times New Roman" w:cs="Times New Roman"/>
          <w:sz w:val="24"/>
          <w:szCs w:val="24"/>
        </w:rPr>
        <w:t>Keterangan :</w:t>
      </w:r>
    </w:p>
    <w:p w14:paraId="49A52A70" w14:textId="77777777" w:rsidR="000E359A" w:rsidRPr="000E359A" w:rsidRDefault="000E359A" w:rsidP="003908DC">
      <w:pPr>
        <w:pStyle w:val="ListParagraph"/>
        <w:numPr>
          <w:ilvl w:val="0"/>
          <w:numId w:val="9"/>
        </w:numPr>
        <w:tabs>
          <w:tab w:val="clear" w:pos="1440"/>
        </w:tabs>
        <w:ind w:left="426" w:hanging="426"/>
        <w:rPr>
          <w:lang w:val="id-ID"/>
        </w:rPr>
      </w:pPr>
      <w:bookmarkStart w:id="0" w:name="_Hlk110863134"/>
      <w:r w:rsidRPr="000E359A">
        <w:rPr>
          <w:lang w:val="id-ID"/>
        </w:rPr>
        <w:t xml:space="preserve">Kartodirjo, Djoko Suryo. 1991. </w:t>
      </w:r>
      <w:r w:rsidRPr="000E359A">
        <w:rPr>
          <w:i/>
          <w:lang w:val="id-ID"/>
        </w:rPr>
        <w:t>Sejarah Perkebunan Di Indonesia</w:t>
      </w:r>
      <w:r w:rsidRPr="000E359A">
        <w:rPr>
          <w:lang w:val="id-ID"/>
        </w:rPr>
        <w:t>. Yogyakarta : Aditya Media</w:t>
      </w:r>
    </w:p>
    <w:p w14:paraId="6059D95C" w14:textId="77777777" w:rsidR="000E359A" w:rsidRPr="000E359A" w:rsidRDefault="000E359A" w:rsidP="003908DC">
      <w:pPr>
        <w:pStyle w:val="ListParagraph"/>
        <w:numPr>
          <w:ilvl w:val="0"/>
          <w:numId w:val="9"/>
        </w:numPr>
        <w:tabs>
          <w:tab w:val="clear" w:pos="1440"/>
        </w:tabs>
        <w:ind w:left="426" w:hanging="426"/>
        <w:rPr>
          <w:lang w:val="id-ID"/>
        </w:rPr>
      </w:pPr>
      <w:r w:rsidRPr="000E359A">
        <w:rPr>
          <w:lang w:val="id-ID"/>
        </w:rPr>
        <w:t xml:space="preserve">Kartodirjo, Sartono. 1977. </w:t>
      </w:r>
      <w:r w:rsidRPr="000E359A">
        <w:rPr>
          <w:i/>
          <w:lang w:val="id-ID"/>
        </w:rPr>
        <w:t>Sejarah Nasional Indonesia.</w:t>
      </w:r>
      <w:r w:rsidRPr="000E359A">
        <w:rPr>
          <w:lang w:val="id-ID"/>
        </w:rPr>
        <w:t xml:space="preserve"> Jakarta : Balai Pustaka. Jilid IV-V</w:t>
      </w:r>
    </w:p>
    <w:p w14:paraId="71F493FB" w14:textId="77777777" w:rsidR="000E359A" w:rsidRPr="000E359A" w:rsidRDefault="000E359A" w:rsidP="003908DC">
      <w:pPr>
        <w:pStyle w:val="ListParagraph"/>
        <w:numPr>
          <w:ilvl w:val="0"/>
          <w:numId w:val="9"/>
        </w:numPr>
        <w:tabs>
          <w:tab w:val="clear" w:pos="1440"/>
        </w:tabs>
        <w:ind w:left="426" w:hanging="426"/>
        <w:rPr>
          <w:lang w:val="id-ID"/>
        </w:rPr>
      </w:pPr>
      <w:r w:rsidRPr="000E359A">
        <w:rPr>
          <w:lang w:val="id-ID"/>
        </w:rPr>
        <w:t xml:space="preserve">Niel, Robert van. 2003. </w:t>
      </w:r>
      <w:r w:rsidRPr="000E359A">
        <w:rPr>
          <w:i/>
          <w:lang w:val="id-ID"/>
        </w:rPr>
        <w:t>Sistem Tanam Paksa Di Jawa.</w:t>
      </w:r>
      <w:r w:rsidRPr="000E359A">
        <w:rPr>
          <w:lang w:val="id-ID"/>
        </w:rPr>
        <w:t xml:space="preserve"> Jakarta : LP3ES</w:t>
      </w:r>
    </w:p>
    <w:p w14:paraId="4EDE0429" w14:textId="77777777" w:rsidR="000E359A" w:rsidRPr="000E359A" w:rsidRDefault="000E359A" w:rsidP="003908DC">
      <w:pPr>
        <w:pStyle w:val="ListParagraph"/>
        <w:numPr>
          <w:ilvl w:val="0"/>
          <w:numId w:val="9"/>
        </w:numPr>
        <w:tabs>
          <w:tab w:val="clear" w:pos="1440"/>
        </w:tabs>
        <w:ind w:left="426" w:hanging="426"/>
        <w:rPr>
          <w:lang w:val="id-ID"/>
        </w:rPr>
      </w:pPr>
      <w:r w:rsidRPr="000E359A">
        <w:rPr>
          <w:lang w:val="id-ID"/>
        </w:rPr>
        <w:t xml:space="preserve">Hiroyoshi, Dkk. 1996. </w:t>
      </w:r>
      <w:r w:rsidRPr="000E359A">
        <w:rPr>
          <w:i/>
          <w:lang w:val="id-ID"/>
        </w:rPr>
        <w:t>Dibawah Asap Pabrik Gula.</w:t>
      </w:r>
      <w:r w:rsidRPr="000E359A">
        <w:rPr>
          <w:lang w:val="id-ID"/>
        </w:rPr>
        <w:t xml:space="preserve"> Yogyakarta : Gadjah Mada University Press</w:t>
      </w:r>
    </w:p>
    <w:p w14:paraId="36527C07" w14:textId="77777777" w:rsidR="000E359A" w:rsidRPr="000E359A" w:rsidRDefault="000E359A" w:rsidP="003908DC">
      <w:pPr>
        <w:pStyle w:val="ListParagraph"/>
        <w:numPr>
          <w:ilvl w:val="0"/>
          <w:numId w:val="9"/>
        </w:numPr>
        <w:tabs>
          <w:tab w:val="clear" w:pos="1440"/>
        </w:tabs>
        <w:ind w:left="426" w:hanging="426"/>
        <w:rPr>
          <w:i/>
          <w:lang w:val="id-ID"/>
        </w:rPr>
      </w:pPr>
      <w:r w:rsidRPr="000E359A">
        <w:rPr>
          <w:lang w:val="id-ID"/>
        </w:rPr>
        <w:t xml:space="preserve">Trijono. 2011. </w:t>
      </w:r>
      <w:r w:rsidRPr="000E359A">
        <w:rPr>
          <w:i/>
          <w:lang w:val="id-ID"/>
        </w:rPr>
        <w:t>Djember 1859-1929 : Melacak Sebuah Kota Berbasis Perkebunan di Jawa Timur. Bali : Cakra Press</w:t>
      </w:r>
    </w:p>
    <w:bookmarkEnd w:id="0"/>
    <w:p w14:paraId="08449217" w14:textId="3663F3F0" w:rsidR="000E359A" w:rsidRDefault="000E359A" w:rsidP="00AA0F27">
      <w:pPr>
        <w:jc w:val="both"/>
      </w:pPr>
    </w:p>
    <w:p w14:paraId="33921687" w14:textId="067718CE" w:rsidR="003908DC" w:rsidRDefault="003908DC" w:rsidP="00AA0F27">
      <w:pPr>
        <w:jc w:val="both"/>
      </w:pPr>
    </w:p>
    <w:p w14:paraId="21FF4F8F" w14:textId="5A9BE7AE" w:rsidR="003908DC" w:rsidRDefault="003908DC" w:rsidP="00AA0F27">
      <w:pPr>
        <w:jc w:val="both"/>
      </w:pPr>
    </w:p>
    <w:p w14:paraId="2A13EA09" w14:textId="77777777" w:rsidR="003908DC" w:rsidRPr="000E359A" w:rsidRDefault="003908DC" w:rsidP="00AA0F27">
      <w:pPr>
        <w:jc w:val="both"/>
      </w:pPr>
    </w:p>
    <w:p w14:paraId="3FEFD2CA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lastRenderedPageBreak/>
        <w:t>Wakil Mhs,</w:t>
      </w:r>
    </w:p>
    <w:p w14:paraId="6E766F83" w14:textId="7BABBFE8" w:rsidR="00AA7791" w:rsidRPr="000E359A" w:rsidRDefault="00AA7791" w:rsidP="00AA7791">
      <w:pPr>
        <w:pStyle w:val="ListParagraph"/>
        <w:numPr>
          <w:ilvl w:val="0"/>
          <w:numId w:val="3"/>
        </w:numPr>
        <w:jc w:val="both"/>
        <w:rPr>
          <w:lang w:val="id-ID"/>
        </w:rPr>
      </w:pPr>
      <w:r w:rsidRPr="000E359A">
        <w:rPr>
          <w:lang w:val="id-ID"/>
        </w:rPr>
        <w:t xml:space="preserve">Nama : </w:t>
      </w:r>
    </w:p>
    <w:p w14:paraId="50A0F684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NPM  : </w:t>
      </w:r>
    </w:p>
    <w:p w14:paraId="4A1DFE98" w14:textId="77777777" w:rsidR="00AA7791" w:rsidRPr="000E359A" w:rsidRDefault="00AA7791" w:rsidP="00AA0F27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>Tanda Tangan :</w:t>
      </w:r>
    </w:p>
    <w:p w14:paraId="7BBCE27C" w14:textId="77777777" w:rsidR="00AA7791" w:rsidRPr="000E359A" w:rsidRDefault="00AA7791" w:rsidP="00AA7791">
      <w:pPr>
        <w:pStyle w:val="ListParagraph"/>
        <w:numPr>
          <w:ilvl w:val="0"/>
          <w:numId w:val="3"/>
        </w:numPr>
        <w:jc w:val="both"/>
        <w:rPr>
          <w:lang w:val="id-ID"/>
        </w:rPr>
      </w:pPr>
      <w:r w:rsidRPr="000E359A">
        <w:rPr>
          <w:lang w:val="id-ID"/>
        </w:rPr>
        <w:t>Wakil Mhs,</w:t>
      </w:r>
    </w:p>
    <w:p w14:paraId="1849A403" w14:textId="0493FB32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Nama : </w:t>
      </w:r>
    </w:p>
    <w:p w14:paraId="5C25CF65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NPM  : </w:t>
      </w:r>
    </w:p>
    <w:p w14:paraId="31923A65" w14:textId="77777777" w:rsidR="00AA0F27" w:rsidRPr="000E359A" w:rsidRDefault="00AA7791" w:rsidP="00AA0F27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 xml:space="preserve">Tanda Tangan : </w:t>
      </w:r>
    </w:p>
    <w:p w14:paraId="51D71353" w14:textId="77777777" w:rsidR="00AA0F27" w:rsidRPr="000E359A" w:rsidRDefault="00AA0F27" w:rsidP="00AA0F27">
      <w:pPr>
        <w:pStyle w:val="ListParagraph"/>
        <w:jc w:val="both"/>
        <w:rPr>
          <w:lang w:val="id-ID"/>
        </w:rPr>
      </w:pPr>
    </w:p>
    <w:p w14:paraId="430D40CD" w14:textId="1CC7FBFA" w:rsidR="00AA7791" w:rsidRPr="000E359A" w:rsidRDefault="00AA0F27" w:rsidP="00AA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A7791" w:rsidRPr="000E359A">
        <w:rPr>
          <w:rFonts w:ascii="Times New Roman" w:hAnsi="Times New Roman" w:cs="Times New Roman"/>
          <w:sz w:val="24"/>
          <w:szCs w:val="24"/>
        </w:rPr>
        <w:t xml:space="preserve">Bandar Lampung,  </w:t>
      </w:r>
      <w:r w:rsidR="003908DC">
        <w:rPr>
          <w:rFonts w:ascii="Times New Roman" w:hAnsi="Times New Roman" w:cs="Times New Roman"/>
          <w:sz w:val="24"/>
          <w:szCs w:val="24"/>
          <w:lang w:val="en-US"/>
        </w:rPr>
        <w:t>8 Agustus</w:t>
      </w:r>
      <w:r w:rsidR="0040586D" w:rsidRPr="000E359A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E7BD6A8" w14:textId="77777777" w:rsidR="00AA7791" w:rsidRPr="000E359A" w:rsidRDefault="00AA7791" w:rsidP="00AA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</w:r>
      <w:r w:rsidRPr="000E359A">
        <w:rPr>
          <w:rFonts w:ascii="Times New Roman" w:hAnsi="Times New Roman" w:cs="Times New Roman"/>
          <w:sz w:val="24"/>
          <w:szCs w:val="24"/>
        </w:rPr>
        <w:tab/>
        <w:t>Dosen Pengampu,</w:t>
      </w:r>
    </w:p>
    <w:p w14:paraId="1FE6D13C" w14:textId="77777777" w:rsidR="00AA7791" w:rsidRPr="000E359A" w:rsidRDefault="00CD7E9C" w:rsidP="00CD7E9C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59A">
        <w:drawing>
          <wp:inline distT="0" distB="0" distL="0" distR="0" wp14:anchorId="539BEECC" wp14:editId="2024EBEB">
            <wp:extent cx="1438275" cy="304800"/>
            <wp:effectExtent l="0" t="0" r="9525" b="0"/>
            <wp:docPr id="37" name="Picture 37" descr="C:\Users\HP\Downloads\WhatsApp Image 2020-10-16 at 08.1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0-10-16 at 08.18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5983" r="19551" b="35684"/>
                    <a:stretch/>
                  </pic:blipFill>
                  <pic:spPr bwMode="auto">
                    <a:xfrm>
                      <a:off x="0" y="0"/>
                      <a:ext cx="1458344" cy="30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5BB58" w14:textId="77777777" w:rsidR="00AA7791" w:rsidRPr="000E359A" w:rsidRDefault="00AA7791" w:rsidP="00AA7791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="0040586D" w:rsidRPr="000E359A">
        <w:rPr>
          <w:lang w:val="id-ID"/>
        </w:rPr>
        <w:t>Yusuf Perdana</w:t>
      </w:r>
      <w:r w:rsidRPr="000E359A">
        <w:rPr>
          <w:lang w:val="id-ID"/>
        </w:rPr>
        <w:t>, S.Pd., M.</w:t>
      </w:r>
      <w:r w:rsidR="0040586D" w:rsidRPr="000E359A">
        <w:rPr>
          <w:lang w:val="id-ID"/>
        </w:rPr>
        <w:t xml:space="preserve"> Pd</w:t>
      </w:r>
    </w:p>
    <w:p w14:paraId="122102ED" w14:textId="77777777" w:rsidR="005145B1" w:rsidRPr="000E359A" w:rsidRDefault="00AA7791" w:rsidP="0040586D">
      <w:pPr>
        <w:pStyle w:val="ListParagraph"/>
        <w:jc w:val="both"/>
        <w:rPr>
          <w:lang w:val="id-ID"/>
        </w:rPr>
      </w:pP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</w:r>
      <w:r w:rsidRPr="000E359A">
        <w:rPr>
          <w:lang w:val="id-ID"/>
        </w:rPr>
        <w:tab/>
        <w:t>NIP 19</w:t>
      </w:r>
      <w:r w:rsidR="0040586D" w:rsidRPr="000E359A">
        <w:rPr>
          <w:lang w:val="id-ID"/>
        </w:rPr>
        <w:t>9310262019031009</w:t>
      </w:r>
    </w:p>
    <w:sectPr w:rsidR="005145B1" w:rsidRPr="000E3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8BE"/>
    <w:multiLevelType w:val="multilevel"/>
    <w:tmpl w:val="67ACC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BD5E09"/>
    <w:multiLevelType w:val="hybridMultilevel"/>
    <w:tmpl w:val="802EE710"/>
    <w:lvl w:ilvl="0" w:tplc="7F508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FB114D"/>
    <w:multiLevelType w:val="hybridMultilevel"/>
    <w:tmpl w:val="093EF2BC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9E55C5"/>
    <w:multiLevelType w:val="hybridMultilevel"/>
    <w:tmpl w:val="7CAEBE74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54297"/>
    <w:multiLevelType w:val="hybridMultilevel"/>
    <w:tmpl w:val="32C8AC30"/>
    <w:lvl w:ilvl="0" w:tplc="10A8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8F1CCC"/>
    <w:multiLevelType w:val="hybridMultilevel"/>
    <w:tmpl w:val="22964A20"/>
    <w:lvl w:ilvl="0" w:tplc="2B3CEB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8E8EAA0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</w:rPr>
    </w:lvl>
    <w:lvl w:ilvl="3" w:tplc="5FD2957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932E25"/>
    <w:multiLevelType w:val="hybridMultilevel"/>
    <w:tmpl w:val="025E2082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328E1"/>
    <w:multiLevelType w:val="hybridMultilevel"/>
    <w:tmpl w:val="FA762FAE"/>
    <w:lvl w:ilvl="0" w:tplc="AAAAD640">
      <w:start w:val="1"/>
      <w:numFmt w:val="upperLetter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32462B"/>
    <w:multiLevelType w:val="hybridMultilevel"/>
    <w:tmpl w:val="618A7122"/>
    <w:lvl w:ilvl="0" w:tplc="E35C0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3922">
    <w:abstractNumId w:val="8"/>
  </w:num>
  <w:num w:numId="2" w16cid:durableId="769544612">
    <w:abstractNumId w:val="5"/>
  </w:num>
  <w:num w:numId="3" w16cid:durableId="511377683">
    <w:abstractNumId w:val="0"/>
  </w:num>
  <w:num w:numId="4" w16cid:durableId="943461354">
    <w:abstractNumId w:val="1"/>
  </w:num>
  <w:num w:numId="5" w16cid:durableId="857230808">
    <w:abstractNumId w:val="4"/>
  </w:num>
  <w:num w:numId="6" w16cid:durableId="350764811">
    <w:abstractNumId w:val="6"/>
  </w:num>
  <w:num w:numId="7" w16cid:durableId="848519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126619">
    <w:abstractNumId w:val="7"/>
  </w:num>
  <w:num w:numId="9" w16cid:durableId="70659366">
    <w:abstractNumId w:val="3"/>
  </w:num>
  <w:num w:numId="10" w16cid:durableId="191550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91"/>
    <w:rsid w:val="0006338E"/>
    <w:rsid w:val="000A7741"/>
    <w:rsid w:val="000E359A"/>
    <w:rsid w:val="001A7AEC"/>
    <w:rsid w:val="001F2A42"/>
    <w:rsid w:val="003908DC"/>
    <w:rsid w:val="003A720B"/>
    <w:rsid w:val="0040586D"/>
    <w:rsid w:val="00414F7B"/>
    <w:rsid w:val="004D759E"/>
    <w:rsid w:val="005145B1"/>
    <w:rsid w:val="009A0C07"/>
    <w:rsid w:val="00AA0F27"/>
    <w:rsid w:val="00AA7791"/>
    <w:rsid w:val="00CD7E9C"/>
    <w:rsid w:val="00F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F1F"/>
  <w15:docId w15:val="{F03CA54B-C4D1-4387-96FC-5AE2D8BA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91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791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AA7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3A72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gitacahyani921@gmail.com</cp:lastModifiedBy>
  <cp:revision>4</cp:revision>
  <dcterms:created xsi:type="dcterms:W3CDTF">2022-08-08T08:13:00Z</dcterms:created>
  <dcterms:modified xsi:type="dcterms:W3CDTF">2022-08-08T08:16:00Z</dcterms:modified>
</cp:coreProperties>
</file>