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8A4" w:rsidRPr="00015438" w:rsidRDefault="00E673D4">
      <w:pPr>
        <w:spacing w:after="0" w:line="360" w:lineRule="auto"/>
        <w:jc w:val="center"/>
        <w:rPr>
          <w:rFonts w:ascii="Times New Roman" w:hAnsi="Times New Roman" w:cs="Times New Roman"/>
          <w:b/>
          <w:color w:val="000000" w:themeColor="text1"/>
          <w:sz w:val="24"/>
          <w:szCs w:val="24"/>
        </w:rPr>
      </w:pPr>
      <w:r w:rsidRPr="00015438">
        <w:rPr>
          <w:rFonts w:ascii="Times New Roman" w:hAnsi="Times New Roman" w:cs="Times New Roman"/>
          <w:b/>
          <w:color w:val="000000" w:themeColor="text1"/>
          <w:sz w:val="24"/>
          <w:szCs w:val="24"/>
        </w:rPr>
        <w:t>SISTEM PEMROSESAN INFORMASI DALAM PEMBELAJARAN</w:t>
      </w:r>
    </w:p>
    <w:p w:rsidR="004548A4" w:rsidRPr="00015438" w:rsidRDefault="00E673D4">
      <w:pPr>
        <w:spacing w:after="0" w:line="360" w:lineRule="auto"/>
        <w:jc w:val="center"/>
        <w:rPr>
          <w:rFonts w:ascii="Times New Roman" w:hAnsi="Times New Roman" w:cs="Times New Roman"/>
          <w:b/>
          <w:color w:val="000000" w:themeColor="text1"/>
          <w:sz w:val="24"/>
          <w:szCs w:val="24"/>
        </w:rPr>
      </w:pPr>
      <w:r w:rsidRPr="00015438">
        <w:rPr>
          <w:rFonts w:ascii="Times New Roman" w:hAnsi="Times New Roman" w:cs="Times New Roman"/>
          <w:b/>
          <w:color w:val="000000" w:themeColor="text1"/>
          <w:sz w:val="24"/>
          <w:szCs w:val="24"/>
        </w:rPr>
        <w:t>Makalah Belajar dan Pembelajaran</w:t>
      </w:r>
    </w:p>
    <w:p w:rsidR="004548A4" w:rsidRPr="00015438" w:rsidRDefault="004548A4">
      <w:pPr>
        <w:spacing w:after="0" w:line="360" w:lineRule="auto"/>
        <w:jc w:val="center"/>
        <w:rPr>
          <w:rFonts w:ascii="Times New Roman" w:hAnsi="Times New Roman" w:cs="Times New Roman"/>
          <w:b/>
          <w:color w:val="000000" w:themeColor="text1"/>
          <w:sz w:val="24"/>
          <w:szCs w:val="24"/>
        </w:rPr>
      </w:pPr>
    </w:p>
    <w:p w:rsidR="004548A4" w:rsidRPr="00015438" w:rsidRDefault="004548A4">
      <w:pPr>
        <w:spacing w:after="0" w:line="360" w:lineRule="auto"/>
        <w:jc w:val="center"/>
        <w:rPr>
          <w:rFonts w:ascii="Times New Roman" w:hAnsi="Times New Roman" w:cs="Times New Roman"/>
          <w:b/>
          <w:color w:val="000000" w:themeColor="text1"/>
          <w:sz w:val="24"/>
          <w:szCs w:val="24"/>
        </w:rPr>
      </w:pPr>
    </w:p>
    <w:p w:rsidR="004548A4" w:rsidRPr="00015438" w:rsidRDefault="00E673D4">
      <w:pPr>
        <w:spacing w:after="0" w:line="360" w:lineRule="auto"/>
        <w:jc w:val="center"/>
        <w:rPr>
          <w:rFonts w:ascii="Times New Roman" w:hAnsi="Times New Roman" w:cs="Times New Roman"/>
          <w:b/>
          <w:color w:val="000000" w:themeColor="text1"/>
          <w:sz w:val="24"/>
          <w:szCs w:val="24"/>
        </w:rPr>
      </w:pPr>
      <w:r w:rsidRPr="00015438">
        <w:rPr>
          <w:rFonts w:ascii="Times New Roman" w:hAnsi="Times New Roman" w:cs="Times New Roman"/>
          <w:b/>
          <w:color w:val="000000" w:themeColor="text1"/>
          <w:sz w:val="24"/>
          <w:szCs w:val="24"/>
        </w:rPr>
        <w:t>Dosen Pengampu:</w:t>
      </w:r>
    </w:p>
    <w:p w:rsidR="004548A4" w:rsidRPr="00015438" w:rsidRDefault="00E673D4">
      <w:pPr>
        <w:spacing w:after="0" w:line="360" w:lineRule="auto"/>
        <w:jc w:val="center"/>
        <w:rPr>
          <w:rFonts w:ascii="Times New Roman" w:hAnsi="Times New Roman" w:cs="Times New Roman"/>
          <w:color w:val="000000" w:themeColor="text1"/>
          <w:sz w:val="24"/>
          <w:szCs w:val="24"/>
        </w:rPr>
      </w:pPr>
      <w:r w:rsidRPr="00015438">
        <w:rPr>
          <w:rFonts w:ascii="Times New Roman" w:hAnsi="Times New Roman" w:cs="Times New Roman"/>
          <w:color w:val="141313"/>
          <w:sz w:val="24"/>
          <w:szCs w:val="24"/>
          <w:shd w:val="clear" w:color="auto" w:fill="FFFFFF"/>
        </w:rPr>
        <w:t xml:space="preserve">Berti Yolida, </w:t>
      </w:r>
      <w:proofErr w:type="gramStart"/>
      <w:r w:rsidRPr="00015438">
        <w:rPr>
          <w:rFonts w:ascii="Times New Roman" w:hAnsi="Times New Roman" w:cs="Times New Roman"/>
          <w:color w:val="141313"/>
          <w:sz w:val="24"/>
          <w:szCs w:val="24"/>
          <w:shd w:val="clear" w:color="auto" w:fill="FFFFFF"/>
        </w:rPr>
        <w:t>S.Pd.,</w:t>
      </w:r>
      <w:proofErr w:type="gramEnd"/>
      <w:r w:rsidRPr="00015438">
        <w:rPr>
          <w:rFonts w:ascii="Times New Roman" w:hAnsi="Times New Roman" w:cs="Times New Roman"/>
          <w:color w:val="141313"/>
          <w:sz w:val="24"/>
          <w:szCs w:val="24"/>
          <w:shd w:val="clear" w:color="auto" w:fill="FFFFFF"/>
        </w:rPr>
        <w:t xml:space="preserve"> M.Pd</w:t>
      </w:r>
    </w:p>
    <w:p w:rsidR="004548A4" w:rsidRPr="00015438" w:rsidRDefault="004548A4">
      <w:pPr>
        <w:spacing w:after="0" w:line="360" w:lineRule="auto"/>
        <w:jc w:val="center"/>
        <w:rPr>
          <w:rFonts w:ascii="Times New Roman" w:hAnsi="Times New Roman" w:cs="Times New Roman"/>
          <w:color w:val="000000" w:themeColor="text1"/>
          <w:sz w:val="24"/>
          <w:szCs w:val="24"/>
        </w:rPr>
      </w:pPr>
    </w:p>
    <w:p w:rsidR="004548A4" w:rsidRPr="00015438" w:rsidRDefault="004548A4">
      <w:pPr>
        <w:spacing w:after="0" w:line="360" w:lineRule="auto"/>
        <w:jc w:val="center"/>
        <w:rPr>
          <w:rFonts w:ascii="Times New Roman" w:hAnsi="Times New Roman" w:cs="Times New Roman"/>
          <w:color w:val="000000" w:themeColor="text1"/>
          <w:sz w:val="24"/>
          <w:szCs w:val="24"/>
        </w:rPr>
      </w:pPr>
    </w:p>
    <w:p w:rsidR="004548A4" w:rsidRPr="00015438" w:rsidRDefault="004548A4">
      <w:pPr>
        <w:spacing w:line="360" w:lineRule="auto"/>
        <w:jc w:val="center"/>
        <w:rPr>
          <w:rFonts w:ascii="Times New Roman" w:hAnsi="Times New Roman" w:cs="Times New Roman"/>
          <w:b/>
          <w:sz w:val="24"/>
          <w:szCs w:val="24"/>
        </w:rPr>
      </w:pPr>
    </w:p>
    <w:p w:rsidR="004548A4" w:rsidRPr="00015438" w:rsidRDefault="00E673D4">
      <w:pPr>
        <w:spacing w:line="360" w:lineRule="auto"/>
        <w:jc w:val="center"/>
        <w:rPr>
          <w:rFonts w:ascii="Times New Roman" w:hAnsi="Times New Roman" w:cs="Times New Roman"/>
          <w:b/>
          <w:sz w:val="24"/>
          <w:szCs w:val="24"/>
        </w:rPr>
      </w:pPr>
      <w:r w:rsidRPr="00015438">
        <w:rPr>
          <w:rFonts w:ascii="Times New Roman" w:hAnsi="Times New Roman" w:cs="Times New Roman"/>
          <w:b/>
          <w:noProof/>
          <w:sz w:val="24"/>
          <w:szCs w:val="24"/>
        </w:rPr>
        <w:drawing>
          <wp:inline distT="0" distB="0" distL="0" distR="0" wp14:anchorId="755229D9" wp14:editId="6C1C4E15">
            <wp:extent cx="2517140" cy="1681480"/>
            <wp:effectExtent l="0" t="0" r="0" b="0"/>
            <wp:docPr id="6" name="Picture 6" descr="Logo Universitas Lampung  Vector Cdr &amp; Png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Universitas Lampung  Vector Cdr &amp; Png HD"/>
                    <pic:cNvPicPr>
                      <a:picLocks noChangeAspect="1" noChangeArrowheads="1"/>
                    </pic:cNvPicPr>
                  </pic:nvPicPr>
                  <pic:blipFill>
                    <a:blip r:embed="rId7">
                      <a:extLst>
                        <a:ext uri="{28A0092B-C50C-407E-A947-70E740481C1C}">
                          <a14:useLocalDpi xmlns:a14="http://schemas.microsoft.com/office/drawing/2010/main" val="0"/>
                        </a:ext>
                      </a:extLst>
                    </a:blip>
                    <a:srcRect t="5455" b="5455"/>
                    <a:stretch>
                      <a:fillRect/>
                    </a:stretch>
                  </pic:blipFill>
                  <pic:spPr>
                    <a:xfrm>
                      <a:off x="0" y="0"/>
                      <a:ext cx="2531637" cy="1691595"/>
                    </a:xfrm>
                    <a:prstGeom prst="rect">
                      <a:avLst/>
                    </a:prstGeom>
                    <a:noFill/>
                    <a:ln>
                      <a:noFill/>
                    </a:ln>
                  </pic:spPr>
                </pic:pic>
              </a:graphicData>
            </a:graphic>
          </wp:inline>
        </w:drawing>
      </w:r>
    </w:p>
    <w:p w:rsidR="004548A4" w:rsidRPr="00015438" w:rsidRDefault="004548A4">
      <w:pPr>
        <w:spacing w:line="360" w:lineRule="auto"/>
        <w:jc w:val="center"/>
        <w:rPr>
          <w:rFonts w:ascii="Times New Roman" w:hAnsi="Times New Roman" w:cs="Times New Roman"/>
          <w:b/>
          <w:sz w:val="24"/>
          <w:szCs w:val="24"/>
        </w:rPr>
      </w:pPr>
    </w:p>
    <w:p w:rsidR="004548A4" w:rsidRPr="00015438" w:rsidRDefault="00E673D4">
      <w:pPr>
        <w:spacing w:line="360" w:lineRule="auto"/>
        <w:jc w:val="center"/>
        <w:rPr>
          <w:rFonts w:ascii="Times New Roman" w:hAnsi="Times New Roman" w:cs="Times New Roman"/>
          <w:b/>
          <w:sz w:val="24"/>
          <w:szCs w:val="24"/>
        </w:rPr>
      </w:pPr>
      <w:r w:rsidRPr="00015438">
        <w:rPr>
          <w:rFonts w:ascii="Times New Roman" w:hAnsi="Times New Roman" w:cs="Times New Roman"/>
          <w:b/>
          <w:sz w:val="24"/>
          <w:szCs w:val="24"/>
        </w:rPr>
        <w:t>Disusun Oleh:</w:t>
      </w:r>
    </w:p>
    <w:p w:rsidR="004548A4" w:rsidRPr="00015438" w:rsidRDefault="004548A4">
      <w:pPr>
        <w:spacing w:line="360" w:lineRule="auto"/>
        <w:jc w:val="center"/>
        <w:rPr>
          <w:rFonts w:ascii="Times New Roman" w:hAnsi="Times New Roman" w:cs="Times New Roman"/>
          <w:b/>
          <w:sz w:val="24"/>
          <w:szCs w:val="24"/>
        </w:rPr>
      </w:pPr>
    </w:p>
    <w:p w:rsidR="004548A4" w:rsidRPr="00015438" w:rsidRDefault="00E673D4">
      <w:pPr>
        <w:spacing w:line="360" w:lineRule="auto"/>
        <w:jc w:val="center"/>
        <w:rPr>
          <w:rFonts w:ascii="Times New Roman" w:hAnsi="Times New Roman" w:cs="Times New Roman"/>
          <w:sz w:val="24"/>
          <w:szCs w:val="24"/>
        </w:rPr>
      </w:pPr>
      <w:r w:rsidRPr="00015438">
        <w:rPr>
          <w:rFonts w:ascii="Times New Roman" w:hAnsi="Times New Roman" w:cs="Times New Roman"/>
          <w:sz w:val="24"/>
          <w:szCs w:val="24"/>
        </w:rPr>
        <w:t>Martalina Zulfa</w:t>
      </w:r>
      <w:r w:rsidRPr="00015438">
        <w:rPr>
          <w:rFonts w:ascii="Times New Roman" w:hAnsi="Times New Roman" w:cs="Times New Roman"/>
          <w:sz w:val="24"/>
          <w:szCs w:val="24"/>
        </w:rPr>
        <w:tab/>
        <w:t>(1853024003)</w:t>
      </w:r>
    </w:p>
    <w:p w:rsidR="004548A4" w:rsidRPr="00015438" w:rsidRDefault="00E673D4">
      <w:pPr>
        <w:spacing w:line="360" w:lineRule="auto"/>
        <w:jc w:val="center"/>
        <w:rPr>
          <w:rFonts w:ascii="Times New Roman" w:hAnsi="Times New Roman" w:cs="Times New Roman"/>
          <w:sz w:val="24"/>
          <w:szCs w:val="24"/>
        </w:rPr>
      </w:pPr>
      <w:r w:rsidRPr="00015438">
        <w:rPr>
          <w:rFonts w:ascii="Times New Roman" w:hAnsi="Times New Roman" w:cs="Times New Roman"/>
          <w:sz w:val="24"/>
          <w:szCs w:val="24"/>
        </w:rPr>
        <w:t>Zahara Maskanah</w:t>
      </w:r>
      <w:r w:rsidRPr="00015438">
        <w:rPr>
          <w:rFonts w:ascii="Times New Roman" w:hAnsi="Times New Roman" w:cs="Times New Roman"/>
          <w:sz w:val="24"/>
          <w:szCs w:val="24"/>
        </w:rPr>
        <w:tab/>
        <w:t>(1813024015)</w:t>
      </w:r>
    </w:p>
    <w:p w:rsidR="004548A4" w:rsidRPr="00015438" w:rsidRDefault="004548A4">
      <w:pPr>
        <w:spacing w:line="360" w:lineRule="auto"/>
        <w:jc w:val="center"/>
        <w:rPr>
          <w:rFonts w:ascii="Times New Roman" w:hAnsi="Times New Roman" w:cs="Times New Roman"/>
          <w:b/>
          <w:sz w:val="24"/>
          <w:szCs w:val="24"/>
        </w:rPr>
      </w:pPr>
    </w:p>
    <w:p w:rsidR="004548A4" w:rsidRPr="00015438" w:rsidRDefault="004548A4">
      <w:pPr>
        <w:spacing w:line="360" w:lineRule="auto"/>
        <w:jc w:val="center"/>
        <w:rPr>
          <w:rFonts w:ascii="Times New Roman" w:hAnsi="Times New Roman" w:cs="Times New Roman"/>
          <w:b/>
          <w:sz w:val="24"/>
          <w:szCs w:val="24"/>
        </w:rPr>
      </w:pPr>
    </w:p>
    <w:p w:rsidR="004548A4" w:rsidRPr="00015438" w:rsidRDefault="00E673D4">
      <w:pPr>
        <w:spacing w:line="360" w:lineRule="auto"/>
        <w:jc w:val="center"/>
        <w:rPr>
          <w:rFonts w:ascii="Times New Roman" w:hAnsi="Times New Roman" w:cs="Times New Roman"/>
          <w:b/>
          <w:sz w:val="24"/>
          <w:szCs w:val="24"/>
        </w:rPr>
      </w:pPr>
      <w:r w:rsidRPr="00015438">
        <w:rPr>
          <w:rFonts w:ascii="Times New Roman" w:hAnsi="Times New Roman" w:cs="Times New Roman"/>
          <w:b/>
          <w:sz w:val="24"/>
          <w:szCs w:val="24"/>
        </w:rPr>
        <w:t>FAKULTAS KEGURUAN DAN ILMU PENDIDIKAN</w:t>
      </w:r>
    </w:p>
    <w:p w:rsidR="004548A4" w:rsidRPr="00015438" w:rsidRDefault="00E673D4">
      <w:pPr>
        <w:spacing w:line="360" w:lineRule="auto"/>
        <w:jc w:val="center"/>
        <w:rPr>
          <w:rFonts w:ascii="Times New Roman" w:hAnsi="Times New Roman" w:cs="Times New Roman"/>
          <w:b/>
          <w:sz w:val="24"/>
          <w:szCs w:val="24"/>
        </w:rPr>
      </w:pPr>
      <w:r w:rsidRPr="00015438">
        <w:rPr>
          <w:rFonts w:ascii="Times New Roman" w:hAnsi="Times New Roman" w:cs="Times New Roman"/>
          <w:b/>
          <w:sz w:val="24"/>
          <w:szCs w:val="24"/>
        </w:rPr>
        <w:t>UNIVERSITAS LAMPUNG</w:t>
      </w:r>
    </w:p>
    <w:p w:rsidR="004548A4" w:rsidRPr="00015438" w:rsidRDefault="00E673D4">
      <w:pPr>
        <w:spacing w:line="360" w:lineRule="auto"/>
        <w:jc w:val="center"/>
        <w:rPr>
          <w:rFonts w:ascii="Times New Roman" w:hAnsi="Times New Roman" w:cs="Times New Roman"/>
          <w:b/>
          <w:sz w:val="24"/>
          <w:szCs w:val="24"/>
        </w:rPr>
      </w:pPr>
      <w:r w:rsidRPr="00015438">
        <w:rPr>
          <w:rFonts w:ascii="Times New Roman" w:hAnsi="Times New Roman" w:cs="Times New Roman"/>
          <w:b/>
          <w:sz w:val="24"/>
          <w:szCs w:val="24"/>
        </w:rPr>
        <w:t>BANDAR LAMPUNG</w:t>
      </w:r>
    </w:p>
    <w:p w:rsidR="004548A4" w:rsidRPr="00015438" w:rsidRDefault="00E673D4">
      <w:pPr>
        <w:spacing w:line="360" w:lineRule="auto"/>
        <w:jc w:val="center"/>
        <w:rPr>
          <w:rFonts w:ascii="Times New Roman" w:hAnsi="Times New Roman" w:cs="Times New Roman"/>
          <w:b/>
          <w:sz w:val="24"/>
          <w:szCs w:val="24"/>
        </w:rPr>
      </w:pPr>
      <w:r w:rsidRPr="00015438">
        <w:rPr>
          <w:rFonts w:ascii="Times New Roman" w:hAnsi="Times New Roman" w:cs="Times New Roman"/>
          <w:b/>
          <w:sz w:val="24"/>
          <w:szCs w:val="24"/>
        </w:rPr>
        <w:t>2022</w:t>
      </w:r>
    </w:p>
    <w:p w:rsidR="004548A4" w:rsidRPr="00015438" w:rsidRDefault="00E673D4">
      <w:pPr>
        <w:spacing w:line="360" w:lineRule="auto"/>
        <w:jc w:val="center"/>
        <w:rPr>
          <w:rFonts w:ascii="Times New Roman" w:hAnsi="Times New Roman" w:cs="Times New Roman"/>
          <w:b/>
          <w:sz w:val="24"/>
          <w:szCs w:val="24"/>
        </w:rPr>
      </w:pPr>
      <w:r w:rsidRPr="00015438">
        <w:rPr>
          <w:rFonts w:ascii="Times New Roman" w:hAnsi="Times New Roman" w:cs="Times New Roman"/>
          <w:b/>
          <w:sz w:val="24"/>
          <w:szCs w:val="24"/>
        </w:rPr>
        <w:lastRenderedPageBreak/>
        <w:t>PEMBAHASAN</w:t>
      </w:r>
    </w:p>
    <w:p w:rsidR="004548A4" w:rsidRPr="00015438" w:rsidRDefault="004548A4">
      <w:pPr>
        <w:spacing w:line="360" w:lineRule="auto"/>
        <w:jc w:val="both"/>
        <w:rPr>
          <w:rFonts w:ascii="Times New Roman" w:hAnsi="Times New Roman" w:cs="Times New Roman"/>
          <w:sz w:val="24"/>
          <w:szCs w:val="24"/>
        </w:rPr>
      </w:pPr>
    </w:p>
    <w:p w:rsidR="004548A4" w:rsidRPr="005C3C55" w:rsidRDefault="00E673D4">
      <w:pPr>
        <w:pStyle w:val="ListParagraph"/>
        <w:numPr>
          <w:ilvl w:val="0"/>
          <w:numId w:val="1"/>
        </w:numPr>
        <w:spacing w:line="360" w:lineRule="auto"/>
        <w:jc w:val="both"/>
        <w:rPr>
          <w:rFonts w:ascii="Times New Roman" w:hAnsi="Times New Roman" w:cs="Times New Roman"/>
          <w:b/>
          <w:color w:val="000000" w:themeColor="text1"/>
          <w:sz w:val="24"/>
          <w:szCs w:val="24"/>
        </w:rPr>
      </w:pPr>
      <w:r w:rsidRPr="005C3C55">
        <w:rPr>
          <w:rFonts w:ascii="Times New Roman" w:hAnsi="Times New Roman" w:cs="Times New Roman"/>
          <w:b/>
          <w:color w:val="000000" w:themeColor="text1"/>
          <w:sz w:val="24"/>
          <w:szCs w:val="24"/>
        </w:rPr>
        <w:t>Sifat Pendekatan Pemrosesan Informasi</w:t>
      </w:r>
    </w:p>
    <w:p w:rsidR="004548A4" w:rsidRPr="005C3C55" w:rsidRDefault="00E673D4">
      <w:pPr>
        <w:pStyle w:val="ListParagraph"/>
        <w:spacing w:line="360" w:lineRule="auto"/>
        <w:jc w:val="both"/>
        <w:rPr>
          <w:rFonts w:ascii="Times New Roman" w:hAnsi="Times New Roman" w:cs="Times New Roman"/>
          <w:color w:val="000000" w:themeColor="text1"/>
          <w:sz w:val="24"/>
          <w:szCs w:val="24"/>
        </w:rPr>
      </w:pPr>
      <w:proofErr w:type="gramStart"/>
      <w:r w:rsidRPr="005C3C55">
        <w:rPr>
          <w:rFonts w:ascii="Times New Roman" w:hAnsi="Times New Roman" w:cs="Times New Roman"/>
          <w:color w:val="000000" w:themeColor="text1"/>
          <w:sz w:val="24"/>
          <w:szCs w:val="24"/>
        </w:rPr>
        <w:t>Pendekatan pemrosesan informasi menyatakan bahwa murid mengolah informasi, memonitornya, dan menyusun strategi berkenaan dengan informasi tersebut.</w:t>
      </w:r>
      <w:proofErr w:type="gramEnd"/>
      <w:r w:rsidRPr="005C3C55">
        <w:rPr>
          <w:rFonts w:ascii="Times New Roman" w:hAnsi="Times New Roman" w:cs="Times New Roman"/>
          <w:color w:val="000000" w:themeColor="text1"/>
          <w:sz w:val="24"/>
          <w:szCs w:val="24"/>
        </w:rPr>
        <w:t xml:space="preserve"> Inti pendekatan ini adalah proses memori dan proses berpikir (thinking). </w:t>
      </w:r>
      <w:proofErr w:type="gramStart"/>
      <w:r w:rsidRPr="005C3C55">
        <w:rPr>
          <w:rFonts w:ascii="Times New Roman" w:hAnsi="Times New Roman" w:cs="Times New Roman"/>
          <w:color w:val="000000" w:themeColor="text1"/>
          <w:sz w:val="24"/>
          <w:szCs w:val="24"/>
        </w:rPr>
        <w:t>Menurut pendekatan pemrosesan informasi, anak secara berthap mengembangkan kapasitas untuk memproses informasi, dan karenanya sedar bertahap pula mereka bisa mendapatkan pengetahuan dan keahlian yang kompleks.</w:t>
      </w:r>
      <w:proofErr w:type="gramEnd"/>
      <w:r w:rsidRPr="005C3C55">
        <w:rPr>
          <w:rFonts w:ascii="Times New Roman" w:hAnsi="Times New Roman" w:cs="Times New Roman"/>
          <w:color w:val="000000" w:themeColor="text1"/>
          <w:sz w:val="24"/>
          <w:szCs w:val="24"/>
        </w:rPr>
        <w:t xml:space="preserve"> </w:t>
      </w:r>
      <w:proofErr w:type="gramStart"/>
      <w:r w:rsidRPr="005C3C55">
        <w:rPr>
          <w:rFonts w:ascii="Times New Roman" w:hAnsi="Times New Roman" w:cs="Times New Roman"/>
          <w:color w:val="000000" w:themeColor="text1"/>
          <w:sz w:val="24"/>
          <w:szCs w:val="24"/>
        </w:rPr>
        <w:t>Beberapa pendekatan pemrosesan informasi memilki kecenderungan yang lebih konstruktivis ketembang pendekatan lainnya.</w:t>
      </w:r>
      <w:proofErr w:type="gramEnd"/>
      <w:r w:rsidRPr="005C3C55">
        <w:rPr>
          <w:rFonts w:ascii="Times New Roman" w:hAnsi="Times New Roman" w:cs="Times New Roman"/>
          <w:color w:val="000000" w:themeColor="text1"/>
          <w:sz w:val="24"/>
          <w:szCs w:val="24"/>
        </w:rPr>
        <w:t xml:space="preserve"> </w:t>
      </w:r>
      <w:proofErr w:type="gramStart"/>
      <w:r w:rsidRPr="005C3C55">
        <w:rPr>
          <w:rFonts w:ascii="Times New Roman" w:hAnsi="Times New Roman" w:cs="Times New Roman"/>
          <w:color w:val="000000" w:themeColor="text1"/>
          <w:sz w:val="24"/>
          <w:szCs w:val="24"/>
        </w:rPr>
        <w:t>Mereka mempunyai kecenderungan konstruktivis memandang guru sebagai pembimbing kognitif untuk tugas akademik dan murid sebagai pelajar yang berusaha memahami tugas tersebut (Mayer, 2001).</w:t>
      </w:r>
      <w:proofErr w:type="gramEnd"/>
    </w:p>
    <w:p w:rsidR="004548A4" w:rsidRPr="005C3C55" w:rsidRDefault="00E673D4">
      <w:pPr>
        <w:pStyle w:val="ListParagraph"/>
        <w:numPr>
          <w:ilvl w:val="0"/>
          <w:numId w:val="2"/>
        </w:numPr>
        <w:spacing w:line="360" w:lineRule="auto"/>
        <w:jc w:val="both"/>
        <w:rPr>
          <w:rFonts w:ascii="Times New Roman" w:hAnsi="Times New Roman" w:cs="Times New Roman"/>
          <w:b/>
          <w:color w:val="000000" w:themeColor="text1"/>
          <w:sz w:val="24"/>
          <w:szCs w:val="24"/>
        </w:rPr>
      </w:pPr>
      <w:r w:rsidRPr="005C3C55">
        <w:rPr>
          <w:rFonts w:ascii="Times New Roman" w:hAnsi="Times New Roman" w:cs="Times New Roman"/>
          <w:b/>
          <w:color w:val="000000" w:themeColor="text1"/>
          <w:sz w:val="24"/>
          <w:szCs w:val="24"/>
        </w:rPr>
        <w:t>Pandangan Siegler</w:t>
      </w:r>
    </w:p>
    <w:p w:rsidR="004548A4" w:rsidRPr="005C3C55" w:rsidRDefault="00E673D4">
      <w:pPr>
        <w:pStyle w:val="ListParagraph"/>
        <w:spacing w:line="360" w:lineRule="auto"/>
        <w:ind w:left="1080"/>
        <w:jc w:val="both"/>
        <w:rPr>
          <w:rFonts w:ascii="Times New Roman" w:hAnsi="Times New Roman" w:cs="Times New Roman"/>
          <w:color w:val="000000" w:themeColor="text1"/>
          <w:sz w:val="24"/>
          <w:szCs w:val="24"/>
        </w:rPr>
      </w:pPr>
      <w:r w:rsidRPr="005C3C55">
        <w:rPr>
          <w:rFonts w:ascii="Times New Roman" w:hAnsi="Times New Roman" w:cs="Times New Roman"/>
          <w:color w:val="000000" w:themeColor="text1"/>
          <w:sz w:val="24"/>
          <w:szCs w:val="24"/>
        </w:rPr>
        <w:t xml:space="preserve">Robert Siegler (1998) mendeskripsikan tiga karakteristik utama dari pendekatan pemrosesan informasi: proses berpikir, mekanisme pengubah, dan modifikasi diri. </w:t>
      </w:r>
    </w:p>
    <w:p w:rsidR="004548A4" w:rsidRPr="005C3C55" w:rsidRDefault="00E673D4">
      <w:pPr>
        <w:pStyle w:val="ListParagraph"/>
        <w:numPr>
          <w:ilvl w:val="0"/>
          <w:numId w:val="3"/>
        </w:numPr>
        <w:spacing w:line="360" w:lineRule="auto"/>
        <w:jc w:val="both"/>
        <w:rPr>
          <w:rFonts w:ascii="Times New Roman" w:hAnsi="Times New Roman" w:cs="Times New Roman"/>
          <w:color w:val="000000" w:themeColor="text1"/>
          <w:sz w:val="24"/>
          <w:szCs w:val="24"/>
        </w:rPr>
      </w:pPr>
      <w:r w:rsidRPr="005C3C55">
        <w:rPr>
          <w:rFonts w:ascii="Times New Roman" w:hAnsi="Times New Roman" w:cs="Times New Roman"/>
          <w:color w:val="000000" w:themeColor="text1"/>
          <w:sz w:val="24"/>
          <w:szCs w:val="24"/>
        </w:rPr>
        <w:t xml:space="preserve">Pemikiran </w:t>
      </w:r>
    </w:p>
    <w:p w:rsidR="004548A4" w:rsidRPr="005C3C55" w:rsidRDefault="00E673D4">
      <w:pPr>
        <w:pStyle w:val="ListParagraph"/>
        <w:spacing w:line="360" w:lineRule="auto"/>
        <w:ind w:left="1440"/>
        <w:jc w:val="both"/>
        <w:rPr>
          <w:rFonts w:ascii="Times New Roman" w:hAnsi="Times New Roman" w:cs="Times New Roman"/>
          <w:color w:val="000000" w:themeColor="text1"/>
          <w:sz w:val="24"/>
          <w:szCs w:val="24"/>
        </w:rPr>
      </w:pPr>
      <w:proofErr w:type="gramStart"/>
      <w:r w:rsidRPr="005C3C55">
        <w:rPr>
          <w:rFonts w:ascii="Times New Roman" w:hAnsi="Times New Roman" w:cs="Times New Roman"/>
          <w:color w:val="000000" w:themeColor="text1"/>
          <w:sz w:val="24"/>
          <w:szCs w:val="24"/>
        </w:rPr>
        <w:t>Menurut pendapat Siegler, berpikir (thinking) adalah pemrosesan informasi.</w:t>
      </w:r>
      <w:proofErr w:type="gramEnd"/>
      <w:r w:rsidRPr="005C3C55">
        <w:rPr>
          <w:rFonts w:ascii="Times New Roman" w:hAnsi="Times New Roman" w:cs="Times New Roman"/>
          <w:color w:val="000000" w:themeColor="text1"/>
          <w:sz w:val="24"/>
          <w:szCs w:val="24"/>
        </w:rPr>
        <w:t xml:space="preserve"> Dalam hal ini Siegler memberikan perspektif luas tentang </w:t>
      </w:r>
      <w:proofErr w:type="gramStart"/>
      <w:r w:rsidRPr="005C3C55">
        <w:rPr>
          <w:rFonts w:ascii="Times New Roman" w:hAnsi="Times New Roman" w:cs="Times New Roman"/>
          <w:color w:val="000000" w:themeColor="text1"/>
          <w:sz w:val="24"/>
          <w:szCs w:val="24"/>
        </w:rPr>
        <w:t>apa</w:t>
      </w:r>
      <w:proofErr w:type="gramEnd"/>
      <w:r w:rsidRPr="005C3C55">
        <w:rPr>
          <w:rFonts w:ascii="Times New Roman" w:hAnsi="Times New Roman" w:cs="Times New Roman"/>
          <w:color w:val="000000" w:themeColor="text1"/>
          <w:sz w:val="24"/>
          <w:szCs w:val="24"/>
        </w:rPr>
        <w:t xml:space="preserve"> itu penyandian (encoding), merepre-sentasikan, dan menyimpan informasi dari dunia sekelilingnya, mereka sedang melakukan proses berpikir. </w:t>
      </w:r>
      <w:proofErr w:type="gramStart"/>
      <w:r w:rsidRPr="005C3C55">
        <w:rPr>
          <w:rFonts w:ascii="Times New Roman" w:hAnsi="Times New Roman" w:cs="Times New Roman"/>
          <w:color w:val="000000" w:themeColor="text1"/>
          <w:sz w:val="24"/>
          <w:szCs w:val="24"/>
        </w:rPr>
        <w:t>Siegler percaya bahwa pikiran adalah sesuatu yang sangat fleksibel, yang menyebabkan individu bisa beradaptasi dan menyesuaikan diri dengan perubahan dalam lingkungan, tugas, dan tujuan.</w:t>
      </w:r>
      <w:proofErr w:type="gramEnd"/>
      <w:r w:rsidRPr="005C3C55">
        <w:rPr>
          <w:rFonts w:ascii="Times New Roman" w:hAnsi="Times New Roman" w:cs="Times New Roman"/>
          <w:color w:val="000000" w:themeColor="text1"/>
          <w:sz w:val="24"/>
          <w:szCs w:val="24"/>
        </w:rPr>
        <w:t xml:space="preserve"> </w:t>
      </w:r>
      <w:proofErr w:type="gramStart"/>
      <w:r w:rsidRPr="005C3C55">
        <w:rPr>
          <w:rFonts w:ascii="Times New Roman" w:hAnsi="Times New Roman" w:cs="Times New Roman"/>
          <w:color w:val="000000" w:themeColor="text1"/>
          <w:sz w:val="24"/>
          <w:szCs w:val="24"/>
        </w:rPr>
        <w:t>Tetapi, ada batas kemampuan berpikir manusia ini.</w:t>
      </w:r>
      <w:proofErr w:type="gramEnd"/>
      <w:r w:rsidRPr="005C3C55">
        <w:rPr>
          <w:rFonts w:ascii="Times New Roman" w:hAnsi="Times New Roman" w:cs="Times New Roman"/>
          <w:color w:val="000000" w:themeColor="text1"/>
          <w:sz w:val="24"/>
          <w:szCs w:val="24"/>
        </w:rPr>
        <w:t xml:space="preserve"> </w:t>
      </w:r>
      <w:proofErr w:type="gramStart"/>
      <w:r w:rsidRPr="005C3C55">
        <w:rPr>
          <w:rFonts w:ascii="Times New Roman" w:hAnsi="Times New Roman" w:cs="Times New Roman"/>
          <w:color w:val="000000" w:themeColor="text1"/>
          <w:sz w:val="24"/>
          <w:szCs w:val="24"/>
        </w:rPr>
        <w:t>Individu hanya dapat memerhatikan sejumlah informasi yang terbatas pada satu waktu, dan kecepatan untuk memproses informasi juga terbatas.</w:t>
      </w:r>
      <w:proofErr w:type="gramEnd"/>
      <w:r w:rsidRPr="005C3C55">
        <w:rPr>
          <w:rFonts w:ascii="Times New Roman" w:hAnsi="Times New Roman" w:cs="Times New Roman"/>
          <w:color w:val="000000" w:themeColor="text1"/>
          <w:sz w:val="24"/>
          <w:szCs w:val="24"/>
        </w:rPr>
        <w:t xml:space="preserve"> </w:t>
      </w:r>
    </w:p>
    <w:p w:rsidR="004548A4" w:rsidRPr="005C3C55" w:rsidRDefault="004548A4">
      <w:pPr>
        <w:pStyle w:val="ListParagraph"/>
        <w:spacing w:line="360" w:lineRule="auto"/>
        <w:ind w:left="1440"/>
        <w:jc w:val="both"/>
        <w:rPr>
          <w:rFonts w:ascii="Times New Roman" w:hAnsi="Times New Roman" w:cs="Times New Roman"/>
          <w:color w:val="000000" w:themeColor="text1"/>
          <w:sz w:val="24"/>
          <w:szCs w:val="24"/>
        </w:rPr>
      </w:pPr>
    </w:p>
    <w:p w:rsidR="004548A4" w:rsidRPr="005C3C55" w:rsidRDefault="004548A4">
      <w:pPr>
        <w:pStyle w:val="ListParagraph"/>
        <w:spacing w:line="360" w:lineRule="auto"/>
        <w:ind w:left="1440"/>
        <w:jc w:val="both"/>
        <w:rPr>
          <w:rFonts w:ascii="Times New Roman" w:hAnsi="Times New Roman" w:cs="Times New Roman"/>
          <w:color w:val="000000" w:themeColor="text1"/>
          <w:sz w:val="24"/>
          <w:szCs w:val="24"/>
        </w:rPr>
      </w:pPr>
    </w:p>
    <w:p w:rsidR="004548A4" w:rsidRPr="005C3C55" w:rsidRDefault="00E673D4">
      <w:pPr>
        <w:pStyle w:val="ListParagraph"/>
        <w:numPr>
          <w:ilvl w:val="0"/>
          <w:numId w:val="3"/>
        </w:numPr>
        <w:spacing w:line="360" w:lineRule="auto"/>
        <w:jc w:val="both"/>
        <w:rPr>
          <w:rFonts w:ascii="Times New Roman" w:hAnsi="Times New Roman" w:cs="Times New Roman"/>
          <w:color w:val="000000" w:themeColor="text1"/>
          <w:sz w:val="24"/>
          <w:szCs w:val="24"/>
        </w:rPr>
      </w:pPr>
      <w:r w:rsidRPr="005C3C55">
        <w:rPr>
          <w:rFonts w:ascii="Times New Roman" w:hAnsi="Times New Roman" w:cs="Times New Roman"/>
          <w:color w:val="000000" w:themeColor="text1"/>
          <w:sz w:val="24"/>
          <w:szCs w:val="24"/>
        </w:rPr>
        <w:lastRenderedPageBreak/>
        <w:t xml:space="preserve">Mekanisme </w:t>
      </w:r>
    </w:p>
    <w:p w:rsidR="004548A4" w:rsidRPr="005C3C55" w:rsidRDefault="00E673D4">
      <w:pPr>
        <w:pStyle w:val="ListParagraph"/>
        <w:spacing w:line="360" w:lineRule="auto"/>
        <w:ind w:left="1440"/>
        <w:jc w:val="both"/>
        <w:rPr>
          <w:rFonts w:ascii="Times New Roman" w:hAnsi="Times New Roman" w:cs="Times New Roman"/>
          <w:color w:val="000000" w:themeColor="text1"/>
          <w:sz w:val="24"/>
          <w:szCs w:val="24"/>
        </w:rPr>
      </w:pPr>
      <w:proofErr w:type="gramStart"/>
      <w:r w:rsidRPr="005C3C55">
        <w:rPr>
          <w:rFonts w:ascii="Times New Roman" w:hAnsi="Times New Roman" w:cs="Times New Roman"/>
          <w:color w:val="000000" w:themeColor="text1"/>
          <w:sz w:val="24"/>
          <w:szCs w:val="24"/>
        </w:rPr>
        <w:t>Siegler berpendapat bahwa dalam pemrosesan informasi fokus utamanya adalah pada peran mekanisme pengubah dan perkembangan.</w:t>
      </w:r>
      <w:proofErr w:type="gramEnd"/>
      <w:r w:rsidRPr="005C3C55">
        <w:rPr>
          <w:rFonts w:ascii="Times New Roman" w:hAnsi="Times New Roman" w:cs="Times New Roman"/>
          <w:color w:val="000000" w:themeColor="text1"/>
          <w:sz w:val="24"/>
          <w:szCs w:val="24"/>
        </w:rPr>
        <w:t xml:space="preserve"> Dia percaya bahwa ada empat mekanisme yang bekerja </w:t>
      </w:r>
      <w:proofErr w:type="gramStart"/>
      <w:r w:rsidRPr="005C3C55">
        <w:rPr>
          <w:rFonts w:ascii="Times New Roman" w:hAnsi="Times New Roman" w:cs="Times New Roman"/>
          <w:color w:val="000000" w:themeColor="text1"/>
          <w:sz w:val="24"/>
          <w:szCs w:val="24"/>
        </w:rPr>
        <w:t>sama</w:t>
      </w:r>
      <w:proofErr w:type="gramEnd"/>
      <w:r w:rsidRPr="005C3C55">
        <w:rPr>
          <w:rFonts w:ascii="Times New Roman" w:hAnsi="Times New Roman" w:cs="Times New Roman"/>
          <w:color w:val="000000" w:themeColor="text1"/>
          <w:sz w:val="24"/>
          <w:szCs w:val="24"/>
        </w:rPr>
        <w:t xml:space="preserve"> menciptakan perubahan dalam keterampilan kognitif anak: encoding (penyandian), otomatisasi, konstruksi strategi, dan generalisasi. </w:t>
      </w:r>
    </w:p>
    <w:p w:rsidR="004548A4" w:rsidRPr="005C3C55" w:rsidRDefault="00E673D4">
      <w:pPr>
        <w:pStyle w:val="ListParagraph"/>
        <w:numPr>
          <w:ilvl w:val="0"/>
          <w:numId w:val="4"/>
        </w:numPr>
        <w:spacing w:line="360" w:lineRule="auto"/>
        <w:jc w:val="both"/>
        <w:rPr>
          <w:rFonts w:ascii="Times New Roman" w:hAnsi="Times New Roman" w:cs="Times New Roman"/>
          <w:i/>
          <w:color w:val="000000" w:themeColor="text1"/>
          <w:sz w:val="24"/>
          <w:szCs w:val="24"/>
        </w:rPr>
      </w:pPr>
      <w:r w:rsidRPr="005C3C55">
        <w:rPr>
          <w:rFonts w:ascii="Times New Roman" w:hAnsi="Times New Roman" w:cs="Times New Roman"/>
          <w:i/>
          <w:color w:val="000000" w:themeColor="text1"/>
          <w:sz w:val="24"/>
          <w:szCs w:val="24"/>
        </w:rPr>
        <w:t xml:space="preserve">Encoding </w:t>
      </w:r>
    </w:p>
    <w:p w:rsidR="004548A4" w:rsidRPr="005C3C55" w:rsidRDefault="00E673D4">
      <w:pPr>
        <w:pStyle w:val="ListParagraph"/>
        <w:spacing w:line="360" w:lineRule="auto"/>
        <w:ind w:left="1800"/>
        <w:jc w:val="both"/>
        <w:rPr>
          <w:rFonts w:ascii="Times New Roman" w:hAnsi="Times New Roman" w:cs="Times New Roman"/>
          <w:color w:val="000000" w:themeColor="text1"/>
          <w:sz w:val="24"/>
          <w:szCs w:val="24"/>
        </w:rPr>
      </w:pPr>
      <w:r w:rsidRPr="005C3C55">
        <w:rPr>
          <w:rFonts w:ascii="Times New Roman" w:hAnsi="Times New Roman" w:cs="Times New Roman"/>
          <w:i/>
          <w:color w:val="000000" w:themeColor="text1"/>
          <w:sz w:val="24"/>
          <w:szCs w:val="24"/>
        </w:rPr>
        <w:t>Encoding</w:t>
      </w:r>
      <w:r w:rsidRPr="005C3C55">
        <w:rPr>
          <w:rFonts w:ascii="Times New Roman" w:hAnsi="Times New Roman" w:cs="Times New Roman"/>
          <w:color w:val="000000" w:themeColor="text1"/>
          <w:sz w:val="24"/>
          <w:szCs w:val="24"/>
        </w:rPr>
        <w:t xml:space="preserve"> adalah proses memasukkan informasi ke dalam memori. </w:t>
      </w:r>
      <w:proofErr w:type="gramStart"/>
      <w:r w:rsidRPr="005C3C55">
        <w:rPr>
          <w:rFonts w:ascii="Times New Roman" w:hAnsi="Times New Roman" w:cs="Times New Roman"/>
          <w:color w:val="000000" w:themeColor="text1"/>
          <w:sz w:val="24"/>
          <w:szCs w:val="24"/>
        </w:rPr>
        <w:t>Siegler mengatakan bahwa aspek utama dari pemecahan problem adalah menyandikan informasi yang relavan dan mengabaikan informasi yang tidak relevan.</w:t>
      </w:r>
      <w:proofErr w:type="gramEnd"/>
      <w:r w:rsidRPr="005C3C55">
        <w:rPr>
          <w:rFonts w:ascii="Times New Roman" w:hAnsi="Times New Roman" w:cs="Times New Roman"/>
          <w:color w:val="000000" w:themeColor="text1"/>
          <w:sz w:val="24"/>
          <w:szCs w:val="24"/>
        </w:rPr>
        <w:t xml:space="preserve"> </w:t>
      </w:r>
      <w:proofErr w:type="gramStart"/>
      <w:r w:rsidRPr="005C3C55">
        <w:rPr>
          <w:rFonts w:ascii="Times New Roman" w:hAnsi="Times New Roman" w:cs="Times New Roman"/>
          <w:color w:val="000000" w:themeColor="text1"/>
          <w:sz w:val="24"/>
          <w:szCs w:val="24"/>
        </w:rPr>
        <w:t>Karena biasanya dibutuhkan waktu dan usaha untuk menyusun strategi baru, anak harus melatihnya untuk melaksanakan peyandian secara otomatis maksimalkan efektivitasnya.</w:t>
      </w:r>
      <w:proofErr w:type="gramEnd"/>
    </w:p>
    <w:p w:rsidR="004548A4" w:rsidRPr="005C3C55" w:rsidRDefault="00E673D4">
      <w:pPr>
        <w:pStyle w:val="ListParagraph"/>
        <w:numPr>
          <w:ilvl w:val="0"/>
          <w:numId w:val="4"/>
        </w:numPr>
        <w:spacing w:line="360" w:lineRule="auto"/>
        <w:jc w:val="both"/>
        <w:rPr>
          <w:rFonts w:ascii="Times New Roman" w:hAnsi="Times New Roman" w:cs="Times New Roman"/>
          <w:color w:val="000000" w:themeColor="text1"/>
          <w:sz w:val="24"/>
          <w:szCs w:val="24"/>
        </w:rPr>
      </w:pPr>
      <w:r w:rsidRPr="005C3C55">
        <w:rPr>
          <w:rFonts w:ascii="Times New Roman" w:hAnsi="Times New Roman" w:cs="Times New Roman"/>
          <w:color w:val="000000" w:themeColor="text1"/>
          <w:sz w:val="24"/>
          <w:szCs w:val="24"/>
        </w:rPr>
        <w:t>Otomatisitas</w:t>
      </w:r>
    </w:p>
    <w:p w:rsidR="004548A4" w:rsidRPr="005C3C55" w:rsidRDefault="00E673D4">
      <w:pPr>
        <w:pStyle w:val="ListParagraph"/>
        <w:spacing w:line="360" w:lineRule="auto"/>
        <w:ind w:left="1800"/>
        <w:jc w:val="both"/>
        <w:rPr>
          <w:rFonts w:ascii="Times New Roman" w:hAnsi="Times New Roman" w:cs="Times New Roman"/>
          <w:color w:val="000000" w:themeColor="text1"/>
          <w:sz w:val="24"/>
          <w:szCs w:val="24"/>
        </w:rPr>
      </w:pPr>
      <w:proofErr w:type="gramStart"/>
      <w:r w:rsidRPr="005C3C55">
        <w:rPr>
          <w:rFonts w:ascii="Times New Roman" w:hAnsi="Times New Roman" w:cs="Times New Roman"/>
          <w:color w:val="000000" w:themeColor="text1"/>
          <w:sz w:val="24"/>
          <w:szCs w:val="24"/>
        </w:rPr>
        <w:t>Istilah otomatisitas (automaticity) adalah kemampuan untuk memproses informasi dengan sedikit atau tanpa usaha.</w:t>
      </w:r>
      <w:proofErr w:type="gramEnd"/>
      <w:r w:rsidRPr="005C3C55">
        <w:rPr>
          <w:rFonts w:ascii="Times New Roman" w:hAnsi="Times New Roman" w:cs="Times New Roman"/>
          <w:color w:val="000000" w:themeColor="text1"/>
          <w:sz w:val="24"/>
          <w:szCs w:val="24"/>
        </w:rPr>
        <w:t xml:space="preserve"> Seiring dengan bertambahnya </w:t>
      </w:r>
      <w:proofErr w:type="gramStart"/>
      <w:r w:rsidRPr="005C3C55">
        <w:rPr>
          <w:rFonts w:ascii="Times New Roman" w:hAnsi="Times New Roman" w:cs="Times New Roman"/>
          <w:color w:val="000000" w:themeColor="text1"/>
          <w:sz w:val="24"/>
          <w:szCs w:val="24"/>
        </w:rPr>
        <w:t>usia</w:t>
      </w:r>
      <w:proofErr w:type="gramEnd"/>
      <w:r w:rsidRPr="005C3C55">
        <w:rPr>
          <w:rFonts w:ascii="Times New Roman" w:hAnsi="Times New Roman" w:cs="Times New Roman"/>
          <w:color w:val="000000" w:themeColor="text1"/>
          <w:sz w:val="24"/>
          <w:szCs w:val="24"/>
        </w:rPr>
        <w:t xml:space="preserve"> dan pengalaman, pemrosesan informasi menjadi makin otomatis, dan anak bisa mendeteksi hubungan-hubungan baru antara ide dan kejadian. </w:t>
      </w:r>
    </w:p>
    <w:p w:rsidR="004548A4" w:rsidRPr="005C3C55" w:rsidRDefault="00E673D4">
      <w:pPr>
        <w:pStyle w:val="ListParagraph"/>
        <w:numPr>
          <w:ilvl w:val="0"/>
          <w:numId w:val="4"/>
        </w:numPr>
        <w:spacing w:line="360" w:lineRule="auto"/>
        <w:jc w:val="both"/>
        <w:rPr>
          <w:rFonts w:ascii="Times New Roman" w:hAnsi="Times New Roman" w:cs="Times New Roman"/>
          <w:color w:val="000000" w:themeColor="text1"/>
          <w:sz w:val="24"/>
          <w:szCs w:val="24"/>
        </w:rPr>
      </w:pPr>
      <w:r w:rsidRPr="005C3C55">
        <w:rPr>
          <w:rFonts w:ascii="Times New Roman" w:hAnsi="Times New Roman" w:cs="Times New Roman"/>
          <w:color w:val="000000" w:themeColor="text1"/>
          <w:sz w:val="24"/>
          <w:szCs w:val="24"/>
        </w:rPr>
        <w:t>Strategi</w:t>
      </w:r>
    </w:p>
    <w:p w:rsidR="004548A4" w:rsidRPr="005C3C55" w:rsidRDefault="00E673D4">
      <w:pPr>
        <w:pStyle w:val="ListParagraph"/>
        <w:spacing w:line="360" w:lineRule="auto"/>
        <w:ind w:left="1800"/>
        <w:jc w:val="both"/>
        <w:rPr>
          <w:rFonts w:ascii="Times New Roman" w:hAnsi="Times New Roman" w:cs="Times New Roman"/>
          <w:color w:val="000000" w:themeColor="text1"/>
          <w:sz w:val="24"/>
          <w:szCs w:val="24"/>
        </w:rPr>
      </w:pPr>
      <w:proofErr w:type="gramStart"/>
      <w:r w:rsidRPr="005C3C55">
        <w:rPr>
          <w:rFonts w:ascii="Times New Roman" w:hAnsi="Times New Roman" w:cs="Times New Roman"/>
          <w:color w:val="000000" w:themeColor="text1"/>
          <w:sz w:val="24"/>
          <w:szCs w:val="24"/>
        </w:rPr>
        <w:t>Mekanisme ketiga adalah kontruksi strategi yaitu penemuan prosedur baru untuk memproses informasi.</w:t>
      </w:r>
      <w:proofErr w:type="gramEnd"/>
      <w:r w:rsidRPr="005C3C55">
        <w:rPr>
          <w:rFonts w:ascii="Times New Roman" w:hAnsi="Times New Roman" w:cs="Times New Roman"/>
          <w:color w:val="000000" w:themeColor="text1"/>
          <w:sz w:val="24"/>
          <w:szCs w:val="24"/>
        </w:rPr>
        <w:t xml:space="preserve"> </w:t>
      </w:r>
      <w:proofErr w:type="gramStart"/>
      <w:r w:rsidRPr="005C3C55">
        <w:rPr>
          <w:rFonts w:ascii="Times New Roman" w:hAnsi="Times New Roman" w:cs="Times New Roman"/>
          <w:color w:val="000000" w:themeColor="text1"/>
          <w:sz w:val="24"/>
          <w:szCs w:val="24"/>
        </w:rPr>
        <w:t>Siegler mengatakan bahwa anak perlu menyadikan informasi kunci untuk suatu problem dan mengoordinasikan informasi tersebut dengan pengetahuan sebelumnya yang relavan untuk memecahkan masalah.</w:t>
      </w:r>
      <w:proofErr w:type="gramEnd"/>
      <w:r w:rsidRPr="005C3C55">
        <w:rPr>
          <w:rFonts w:ascii="Times New Roman" w:hAnsi="Times New Roman" w:cs="Times New Roman"/>
          <w:color w:val="000000" w:themeColor="text1"/>
          <w:sz w:val="24"/>
          <w:szCs w:val="24"/>
        </w:rPr>
        <w:t xml:space="preserve"> </w:t>
      </w:r>
    </w:p>
    <w:p w:rsidR="004548A4" w:rsidRPr="005C3C55" w:rsidRDefault="00E673D4">
      <w:pPr>
        <w:pStyle w:val="ListParagraph"/>
        <w:numPr>
          <w:ilvl w:val="0"/>
          <w:numId w:val="4"/>
        </w:numPr>
        <w:spacing w:line="360" w:lineRule="auto"/>
        <w:jc w:val="both"/>
        <w:rPr>
          <w:rFonts w:ascii="Times New Roman" w:hAnsi="Times New Roman" w:cs="Times New Roman"/>
          <w:color w:val="000000" w:themeColor="text1"/>
          <w:sz w:val="24"/>
          <w:szCs w:val="24"/>
        </w:rPr>
      </w:pPr>
      <w:r w:rsidRPr="005C3C55">
        <w:rPr>
          <w:rFonts w:ascii="Times New Roman" w:hAnsi="Times New Roman" w:cs="Times New Roman"/>
          <w:color w:val="000000" w:themeColor="text1"/>
          <w:sz w:val="24"/>
          <w:szCs w:val="24"/>
        </w:rPr>
        <w:t xml:space="preserve">Generalisasi </w:t>
      </w:r>
    </w:p>
    <w:p w:rsidR="004548A4" w:rsidRPr="005C3C55" w:rsidRDefault="00E673D4" w:rsidP="004F312C">
      <w:pPr>
        <w:pStyle w:val="ListParagraph"/>
        <w:spacing w:line="360" w:lineRule="auto"/>
        <w:ind w:left="1800"/>
        <w:jc w:val="both"/>
        <w:rPr>
          <w:rFonts w:ascii="Times New Roman" w:hAnsi="Times New Roman" w:cs="Times New Roman"/>
          <w:color w:val="000000" w:themeColor="text1"/>
          <w:sz w:val="24"/>
          <w:szCs w:val="24"/>
          <w:lang w:val="id-ID"/>
        </w:rPr>
      </w:pPr>
      <w:proofErr w:type="gramStart"/>
      <w:r w:rsidRPr="005C3C55">
        <w:rPr>
          <w:rFonts w:ascii="Times New Roman" w:hAnsi="Times New Roman" w:cs="Times New Roman"/>
          <w:color w:val="000000" w:themeColor="text1"/>
          <w:sz w:val="24"/>
          <w:szCs w:val="24"/>
        </w:rPr>
        <w:t>Agar mendapat manfaat penuh dari strategi baru itu, diperlukan generalisasi.</w:t>
      </w:r>
      <w:proofErr w:type="gramEnd"/>
      <w:r w:rsidRPr="005C3C55">
        <w:rPr>
          <w:rFonts w:ascii="Times New Roman" w:hAnsi="Times New Roman" w:cs="Times New Roman"/>
          <w:color w:val="000000" w:themeColor="text1"/>
          <w:sz w:val="24"/>
          <w:szCs w:val="24"/>
        </w:rPr>
        <w:t xml:space="preserve"> Anak perlu melakukan generalisasi, atau mengaplikasikan, strategi pada problem lain. Transfer terjadi saat anak mengaplikasikan pengalaman dan pengetahuan sebelumnya </w:t>
      </w:r>
      <w:r w:rsidRPr="005C3C55">
        <w:rPr>
          <w:rFonts w:ascii="Times New Roman" w:hAnsi="Times New Roman" w:cs="Times New Roman"/>
          <w:color w:val="000000" w:themeColor="text1"/>
          <w:sz w:val="24"/>
          <w:szCs w:val="24"/>
        </w:rPr>
        <w:lastRenderedPageBreak/>
        <w:t>untuk mempelajari atau memecahkan problem dalam situasi yang baru.</w:t>
      </w:r>
    </w:p>
    <w:p w:rsidR="004548A4" w:rsidRPr="005C3C55" w:rsidRDefault="00E673D4">
      <w:pPr>
        <w:pStyle w:val="ListParagraph"/>
        <w:numPr>
          <w:ilvl w:val="0"/>
          <w:numId w:val="3"/>
        </w:numPr>
        <w:spacing w:line="360" w:lineRule="auto"/>
        <w:jc w:val="both"/>
        <w:rPr>
          <w:rFonts w:ascii="Times New Roman" w:hAnsi="Times New Roman" w:cs="Times New Roman"/>
          <w:color w:val="000000" w:themeColor="text1"/>
          <w:sz w:val="24"/>
          <w:szCs w:val="24"/>
        </w:rPr>
      </w:pPr>
      <w:r w:rsidRPr="005C3C55">
        <w:rPr>
          <w:rFonts w:ascii="Times New Roman" w:hAnsi="Times New Roman" w:cs="Times New Roman"/>
          <w:color w:val="000000" w:themeColor="text1"/>
          <w:sz w:val="24"/>
          <w:szCs w:val="24"/>
        </w:rPr>
        <w:t>Modifikasi Diri</w:t>
      </w:r>
    </w:p>
    <w:p w:rsidR="004548A4" w:rsidRPr="005C3C55" w:rsidRDefault="00E673D4">
      <w:pPr>
        <w:pStyle w:val="ListParagraph"/>
        <w:spacing w:line="360" w:lineRule="auto"/>
        <w:ind w:left="1440"/>
        <w:jc w:val="both"/>
        <w:rPr>
          <w:rFonts w:ascii="Times New Roman" w:hAnsi="Times New Roman" w:cs="Times New Roman"/>
          <w:color w:val="000000" w:themeColor="text1"/>
          <w:sz w:val="24"/>
          <w:szCs w:val="24"/>
        </w:rPr>
      </w:pPr>
      <w:proofErr w:type="gramStart"/>
      <w:r w:rsidRPr="005C3C55">
        <w:rPr>
          <w:rFonts w:ascii="Times New Roman" w:hAnsi="Times New Roman" w:cs="Times New Roman"/>
          <w:color w:val="000000" w:themeColor="text1"/>
          <w:sz w:val="24"/>
          <w:szCs w:val="24"/>
        </w:rPr>
        <w:t>Arti penting modifikasi diri dalam pemrosesan informasi dicontohkan metakognisi, yang berarti kognisi tentang kognisi, atau “mengetahui tentang mengetahui” (Flavell, J.H., Miller, P.H. &amp; Miller, S.A. 1993).</w:t>
      </w:r>
      <w:proofErr w:type="gramEnd"/>
    </w:p>
    <w:p w:rsidR="004548A4" w:rsidRPr="005C3C55" w:rsidRDefault="004548A4">
      <w:pPr>
        <w:pStyle w:val="ListParagraph"/>
        <w:spacing w:line="360" w:lineRule="auto"/>
        <w:ind w:left="1440"/>
        <w:jc w:val="both"/>
        <w:rPr>
          <w:rFonts w:ascii="Times New Roman" w:hAnsi="Times New Roman" w:cs="Times New Roman"/>
          <w:color w:val="000000" w:themeColor="text1"/>
          <w:sz w:val="24"/>
          <w:szCs w:val="24"/>
        </w:rPr>
      </w:pPr>
    </w:p>
    <w:p w:rsidR="004548A4" w:rsidRPr="005C3C55" w:rsidRDefault="00E673D4">
      <w:pPr>
        <w:pStyle w:val="ListParagraph"/>
        <w:numPr>
          <w:ilvl w:val="0"/>
          <w:numId w:val="1"/>
        </w:numPr>
        <w:spacing w:line="360" w:lineRule="auto"/>
        <w:jc w:val="both"/>
        <w:rPr>
          <w:rFonts w:ascii="Times New Roman" w:hAnsi="Times New Roman" w:cs="Times New Roman"/>
          <w:b/>
          <w:color w:val="000000" w:themeColor="text1"/>
          <w:sz w:val="24"/>
          <w:szCs w:val="24"/>
        </w:rPr>
      </w:pPr>
      <w:r w:rsidRPr="005C3C55">
        <w:rPr>
          <w:rFonts w:ascii="Times New Roman" w:hAnsi="Times New Roman" w:cs="Times New Roman"/>
          <w:b/>
          <w:color w:val="000000" w:themeColor="text1"/>
          <w:sz w:val="24"/>
          <w:szCs w:val="24"/>
        </w:rPr>
        <w:t>Memori</w:t>
      </w:r>
    </w:p>
    <w:p w:rsidR="004548A4" w:rsidRPr="005C3C55" w:rsidRDefault="00E673D4">
      <w:pPr>
        <w:pStyle w:val="ListParagraph"/>
        <w:spacing w:line="360" w:lineRule="auto"/>
        <w:jc w:val="both"/>
        <w:rPr>
          <w:rFonts w:ascii="Times New Roman" w:hAnsi="Times New Roman" w:cs="Times New Roman"/>
          <w:color w:val="000000" w:themeColor="text1"/>
          <w:sz w:val="24"/>
          <w:szCs w:val="24"/>
        </w:rPr>
      </w:pPr>
      <w:proofErr w:type="gramStart"/>
      <w:r w:rsidRPr="005C3C55">
        <w:rPr>
          <w:rFonts w:ascii="Times New Roman" w:hAnsi="Times New Roman" w:cs="Times New Roman"/>
          <w:color w:val="000000" w:themeColor="text1"/>
          <w:sz w:val="24"/>
          <w:szCs w:val="24"/>
        </w:rPr>
        <w:t>Memori atau ingatan adalah retensi informasi.</w:t>
      </w:r>
      <w:proofErr w:type="gramEnd"/>
      <w:r w:rsidRPr="005C3C55">
        <w:rPr>
          <w:rFonts w:ascii="Times New Roman" w:hAnsi="Times New Roman" w:cs="Times New Roman"/>
          <w:color w:val="000000" w:themeColor="text1"/>
          <w:sz w:val="24"/>
          <w:szCs w:val="24"/>
        </w:rPr>
        <w:t xml:space="preserve"> Para psikologi pendidikan mempelajari bagaimana informasi diletakan atau disimpan dalam memori, bagaimana </w:t>
      </w:r>
      <w:proofErr w:type="gramStart"/>
      <w:r w:rsidRPr="005C3C55">
        <w:rPr>
          <w:rFonts w:ascii="Times New Roman" w:hAnsi="Times New Roman" w:cs="Times New Roman"/>
          <w:color w:val="000000" w:themeColor="text1"/>
          <w:sz w:val="24"/>
          <w:szCs w:val="24"/>
        </w:rPr>
        <w:t>ia</w:t>
      </w:r>
      <w:proofErr w:type="gramEnd"/>
      <w:r w:rsidRPr="005C3C55">
        <w:rPr>
          <w:rFonts w:ascii="Times New Roman" w:hAnsi="Times New Roman" w:cs="Times New Roman"/>
          <w:color w:val="000000" w:themeColor="text1"/>
          <w:sz w:val="24"/>
          <w:szCs w:val="24"/>
        </w:rPr>
        <w:t xml:space="preserve"> dipertahankan atau disimpan setelah disediakan (encoded), dan bagaimana ia ditemukan atau diungkap kembali untuk tujuan tertentu dikemudian hari (Schacter, 2001)</w:t>
      </w:r>
    </w:p>
    <w:p w:rsidR="004548A4" w:rsidRPr="005C3C55" w:rsidRDefault="00E673D4">
      <w:pPr>
        <w:pStyle w:val="ListParagraph"/>
        <w:numPr>
          <w:ilvl w:val="0"/>
          <w:numId w:val="5"/>
        </w:numPr>
        <w:spacing w:line="360" w:lineRule="auto"/>
        <w:jc w:val="both"/>
        <w:rPr>
          <w:rFonts w:ascii="Times New Roman" w:hAnsi="Times New Roman" w:cs="Times New Roman"/>
          <w:i/>
          <w:color w:val="000000" w:themeColor="text1"/>
          <w:sz w:val="24"/>
          <w:szCs w:val="24"/>
        </w:rPr>
      </w:pPr>
      <w:r w:rsidRPr="005C3C55">
        <w:rPr>
          <w:rFonts w:ascii="Times New Roman" w:hAnsi="Times New Roman" w:cs="Times New Roman"/>
          <w:i/>
          <w:color w:val="000000" w:themeColor="text1"/>
          <w:sz w:val="24"/>
          <w:szCs w:val="24"/>
        </w:rPr>
        <w:t>Encoding</w:t>
      </w:r>
    </w:p>
    <w:p w:rsidR="004548A4" w:rsidRPr="005C3C55" w:rsidRDefault="00E673D4">
      <w:pPr>
        <w:pStyle w:val="ListParagraph"/>
        <w:spacing w:line="360" w:lineRule="auto"/>
        <w:ind w:left="1080"/>
        <w:jc w:val="both"/>
        <w:rPr>
          <w:rFonts w:ascii="Times New Roman" w:hAnsi="Times New Roman" w:cs="Times New Roman"/>
          <w:color w:val="000000" w:themeColor="text1"/>
          <w:sz w:val="24"/>
          <w:szCs w:val="24"/>
        </w:rPr>
      </w:pPr>
      <w:r w:rsidRPr="005C3C55">
        <w:rPr>
          <w:rFonts w:ascii="Times New Roman" w:hAnsi="Times New Roman" w:cs="Times New Roman"/>
          <w:color w:val="000000" w:themeColor="text1"/>
          <w:sz w:val="24"/>
          <w:szCs w:val="24"/>
        </w:rPr>
        <w:t xml:space="preserve">Encoding hampir </w:t>
      </w:r>
      <w:proofErr w:type="gramStart"/>
      <w:r w:rsidRPr="005C3C55">
        <w:rPr>
          <w:rFonts w:ascii="Times New Roman" w:hAnsi="Times New Roman" w:cs="Times New Roman"/>
          <w:color w:val="000000" w:themeColor="text1"/>
          <w:sz w:val="24"/>
          <w:szCs w:val="24"/>
        </w:rPr>
        <w:t>sama</w:t>
      </w:r>
      <w:proofErr w:type="gramEnd"/>
      <w:r w:rsidRPr="005C3C55">
        <w:rPr>
          <w:rFonts w:ascii="Times New Roman" w:hAnsi="Times New Roman" w:cs="Times New Roman"/>
          <w:color w:val="000000" w:themeColor="text1"/>
          <w:sz w:val="24"/>
          <w:szCs w:val="24"/>
        </w:rPr>
        <w:t xml:space="preserve"> dengan atensi dan pembelajaran. Saat murid mendengarakan guru bicara, menonton film, mendengarkan musik, atau bicara dengan temannya, maka </w:t>
      </w:r>
      <w:proofErr w:type="gramStart"/>
      <w:r w:rsidRPr="005C3C55">
        <w:rPr>
          <w:rFonts w:ascii="Times New Roman" w:hAnsi="Times New Roman" w:cs="Times New Roman"/>
          <w:color w:val="000000" w:themeColor="text1"/>
          <w:sz w:val="24"/>
          <w:szCs w:val="24"/>
        </w:rPr>
        <w:t>ia</w:t>
      </w:r>
      <w:proofErr w:type="gramEnd"/>
      <w:r w:rsidRPr="005C3C55">
        <w:rPr>
          <w:rFonts w:ascii="Times New Roman" w:hAnsi="Times New Roman" w:cs="Times New Roman"/>
          <w:color w:val="000000" w:themeColor="text1"/>
          <w:sz w:val="24"/>
          <w:szCs w:val="24"/>
        </w:rPr>
        <w:t xml:space="preserve"> sedang menyediakan informasi ke dalam memori. Ada enam konsep yang berhubungan dengan encoding, yaitu:</w:t>
      </w:r>
    </w:p>
    <w:p w:rsidR="004548A4" w:rsidRPr="005C3C55" w:rsidRDefault="00E673D4">
      <w:pPr>
        <w:pStyle w:val="ListParagraph"/>
        <w:numPr>
          <w:ilvl w:val="0"/>
          <w:numId w:val="6"/>
        </w:numPr>
        <w:spacing w:line="360" w:lineRule="auto"/>
        <w:jc w:val="both"/>
        <w:rPr>
          <w:rFonts w:ascii="Times New Roman" w:hAnsi="Times New Roman" w:cs="Times New Roman"/>
          <w:color w:val="000000" w:themeColor="text1"/>
          <w:sz w:val="24"/>
          <w:szCs w:val="24"/>
        </w:rPr>
      </w:pPr>
      <w:r w:rsidRPr="005C3C55">
        <w:rPr>
          <w:rFonts w:ascii="Times New Roman" w:hAnsi="Times New Roman" w:cs="Times New Roman"/>
          <w:color w:val="000000" w:themeColor="text1"/>
          <w:sz w:val="24"/>
          <w:szCs w:val="24"/>
        </w:rPr>
        <w:t>Atensi</w:t>
      </w:r>
    </w:p>
    <w:p w:rsidR="004548A4" w:rsidRPr="005C3C55" w:rsidRDefault="00E673D4">
      <w:pPr>
        <w:pStyle w:val="ListParagraph"/>
        <w:spacing w:line="360" w:lineRule="auto"/>
        <w:ind w:left="1440"/>
        <w:jc w:val="both"/>
        <w:rPr>
          <w:rFonts w:ascii="Times New Roman" w:hAnsi="Times New Roman" w:cs="Times New Roman"/>
          <w:color w:val="000000" w:themeColor="text1"/>
          <w:sz w:val="24"/>
          <w:szCs w:val="24"/>
        </w:rPr>
      </w:pPr>
      <w:proofErr w:type="gramStart"/>
      <w:r w:rsidRPr="005C3C55">
        <w:rPr>
          <w:rFonts w:ascii="Times New Roman" w:hAnsi="Times New Roman" w:cs="Times New Roman"/>
          <w:color w:val="000000" w:themeColor="text1"/>
          <w:sz w:val="24"/>
          <w:szCs w:val="24"/>
        </w:rPr>
        <w:t>Atansi adalah mengonsentrasikan dan memfokuskan sumber daya mental.</w:t>
      </w:r>
      <w:proofErr w:type="gramEnd"/>
      <w:r w:rsidRPr="005C3C55">
        <w:rPr>
          <w:rFonts w:ascii="Times New Roman" w:hAnsi="Times New Roman" w:cs="Times New Roman"/>
          <w:color w:val="000000" w:themeColor="text1"/>
          <w:sz w:val="24"/>
          <w:szCs w:val="24"/>
        </w:rPr>
        <w:t xml:space="preserve"> </w:t>
      </w:r>
      <w:proofErr w:type="gramStart"/>
      <w:r w:rsidRPr="005C3C55">
        <w:rPr>
          <w:rFonts w:ascii="Times New Roman" w:hAnsi="Times New Roman" w:cs="Times New Roman"/>
          <w:color w:val="000000" w:themeColor="text1"/>
          <w:sz w:val="24"/>
          <w:szCs w:val="24"/>
        </w:rPr>
        <w:t>Salah satu keahlian penting dalam memerhatikan adalah seleksi.</w:t>
      </w:r>
      <w:proofErr w:type="gramEnd"/>
      <w:r w:rsidRPr="005C3C55">
        <w:rPr>
          <w:rFonts w:ascii="Times New Roman" w:hAnsi="Times New Roman" w:cs="Times New Roman"/>
          <w:color w:val="000000" w:themeColor="text1"/>
          <w:sz w:val="24"/>
          <w:szCs w:val="24"/>
        </w:rPr>
        <w:t xml:space="preserve"> </w:t>
      </w:r>
      <w:proofErr w:type="gramStart"/>
      <w:r w:rsidRPr="005C3C55">
        <w:rPr>
          <w:rFonts w:ascii="Times New Roman" w:hAnsi="Times New Roman" w:cs="Times New Roman"/>
          <w:color w:val="000000" w:themeColor="text1"/>
          <w:sz w:val="24"/>
          <w:szCs w:val="24"/>
        </w:rPr>
        <w:t>Atensi bersifat selektif karena sumber daya otak terbatas (Mangels, Fiction, &amp; Craik, 2001).</w:t>
      </w:r>
      <w:proofErr w:type="gramEnd"/>
      <w:r w:rsidRPr="005C3C55">
        <w:rPr>
          <w:rFonts w:ascii="Times New Roman" w:hAnsi="Times New Roman" w:cs="Times New Roman"/>
          <w:color w:val="000000" w:themeColor="text1"/>
          <w:sz w:val="24"/>
          <w:szCs w:val="24"/>
        </w:rPr>
        <w:t xml:space="preserve"> </w:t>
      </w:r>
    </w:p>
    <w:p w:rsidR="004548A4" w:rsidRPr="005C3C55" w:rsidRDefault="00E673D4" w:rsidP="004F312C">
      <w:pPr>
        <w:pStyle w:val="ListParagraph"/>
        <w:spacing w:line="360" w:lineRule="auto"/>
        <w:ind w:left="1440"/>
        <w:jc w:val="both"/>
        <w:rPr>
          <w:rFonts w:ascii="Times New Roman" w:hAnsi="Times New Roman" w:cs="Times New Roman"/>
          <w:color w:val="000000" w:themeColor="text1"/>
          <w:sz w:val="24"/>
          <w:szCs w:val="24"/>
          <w:lang w:val="id-ID"/>
        </w:rPr>
      </w:pPr>
      <w:r w:rsidRPr="005C3C55">
        <w:rPr>
          <w:rFonts w:ascii="Times New Roman" w:hAnsi="Times New Roman" w:cs="Times New Roman"/>
          <w:color w:val="000000" w:themeColor="text1"/>
          <w:sz w:val="24"/>
          <w:szCs w:val="24"/>
        </w:rPr>
        <w:t xml:space="preserve">Kemampuan berpindah dari satu aktivitas ke aktifias yang lain secara tepat adalah tantangan lain yang berhubungan dengan atensi. </w:t>
      </w:r>
      <w:proofErr w:type="gramStart"/>
      <w:r w:rsidRPr="005C3C55">
        <w:rPr>
          <w:rFonts w:ascii="Times New Roman" w:hAnsi="Times New Roman" w:cs="Times New Roman"/>
          <w:color w:val="000000" w:themeColor="text1"/>
          <w:sz w:val="24"/>
          <w:szCs w:val="24"/>
        </w:rPr>
        <w:t>Misalnya, belajar menulis cerita yang bagus membuuthkan kemampuan unutk berpindah-pindah dari aktivitas mneulis huruf, menata kalimat, menyuun paragraf, dan menyampaikan cerita secara keseluruhan.</w:t>
      </w:r>
      <w:proofErr w:type="gramEnd"/>
    </w:p>
    <w:p w:rsidR="004548A4" w:rsidRPr="005C3C55" w:rsidRDefault="004548A4">
      <w:pPr>
        <w:pStyle w:val="ListParagraph"/>
        <w:spacing w:line="360" w:lineRule="auto"/>
        <w:ind w:left="1440"/>
        <w:jc w:val="both"/>
        <w:rPr>
          <w:rFonts w:ascii="Times New Roman" w:hAnsi="Times New Roman" w:cs="Times New Roman"/>
          <w:color w:val="000000" w:themeColor="text1"/>
          <w:sz w:val="24"/>
          <w:szCs w:val="24"/>
        </w:rPr>
      </w:pPr>
    </w:p>
    <w:p w:rsidR="004548A4" w:rsidRPr="005C3C55" w:rsidRDefault="00E673D4">
      <w:pPr>
        <w:pStyle w:val="ListParagraph"/>
        <w:numPr>
          <w:ilvl w:val="0"/>
          <w:numId w:val="6"/>
        </w:numPr>
        <w:spacing w:line="360" w:lineRule="auto"/>
        <w:jc w:val="both"/>
        <w:rPr>
          <w:rFonts w:ascii="Times New Roman" w:hAnsi="Times New Roman" w:cs="Times New Roman"/>
          <w:color w:val="000000" w:themeColor="text1"/>
          <w:sz w:val="24"/>
          <w:szCs w:val="24"/>
        </w:rPr>
      </w:pPr>
      <w:r w:rsidRPr="005C3C55">
        <w:rPr>
          <w:rFonts w:ascii="Times New Roman" w:hAnsi="Times New Roman" w:cs="Times New Roman"/>
          <w:color w:val="000000" w:themeColor="text1"/>
          <w:sz w:val="24"/>
          <w:szCs w:val="24"/>
        </w:rPr>
        <w:t>Pengulangan (rehearsal)</w:t>
      </w:r>
    </w:p>
    <w:p w:rsidR="004548A4" w:rsidRPr="005C3C55" w:rsidRDefault="00E673D4">
      <w:pPr>
        <w:pStyle w:val="ListParagraph"/>
        <w:spacing w:line="360" w:lineRule="auto"/>
        <w:ind w:left="1440"/>
        <w:jc w:val="both"/>
        <w:rPr>
          <w:rFonts w:ascii="Times New Roman" w:hAnsi="Times New Roman" w:cs="Times New Roman"/>
          <w:color w:val="000000" w:themeColor="text1"/>
          <w:sz w:val="24"/>
          <w:szCs w:val="24"/>
        </w:rPr>
      </w:pPr>
      <w:proofErr w:type="gramStart"/>
      <w:r w:rsidRPr="005C3C55">
        <w:rPr>
          <w:rFonts w:ascii="Times New Roman" w:hAnsi="Times New Roman" w:cs="Times New Roman"/>
          <w:color w:val="000000" w:themeColor="text1"/>
          <w:sz w:val="24"/>
          <w:szCs w:val="24"/>
        </w:rPr>
        <w:t>Pengulangan (rehearsal) adalah repitisi informasi dari waktu ke waktu agar informasi lebih lama berada di dalam memori.</w:t>
      </w:r>
      <w:proofErr w:type="gramEnd"/>
      <w:r w:rsidRPr="005C3C55">
        <w:rPr>
          <w:rFonts w:ascii="Times New Roman" w:hAnsi="Times New Roman" w:cs="Times New Roman"/>
          <w:color w:val="000000" w:themeColor="text1"/>
          <w:sz w:val="24"/>
          <w:szCs w:val="24"/>
        </w:rPr>
        <w:t xml:space="preserve"> Pengulangan </w:t>
      </w:r>
      <w:proofErr w:type="gramStart"/>
      <w:r w:rsidRPr="005C3C55">
        <w:rPr>
          <w:rFonts w:ascii="Times New Roman" w:hAnsi="Times New Roman" w:cs="Times New Roman"/>
          <w:color w:val="000000" w:themeColor="text1"/>
          <w:sz w:val="24"/>
          <w:szCs w:val="24"/>
        </w:rPr>
        <w:t>akan</w:t>
      </w:r>
      <w:proofErr w:type="gramEnd"/>
      <w:r w:rsidRPr="005C3C55">
        <w:rPr>
          <w:rFonts w:ascii="Times New Roman" w:hAnsi="Times New Roman" w:cs="Times New Roman"/>
          <w:color w:val="000000" w:themeColor="text1"/>
          <w:sz w:val="24"/>
          <w:szCs w:val="24"/>
        </w:rPr>
        <w:t xml:space="preserve"> </w:t>
      </w:r>
      <w:r w:rsidRPr="005C3C55">
        <w:rPr>
          <w:rFonts w:ascii="Times New Roman" w:hAnsi="Times New Roman" w:cs="Times New Roman"/>
          <w:color w:val="000000" w:themeColor="text1"/>
          <w:sz w:val="24"/>
          <w:szCs w:val="24"/>
        </w:rPr>
        <w:lastRenderedPageBreak/>
        <w:t>bekerja dengan baik apabila murid perlu menyandikan dan mengingat daftar item untuk periode waktu yang singkat.</w:t>
      </w:r>
    </w:p>
    <w:p w:rsidR="004548A4" w:rsidRPr="005C3C55" w:rsidRDefault="00E673D4">
      <w:pPr>
        <w:pStyle w:val="ListParagraph"/>
        <w:numPr>
          <w:ilvl w:val="0"/>
          <w:numId w:val="6"/>
        </w:numPr>
        <w:spacing w:line="360" w:lineRule="auto"/>
        <w:jc w:val="both"/>
        <w:rPr>
          <w:rFonts w:ascii="Times New Roman" w:hAnsi="Times New Roman" w:cs="Times New Roman"/>
          <w:color w:val="000000" w:themeColor="text1"/>
          <w:sz w:val="24"/>
          <w:szCs w:val="24"/>
        </w:rPr>
      </w:pPr>
      <w:r w:rsidRPr="005C3C55">
        <w:rPr>
          <w:rFonts w:ascii="Times New Roman" w:hAnsi="Times New Roman" w:cs="Times New Roman"/>
          <w:color w:val="000000" w:themeColor="text1"/>
          <w:sz w:val="24"/>
          <w:szCs w:val="24"/>
        </w:rPr>
        <w:t>Proses Mendalam</w:t>
      </w:r>
    </w:p>
    <w:p w:rsidR="004548A4" w:rsidRPr="005C3C55" w:rsidRDefault="00E673D4">
      <w:pPr>
        <w:pStyle w:val="ListParagraph"/>
        <w:spacing w:line="360" w:lineRule="auto"/>
        <w:ind w:left="1440"/>
        <w:jc w:val="both"/>
        <w:rPr>
          <w:rFonts w:ascii="Times New Roman" w:hAnsi="Times New Roman" w:cs="Times New Roman"/>
          <w:color w:val="000000" w:themeColor="text1"/>
          <w:sz w:val="24"/>
          <w:szCs w:val="24"/>
        </w:rPr>
      </w:pPr>
      <w:r w:rsidRPr="005C3C55">
        <w:rPr>
          <w:rFonts w:ascii="Times New Roman" w:hAnsi="Times New Roman" w:cs="Times New Roman"/>
          <w:color w:val="000000" w:themeColor="text1"/>
          <w:sz w:val="24"/>
          <w:szCs w:val="24"/>
        </w:rPr>
        <w:t xml:space="preserve">Menurut Fergus Craik dan Robert Lockhart (1972) dalam teori pemrosesan, menyatakan bahwa pemrosesan memori terjadi pada kontinum dari dangkal ke dalam, dimana pemrosesan yang mendalam </w:t>
      </w:r>
      <w:proofErr w:type="gramStart"/>
      <w:r w:rsidRPr="005C3C55">
        <w:rPr>
          <w:rFonts w:ascii="Times New Roman" w:hAnsi="Times New Roman" w:cs="Times New Roman"/>
          <w:color w:val="000000" w:themeColor="text1"/>
          <w:sz w:val="24"/>
          <w:szCs w:val="24"/>
        </w:rPr>
        <w:t>akan</w:t>
      </w:r>
      <w:proofErr w:type="gramEnd"/>
      <w:r w:rsidRPr="005C3C55">
        <w:rPr>
          <w:rFonts w:ascii="Times New Roman" w:hAnsi="Times New Roman" w:cs="Times New Roman"/>
          <w:color w:val="000000" w:themeColor="text1"/>
          <w:sz w:val="24"/>
          <w:szCs w:val="24"/>
        </w:rPr>
        <w:t xml:space="preserve"> menghasilkan memori yang lebih baik. Para peneliti telah menemukan bhwa individu mengingat informasi dengan lebih baik jika mereka memprosesnya pada level yang lebih dalam (Otten, Henson, &amp; Rugg, 2001)</w:t>
      </w:r>
    </w:p>
    <w:p w:rsidR="004548A4" w:rsidRPr="005C3C55" w:rsidRDefault="00E673D4">
      <w:pPr>
        <w:pStyle w:val="ListParagraph"/>
        <w:numPr>
          <w:ilvl w:val="0"/>
          <w:numId w:val="6"/>
        </w:numPr>
        <w:spacing w:line="360" w:lineRule="auto"/>
        <w:jc w:val="both"/>
        <w:rPr>
          <w:rFonts w:ascii="Times New Roman" w:hAnsi="Times New Roman" w:cs="Times New Roman"/>
          <w:color w:val="000000" w:themeColor="text1"/>
          <w:sz w:val="24"/>
          <w:szCs w:val="24"/>
        </w:rPr>
      </w:pPr>
      <w:r w:rsidRPr="005C3C55">
        <w:rPr>
          <w:rFonts w:ascii="Times New Roman" w:hAnsi="Times New Roman" w:cs="Times New Roman"/>
          <w:color w:val="000000" w:themeColor="text1"/>
          <w:sz w:val="24"/>
          <w:szCs w:val="24"/>
        </w:rPr>
        <w:t>Elaborasi</w:t>
      </w:r>
    </w:p>
    <w:p w:rsidR="004548A4" w:rsidRPr="005C3C55" w:rsidRDefault="00E673D4">
      <w:pPr>
        <w:pStyle w:val="ListParagraph"/>
        <w:spacing w:line="360" w:lineRule="auto"/>
        <w:ind w:left="1440"/>
        <w:jc w:val="both"/>
        <w:rPr>
          <w:rFonts w:ascii="Times New Roman" w:hAnsi="Times New Roman" w:cs="Times New Roman"/>
          <w:color w:val="000000" w:themeColor="text1"/>
          <w:sz w:val="24"/>
          <w:szCs w:val="24"/>
        </w:rPr>
      </w:pPr>
      <w:proofErr w:type="gramStart"/>
      <w:r w:rsidRPr="005C3C55">
        <w:rPr>
          <w:rFonts w:ascii="Times New Roman" w:hAnsi="Times New Roman" w:cs="Times New Roman"/>
          <w:color w:val="000000" w:themeColor="text1"/>
          <w:sz w:val="24"/>
          <w:szCs w:val="24"/>
        </w:rPr>
        <w:t>Elaborasi adalah ekstensivitas pemrosesan memori dalam penyandian.</w:t>
      </w:r>
      <w:proofErr w:type="gramEnd"/>
      <w:r w:rsidRPr="005C3C55">
        <w:rPr>
          <w:rFonts w:ascii="Times New Roman" w:hAnsi="Times New Roman" w:cs="Times New Roman"/>
          <w:color w:val="000000" w:themeColor="text1"/>
          <w:sz w:val="24"/>
          <w:szCs w:val="24"/>
        </w:rPr>
        <w:t xml:space="preserve"> </w:t>
      </w:r>
      <w:proofErr w:type="gramStart"/>
      <w:r w:rsidRPr="005C3C55">
        <w:rPr>
          <w:rFonts w:ascii="Times New Roman" w:hAnsi="Times New Roman" w:cs="Times New Roman"/>
          <w:color w:val="000000" w:themeColor="text1"/>
          <w:sz w:val="24"/>
          <w:szCs w:val="24"/>
        </w:rPr>
        <w:t>Jadi saat anda menyajikan konsep demokrasi kepad murid, mereka kemungkinan mengingatnya dengan lebih baik jika mereka diberi contoh lebih bagus dari demokrasi.</w:t>
      </w:r>
      <w:proofErr w:type="gramEnd"/>
      <w:r w:rsidRPr="005C3C55">
        <w:rPr>
          <w:rFonts w:ascii="Times New Roman" w:hAnsi="Times New Roman" w:cs="Times New Roman"/>
          <w:color w:val="000000" w:themeColor="text1"/>
          <w:sz w:val="24"/>
          <w:szCs w:val="24"/>
        </w:rPr>
        <w:t xml:space="preserve"> Mencari contoh adalah </w:t>
      </w:r>
      <w:proofErr w:type="gramStart"/>
      <w:r w:rsidRPr="005C3C55">
        <w:rPr>
          <w:rFonts w:ascii="Times New Roman" w:hAnsi="Times New Roman" w:cs="Times New Roman"/>
          <w:color w:val="000000" w:themeColor="text1"/>
          <w:sz w:val="24"/>
          <w:szCs w:val="24"/>
        </w:rPr>
        <w:t>cara</w:t>
      </w:r>
      <w:proofErr w:type="gramEnd"/>
      <w:r w:rsidRPr="005C3C55">
        <w:rPr>
          <w:rFonts w:ascii="Times New Roman" w:hAnsi="Times New Roman" w:cs="Times New Roman"/>
          <w:color w:val="000000" w:themeColor="text1"/>
          <w:sz w:val="24"/>
          <w:szCs w:val="24"/>
        </w:rPr>
        <w:t xml:space="preserve"> yang bagus utuk mengelaborasi informasi. Misalnya, referensi diri (self-reference) adalah </w:t>
      </w:r>
      <w:proofErr w:type="gramStart"/>
      <w:r w:rsidRPr="005C3C55">
        <w:rPr>
          <w:rFonts w:ascii="Times New Roman" w:hAnsi="Times New Roman" w:cs="Times New Roman"/>
          <w:color w:val="000000" w:themeColor="text1"/>
          <w:sz w:val="24"/>
          <w:szCs w:val="24"/>
        </w:rPr>
        <w:t>cara</w:t>
      </w:r>
      <w:proofErr w:type="gramEnd"/>
      <w:r w:rsidRPr="005C3C55">
        <w:rPr>
          <w:rFonts w:ascii="Times New Roman" w:hAnsi="Times New Roman" w:cs="Times New Roman"/>
          <w:color w:val="000000" w:themeColor="text1"/>
          <w:sz w:val="24"/>
          <w:szCs w:val="24"/>
        </w:rPr>
        <w:t xml:space="preserve"> yang efektif untuk mngelaborasi informasi. </w:t>
      </w:r>
    </w:p>
    <w:p w:rsidR="004548A4" w:rsidRPr="005C3C55" w:rsidRDefault="00E673D4">
      <w:pPr>
        <w:pStyle w:val="ListParagraph"/>
        <w:spacing w:line="360" w:lineRule="auto"/>
        <w:ind w:left="1440"/>
        <w:jc w:val="both"/>
        <w:rPr>
          <w:rFonts w:ascii="Times New Roman" w:hAnsi="Times New Roman" w:cs="Times New Roman"/>
          <w:color w:val="000000" w:themeColor="text1"/>
          <w:sz w:val="24"/>
          <w:szCs w:val="24"/>
        </w:rPr>
      </w:pPr>
      <w:proofErr w:type="gramStart"/>
      <w:r w:rsidRPr="005C3C55">
        <w:rPr>
          <w:rFonts w:ascii="Times New Roman" w:hAnsi="Times New Roman" w:cs="Times New Roman"/>
          <w:color w:val="000000" w:themeColor="text1"/>
          <w:sz w:val="24"/>
          <w:szCs w:val="24"/>
        </w:rPr>
        <w:t>Penggunaan elaborasi berubah seiring dengan perkembangan (Schneider &amp; Pressley, 1987).</w:t>
      </w:r>
      <w:proofErr w:type="gramEnd"/>
      <w:r w:rsidRPr="005C3C55">
        <w:rPr>
          <w:rFonts w:ascii="Times New Roman" w:hAnsi="Times New Roman" w:cs="Times New Roman"/>
          <w:color w:val="000000" w:themeColor="text1"/>
          <w:sz w:val="24"/>
          <w:szCs w:val="24"/>
        </w:rPr>
        <w:t xml:space="preserve"> </w:t>
      </w:r>
      <w:proofErr w:type="gramStart"/>
      <w:r w:rsidRPr="005C3C55">
        <w:rPr>
          <w:rFonts w:ascii="Times New Roman" w:hAnsi="Times New Roman" w:cs="Times New Roman"/>
          <w:color w:val="000000" w:themeColor="text1"/>
          <w:sz w:val="24"/>
          <w:szCs w:val="24"/>
        </w:rPr>
        <w:t>Remaja lebih mungkin menggunakan elaborasi secara spontan ketimbang anak-anak.</w:t>
      </w:r>
      <w:proofErr w:type="gramEnd"/>
      <w:r w:rsidRPr="005C3C55">
        <w:rPr>
          <w:rFonts w:ascii="Times New Roman" w:hAnsi="Times New Roman" w:cs="Times New Roman"/>
          <w:color w:val="000000" w:themeColor="text1"/>
          <w:sz w:val="24"/>
          <w:szCs w:val="24"/>
        </w:rPr>
        <w:t xml:space="preserve"> Anak SD bisa diajari menggunakan elaborasi pada satu tugas belajarnya, tetapi jika dibandingkan dengan remaja, mereka mungkin tidak menggunakan elaborasi untuk tugas belajar lain.</w:t>
      </w:r>
    </w:p>
    <w:p w:rsidR="004548A4" w:rsidRPr="005C3C55" w:rsidRDefault="00E673D4">
      <w:pPr>
        <w:pStyle w:val="ListParagraph"/>
        <w:numPr>
          <w:ilvl w:val="0"/>
          <w:numId w:val="6"/>
        </w:numPr>
        <w:spacing w:line="360" w:lineRule="auto"/>
        <w:jc w:val="both"/>
        <w:rPr>
          <w:rFonts w:ascii="Times New Roman" w:hAnsi="Times New Roman" w:cs="Times New Roman"/>
          <w:color w:val="000000" w:themeColor="text1"/>
          <w:sz w:val="24"/>
          <w:szCs w:val="24"/>
        </w:rPr>
      </w:pPr>
      <w:r w:rsidRPr="005C3C55">
        <w:rPr>
          <w:rFonts w:ascii="Times New Roman" w:hAnsi="Times New Roman" w:cs="Times New Roman"/>
          <w:color w:val="000000" w:themeColor="text1"/>
          <w:sz w:val="24"/>
          <w:szCs w:val="24"/>
        </w:rPr>
        <w:t>Mengkonstruksi Citra (imaji)</w:t>
      </w:r>
    </w:p>
    <w:p w:rsidR="004548A4" w:rsidRPr="005C3C55" w:rsidRDefault="00E673D4">
      <w:pPr>
        <w:pStyle w:val="ListParagraph"/>
        <w:spacing w:line="360" w:lineRule="auto"/>
        <w:ind w:left="1440"/>
        <w:jc w:val="both"/>
        <w:rPr>
          <w:rFonts w:ascii="Times New Roman" w:hAnsi="Times New Roman" w:cs="Times New Roman"/>
          <w:color w:val="000000" w:themeColor="text1"/>
          <w:sz w:val="24"/>
          <w:szCs w:val="24"/>
        </w:rPr>
      </w:pPr>
      <w:proofErr w:type="gramStart"/>
      <w:r w:rsidRPr="005C3C55">
        <w:rPr>
          <w:rFonts w:ascii="Times New Roman" w:hAnsi="Times New Roman" w:cs="Times New Roman"/>
          <w:color w:val="000000" w:themeColor="text1"/>
          <w:sz w:val="24"/>
          <w:szCs w:val="24"/>
        </w:rPr>
        <w:t>Ketika mengkonstruksi citra dari sesuatu, kita sedang mengelaborasi informasi.</w:t>
      </w:r>
      <w:proofErr w:type="gramEnd"/>
      <w:r w:rsidRPr="005C3C55">
        <w:rPr>
          <w:rFonts w:ascii="Times New Roman" w:hAnsi="Times New Roman" w:cs="Times New Roman"/>
          <w:color w:val="000000" w:themeColor="text1"/>
          <w:sz w:val="24"/>
          <w:szCs w:val="24"/>
        </w:rPr>
        <w:t xml:space="preserve"> Menurut Clark &amp; Allan Paivio (1991) memori disimpan melalui satu atau dua </w:t>
      </w:r>
      <w:proofErr w:type="gramStart"/>
      <w:r w:rsidRPr="005C3C55">
        <w:rPr>
          <w:rFonts w:ascii="Times New Roman" w:hAnsi="Times New Roman" w:cs="Times New Roman"/>
          <w:color w:val="000000" w:themeColor="text1"/>
          <w:sz w:val="24"/>
          <w:szCs w:val="24"/>
        </w:rPr>
        <w:t>cara</w:t>
      </w:r>
      <w:proofErr w:type="gramEnd"/>
      <w:r w:rsidRPr="005C3C55">
        <w:rPr>
          <w:rFonts w:ascii="Times New Roman" w:hAnsi="Times New Roman" w:cs="Times New Roman"/>
          <w:color w:val="000000" w:themeColor="text1"/>
          <w:sz w:val="24"/>
          <w:szCs w:val="24"/>
        </w:rPr>
        <w:t>: sebagai kode verbal atau sebagai kode citra/imaji. Paivio mengatakan bahwa semakin detail dan unik dari suatu kode citra, maka semakin baik memori anda dalam mengingat informasi itu.</w:t>
      </w:r>
    </w:p>
    <w:p w:rsidR="007F5F07" w:rsidRPr="005C3C55" w:rsidRDefault="007F5F07">
      <w:pPr>
        <w:pStyle w:val="ListParagraph"/>
        <w:spacing w:line="360" w:lineRule="auto"/>
        <w:ind w:left="1440"/>
        <w:jc w:val="both"/>
        <w:rPr>
          <w:rFonts w:ascii="Times New Roman" w:hAnsi="Times New Roman" w:cs="Times New Roman"/>
          <w:color w:val="000000" w:themeColor="text1"/>
          <w:sz w:val="24"/>
          <w:szCs w:val="24"/>
        </w:rPr>
      </w:pPr>
    </w:p>
    <w:p w:rsidR="007F5F07" w:rsidRPr="005C3C55" w:rsidRDefault="007F5F07">
      <w:pPr>
        <w:pStyle w:val="ListParagraph"/>
        <w:spacing w:line="360" w:lineRule="auto"/>
        <w:ind w:left="1440"/>
        <w:jc w:val="both"/>
        <w:rPr>
          <w:rFonts w:ascii="Times New Roman" w:hAnsi="Times New Roman" w:cs="Times New Roman"/>
          <w:color w:val="000000" w:themeColor="text1"/>
          <w:sz w:val="24"/>
          <w:szCs w:val="24"/>
        </w:rPr>
      </w:pPr>
    </w:p>
    <w:p w:rsidR="004548A4" w:rsidRPr="005C3C55" w:rsidRDefault="00E673D4">
      <w:pPr>
        <w:pStyle w:val="ListParagraph"/>
        <w:numPr>
          <w:ilvl w:val="0"/>
          <w:numId w:val="6"/>
        </w:numPr>
        <w:spacing w:line="360" w:lineRule="auto"/>
        <w:jc w:val="both"/>
        <w:rPr>
          <w:rFonts w:ascii="Times New Roman" w:hAnsi="Times New Roman" w:cs="Times New Roman"/>
          <w:color w:val="000000" w:themeColor="text1"/>
          <w:sz w:val="24"/>
          <w:szCs w:val="24"/>
        </w:rPr>
      </w:pPr>
      <w:r w:rsidRPr="005C3C55">
        <w:rPr>
          <w:rFonts w:ascii="Times New Roman" w:hAnsi="Times New Roman" w:cs="Times New Roman"/>
          <w:color w:val="000000" w:themeColor="text1"/>
          <w:sz w:val="24"/>
          <w:szCs w:val="24"/>
        </w:rPr>
        <w:lastRenderedPageBreak/>
        <w:t>Penataan</w:t>
      </w:r>
    </w:p>
    <w:p w:rsidR="004548A4" w:rsidRPr="005C3C55" w:rsidRDefault="00E673D4">
      <w:pPr>
        <w:pStyle w:val="ListParagraph"/>
        <w:spacing w:line="360" w:lineRule="auto"/>
        <w:ind w:left="1440"/>
        <w:jc w:val="both"/>
        <w:rPr>
          <w:rFonts w:ascii="Times New Roman" w:hAnsi="Times New Roman" w:cs="Times New Roman"/>
          <w:color w:val="000000" w:themeColor="text1"/>
          <w:sz w:val="24"/>
          <w:szCs w:val="24"/>
        </w:rPr>
      </w:pPr>
      <w:r w:rsidRPr="005C3C55">
        <w:rPr>
          <w:rFonts w:ascii="Times New Roman" w:hAnsi="Times New Roman" w:cs="Times New Roman"/>
          <w:color w:val="000000" w:themeColor="text1"/>
          <w:sz w:val="24"/>
          <w:szCs w:val="24"/>
        </w:rPr>
        <w:t xml:space="preserve">Apabila murid menata (mengorganisasikan) informasi ketika menyediakannya, maka memori mereka </w:t>
      </w:r>
      <w:proofErr w:type="gramStart"/>
      <w:r w:rsidRPr="005C3C55">
        <w:rPr>
          <w:rFonts w:ascii="Times New Roman" w:hAnsi="Times New Roman" w:cs="Times New Roman"/>
          <w:color w:val="000000" w:themeColor="text1"/>
          <w:sz w:val="24"/>
          <w:szCs w:val="24"/>
        </w:rPr>
        <w:t>akan</w:t>
      </w:r>
      <w:proofErr w:type="gramEnd"/>
      <w:r w:rsidRPr="005C3C55">
        <w:rPr>
          <w:rFonts w:ascii="Times New Roman" w:hAnsi="Times New Roman" w:cs="Times New Roman"/>
          <w:color w:val="000000" w:themeColor="text1"/>
          <w:sz w:val="24"/>
          <w:szCs w:val="24"/>
        </w:rPr>
        <w:t xml:space="preserve"> banyak terbantu. </w:t>
      </w:r>
      <w:proofErr w:type="gramStart"/>
      <w:r w:rsidRPr="005C3C55">
        <w:rPr>
          <w:rFonts w:ascii="Times New Roman" w:hAnsi="Times New Roman" w:cs="Times New Roman"/>
          <w:color w:val="000000" w:themeColor="text1"/>
          <w:sz w:val="24"/>
          <w:szCs w:val="24"/>
        </w:rPr>
        <w:t>Semakin tertata imformasi yang disampaikan, semakin mudah untuk mengingatnya.</w:t>
      </w:r>
      <w:proofErr w:type="gramEnd"/>
      <w:r w:rsidRPr="005C3C55">
        <w:rPr>
          <w:rFonts w:ascii="Times New Roman" w:hAnsi="Times New Roman" w:cs="Times New Roman"/>
          <w:color w:val="000000" w:themeColor="text1"/>
          <w:sz w:val="24"/>
          <w:szCs w:val="24"/>
        </w:rPr>
        <w:t xml:space="preserve"> </w:t>
      </w:r>
      <w:proofErr w:type="gramStart"/>
      <w:r w:rsidRPr="005C3C55">
        <w:rPr>
          <w:rFonts w:ascii="Times New Roman" w:hAnsi="Times New Roman" w:cs="Times New Roman"/>
          <w:color w:val="000000" w:themeColor="text1"/>
          <w:sz w:val="24"/>
          <w:szCs w:val="24"/>
        </w:rPr>
        <w:t>Termasuk jika menata imformasi secara hierarkis atau menjelaskannya.</w:t>
      </w:r>
      <w:proofErr w:type="gramEnd"/>
    </w:p>
    <w:p w:rsidR="004548A4" w:rsidRPr="005C3C55" w:rsidRDefault="004548A4">
      <w:pPr>
        <w:pStyle w:val="ListParagraph"/>
        <w:spacing w:line="360" w:lineRule="auto"/>
        <w:ind w:left="1440"/>
        <w:jc w:val="both"/>
        <w:rPr>
          <w:rFonts w:ascii="Times New Roman" w:hAnsi="Times New Roman" w:cs="Times New Roman"/>
          <w:color w:val="000000" w:themeColor="text1"/>
          <w:sz w:val="24"/>
          <w:szCs w:val="24"/>
        </w:rPr>
      </w:pPr>
    </w:p>
    <w:p w:rsidR="004548A4" w:rsidRPr="005C3C55" w:rsidRDefault="00E673D4">
      <w:pPr>
        <w:pStyle w:val="ListParagraph"/>
        <w:numPr>
          <w:ilvl w:val="0"/>
          <w:numId w:val="5"/>
        </w:numPr>
        <w:spacing w:line="360" w:lineRule="auto"/>
        <w:jc w:val="both"/>
        <w:rPr>
          <w:rFonts w:ascii="Times New Roman" w:hAnsi="Times New Roman" w:cs="Times New Roman"/>
          <w:color w:val="000000" w:themeColor="text1"/>
          <w:sz w:val="24"/>
          <w:szCs w:val="24"/>
        </w:rPr>
      </w:pPr>
      <w:r w:rsidRPr="005C3C55">
        <w:rPr>
          <w:rFonts w:ascii="Times New Roman" w:hAnsi="Times New Roman" w:cs="Times New Roman"/>
          <w:color w:val="000000" w:themeColor="text1"/>
          <w:sz w:val="24"/>
          <w:szCs w:val="24"/>
        </w:rPr>
        <w:t>Penyimpanan</w:t>
      </w:r>
    </w:p>
    <w:p w:rsidR="004548A4" w:rsidRPr="005C3C55" w:rsidRDefault="00E673D4">
      <w:pPr>
        <w:pStyle w:val="ListParagraph"/>
        <w:spacing w:line="360" w:lineRule="auto"/>
        <w:ind w:left="1080"/>
        <w:jc w:val="both"/>
        <w:rPr>
          <w:rFonts w:ascii="Times New Roman" w:hAnsi="Times New Roman" w:cs="Times New Roman"/>
          <w:color w:val="000000" w:themeColor="text1"/>
          <w:sz w:val="24"/>
          <w:szCs w:val="24"/>
        </w:rPr>
      </w:pPr>
      <w:r w:rsidRPr="005C3C55">
        <w:rPr>
          <w:rFonts w:ascii="Times New Roman" w:hAnsi="Times New Roman" w:cs="Times New Roman"/>
          <w:color w:val="000000" w:themeColor="text1"/>
          <w:sz w:val="24"/>
          <w:szCs w:val="24"/>
        </w:rPr>
        <w:t xml:space="preserve">Setelah </w:t>
      </w:r>
      <w:r w:rsidRPr="005C3C55">
        <w:rPr>
          <w:rFonts w:ascii="Times New Roman" w:hAnsi="Times New Roman" w:cs="Times New Roman"/>
          <w:i/>
          <w:color w:val="000000" w:themeColor="text1"/>
          <w:sz w:val="24"/>
          <w:szCs w:val="24"/>
        </w:rPr>
        <w:t>encoding</w:t>
      </w:r>
      <w:r w:rsidRPr="005C3C55">
        <w:rPr>
          <w:rFonts w:ascii="Times New Roman" w:hAnsi="Times New Roman" w:cs="Times New Roman"/>
          <w:color w:val="000000" w:themeColor="text1"/>
          <w:sz w:val="24"/>
          <w:szCs w:val="24"/>
        </w:rPr>
        <w:t>, siswa harus menyimpan informasi, aspek dari penyimpanan memori yaitu:</w:t>
      </w:r>
    </w:p>
    <w:p w:rsidR="004548A4" w:rsidRPr="005C3C55" w:rsidRDefault="00E673D4">
      <w:pPr>
        <w:pStyle w:val="ListParagraph"/>
        <w:numPr>
          <w:ilvl w:val="0"/>
          <w:numId w:val="7"/>
        </w:numPr>
        <w:spacing w:line="360" w:lineRule="auto"/>
        <w:jc w:val="both"/>
        <w:rPr>
          <w:rFonts w:ascii="Times New Roman" w:hAnsi="Times New Roman" w:cs="Times New Roman"/>
          <w:color w:val="000000" w:themeColor="text1"/>
          <w:sz w:val="24"/>
          <w:szCs w:val="24"/>
          <w:u w:val="single"/>
        </w:rPr>
      </w:pPr>
      <w:r w:rsidRPr="005C3C55">
        <w:rPr>
          <w:rFonts w:ascii="Times New Roman" w:hAnsi="Times New Roman" w:cs="Times New Roman"/>
          <w:color w:val="000000" w:themeColor="text1"/>
          <w:sz w:val="24"/>
          <w:szCs w:val="24"/>
          <w:u w:val="single"/>
        </w:rPr>
        <w:t>Kerangka waktu memori</w:t>
      </w:r>
    </w:p>
    <w:p w:rsidR="004548A4" w:rsidRPr="005C3C55" w:rsidRDefault="00E673D4">
      <w:pPr>
        <w:pStyle w:val="ListParagraph"/>
        <w:spacing w:line="360" w:lineRule="auto"/>
        <w:ind w:left="1440"/>
        <w:jc w:val="both"/>
        <w:rPr>
          <w:rFonts w:ascii="Times New Roman" w:hAnsi="Times New Roman" w:cs="Times New Roman"/>
          <w:color w:val="000000" w:themeColor="text1"/>
          <w:sz w:val="24"/>
          <w:szCs w:val="24"/>
        </w:rPr>
      </w:pPr>
      <w:r w:rsidRPr="005C3C55">
        <w:rPr>
          <w:rFonts w:ascii="Times New Roman" w:hAnsi="Times New Roman" w:cs="Times New Roman"/>
          <w:color w:val="000000" w:themeColor="text1"/>
          <w:sz w:val="24"/>
          <w:szCs w:val="24"/>
        </w:rPr>
        <w:t>Ada tiga tipe memori yang sesuai dengan kerangka waktunya:</w:t>
      </w:r>
    </w:p>
    <w:p w:rsidR="004548A4" w:rsidRPr="005C3C55" w:rsidRDefault="00E673D4">
      <w:pPr>
        <w:pStyle w:val="ListParagraph"/>
        <w:numPr>
          <w:ilvl w:val="0"/>
          <w:numId w:val="8"/>
        </w:numPr>
        <w:spacing w:line="360" w:lineRule="auto"/>
        <w:jc w:val="both"/>
        <w:rPr>
          <w:rFonts w:ascii="Times New Roman" w:hAnsi="Times New Roman" w:cs="Times New Roman"/>
          <w:color w:val="000000" w:themeColor="text1"/>
          <w:sz w:val="24"/>
          <w:szCs w:val="24"/>
        </w:rPr>
      </w:pPr>
      <w:r w:rsidRPr="005C3C55">
        <w:rPr>
          <w:rFonts w:ascii="Times New Roman" w:hAnsi="Times New Roman" w:cs="Times New Roman"/>
          <w:color w:val="000000" w:themeColor="text1"/>
          <w:sz w:val="24"/>
          <w:szCs w:val="24"/>
        </w:rPr>
        <w:t>Memori sensoris</w:t>
      </w:r>
    </w:p>
    <w:p w:rsidR="004548A4" w:rsidRPr="005C3C55" w:rsidRDefault="00E673D4">
      <w:pPr>
        <w:pStyle w:val="ListParagraph"/>
        <w:spacing w:line="360" w:lineRule="auto"/>
        <w:ind w:left="1800"/>
        <w:jc w:val="both"/>
        <w:rPr>
          <w:rFonts w:ascii="Times New Roman" w:hAnsi="Times New Roman" w:cs="Times New Roman"/>
          <w:color w:val="000000" w:themeColor="text1"/>
          <w:sz w:val="24"/>
          <w:szCs w:val="24"/>
        </w:rPr>
      </w:pPr>
      <w:proofErr w:type="gramStart"/>
      <w:r w:rsidRPr="005C3C55">
        <w:rPr>
          <w:rFonts w:ascii="Times New Roman" w:hAnsi="Times New Roman" w:cs="Times New Roman"/>
          <w:color w:val="000000" w:themeColor="text1"/>
          <w:sz w:val="24"/>
          <w:szCs w:val="24"/>
        </w:rPr>
        <w:t>Memori sensoris atau sensory memory mempertahankan informasi dari dunia dalam bentuk sensoris aslinya hanya selama beberapa saat, atau lebih lama ketimbang waktu murid menerima sensasi visual, suara, dan sesnsai lainnya.</w:t>
      </w:r>
      <w:proofErr w:type="gramEnd"/>
      <w:r w:rsidRPr="005C3C55">
        <w:rPr>
          <w:rFonts w:ascii="Times New Roman" w:hAnsi="Times New Roman" w:cs="Times New Roman"/>
          <w:color w:val="000000" w:themeColor="text1"/>
          <w:sz w:val="24"/>
          <w:szCs w:val="24"/>
        </w:rPr>
        <w:t xml:space="preserve"> </w:t>
      </w:r>
      <w:proofErr w:type="gramStart"/>
      <w:r w:rsidRPr="005C3C55">
        <w:rPr>
          <w:rFonts w:ascii="Times New Roman" w:hAnsi="Times New Roman" w:cs="Times New Roman"/>
          <w:color w:val="000000" w:themeColor="text1"/>
          <w:sz w:val="24"/>
          <w:szCs w:val="24"/>
        </w:rPr>
        <w:t>Murid mempunyai memori sensori untuk suara lama beberapa detik, kurang lebih seperti lamanya suatu gema suara.</w:t>
      </w:r>
      <w:proofErr w:type="gramEnd"/>
      <w:r w:rsidRPr="005C3C55">
        <w:rPr>
          <w:rFonts w:ascii="Times New Roman" w:hAnsi="Times New Roman" w:cs="Times New Roman"/>
          <w:color w:val="000000" w:themeColor="text1"/>
          <w:sz w:val="24"/>
          <w:szCs w:val="24"/>
        </w:rPr>
        <w:t xml:space="preserve"> </w:t>
      </w:r>
      <w:proofErr w:type="gramStart"/>
      <w:r w:rsidRPr="005C3C55">
        <w:rPr>
          <w:rFonts w:ascii="Times New Roman" w:hAnsi="Times New Roman" w:cs="Times New Roman"/>
          <w:color w:val="000000" w:themeColor="text1"/>
          <w:sz w:val="24"/>
          <w:szCs w:val="24"/>
        </w:rPr>
        <w:t>Akan tetapi, memeori sensoris untuk gambar visual bertahan hanya sekitar seperempat detik.</w:t>
      </w:r>
      <w:proofErr w:type="gramEnd"/>
      <w:r w:rsidRPr="005C3C55">
        <w:rPr>
          <w:rFonts w:ascii="Times New Roman" w:hAnsi="Times New Roman" w:cs="Times New Roman"/>
          <w:color w:val="000000" w:themeColor="text1"/>
          <w:sz w:val="24"/>
          <w:szCs w:val="24"/>
        </w:rPr>
        <w:t xml:space="preserve"> </w:t>
      </w:r>
      <w:proofErr w:type="gramStart"/>
      <w:r w:rsidRPr="005C3C55">
        <w:rPr>
          <w:rFonts w:ascii="Times New Roman" w:hAnsi="Times New Roman" w:cs="Times New Roman"/>
          <w:color w:val="000000" w:themeColor="text1"/>
          <w:sz w:val="24"/>
          <w:szCs w:val="24"/>
        </w:rPr>
        <w:t>Karena informasi sensosri bertahan hanya sesaat, adalah penting bagi murid untuk memperhatikan informasi sensoris yang penting bagi pemebelajaran mereka.</w:t>
      </w:r>
      <w:proofErr w:type="gramEnd"/>
    </w:p>
    <w:p w:rsidR="004548A4" w:rsidRPr="005C3C55" w:rsidRDefault="00E673D4">
      <w:pPr>
        <w:pStyle w:val="ListParagraph"/>
        <w:numPr>
          <w:ilvl w:val="0"/>
          <w:numId w:val="8"/>
        </w:numPr>
        <w:spacing w:line="360" w:lineRule="auto"/>
        <w:jc w:val="both"/>
        <w:rPr>
          <w:rFonts w:ascii="Times New Roman" w:hAnsi="Times New Roman" w:cs="Times New Roman"/>
          <w:color w:val="000000" w:themeColor="text1"/>
          <w:sz w:val="24"/>
          <w:szCs w:val="24"/>
        </w:rPr>
      </w:pPr>
      <w:r w:rsidRPr="005C3C55">
        <w:rPr>
          <w:rFonts w:ascii="Times New Roman" w:hAnsi="Times New Roman" w:cs="Times New Roman"/>
          <w:color w:val="000000" w:themeColor="text1"/>
          <w:sz w:val="24"/>
          <w:szCs w:val="24"/>
        </w:rPr>
        <w:t>Memori jangka pendek</w:t>
      </w:r>
    </w:p>
    <w:p w:rsidR="004548A4" w:rsidRPr="005C3C55" w:rsidRDefault="00E673D4">
      <w:pPr>
        <w:pStyle w:val="ListParagraph"/>
        <w:spacing w:line="360" w:lineRule="auto"/>
        <w:ind w:left="1800"/>
        <w:jc w:val="both"/>
        <w:rPr>
          <w:rFonts w:ascii="Times New Roman" w:hAnsi="Times New Roman" w:cs="Times New Roman"/>
          <w:color w:val="000000" w:themeColor="text1"/>
          <w:sz w:val="24"/>
          <w:szCs w:val="24"/>
        </w:rPr>
      </w:pPr>
      <w:r w:rsidRPr="005C3C55">
        <w:rPr>
          <w:rFonts w:ascii="Times New Roman" w:hAnsi="Times New Roman" w:cs="Times New Roman"/>
          <w:color w:val="000000" w:themeColor="text1"/>
          <w:sz w:val="24"/>
          <w:szCs w:val="24"/>
        </w:rPr>
        <w:t xml:space="preserve">Memori jangka pendek adalah sistem memori berkapasitas terbatas di mana informasi diperthankan sekitar 30 detik, kecuali informasi itu di ulangi atau diproses lebih lanjut, di mana dalam kasus itu daya tahan simpanannya dapat lebih lama. </w:t>
      </w:r>
      <w:proofErr w:type="gramStart"/>
      <w:r w:rsidRPr="005C3C55">
        <w:rPr>
          <w:rFonts w:ascii="Times New Roman" w:hAnsi="Times New Roman" w:cs="Times New Roman"/>
          <w:color w:val="000000" w:themeColor="text1"/>
          <w:sz w:val="24"/>
          <w:szCs w:val="24"/>
        </w:rPr>
        <w:t>Dibandingkan dengan memori sensoris, memeori jangka pendek kapasitasnya terbatas tetepi durasinya relatif lebih panjang.</w:t>
      </w:r>
      <w:proofErr w:type="gramEnd"/>
      <w:r w:rsidRPr="005C3C55">
        <w:rPr>
          <w:rFonts w:ascii="Times New Roman" w:hAnsi="Times New Roman" w:cs="Times New Roman"/>
          <w:color w:val="000000" w:themeColor="text1"/>
          <w:sz w:val="24"/>
          <w:szCs w:val="24"/>
        </w:rPr>
        <w:t xml:space="preserve"> Keterbatasan kapasitasnya menarik perhatian George Miller (1956), yang mendiskripsikan dalam sebuah paper yang berjudul menarik “The Megical Number Seven, </w:t>
      </w:r>
      <w:proofErr w:type="gramStart"/>
      <w:r w:rsidRPr="005C3C55">
        <w:rPr>
          <w:rFonts w:ascii="Times New Roman" w:hAnsi="Times New Roman" w:cs="Times New Roman"/>
          <w:color w:val="000000" w:themeColor="text1"/>
          <w:sz w:val="24"/>
          <w:szCs w:val="24"/>
        </w:rPr>
        <w:t>Plus</w:t>
      </w:r>
      <w:proofErr w:type="gramEnd"/>
      <w:r w:rsidRPr="005C3C55">
        <w:rPr>
          <w:rFonts w:ascii="Times New Roman" w:hAnsi="Times New Roman" w:cs="Times New Roman"/>
          <w:color w:val="000000" w:themeColor="text1"/>
          <w:sz w:val="24"/>
          <w:szCs w:val="24"/>
        </w:rPr>
        <w:t xml:space="preserve"> or Minus Two”. </w:t>
      </w:r>
      <w:proofErr w:type="gramStart"/>
      <w:r w:rsidRPr="005C3C55">
        <w:rPr>
          <w:rFonts w:ascii="Times New Roman" w:hAnsi="Times New Roman" w:cs="Times New Roman"/>
          <w:color w:val="000000" w:themeColor="text1"/>
          <w:sz w:val="24"/>
          <w:szCs w:val="24"/>
        </w:rPr>
        <w:t xml:space="preserve">Miller menujukkan bahwa terbatasanya kemempuan </w:t>
      </w:r>
      <w:r w:rsidRPr="005C3C55">
        <w:rPr>
          <w:rFonts w:ascii="Times New Roman" w:hAnsi="Times New Roman" w:cs="Times New Roman"/>
          <w:color w:val="000000" w:themeColor="text1"/>
          <w:sz w:val="24"/>
          <w:szCs w:val="24"/>
        </w:rPr>
        <w:lastRenderedPageBreak/>
        <w:t>murid dalam menyimpan informasi tanpa bantuan eksternal.</w:t>
      </w:r>
      <w:proofErr w:type="gramEnd"/>
      <w:r w:rsidRPr="005C3C55">
        <w:rPr>
          <w:rFonts w:ascii="Times New Roman" w:hAnsi="Times New Roman" w:cs="Times New Roman"/>
          <w:color w:val="000000" w:themeColor="text1"/>
          <w:sz w:val="24"/>
          <w:szCs w:val="24"/>
        </w:rPr>
        <w:t xml:space="preserve"> </w:t>
      </w:r>
      <w:proofErr w:type="gramStart"/>
      <w:r w:rsidRPr="005C3C55">
        <w:rPr>
          <w:rFonts w:ascii="Times New Roman" w:hAnsi="Times New Roman" w:cs="Times New Roman"/>
          <w:color w:val="000000" w:themeColor="text1"/>
          <w:sz w:val="24"/>
          <w:szCs w:val="24"/>
        </w:rPr>
        <w:t>Biasanya batasan itu pada kisaran 7 ± 2 item.</w:t>
      </w:r>
      <w:proofErr w:type="gramEnd"/>
    </w:p>
    <w:p w:rsidR="004548A4" w:rsidRPr="005C3C55" w:rsidRDefault="00E673D4">
      <w:pPr>
        <w:pStyle w:val="ListParagraph"/>
        <w:numPr>
          <w:ilvl w:val="0"/>
          <w:numId w:val="8"/>
        </w:numPr>
        <w:spacing w:line="360" w:lineRule="auto"/>
        <w:jc w:val="both"/>
        <w:rPr>
          <w:rFonts w:ascii="Times New Roman" w:hAnsi="Times New Roman" w:cs="Times New Roman"/>
          <w:color w:val="000000" w:themeColor="text1"/>
          <w:sz w:val="24"/>
          <w:szCs w:val="24"/>
        </w:rPr>
      </w:pPr>
      <w:r w:rsidRPr="005C3C55">
        <w:rPr>
          <w:rFonts w:ascii="Times New Roman" w:hAnsi="Times New Roman" w:cs="Times New Roman"/>
          <w:color w:val="000000" w:themeColor="text1"/>
          <w:sz w:val="24"/>
          <w:szCs w:val="24"/>
        </w:rPr>
        <w:t>Memori jangka panjang</w:t>
      </w:r>
    </w:p>
    <w:p w:rsidR="004548A4" w:rsidRPr="005C3C55" w:rsidRDefault="00E673D4">
      <w:pPr>
        <w:pStyle w:val="ListParagraph"/>
        <w:spacing w:line="360" w:lineRule="auto"/>
        <w:ind w:left="1800"/>
        <w:jc w:val="both"/>
        <w:rPr>
          <w:rFonts w:ascii="Times New Roman" w:hAnsi="Times New Roman" w:cs="Times New Roman"/>
          <w:color w:val="000000" w:themeColor="text1"/>
          <w:sz w:val="24"/>
          <w:szCs w:val="24"/>
        </w:rPr>
      </w:pPr>
      <w:proofErr w:type="gramStart"/>
      <w:r w:rsidRPr="005C3C55">
        <w:rPr>
          <w:rFonts w:ascii="Times New Roman" w:hAnsi="Times New Roman" w:cs="Times New Roman"/>
          <w:color w:val="000000" w:themeColor="text1"/>
          <w:sz w:val="24"/>
          <w:szCs w:val="24"/>
        </w:rPr>
        <w:t>Memori jangka panjang adalah tipe memori yang menyimpan banyak informasi selam periode waktu yang lama secara relatif permanen.</w:t>
      </w:r>
      <w:proofErr w:type="gramEnd"/>
      <w:r w:rsidRPr="005C3C55">
        <w:rPr>
          <w:rFonts w:ascii="Times New Roman" w:hAnsi="Times New Roman" w:cs="Times New Roman"/>
          <w:color w:val="000000" w:themeColor="text1"/>
          <w:sz w:val="24"/>
          <w:szCs w:val="24"/>
        </w:rPr>
        <w:t xml:space="preserve"> Ilmuan komputer John von Neumann menyebutkan ukuran 2</w:t>
      </w:r>
      <w:proofErr w:type="gramStart"/>
      <w:r w:rsidRPr="005C3C55">
        <w:rPr>
          <w:rFonts w:ascii="Times New Roman" w:hAnsi="Times New Roman" w:cs="Times New Roman"/>
          <w:color w:val="000000" w:themeColor="text1"/>
          <w:sz w:val="24"/>
          <w:szCs w:val="24"/>
        </w:rPr>
        <w:t>,8</w:t>
      </w:r>
      <w:proofErr w:type="gramEnd"/>
      <w:r w:rsidRPr="005C3C55">
        <w:rPr>
          <w:rFonts w:ascii="Times New Roman" w:hAnsi="Times New Roman" w:cs="Times New Roman"/>
          <w:color w:val="000000" w:themeColor="text1"/>
          <w:sz w:val="24"/>
          <w:szCs w:val="24"/>
        </w:rPr>
        <w:t xml:space="preserve"> x 10 (280 kuin triliun) bit, yang berarti bahwa kapasitas penyimpanan memori jangka panjang pada dasarnya tidak terbatas.</w:t>
      </w:r>
    </w:p>
    <w:p w:rsidR="004548A4" w:rsidRPr="005C3C55" w:rsidRDefault="00E673D4">
      <w:pPr>
        <w:pStyle w:val="ListParagraph"/>
        <w:numPr>
          <w:ilvl w:val="0"/>
          <w:numId w:val="8"/>
        </w:numPr>
        <w:spacing w:line="360" w:lineRule="auto"/>
        <w:jc w:val="both"/>
        <w:rPr>
          <w:rFonts w:ascii="Times New Roman" w:hAnsi="Times New Roman" w:cs="Times New Roman"/>
          <w:color w:val="000000" w:themeColor="text1"/>
          <w:sz w:val="24"/>
          <w:szCs w:val="24"/>
        </w:rPr>
      </w:pPr>
      <w:r w:rsidRPr="005C3C55">
        <w:rPr>
          <w:rFonts w:ascii="Times New Roman" w:hAnsi="Times New Roman" w:cs="Times New Roman"/>
          <w:color w:val="000000" w:themeColor="text1"/>
          <w:sz w:val="24"/>
          <w:szCs w:val="24"/>
        </w:rPr>
        <w:t>Model tiga simpanan memori</w:t>
      </w:r>
    </w:p>
    <w:p w:rsidR="004548A4" w:rsidRPr="005C3C55" w:rsidRDefault="00E673D4">
      <w:pPr>
        <w:pStyle w:val="ListParagraph"/>
        <w:spacing w:line="360" w:lineRule="auto"/>
        <w:ind w:left="1800"/>
        <w:jc w:val="both"/>
        <w:rPr>
          <w:rFonts w:ascii="Times New Roman" w:hAnsi="Times New Roman" w:cs="Times New Roman"/>
          <w:color w:val="000000" w:themeColor="text1"/>
          <w:sz w:val="24"/>
          <w:szCs w:val="24"/>
        </w:rPr>
      </w:pPr>
      <w:proofErr w:type="gramStart"/>
      <w:r w:rsidRPr="005C3C55">
        <w:rPr>
          <w:rFonts w:ascii="Times New Roman" w:hAnsi="Times New Roman" w:cs="Times New Roman"/>
          <w:color w:val="000000" w:themeColor="text1"/>
          <w:sz w:val="24"/>
          <w:szCs w:val="24"/>
        </w:rPr>
        <w:t>Konsep memori tiga tahap yang telah kita deskripsikan di atas dikembangkan oleh Richard Atkinson dan Richard Shiffrin (1968).</w:t>
      </w:r>
      <w:proofErr w:type="gramEnd"/>
      <w:r w:rsidRPr="005C3C55">
        <w:rPr>
          <w:rFonts w:ascii="Times New Roman" w:hAnsi="Times New Roman" w:cs="Times New Roman"/>
          <w:color w:val="000000" w:themeColor="text1"/>
          <w:sz w:val="24"/>
          <w:szCs w:val="24"/>
        </w:rPr>
        <w:t xml:space="preserve"> Menurut Model Atkinson- Shiffrin, memori melibatkan sekuensi tahap memory sensoris, memori jangka pendek, dan meori jangka panjang Seperti kita telah lihat, banyak informasi; hanya </w:t>
      </w:r>
      <w:proofErr w:type="gramStart"/>
      <w:r w:rsidRPr="005C3C55">
        <w:rPr>
          <w:rFonts w:ascii="Times New Roman" w:hAnsi="Times New Roman" w:cs="Times New Roman"/>
          <w:color w:val="000000" w:themeColor="text1"/>
          <w:sz w:val="24"/>
          <w:szCs w:val="24"/>
        </w:rPr>
        <w:t>beda</w:t>
      </w:r>
      <w:proofErr w:type="gramEnd"/>
      <w:r w:rsidRPr="005C3C55">
        <w:rPr>
          <w:rFonts w:ascii="Times New Roman" w:hAnsi="Times New Roman" w:cs="Times New Roman"/>
          <w:color w:val="000000" w:themeColor="text1"/>
          <w:sz w:val="24"/>
          <w:szCs w:val="24"/>
        </w:rPr>
        <w:t xml:space="preserve"> pada tahap memori sensoris, seperti suara dan penglihatan. </w:t>
      </w:r>
      <w:proofErr w:type="gramStart"/>
      <w:r w:rsidRPr="005C3C55">
        <w:rPr>
          <w:rFonts w:ascii="Times New Roman" w:hAnsi="Times New Roman" w:cs="Times New Roman"/>
          <w:color w:val="000000" w:themeColor="text1"/>
          <w:sz w:val="24"/>
          <w:szCs w:val="24"/>
        </w:rPr>
        <w:t>Informasi ini hanya disimpan sebentar.</w:t>
      </w:r>
      <w:proofErr w:type="gramEnd"/>
      <w:r w:rsidRPr="005C3C55">
        <w:rPr>
          <w:rFonts w:ascii="Times New Roman" w:hAnsi="Times New Roman" w:cs="Times New Roman"/>
          <w:color w:val="000000" w:themeColor="text1"/>
          <w:sz w:val="24"/>
          <w:szCs w:val="24"/>
        </w:rPr>
        <w:t xml:space="preserve"> Akan tetapi, ada beberapa informasi, teutama yang kita perhatikan, ditransfer ke memori jangka pendek, di mana </w:t>
      </w:r>
      <w:proofErr w:type="gramStart"/>
      <w:r w:rsidRPr="005C3C55">
        <w:rPr>
          <w:rFonts w:ascii="Times New Roman" w:hAnsi="Times New Roman" w:cs="Times New Roman"/>
          <w:color w:val="000000" w:themeColor="text1"/>
          <w:sz w:val="24"/>
          <w:szCs w:val="24"/>
        </w:rPr>
        <w:t>ia</w:t>
      </w:r>
      <w:proofErr w:type="gramEnd"/>
      <w:r w:rsidRPr="005C3C55">
        <w:rPr>
          <w:rFonts w:ascii="Times New Roman" w:hAnsi="Times New Roman" w:cs="Times New Roman"/>
          <w:color w:val="000000" w:themeColor="text1"/>
          <w:sz w:val="24"/>
          <w:szCs w:val="24"/>
        </w:rPr>
        <w:t xml:space="preserve"> bisa dipertahankan selama 30 detik (atau lebih dengan bantuan pengulangan). </w:t>
      </w:r>
      <w:proofErr w:type="gramStart"/>
      <w:r w:rsidRPr="005C3C55">
        <w:rPr>
          <w:rFonts w:ascii="Times New Roman" w:hAnsi="Times New Roman" w:cs="Times New Roman"/>
          <w:color w:val="000000" w:themeColor="text1"/>
          <w:sz w:val="24"/>
          <w:szCs w:val="24"/>
        </w:rPr>
        <w:t>Atkinson dan Shiffrin mengatakan bahwa semakin lama informasi dipertahankan dalam memori jangka pendek dengan bantuan pengulangan, semakin besar kemungkinannya untuk masuk ke memori jangka panjang.</w:t>
      </w:r>
      <w:proofErr w:type="gramEnd"/>
    </w:p>
    <w:p w:rsidR="004548A4" w:rsidRPr="005C3C55" w:rsidRDefault="00E673D4">
      <w:pPr>
        <w:pStyle w:val="ListParagraph"/>
        <w:spacing w:line="360" w:lineRule="auto"/>
        <w:ind w:left="1800"/>
        <w:jc w:val="both"/>
        <w:rPr>
          <w:rFonts w:ascii="Times New Roman" w:hAnsi="Times New Roman" w:cs="Times New Roman"/>
          <w:color w:val="000000" w:themeColor="text1"/>
          <w:sz w:val="24"/>
          <w:szCs w:val="24"/>
        </w:rPr>
      </w:pPr>
      <w:proofErr w:type="gramStart"/>
      <w:r w:rsidRPr="005C3C55">
        <w:rPr>
          <w:rFonts w:ascii="Times New Roman" w:hAnsi="Times New Roman" w:cs="Times New Roman"/>
          <w:color w:val="000000" w:themeColor="text1"/>
          <w:sz w:val="24"/>
          <w:szCs w:val="24"/>
        </w:rPr>
        <w:t>Perhatikan gambar di bawah ini, bahwa informasi di memori jangka panjang bisa juga ditarik kembali ke memori jangka pendek.</w:t>
      </w:r>
      <w:proofErr w:type="gramEnd"/>
    </w:p>
    <w:p w:rsidR="004548A4" w:rsidRPr="005C3C55" w:rsidRDefault="00E673D4">
      <w:pPr>
        <w:pStyle w:val="ListParagraph"/>
        <w:spacing w:line="360" w:lineRule="auto"/>
        <w:ind w:left="1800"/>
        <w:jc w:val="both"/>
        <w:rPr>
          <w:rFonts w:ascii="Times New Roman" w:hAnsi="Times New Roman" w:cs="Times New Roman"/>
          <w:color w:val="000000" w:themeColor="text1"/>
          <w:sz w:val="24"/>
          <w:szCs w:val="24"/>
        </w:rPr>
      </w:pPr>
      <w:r w:rsidRPr="005C3C55">
        <w:rPr>
          <w:rFonts w:ascii="Times New Roman" w:hAnsi="Times New Roman" w:cs="Times New Roman"/>
          <w:noProof/>
          <w:color w:val="000000" w:themeColor="text1"/>
          <w:sz w:val="24"/>
          <w:szCs w:val="24"/>
        </w:rPr>
        <w:drawing>
          <wp:inline distT="0" distB="0" distL="0" distR="0" wp14:anchorId="751ACCE2" wp14:editId="2032EE8B">
            <wp:extent cx="3246120" cy="16732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rcRect l="35102" t="32727" r="31985" b="37091"/>
                    <a:stretch>
                      <a:fillRect/>
                    </a:stretch>
                  </pic:blipFill>
                  <pic:spPr>
                    <a:xfrm>
                      <a:off x="0" y="0"/>
                      <a:ext cx="3256224" cy="1678674"/>
                    </a:xfrm>
                    <a:prstGeom prst="rect">
                      <a:avLst/>
                    </a:prstGeom>
                    <a:ln>
                      <a:noFill/>
                    </a:ln>
                  </pic:spPr>
                </pic:pic>
              </a:graphicData>
            </a:graphic>
          </wp:inline>
        </w:drawing>
      </w:r>
    </w:p>
    <w:p w:rsidR="004548A4" w:rsidRPr="005C3C55" w:rsidRDefault="00E673D4">
      <w:pPr>
        <w:pStyle w:val="ListParagraph"/>
        <w:spacing w:line="360" w:lineRule="auto"/>
        <w:ind w:left="1800"/>
        <w:jc w:val="both"/>
        <w:rPr>
          <w:rFonts w:ascii="Times New Roman" w:hAnsi="Times New Roman" w:cs="Times New Roman"/>
          <w:color w:val="000000" w:themeColor="text1"/>
          <w:sz w:val="24"/>
          <w:szCs w:val="24"/>
        </w:rPr>
      </w:pPr>
      <w:r w:rsidRPr="005C3C55">
        <w:rPr>
          <w:rFonts w:ascii="Times New Roman" w:hAnsi="Times New Roman" w:cs="Times New Roman"/>
          <w:color w:val="000000" w:themeColor="text1"/>
          <w:sz w:val="24"/>
          <w:szCs w:val="24"/>
        </w:rPr>
        <w:t xml:space="preserve">Beberapa pakar memori kontemporer percaya bahwa model Atkinson Shiffrin terlau sederhana (Bartlett, 2001). Mereka mengatakan bahwa </w:t>
      </w:r>
      <w:r w:rsidRPr="005C3C55">
        <w:rPr>
          <w:rFonts w:ascii="Times New Roman" w:hAnsi="Times New Roman" w:cs="Times New Roman"/>
          <w:color w:val="000000" w:themeColor="text1"/>
          <w:sz w:val="24"/>
          <w:szCs w:val="24"/>
        </w:rPr>
        <w:lastRenderedPageBreak/>
        <w:t xml:space="preserve">memori tidak selalu bekerja dalam urutan tiga tahap yang rapi seperti dalam model Atkinson dan Shiffrin. </w:t>
      </w:r>
      <w:proofErr w:type="gramStart"/>
      <w:r w:rsidRPr="005C3C55">
        <w:rPr>
          <w:rFonts w:ascii="Times New Roman" w:hAnsi="Times New Roman" w:cs="Times New Roman"/>
          <w:color w:val="000000" w:themeColor="text1"/>
          <w:sz w:val="24"/>
          <w:szCs w:val="24"/>
        </w:rPr>
        <w:t>Misalnya, para pakar ini menekankan bahwa working memory menggunakan isi memori jangka panjang secara lebih fleksibel ketimbang hanya sekadar mengambil informasi darinya.</w:t>
      </w:r>
      <w:proofErr w:type="gramEnd"/>
      <w:r w:rsidRPr="005C3C55">
        <w:rPr>
          <w:rFonts w:ascii="Times New Roman" w:hAnsi="Times New Roman" w:cs="Times New Roman"/>
          <w:color w:val="000000" w:themeColor="text1"/>
          <w:sz w:val="24"/>
          <w:szCs w:val="24"/>
        </w:rPr>
        <w:t xml:space="preserve"> </w:t>
      </w:r>
      <w:proofErr w:type="gramStart"/>
      <w:r w:rsidRPr="005C3C55">
        <w:rPr>
          <w:rFonts w:ascii="Times New Roman" w:hAnsi="Times New Roman" w:cs="Times New Roman"/>
          <w:color w:val="000000" w:themeColor="text1"/>
          <w:sz w:val="24"/>
          <w:szCs w:val="24"/>
        </w:rPr>
        <w:t>Walaupun mengandung masalah, model ini berguna untuk menjelaskan beberapa komponen memori.</w:t>
      </w:r>
      <w:proofErr w:type="gramEnd"/>
    </w:p>
    <w:p w:rsidR="004548A4" w:rsidRPr="005C3C55" w:rsidRDefault="004548A4">
      <w:pPr>
        <w:pStyle w:val="ListParagraph"/>
        <w:spacing w:line="360" w:lineRule="auto"/>
        <w:ind w:left="1800"/>
        <w:jc w:val="both"/>
        <w:rPr>
          <w:rFonts w:ascii="Times New Roman" w:hAnsi="Times New Roman" w:cs="Times New Roman"/>
          <w:color w:val="000000" w:themeColor="text1"/>
          <w:sz w:val="24"/>
          <w:szCs w:val="24"/>
        </w:rPr>
      </w:pPr>
    </w:p>
    <w:p w:rsidR="004548A4" w:rsidRPr="005C3C55" w:rsidRDefault="00E673D4">
      <w:pPr>
        <w:pStyle w:val="ListParagraph"/>
        <w:numPr>
          <w:ilvl w:val="0"/>
          <w:numId w:val="7"/>
        </w:numPr>
        <w:spacing w:line="360" w:lineRule="auto"/>
        <w:jc w:val="both"/>
        <w:rPr>
          <w:rFonts w:ascii="Times New Roman" w:hAnsi="Times New Roman" w:cs="Times New Roman"/>
          <w:color w:val="000000" w:themeColor="text1"/>
          <w:sz w:val="24"/>
          <w:szCs w:val="24"/>
          <w:u w:val="single"/>
        </w:rPr>
      </w:pPr>
      <w:r w:rsidRPr="005C3C55">
        <w:rPr>
          <w:rFonts w:ascii="Times New Roman" w:hAnsi="Times New Roman" w:cs="Times New Roman"/>
          <w:color w:val="000000" w:themeColor="text1"/>
          <w:sz w:val="24"/>
          <w:szCs w:val="24"/>
          <w:u w:val="single"/>
        </w:rPr>
        <w:t>Isi memori jangka panjang</w:t>
      </w:r>
    </w:p>
    <w:p w:rsidR="004548A4" w:rsidRPr="005C3C55" w:rsidRDefault="00E673D4">
      <w:pPr>
        <w:pStyle w:val="ListParagraph"/>
        <w:spacing w:line="360" w:lineRule="auto"/>
        <w:ind w:left="1440"/>
        <w:jc w:val="both"/>
        <w:rPr>
          <w:rFonts w:ascii="Times New Roman" w:hAnsi="Times New Roman" w:cs="Times New Roman"/>
          <w:color w:val="000000" w:themeColor="text1"/>
          <w:sz w:val="24"/>
          <w:szCs w:val="24"/>
        </w:rPr>
      </w:pPr>
      <w:proofErr w:type="gramStart"/>
      <w:r w:rsidRPr="005C3C55">
        <w:rPr>
          <w:rFonts w:ascii="Times New Roman" w:hAnsi="Times New Roman" w:cs="Times New Roman"/>
          <w:color w:val="000000" w:themeColor="text1"/>
          <w:sz w:val="24"/>
          <w:szCs w:val="24"/>
        </w:rPr>
        <w:t>Memori jangka panjang dibagi menjadi subtipe memori deklaratif dan memori prosedural.</w:t>
      </w:r>
      <w:proofErr w:type="gramEnd"/>
      <w:r w:rsidRPr="005C3C55">
        <w:rPr>
          <w:rFonts w:ascii="Times New Roman" w:hAnsi="Times New Roman" w:cs="Times New Roman"/>
          <w:color w:val="000000" w:themeColor="text1"/>
          <w:sz w:val="24"/>
          <w:szCs w:val="24"/>
        </w:rPr>
        <w:t xml:space="preserve"> </w:t>
      </w:r>
      <w:proofErr w:type="gramStart"/>
      <w:r w:rsidRPr="005C3C55">
        <w:rPr>
          <w:rFonts w:ascii="Times New Roman" w:hAnsi="Times New Roman" w:cs="Times New Roman"/>
          <w:color w:val="000000" w:themeColor="text1"/>
          <w:sz w:val="24"/>
          <w:szCs w:val="24"/>
        </w:rPr>
        <w:t>Memori deklaratif dibagi lagi menjadi memori episodik dan memori semantik.</w:t>
      </w:r>
      <w:proofErr w:type="gramEnd"/>
    </w:p>
    <w:p w:rsidR="004548A4" w:rsidRPr="005C3C55" w:rsidRDefault="00E673D4">
      <w:pPr>
        <w:pStyle w:val="ListParagraph"/>
        <w:numPr>
          <w:ilvl w:val="0"/>
          <w:numId w:val="9"/>
        </w:numPr>
        <w:spacing w:line="360" w:lineRule="auto"/>
        <w:jc w:val="both"/>
        <w:rPr>
          <w:rFonts w:ascii="Times New Roman" w:hAnsi="Times New Roman" w:cs="Times New Roman"/>
          <w:color w:val="000000" w:themeColor="text1"/>
          <w:sz w:val="24"/>
          <w:szCs w:val="24"/>
        </w:rPr>
      </w:pPr>
      <w:r w:rsidRPr="005C3C55">
        <w:rPr>
          <w:rFonts w:ascii="Times New Roman" w:hAnsi="Times New Roman" w:cs="Times New Roman"/>
          <w:color w:val="000000" w:themeColor="text1"/>
          <w:sz w:val="24"/>
          <w:szCs w:val="24"/>
        </w:rPr>
        <w:t>Memori deklaratif</w:t>
      </w:r>
    </w:p>
    <w:p w:rsidR="004548A4" w:rsidRPr="005C3C55" w:rsidRDefault="00E673D4">
      <w:pPr>
        <w:pStyle w:val="ListParagraph"/>
        <w:spacing w:line="360" w:lineRule="auto"/>
        <w:ind w:left="1800"/>
        <w:jc w:val="both"/>
        <w:rPr>
          <w:rFonts w:ascii="Times New Roman" w:hAnsi="Times New Roman" w:cs="Times New Roman"/>
          <w:color w:val="000000" w:themeColor="text1"/>
          <w:sz w:val="24"/>
          <w:szCs w:val="24"/>
        </w:rPr>
      </w:pPr>
      <w:proofErr w:type="gramStart"/>
      <w:r w:rsidRPr="005C3C55">
        <w:rPr>
          <w:rFonts w:ascii="Times New Roman" w:hAnsi="Times New Roman" w:cs="Times New Roman"/>
          <w:color w:val="000000" w:themeColor="text1"/>
          <w:sz w:val="24"/>
          <w:szCs w:val="24"/>
        </w:rPr>
        <w:t>Memori deklaratif adalah rekoleksi atau pengingatan kembali informasi secara sadar, seperti fakta spesifik atau kejaidan yang dapat dikomunikasikansecara verbal.</w:t>
      </w:r>
      <w:proofErr w:type="gramEnd"/>
      <w:r w:rsidRPr="005C3C55">
        <w:rPr>
          <w:rFonts w:ascii="Times New Roman" w:hAnsi="Times New Roman" w:cs="Times New Roman"/>
          <w:color w:val="000000" w:themeColor="text1"/>
          <w:sz w:val="24"/>
          <w:szCs w:val="24"/>
        </w:rPr>
        <w:t xml:space="preserve"> </w:t>
      </w:r>
      <w:proofErr w:type="gramStart"/>
      <w:r w:rsidRPr="005C3C55">
        <w:rPr>
          <w:rFonts w:ascii="Times New Roman" w:hAnsi="Times New Roman" w:cs="Times New Roman"/>
          <w:color w:val="000000" w:themeColor="text1"/>
          <w:sz w:val="24"/>
          <w:szCs w:val="24"/>
        </w:rPr>
        <w:t>Psikolog kognitif Endel Tulving (2000) membedakan dua subjek subtipe memori deklaratif yaitu episodik dan semantik.</w:t>
      </w:r>
      <w:proofErr w:type="gramEnd"/>
    </w:p>
    <w:p w:rsidR="004548A4" w:rsidRPr="005C3C55" w:rsidRDefault="00E673D4">
      <w:pPr>
        <w:pStyle w:val="ListParagraph"/>
        <w:numPr>
          <w:ilvl w:val="0"/>
          <w:numId w:val="10"/>
        </w:numPr>
        <w:spacing w:line="360" w:lineRule="auto"/>
        <w:jc w:val="both"/>
        <w:rPr>
          <w:rFonts w:ascii="Times New Roman" w:hAnsi="Times New Roman" w:cs="Times New Roman"/>
          <w:color w:val="000000" w:themeColor="text1"/>
          <w:sz w:val="24"/>
          <w:szCs w:val="24"/>
        </w:rPr>
      </w:pPr>
      <w:r w:rsidRPr="005C3C55">
        <w:rPr>
          <w:rFonts w:ascii="Times New Roman" w:hAnsi="Times New Roman" w:cs="Times New Roman"/>
          <w:color w:val="000000" w:themeColor="text1"/>
          <w:sz w:val="24"/>
          <w:szCs w:val="24"/>
        </w:rPr>
        <w:t>Memori episodik</w:t>
      </w:r>
    </w:p>
    <w:p w:rsidR="004548A4" w:rsidRPr="005C3C55" w:rsidRDefault="00E673D4">
      <w:pPr>
        <w:pStyle w:val="ListParagraph"/>
        <w:spacing w:line="360" w:lineRule="auto"/>
        <w:ind w:left="2160"/>
        <w:jc w:val="both"/>
        <w:rPr>
          <w:rFonts w:ascii="Times New Roman" w:hAnsi="Times New Roman" w:cs="Times New Roman"/>
          <w:color w:val="000000" w:themeColor="text1"/>
          <w:sz w:val="24"/>
          <w:szCs w:val="24"/>
        </w:rPr>
      </w:pPr>
      <w:proofErr w:type="gramStart"/>
      <w:r w:rsidRPr="005C3C55">
        <w:rPr>
          <w:rFonts w:ascii="Times New Roman" w:hAnsi="Times New Roman" w:cs="Times New Roman"/>
          <w:color w:val="000000" w:themeColor="text1"/>
          <w:sz w:val="24"/>
          <w:szCs w:val="24"/>
        </w:rPr>
        <w:t>Memori episodik adalah retensi informasi tentang dimana dan kapan terjadinya suatu peristiwa dalam hidup.</w:t>
      </w:r>
      <w:proofErr w:type="gramEnd"/>
      <w:r w:rsidRPr="005C3C55">
        <w:rPr>
          <w:rFonts w:ascii="Times New Roman" w:hAnsi="Times New Roman" w:cs="Times New Roman"/>
          <w:color w:val="000000" w:themeColor="text1"/>
          <w:sz w:val="24"/>
          <w:szCs w:val="24"/>
        </w:rPr>
        <w:t xml:space="preserve"> </w:t>
      </w:r>
      <w:proofErr w:type="gramStart"/>
      <w:r w:rsidRPr="005C3C55">
        <w:rPr>
          <w:rFonts w:ascii="Times New Roman" w:hAnsi="Times New Roman" w:cs="Times New Roman"/>
          <w:color w:val="000000" w:themeColor="text1"/>
          <w:sz w:val="24"/>
          <w:szCs w:val="24"/>
        </w:rPr>
        <w:t>Kenangan murid tentang masa-masa awal sekolah, dengan siapa mereka makan siang, atau tamu yang datang di kelas mereka seminggu yang lalu, merupakan memori episodik.</w:t>
      </w:r>
      <w:proofErr w:type="gramEnd"/>
    </w:p>
    <w:p w:rsidR="004548A4" w:rsidRPr="005C3C55" w:rsidRDefault="00E673D4">
      <w:pPr>
        <w:pStyle w:val="ListParagraph"/>
        <w:numPr>
          <w:ilvl w:val="0"/>
          <w:numId w:val="10"/>
        </w:numPr>
        <w:spacing w:line="360" w:lineRule="auto"/>
        <w:jc w:val="both"/>
        <w:rPr>
          <w:rFonts w:ascii="Times New Roman" w:hAnsi="Times New Roman" w:cs="Times New Roman"/>
          <w:color w:val="000000" w:themeColor="text1"/>
          <w:sz w:val="24"/>
          <w:szCs w:val="24"/>
        </w:rPr>
      </w:pPr>
      <w:r w:rsidRPr="005C3C55">
        <w:rPr>
          <w:rFonts w:ascii="Times New Roman" w:hAnsi="Times New Roman" w:cs="Times New Roman"/>
          <w:color w:val="000000" w:themeColor="text1"/>
          <w:sz w:val="24"/>
          <w:szCs w:val="24"/>
        </w:rPr>
        <w:t>Memori semantik</w:t>
      </w:r>
    </w:p>
    <w:p w:rsidR="004548A4" w:rsidRPr="005C3C55" w:rsidRDefault="00E673D4">
      <w:pPr>
        <w:pStyle w:val="ListParagraph"/>
        <w:spacing w:line="360" w:lineRule="auto"/>
        <w:ind w:left="2160"/>
        <w:jc w:val="both"/>
        <w:rPr>
          <w:rFonts w:ascii="Times New Roman" w:hAnsi="Times New Roman" w:cs="Times New Roman"/>
          <w:color w:val="000000" w:themeColor="text1"/>
          <w:sz w:val="24"/>
          <w:szCs w:val="24"/>
        </w:rPr>
      </w:pPr>
      <w:proofErr w:type="gramStart"/>
      <w:r w:rsidRPr="005C3C55">
        <w:rPr>
          <w:rFonts w:ascii="Times New Roman" w:hAnsi="Times New Roman" w:cs="Times New Roman"/>
          <w:color w:val="000000" w:themeColor="text1"/>
          <w:sz w:val="24"/>
          <w:szCs w:val="24"/>
        </w:rPr>
        <w:t>Memori semantik adalah pengetahuan umum murid tentang dunia.</w:t>
      </w:r>
      <w:proofErr w:type="gramEnd"/>
      <w:r w:rsidRPr="005C3C55">
        <w:rPr>
          <w:rFonts w:ascii="Times New Roman" w:hAnsi="Times New Roman" w:cs="Times New Roman"/>
          <w:color w:val="000000" w:themeColor="text1"/>
          <w:sz w:val="24"/>
          <w:szCs w:val="24"/>
        </w:rPr>
        <w:t xml:space="preserve"> Memori ini mencakup: </w:t>
      </w:r>
    </w:p>
    <w:p w:rsidR="004548A4" w:rsidRPr="005C3C55" w:rsidRDefault="00E673D4">
      <w:pPr>
        <w:pStyle w:val="ListParagraph"/>
        <w:numPr>
          <w:ilvl w:val="0"/>
          <w:numId w:val="11"/>
        </w:numPr>
        <w:spacing w:line="360" w:lineRule="auto"/>
        <w:jc w:val="both"/>
        <w:rPr>
          <w:rFonts w:ascii="Times New Roman" w:hAnsi="Times New Roman" w:cs="Times New Roman"/>
          <w:color w:val="000000" w:themeColor="text1"/>
          <w:sz w:val="24"/>
          <w:szCs w:val="24"/>
        </w:rPr>
      </w:pPr>
      <w:r w:rsidRPr="005C3C55">
        <w:rPr>
          <w:rFonts w:ascii="Times New Roman" w:hAnsi="Times New Roman" w:cs="Times New Roman"/>
          <w:color w:val="000000" w:themeColor="text1"/>
          <w:sz w:val="24"/>
          <w:szCs w:val="24"/>
        </w:rPr>
        <w:t>Pengetahuan tentang pelajaran di sekolah (seperti pengetahuan geometri).</w:t>
      </w:r>
    </w:p>
    <w:p w:rsidR="004548A4" w:rsidRPr="005C3C55" w:rsidRDefault="00E673D4">
      <w:pPr>
        <w:pStyle w:val="ListParagraph"/>
        <w:numPr>
          <w:ilvl w:val="0"/>
          <w:numId w:val="11"/>
        </w:numPr>
        <w:spacing w:line="360" w:lineRule="auto"/>
        <w:jc w:val="both"/>
        <w:rPr>
          <w:rFonts w:ascii="Times New Roman" w:hAnsi="Times New Roman" w:cs="Times New Roman"/>
          <w:color w:val="000000" w:themeColor="text1"/>
          <w:sz w:val="24"/>
          <w:szCs w:val="24"/>
        </w:rPr>
      </w:pPr>
      <w:r w:rsidRPr="005C3C55">
        <w:rPr>
          <w:rFonts w:ascii="Times New Roman" w:hAnsi="Times New Roman" w:cs="Times New Roman"/>
          <w:color w:val="000000" w:themeColor="text1"/>
          <w:sz w:val="24"/>
          <w:szCs w:val="24"/>
        </w:rPr>
        <w:t xml:space="preserve">Pengetahuan tentang bidang keahlian yang berbeda (seperti pengetahuan catur dari pemain catur berumur 15 tahun). </w:t>
      </w:r>
    </w:p>
    <w:p w:rsidR="004548A4" w:rsidRPr="005C3C55" w:rsidRDefault="00E673D4">
      <w:pPr>
        <w:pStyle w:val="ListParagraph"/>
        <w:numPr>
          <w:ilvl w:val="0"/>
          <w:numId w:val="11"/>
        </w:numPr>
        <w:spacing w:line="360" w:lineRule="auto"/>
        <w:jc w:val="both"/>
        <w:rPr>
          <w:rFonts w:ascii="Times New Roman" w:hAnsi="Times New Roman" w:cs="Times New Roman"/>
          <w:color w:val="000000" w:themeColor="text1"/>
          <w:sz w:val="24"/>
          <w:szCs w:val="24"/>
        </w:rPr>
      </w:pPr>
      <w:r w:rsidRPr="005C3C55">
        <w:rPr>
          <w:rFonts w:ascii="Times New Roman" w:hAnsi="Times New Roman" w:cs="Times New Roman"/>
          <w:color w:val="000000" w:themeColor="text1"/>
          <w:sz w:val="24"/>
          <w:szCs w:val="24"/>
        </w:rPr>
        <w:t xml:space="preserve">Pengetahuan “sehari-hari” tentang makna kata, orang terkenal, tempat-tempt penting, dan hal-hal umum (seperti </w:t>
      </w:r>
      <w:r w:rsidRPr="005C3C55">
        <w:rPr>
          <w:rFonts w:ascii="Times New Roman" w:hAnsi="Times New Roman" w:cs="Times New Roman"/>
          <w:color w:val="000000" w:themeColor="text1"/>
          <w:sz w:val="24"/>
          <w:szCs w:val="24"/>
        </w:rPr>
        <w:lastRenderedPageBreak/>
        <w:t>apa arti kata gaul atau siapa itu Nelson Mandela atau Gus Dur)</w:t>
      </w:r>
    </w:p>
    <w:p w:rsidR="004548A4" w:rsidRPr="005C3C55" w:rsidRDefault="00E673D4">
      <w:pPr>
        <w:pStyle w:val="ListParagraph"/>
        <w:numPr>
          <w:ilvl w:val="0"/>
          <w:numId w:val="9"/>
        </w:numPr>
        <w:spacing w:line="360" w:lineRule="auto"/>
        <w:jc w:val="both"/>
        <w:rPr>
          <w:rFonts w:ascii="Times New Roman" w:hAnsi="Times New Roman" w:cs="Times New Roman"/>
          <w:color w:val="000000" w:themeColor="text1"/>
          <w:sz w:val="24"/>
          <w:szCs w:val="24"/>
        </w:rPr>
      </w:pPr>
      <w:r w:rsidRPr="005C3C55">
        <w:rPr>
          <w:rFonts w:ascii="Times New Roman" w:hAnsi="Times New Roman" w:cs="Times New Roman"/>
          <w:color w:val="000000" w:themeColor="text1"/>
          <w:sz w:val="24"/>
          <w:szCs w:val="24"/>
        </w:rPr>
        <w:t>Memori procedural</w:t>
      </w:r>
    </w:p>
    <w:p w:rsidR="004548A4" w:rsidRPr="005C3C55" w:rsidRDefault="00E673D4">
      <w:pPr>
        <w:pStyle w:val="ListParagraph"/>
        <w:spacing w:line="360" w:lineRule="auto"/>
        <w:ind w:left="1800"/>
        <w:jc w:val="both"/>
        <w:rPr>
          <w:rFonts w:ascii="Times New Roman" w:hAnsi="Times New Roman" w:cs="Times New Roman"/>
          <w:color w:val="000000" w:themeColor="text1"/>
          <w:sz w:val="24"/>
          <w:szCs w:val="24"/>
        </w:rPr>
      </w:pPr>
      <w:proofErr w:type="gramStart"/>
      <w:r w:rsidRPr="005C3C55">
        <w:rPr>
          <w:rFonts w:ascii="Times New Roman" w:hAnsi="Times New Roman" w:cs="Times New Roman"/>
          <w:color w:val="000000" w:themeColor="text1"/>
          <w:sz w:val="24"/>
          <w:szCs w:val="24"/>
        </w:rPr>
        <w:t xml:space="preserve">Memori procedural dinamakan </w:t>
      </w:r>
      <w:r w:rsidRPr="005C3C55">
        <w:rPr>
          <w:rFonts w:ascii="Times New Roman" w:hAnsi="Times New Roman" w:cs="Times New Roman"/>
          <w:i/>
          <w:color w:val="000000" w:themeColor="text1"/>
          <w:sz w:val="24"/>
          <w:szCs w:val="24"/>
        </w:rPr>
        <w:t>mengetahui bagaimana</w:t>
      </w:r>
      <w:r w:rsidRPr="005C3C55">
        <w:rPr>
          <w:rFonts w:ascii="Times New Roman" w:hAnsi="Times New Roman" w:cs="Times New Roman"/>
          <w:color w:val="000000" w:themeColor="text1"/>
          <w:sz w:val="24"/>
          <w:szCs w:val="24"/>
        </w:rPr>
        <w:t>, dan disebut juga sebagai “memori implicit” (Schacter, 2000).</w:t>
      </w:r>
      <w:proofErr w:type="gramEnd"/>
      <w:r w:rsidRPr="005C3C55">
        <w:rPr>
          <w:rFonts w:ascii="Times New Roman" w:hAnsi="Times New Roman" w:cs="Times New Roman"/>
          <w:color w:val="000000" w:themeColor="text1"/>
          <w:sz w:val="24"/>
          <w:szCs w:val="24"/>
        </w:rPr>
        <w:t xml:space="preserve"> </w:t>
      </w:r>
      <w:proofErr w:type="gramStart"/>
      <w:r w:rsidRPr="005C3C55">
        <w:rPr>
          <w:rFonts w:ascii="Times New Roman" w:hAnsi="Times New Roman" w:cs="Times New Roman"/>
          <w:color w:val="000000" w:themeColor="text1"/>
          <w:sz w:val="24"/>
          <w:szCs w:val="24"/>
        </w:rPr>
        <w:t>Ketika murid mengaplikasikan kemampuan mereka untuk menari, naik sepeda, atau mengetik di komputer, maka mereka menggunakan memori procedural.</w:t>
      </w:r>
      <w:proofErr w:type="gramEnd"/>
      <w:r w:rsidRPr="005C3C55">
        <w:rPr>
          <w:rFonts w:ascii="Times New Roman" w:hAnsi="Times New Roman" w:cs="Times New Roman"/>
          <w:color w:val="000000" w:themeColor="text1"/>
          <w:sz w:val="24"/>
          <w:szCs w:val="24"/>
        </w:rPr>
        <w:t xml:space="preserve"> Memori ini juga bekerja ketika mereka bicara dengan tata bahasa yang benar tanpamemikirkan bagiamana </w:t>
      </w:r>
      <w:proofErr w:type="gramStart"/>
      <w:r w:rsidRPr="005C3C55">
        <w:rPr>
          <w:rFonts w:ascii="Times New Roman" w:hAnsi="Times New Roman" w:cs="Times New Roman"/>
          <w:color w:val="000000" w:themeColor="text1"/>
          <w:sz w:val="24"/>
          <w:szCs w:val="24"/>
        </w:rPr>
        <w:t>cara</w:t>
      </w:r>
      <w:proofErr w:type="gramEnd"/>
      <w:r w:rsidRPr="005C3C55">
        <w:rPr>
          <w:rFonts w:ascii="Times New Roman" w:hAnsi="Times New Roman" w:cs="Times New Roman"/>
          <w:color w:val="000000" w:themeColor="text1"/>
          <w:sz w:val="24"/>
          <w:szCs w:val="24"/>
        </w:rPr>
        <w:t xml:space="preserve"> melakukannya.</w:t>
      </w:r>
    </w:p>
    <w:p w:rsidR="004548A4" w:rsidRPr="005C3C55" w:rsidRDefault="004548A4">
      <w:pPr>
        <w:pStyle w:val="ListParagraph"/>
        <w:spacing w:line="360" w:lineRule="auto"/>
        <w:ind w:left="1800"/>
        <w:jc w:val="both"/>
        <w:rPr>
          <w:rFonts w:ascii="Times New Roman" w:hAnsi="Times New Roman" w:cs="Times New Roman"/>
          <w:color w:val="000000" w:themeColor="text1"/>
          <w:sz w:val="24"/>
          <w:szCs w:val="24"/>
        </w:rPr>
      </w:pPr>
    </w:p>
    <w:p w:rsidR="004548A4" w:rsidRPr="005C3C55" w:rsidRDefault="00E673D4">
      <w:pPr>
        <w:pStyle w:val="ListParagraph"/>
        <w:numPr>
          <w:ilvl w:val="0"/>
          <w:numId w:val="7"/>
        </w:numPr>
        <w:spacing w:line="360" w:lineRule="auto"/>
        <w:jc w:val="both"/>
        <w:rPr>
          <w:rFonts w:ascii="Times New Roman" w:hAnsi="Times New Roman" w:cs="Times New Roman"/>
          <w:color w:val="000000" w:themeColor="text1"/>
          <w:sz w:val="24"/>
          <w:szCs w:val="24"/>
          <w:u w:val="single"/>
        </w:rPr>
      </w:pPr>
      <w:r w:rsidRPr="005C3C55">
        <w:rPr>
          <w:rFonts w:ascii="Times New Roman" w:hAnsi="Times New Roman" w:cs="Times New Roman"/>
          <w:color w:val="000000" w:themeColor="text1"/>
          <w:sz w:val="24"/>
          <w:szCs w:val="24"/>
          <w:u w:val="single"/>
        </w:rPr>
        <w:t>Mempresentasikan informasi dalam memori</w:t>
      </w:r>
    </w:p>
    <w:p w:rsidR="004548A4" w:rsidRPr="005C3C55" w:rsidRDefault="00E673D4">
      <w:pPr>
        <w:pStyle w:val="ListParagraph"/>
        <w:spacing w:line="360" w:lineRule="auto"/>
        <w:ind w:left="1440"/>
        <w:jc w:val="both"/>
        <w:rPr>
          <w:rFonts w:ascii="Times New Roman" w:hAnsi="Times New Roman" w:cs="Times New Roman"/>
          <w:color w:val="000000" w:themeColor="text1"/>
          <w:sz w:val="24"/>
          <w:szCs w:val="24"/>
        </w:rPr>
      </w:pPr>
      <w:proofErr w:type="gramStart"/>
      <w:r w:rsidRPr="005C3C55">
        <w:rPr>
          <w:rFonts w:ascii="Times New Roman" w:hAnsi="Times New Roman" w:cs="Times New Roman"/>
          <w:color w:val="000000" w:themeColor="text1"/>
          <w:sz w:val="24"/>
          <w:szCs w:val="24"/>
        </w:rPr>
        <w:t>Siswa mempresentasikan informasi dalam memori dengan menggunakan 2 teori yaitu teori jaringan dan skema.</w:t>
      </w:r>
      <w:proofErr w:type="gramEnd"/>
    </w:p>
    <w:p w:rsidR="004548A4" w:rsidRPr="005C3C55" w:rsidRDefault="00E673D4">
      <w:pPr>
        <w:pStyle w:val="ListParagraph"/>
        <w:spacing w:line="360" w:lineRule="auto"/>
        <w:ind w:left="1440"/>
        <w:jc w:val="both"/>
        <w:rPr>
          <w:rFonts w:ascii="Times New Roman" w:hAnsi="Times New Roman" w:cs="Times New Roman"/>
          <w:color w:val="000000" w:themeColor="text1"/>
          <w:sz w:val="24"/>
          <w:szCs w:val="24"/>
        </w:rPr>
      </w:pPr>
      <w:proofErr w:type="gramStart"/>
      <w:r w:rsidRPr="005C3C55">
        <w:rPr>
          <w:rFonts w:ascii="Times New Roman" w:hAnsi="Times New Roman" w:cs="Times New Roman"/>
          <w:color w:val="000000" w:themeColor="text1"/>
          <w:sz w:val="24"/>
          <w:szCs w:val="24"/>
        </w:rPr>
        <w:t>Teori jaringan (network theories) mendeskripsikan bagiamana informasi di memori diorganisir dan dihubungkan.</w:t>
      </w:r>
      <w:proofErr w:type="gramEnd"/>
      <w:r w:rsidRPr="005C3C55">
        <w:rPr>
          <w:rFonts w:ascii="Times New Roman" w:hAnsi="Times New Roman" w:cs="Times New Roman"/>
          <w:color w:val="000000" w:themeColor="text1"/>
          <w:sz w:val="24"/>
          <w:szCs w:val="24"/>
        </w:rPr>
        <w:t xml:space="preserve"> </w:t>
      </w:r>
      <w:proofErr w:type="gramStart"/>
      <w:r w:rsidRPr="005C3C55">
        <w:rPr>
          <w:rFonts w:ascii="Times New Roman" w:hAnsi="Times New Roman" w:cs="Times New Roman"/>
          <w:color w:val="000000" w:themeColor="text1"/>
          <w:sz w:val="24"/>
          <w:szCs w:val="24"/>
        </w:rPr>
        <w:t>Teori ini memerhatikan titiktitik simpul (nodes) dalam jaringan memori.</w:t>
      </w:r>
      <w:proofErr w:type="gramEnd"/>
      <w:r w:rsidRPr="005C3C55">
        <w:rPr>
          <w:rFonts w:ascii="Times New Roman" w:hAnsi="Times New Roman" w:cs="Times New Roman"/>
          <w:color w:val="000000" w:themeColor="text1"/>
          <w:sz w:val="24"/>
          <w:szCs w:val="24"/>
        </w:rPr>
        <w:t xml:space="preserve"> </w:t>
      </w:r>
      <w:proofErr w:type="gramStart"/>
      <w:r w:rsidRPr="005C3C55">
        <w:rPr>
          <w:rFonts w:ascii="Times New Roman" w:hAnsi="Times New Roman" w:cs="Times New Roman"/>
          <w:color w:val="000000" w:themeColor="text1"/>
          <w:sz w:val="24"/>
          <w:szCs w:val="24"/>
        </w:rPr>
        <w:t>Misalnya, murid membutuhkan waktu lebih lama untuk menjawab pertanyaan, “apakah kenari termasuk burung?”</w:t>
      </w:r>
      <w:proofErr w:type="gramEnd"/>
    </w:p>
    <w:p w:rsidR="004548A4" w:rsidRPr="005C3C55" w:rsidRDefault="00E673D4">
      <w:pPr>
        <w:pStyle w:val="ListParagraph"/>
        <w:spacing w:line="360" w:lineRule="auto"/>
        <w:ind w:left="1440"/>
        <w:jc w:val="both"/>
        <w:rPr>
          <w:rFonts w:ascii="Times New Roman" w:hAnsi="Times New Roman" w:cs="Times New Roman"/>
          <w:color w:val="000000" w:themeColor="text1"/>
          <w:sz w:val="24"/>
          <w:szCs w:val="24"/>
        </w:rPr>
      </w:pPr>
      <w:proofErr w:type="gramStart"/>
      <w:r w:rsidRPr="005C3C55">
        <w:rPr>
          <w:rFonts w:ascii="Times New Roman" w:hAnsi="Times New Roman" w:cs="Times New Roman"/>
          <w:color w:val="000000" w:themeColor="text1"/>
          <w:sz w:val="24"/>
          <w:szCs w:val="24"/>
        </w:rPr>
        <w:t>Teori skema secara akurat memprediksi bahwa orang tidak selalu menyimpan dan mengambil data seperti komputer mengambil data.</w:t>
      </w:r>
      <w:proofErr w:type="gramEnd"/>
      <w:r w:rsidRPr="005C3C55">
        <w:rPr>
          <w:rFonts w:ascii="Times New Roman" w:hAnsi="Times New Roman" w:cs="Times New Roman"/>
          <w:color w:val="000000" w:themeColor="text1"/>
          <w:sz w:val="24"/>
          <w:szCs w:val="24"/>
        </w:rPr>
        <w:t xml:space="preserve"> Pikiran juga dapat mendistorisi kejadian saat </w:t>
      </w:r>
      <w:proofErr w:type="gramStart"/>
      <w:r w:rsidRPr="005C3C55">
        <w:rPr>
          <w:rFonts w:ascii="Times New Roman" w:hAnsi="Times New Roman" w:cs="Times New Roman"/>
          <w:color w:val="000000" w:themeColor="text1"/>
          <w:sz w:val="24"/>
          <w:szCs w:val="24"/>
        </w:rPr>
        <w:t>ia</w:t>
      </w:r>
      <w:proofErr w:type="gramEnd"/>
      <w:r w:rsidRPr="005C3C55">
        <w:rPr>
          <w:rFonts w:ascii="Times New Roman" w:hAnsi="Times New Roman" w:cs="Times New Roman"/>
          <w:color w:val="000000" w:themeColor="text1"/>
          <w:sz w:val="24"/>
          <w:szCs w:val="24"/>
        </w:rPr>
        <w:t xml:space="preserve"> menyandikan dan menyimpan kesan dan realitas.</w:t>
      </w:r>
    </w:p>
    <w:p w:rsidR="004548A4" w:rsidRPr="005C3C55" w:rsidRDefault="00E673D4">
      <w:pPr>
        <w:pStyle w:val="ListParagraph"/>
        <w:spacing w:line="360" w:lineRule="auto"/>
        <w:ind w:left="1440"/>
        <w:jc w:val="both"/>
        <w:rPr>
          <w:rFonts w:ascii="Times New Roman" w:hAnsi="Times New Roman" w:cs="Times New Roman"/>
          <w:color w:val="000000" w:themeColor="text1"/>
          <w:sz w:val="24"/>
          <w:szCs w:val="24"/>
        </w:rPr>
      </w:pPr>
      <w:proofErr w:type="gramStart"/>
      <w:r w:rsidRPr="005C3C55">
        <w:rPr>
          <w:rFonts w:ascii="Times New Roman" w:hAnsi="Times New Roman" w:cs="Times New Roman"/>
          <w:b/>
          <w:color w:val="000000" w:themeColor="text1"/>
          <w:sz w:val="24"/>
          <w:szCs w:val="24"/>
        </w:rPr>
        <w:t>Script</w:t>
      </w:r>
      <w:r w:rsidRPr="005C3C55">
        <w:rPr>
          <w:rFonts w:ascii="Times New Roman" w:hAnsi="Times New Roman" w:cs="Times New Roman"/>
          <w:color w:val="000000" w:themeColor="text1"/>
          <w:sz w:val="24"/>
          <w:szCs w:val="24"/>
        </w:rPr>
        <w:t xml:space="preserve"> adalah skema untuk suatu kejadian.</w:t>
      </w:r>
      <w:proofErr w:type="gramEnd"/>
      <w:r w:rsidRPr="005C3C55">
        <w:rPr>
          <w:rFonts w:ascii="Times New Roman" w:hAnsi="Times New Roman" w:cs="Times New Roman"/>
          <w:color w:val="000000" w:themeColor="text1"/>
          <w:sz w:val="24"/>
          <w:szCs w:val="24"/>
        </w:rPr>
        <w:t xml:space="preserve"> </w:t>
      </w:r>
      <w:proofErr w:type="gramStart"/>
      <w:r w:rsidRPr="005C3C55">
        <w:rPr>
          <w:rFonts w:ascii="Times New Roman" w:hAnsi="Times New Roman" w:cs="Times New Roman"/>
          <w:color w:val="000000" w:themeColor="text1"/>
          <w:sz w:val="24"/>
          <w:szCs w:val="24"/>
        </w:rPr>
        <w:t>Script sering kali mengandung informasi tentang cirri fisik, orang dan kejadian tertentu.</w:t>
      </w:r>
      <w:proofErr w:type="gramEnd"/>
      <w:r w:rsidRPr="005C3C55">
        <w:rPr>
          <w:rFonts w:ascii="Times New Roman" w:hAnsi="Times New Roman" w:cs="Times New Roman"/>
          <w:color w:val="000000" w:themeColor="text1"/>
          <w:sz w:val="24"/>
          <w:szCs w:val="24"/>
        </w:rPr>
        <w:t xml:space="preserve"> Jenis informasi ini amat membantu ketika guru dan murid perlu mencari tahu </w:t>
      </w:r>
      <w:proofErr w:type="gramStart"/>
      <w:r w:rsidRPr="005C3C55">
        <w:rPr>
          <w:rFonts w:ascii="Times New Roman" w:hAnsi="Times New Roman" w:cs="Times New Roman"/>
          <w:color w:val="000000" w:themeColor="text1"/>
          <w:sz w:val="24"/>
          <w:szCs w:val="24"/>
        </w:rPr>
        <w:t>apa</w:t>
      </w:r>
      <w:proofErr w:type="gramEnd"/>
      <w:r w:rsidRPr="005C3C55">
        <w:rPr>
          <w:rFonts w:ascii="Times New Roman" w:hAnsi="Times New Roman" w:cs="Times New Roman"/>
          <w:color w:val="000000" w:themeColor="text1"/>
          <w:sz w:val="24"/>
          <w:szCs w:val="24"/>
        </w:rPr>
        <w:t xml:space="preserve"> yang terjadi di sekitar mereka. Dalam satu script untuk aktivitas seni, murid mungkin mengingat bahwa anda </w:t>
      </w:r>
      <w:proofErr w:type="gramStart"/>
      <w:r w:rsidRPr="005C3C55">
        <w:rPr>
          <w:rFonts w:ascii="Times New Roman" w:hAnsi="Times New Roman" w:cs="Times New Roman"/>
          <w:color w:val="000000" w:themeColor="text1"/>
          <w:sz w:val="24"/>
          <w:szCs w:val="24"/>
        </w:rPr>
        <w:t>akan</w:t>
      </w:r>
      <w:proofErr w:type="gramEnd"/>
      <w:r w:rsidRPr="005C3C55">
        <w:rPr>
          <w:rFonts w:ascii="Times New Roman" w:hAnsi="Times New Roman" w:cs="Times New Roman"/>
          <w:color w:val="000000" w:themeColor="text1"/>
          <w:sz w:val="24"/>
          <w:szCs w:val="24"/>
        </w:rPr>
        <w:t xml:space="preserve"> menyuruh mereka untuk menggambar, bahwa mereka harus menghiasi baju mereka, bahwa mereka harus mencari kertas gambar dan melukis dengan kuas, bahwa mereka harusm embersihkan kuas setelah selesai, dan seterusnya. Misalnya, siswa yang datang terlambat mungkin </w:t>
      </w:r>
      <w:proofErr w:type="gramStart"/>
      <w:r w:rsidRPr="005C3C55">
        <w:rPr>
          <w:rFonts w:ascii="Times New Roman" w:hAnsi="Times New Roman" w:cs="Times New Roman"/>
          <w:color w:val="000000" w:themeColor="text1"/>
          <w:sz w:val="24"/>
          <w:szCs w:val="24"/>
        </w:rPr>
        <w:t>akan</w:t>
      </w:r>
      <w:proofErr w:type="gramEnd"/>
      <w:r w:rsidRPr="005C3C55">
        <w:rPr>
          <w:rFonts w:ascii="Times New Roman" w:hAnsi="Times New Roman" w:cs="Times New Roman"/>
          <w:color w:val="000000" w:themeColor="text1"/>
          <w:sz w:val="24"/>
          <w:szCs w:val="24"/>
        </w:rPr>
        <w:t xml:space="preserve"> tetap tahu apa yang harus mereka lakukan karena dia punya script aktivitas seni.</w:t>
      </w:r>
    </w:p>
    <w:p w:rsidR="004548A4" w:rsidRPr="005C3C55" w:rsidRDefault="00E673D4">
      <w:pPr>
        <w:pStyle w:val="ListParagraph"/>
        <w:numPr>
          <w:ilvl w:val="0"/>
          <w:numId w:val="10"/>
        </w:numPr>
        <w:spacing w:line="360" w:lineRule="auto"/>
        <w:ind w:left="1134"/>
        <w:jc w:val="both"/>
        <w:rPr>
          <w:rFonts w:ascii="Times New Roman" w:hAnsi="Times New Roman" w:cs="Times New Roman"/>
          <w:color w:val="000000" w:themeColor="text1"/>
          <w:sz w:val="24"/>
          <w:szCs w:val="24"/>
        </w:rPr>
      </w:pPr>
      <w:r w:rsidRPr="005C3C55">
        <w:rPr>
          <w:rFonts w:ascii="Times New Roman" w:hAnsi="Times New Roman" w:cs="Times New Roman"/>
          <w:color w:val="000000" w:themeColor="text1"/>
          <w:sz w:val="24"/>
          <w:szCs w:val="24"/>
        </w:rPr>
        <w:lastRenderedPageBreak/>
        <w:t>Mengambil kembali dan melupakan</w:t>
      </w:r>
    </w:p>
    <w:p w:rsidR="004548A4" w:rsidRPr="005C3C55" w:rsidRDefault="00E673D4">
      <w:pPr>
        <w:pStyle w:val="ListParagraph"/>
        <w:numPr>
          <w:ilvl w:val="0"/>
          <w:numId w:val="12"/>
        </w:numPr>
        <w:spacing w:line="360" w:lineRule="auto"/>
        <w:jc w:val="both"/>
        <w:rPr>
          <w:rFonts w:ascii="Times New Roman" w:hAnsi="Times New Roman" w:cs="Times New Roman"/>
          <w:color w:val="000000" w:themeColor="text1"/>
          <w:sz w:val="24"/>
          <w:szCs w:val="24"/>
        </w:rPr>
      </w:pPr>
      <w:r w:rsidRPr="005C3C55">
        <w:rPr>
          <w:rFonts w:ascii="Times New Roman" w:hAnsi="Times New Roman" w:cs="Times New Roman"/>
          <w:color w:val="000000" w:themeColor="text1"/>
          <w:sz w:val="24"/>
          <w:szCs w:val="24"/>
        </w:rPr>
        <w:t>Pengambilan kembali</w:t>
      </w:r>
    </w:p>
    <w:p w:rsidR="004548A4" w:rsidRPr="005C3C55" w:rsidRDefault="00E673D4">
      <w:pPr>
        <w:pStyle w:val="ListParagraph"/>
        <w:spacing w:line="360" w:lineRule="auto"/>
        <w:ind w:left="1494"/>
        <w:jc w:val="both"/>
        <w:rPr>
          <w:rFonts w:ascii="Times New Roman" w:hAnsi="Times New Roman" w:cs="Times New Roman"/>
          <w:color w:val="000000" w:themeColor="text1"/>
          <w:sz w:val="24"/>
          <w:szCs w:val="24"/>
        </w:rPr>
      </w:pPr>
      <w:proofErr w:type="gramStart"/>
      <w:r w:rsidRPr="005C3C55">
        <w:rPr>
          <w:rFonts w:ascii="Times New Roman" w:hAnsi="Times New Roman" w:cs="Times New Roman"/>
          <w:color w:val="000000" w:themeColor="text1"/>
          <w:sz w:val="24"/>
          <w:szCs w:val="24"/>
        </w:rPr>
        <w:t>Faktor yang memengaruhi pengambilan ini adalah sifat dari petunjuk yang digunakan orang untuk mendongkrak memori siswa (Allan, 2001).</w:t>
      </w:r>
      <w:proofErr w:type="gramEnd"/>
      <w:r w:rsidRPr="005C3C55">
        <w:rPr>
          <w:rFonts w:ascii="Times New Roman" w:hAnsi="Times New Roman" w:cs="Times New Roman"/>
          <w:color w:val="000000" w:themeColor="text1"/>
          <w:sz w:val="24"/>
          <w:szCs w:val="24"/>
        </w:rPr>
        <w:t xml:space="preserve"> </w:t>
      </w:r>
      <w:proofErr w:type="gramStart"/>
      <w:r w:rsidRPr="005C3C55">
        <w:rPr>
          <w:rFonts w:ascii="Times New Roman" w:hAnsi="Times New Roman" w:cs="Times New Roman"/>
          <w:color w:val="000000" w:themeColor="text1"/>
          <w:sz w:val="24"/>
          <w:szCs w:val="24"/>
        </w:rPr>
        <w:t>Siswa dapat menciptakan petunjuk yang efektif.</w:t>
      </w:r>
      <w:proofErr w:type="gramEnd"/>
      <w:r w:rsidRPr="005C3C55">
        <w:rPr>
          <w:rFonts w:ascii="Times New Roman" w:hAnsi="Times New Roman" w:cs="Times New Roman"/>
          <w:color w:val="000000" w:themeColor="text1"/>
          <w:sz w:val="24"/>
          <w:szCs w:val="24"/>
        </w:rPr>
        <w:t xml:space="preserve"> Misalnya, apabila siswa menghadapi “rintangan” untuk mengingat </w:t>
      </w:r>
      <w:proofErr w:type="gramStart"/>
      <w:r w:rsidRPr="005C3C55">
        <w:rPr>
          <w:rFonts w:ascii="Times New Roman" w:hAnsi="Times New Roman" w:cs="Times New Roman"/>
          <w:color w:val="000000" w:themeColor="text1"/>
          <w:sz w:val="24"/>
          <w:szCs w:val="24"/>
        </w:rPr>
        <w:t>nama</w:t>
      </w:r>
      <w:proofErr w:type="gramEnd"/>
      <w:r w:rsidRPr="005C3C55">
        <w:rPr>
          <w:rFonts w:ascii="Times New Roman" w:hAnsi="Times New Roman" w:cs="Times New Roman"/>
          <w:color w:val="000000" w:themeColor="text1"/>
          <w:sz w:val="24"/>
          <w:szCs w:val="24"/>
        </w:rPr>
        <w:t xml:space="preserve"> tamu yang datang ke kelas dua bulan lalu, dia mungkin bisa menggunakan alphabet, menciptakan nama untuk masing-masing huruf. Apabila berhasil mengingat pada </w:t>
      </w:r>
      <w:proofErr w:type="gramStart"/>
      <w:r w:rsidRPr="005C3C55">
        <w:rPr>
          <w:rFonts w:ascii="Times New Roman" w:hAnsi="Times New Roman" w:cs="Times New Roman"/>
          <w:color w:val="000000" w:themeColor="text1"/>
          <w:sz w:val="24"/>
          <w:szCs w:val="24"/>
        </w:rPr>
        <w:t>nama</w:t>
      </w:r>
      <w:proofErr w:type="gramEnd"/>
      <w:r w:rsidRPr="005C3C55">
        <w:rPr>
          <w:rFonts w:ascii="Times New Roman" w:hAnsi="Times New Roman" w:cs="Times New Roman"/>
          <w:color w:val="000000" w:themeColor="text1"/>
          <w:sz w:val="24"/>
          <w:szCs w:val="24"/>
        </w:rPr>
        <w:t xml:space="preserve"> yang benar, maka kemungkinan dia akan mengenalinya.</w:t>
      </w:r>
    </w:p>
    <w:p w:rsidR="004548A4" w:rsidRPr="005C3C55" w:rsidRDefault="00E673D4">
      <w:pPr>
        <w:pStyle w:val="ListParagraph"/>
        <w:numPr>
          <w:ilvl w:val="0"/>
          <w:numId w:val="12"/>
        </w:numPr>
        <w:spacing w:line="360" w:lineRule="auto"/>
        <w:jc w:val="both"/>
        <w:rPr>
          <w:rFonts w:ascii="Times New Roman" w:hAnsi="Times New Roman" w:cs="Times New Roman"/>
          <w:color w:val="000000" w:themeColor="text1"/>
          <w:sz w:val="24"/>
          <w:szCs w:val="24"/>
        </w:rPr>
      </w:pPr>
      <w:r w:rsidRPr="005C3C55">
        <w:rPr>
          <w:rFonts w:ascii="Times New Roman" w:hAnsi="Times New Roman" w:cs="Times New Roman"/>
          <w:color w:val="000000" w:themeColor="text1"/>
          <w:sz w:val="24"/>
          <w:szCs w:val="24"/>
        </w:rPr>
        <w:t>Melupakan</w:t>
      </w:r>
    </w:p>
    <w:p w:rsidR="004548A4" w:rsidRPr="005C3C55" w:rsidRDefault="00E673D4">
      <w:pPr>
        <w:pStyle w:val="ListParagraph"/>
        <w:spacing w:line="360" w:lineRule="auto"/>
        <w:ind w:left="1494"/>
        <w:jc w:val="both"/>
        <w:rPr>
          <w:rFonts w:ascii="Times New Roman" w:hAnsi="Times New Roman" w:cs="Times New Roman"/>
          <w:color w:val="000000" w:themeColor="text1"/>
          <w:sz w:val="24"/>
          <w:szCs w:val="24"/>
        </w:rPr>
      </w:pPr>
      <w:r w:rsidRPr="005C3C55">
        <w:rPr>
          <w:rFonts w:ascii="Times New Roman" w:hAnsi="Times New Roman" w:cs="Times New Roman"/>
          <w:color w:val="000000" w:themeColor="text1"/>
          <w:sz w:val="24"/>
          <w:szCs w:val="24"/>
        </w:rPr>
        <w:t xml:space="preserve">Menurut </w:t>
      </w:r>
      <w:r w:rsidRPr="005C3C55">
        <w:rPr>
          <w:rFonts w:ascii="Times New Roman" w:hAnsi="Times New Roman" w:cs="Times New Roman"/>
          <w:i/>
          <w:color w:val="000000" w:themeColor="text1"/>
          <w:sz w:val="24"/>
          <w:szCs w:val="24"/>
        </w:rPr>
        <w:t>decay theory</w:t>
      </w:r>
      <w:r w:rsidRPr="005C3C55">
        <w:rPr>
          <w:rFonts w:ascii="Times New Roman" w:hAnsi="Times New Roman" w:cs="Times New Roman"/>
          <w:color w:val="000000" w:themeColor="text1"/>
          <w:sz w:val="24"/>
          <w:szCs w:val="24"/>
        </w:rPr>
        <w:t xml:space="preserve">, pembelajaran baru </w:t>
      </w:r>
      <w:proofErr w:type="gramStart"/>
      <w:r w:rsidRPr="005C3C55">
        <w:rPr>
          <w:rFonts w:ascii="Times New Roman" w:hAnsi="Times New Roman" w:cs="Times New Roman"/>
          <w:color w:val="000000" w:themeColor="text1"/>
          <w:sz w:val="24"/>
          <w:szCs w:val="24"/>
        </w:rPr>
        <w:t>akan</w:t>
      </w:r>
      <w:proofErr w:type="gramEnd"/>
      <w:r w:rsidRPr="005C3C55">
        <w:rPr>
          <w:rFonts w:ascii="Times New Roman" w:hAnsi="Times New Roman" w:cs="Times New Roman"/>
          <w:color w:val="000000" w:themeColor="text1"/>
          <w:sz w:val="24"/>
          <w:szCs w:val="24"/>
        </w:rPr>
        <w:t xml:space="preserve"> melibatkan pembentukan “jejak memori” neurokimia, yang akan terpecah. </w:t>
      </w:r>
      <w:proofErr w:type="gramStart"/>
      <w:r w:rsidRPr="005C3C55">
        <w:rPr>
          <w:rFonts w:ascii="Times New Roman" w:hAnsi="Times New Roman" w:cs="Times New Roman"/>
          <w:color w:val="000000" w:themeColor="text1"/>
          <w:sz w:val="24"/>
          <w:szCs w:val="24"/>
        </w:rPr>
        <w:t>Jadi, teori ini menyatakan bahwa berlalunya waktu bisa membuat orang menjadi lupa.</w:t>
      </w:r>
      <w:proofErr w:type="gramEnd"/>
      <w:r w:rsidRPr="005C3C55">
        <w:rPr>
          <w:rFonts w:ascii="Times New Roman" w:hAnsi="Times New Roman" w:cs="Times New Roman"/>
          <w:color w:val="000000" w:themeColor="text1"/>
          <w:sz w:val="24"/>
          <w:szCs w:val="24"/>
        </w:rPr>
        <w:t xml:space="preserve"> </w:t>
      </w:r>
    </w:p>
    <w:p w:rsidR="004548A4" w:rsidRPr="005C3C55" w:rsidRDefault="00E673D4">
      <w:pPr>
        <w:pStyle w:val="ListParagraph"/>
        <w:spacing w:line="360" w:lineRule="auto"/>
        <w:ind w:left="1494"/>
        <w:jc w:val="both"/>
        <w:rPr>
          <w:rFonts w:ascii="Times New Roman" w:hAnsi="Times New Roman" w:cs="Times New Roman"/>
          <w:color w:val="000000" w:themeColor="text1"/>
          <w:sz w:val="24"/>
          <w:szCs w:val="24"/>
        </w:rPr>
      </w:pPr>
      <w:proofErr w:type="gramStart"/>
      <w:r w:rsidRPr="005C3C55">
        <w:rPr>
          <w:rFonts w:ascii="Times New Roman" w:hAnsi="Times New Roman" w:cs="Times New Roman"/>
          <w:color w:val="000000" w:themeColor="text1"/>
          <w:sz w:val="24"/>
          <w:szCs w:val="24"/>
        </w:rPr>
        <w:t>Menurut Daniel Schacter (2001) pelupaan yang terjadi karena berlalunya waktu sebagai transience.</w:t>
      </w:r>
      <w:proofErr w:type="gramEnd"/>
      <w:r w:rsidRPr="005C3C55">
        <w:rPr>
          <w:rFonts w:ascii="Times New Roman" w:hAnsi="Times New Roman" w:cs="Times New Roman"/>
          <w:color w:val="000000" w:themeColor="text1"/>
          <w:sz w:val="24"/>
          <w:szCs w:val="24"/>
        </w:rPr>
        <w:t xml:space="preserve"> </w:t>
      </w:r>
      <w:proofErr w:type="gramStart"/>
      <w:r w:rsidRPr="005C3C55">
        <w:rPr>
          <w:rFonts w:ascii="Times New Roman" w:hAnsi="Times New Roman" w:cs="Times New Roman"/>
          <w:color w:val="000000" w:themeColor="text1"/>
          <w:sz w:val="24"/>
          <w:szCs w:val="24"/>
        </w:rPr>
        <w:t>Penurunan memori berlangsung pada kecepatan yang berbeda-beda.</w:t>
      </w:r>
      <w:proofErr w:type="gramEnd"/>
      <w:r w:rsidRPr="005C3C55">
        <w:rPr>
          <w:rFonts w:ascii="Times New Roman" w:hAnsi="Times New Roman" w:cs="Times New Roman"/>
          <w:color w:val="000000" w:themeColor="text1"/>
          <w:sz w:val="24"/>
          <w:szCs w:val="24"/>
        </w:rPr>
        <w:t xml:space="preserve"> </w:t>
      </w:r>
      <w:proofErr w:type="gramStart"/>
      <w:r w:rsidRPr="005C3C55">
        <w:rPr>
          <w:rFonts w:ascii="Times New Roman" w:hAnsi="Times New Roman" w:cs="Times New Roman"/>
          <w:color w:val="000000" w:themeColor="text1"/>
          <w:sz w:val="24"/>
          <w:szCs w:val="24"/>
        </w:rPr>
        <w:t>Beberapa memori tetap kuat dan bertahan selama periode waktu yang panjang, terutama jika memiliki kaitan emosional.</w:t>
      </w:r>
      <w:proofErr w:type="gramEnd"/>
    </w:p>
    <w:p w:rsidR="004548A4" w:rsidRPr="005C3C55" w:rsidRDefault="004548A4">
      <w:pPr>
        <w:pStyle w:val="ListParagraph"/>
        <w:spacing w:line="360" w:lineRule="auto"/>
        <w:ind w:left="1134"/>
        <w:jc w:val="both"/>
        <w:rPr>
          <w:rFonts w:ascii="Times New Roman" w:hAnsi="Times New Roman" w:cs="Times New Roman"/>
          <w:color w:val="000000" w:themeColor="text1"/>
          <w:sz w:val="24"/>
          <w:szCs w:val="24"/>
        </w:rPr>
      </w:pPr>
    </w:p>
    <w:p w:rsidR="004548A4" w:rsidRPr="005C3C55" w:rsidRDefault="00E673D4">
      <w:pPr>
        <w:pStyle w:val="ListParagraph"/>
        <w:numPr>
          <w:ilvl w:val="0"/>
          <w:numId w:val="1"/>
        </w:numPr>
        <w:spacing w:line="360" w:lineRule="auto"/>
        <w:jc w:val="both"/>
        <w:rPr>
          <w:rFonts w:ascii="Times New Roman" w:hAnsi="Times New Roman" w:cs="Times New Roman"/>
          <w:b/>
          <w:color w:val="000000" w:themeColor="text1"/>
          <w:sz w:val="24"/>
          <w:szCs w:val="24"/>
          <w:lang w:val="id-ID"/>
        </w:rPr>
      </w:pPr>
      <w:r w:rsidRPr="005C3C55">
        <w:rPr>
          <w:rFonts w:ascii="Times New Roman" w:hAnsi="Times New Roman" w:cs="Times New Roman"/>
          <w:b/>
          <w:color w:val="000000" w:themeColor="text1"/>
          <w:sz w:val="24"/>
          <w:szCs w:val="24"/>
        </w:rPr>
        <w:t>Keahlian</w:t>
      </w:r>
    </w:p>
    <w:p w:rsidR="004548A4" w:rsidRPr="005C3C55" w:rsidRDefault="00E673D4">
      <w:pPr>
        <w:spacing w:line="360" w:lineRule="auto"/>
        <w:ind w:firstLine="720"/>
        <w:jc w:val="both"/>
        <w:rPr>
          <w:rFonts w:ascii="Times New Roman" w:eastAsia="SimSun" w:hAnsi="Times New Roman" w:cs="Times New Roman"/>
          <w:color w:val="000000" w:themeColor="text1"/>
          <w:sz w:val="24"/>
          <w:szCs w:val="24"/>
          <w:lang w:val="id-ID" w:eastAsia="zh-CN" w:bidi="ar"/>
        </w:rPr>
      </w:pPr>
      <w:proofErr w:type="gramStart"/>
      <w:r w:rsidRPr="005C3C55">
        <w:rPr>
          <w:rStyle w:val="a"/>
          <w:rFonts w:ascii="Times New Roman" w:eastAsia="SimSun" w:hAnsi="Times New Roman" w:cs="Times New Roman"/>
          <w:color w:val="000000" w:themeColor="text1"/>
          <w:sz w:val="24"/>
          <w:szCs w:val="24"/>
        </w:rPr>
        <w:t xml:space="preserve">Keahlian disini berhubungan dengan kemampuan kita untuk mengingat </w:t>
      </w:r>
      <w:r w:rsidRPr="005C3C55">
        <w:rPr>
          <w:rStyle w:val="a"/>
          <w:rFonts w:ascii="Times New Roman" w:eastAsia="SimSun" w:hAnsi="Times New Roman" w:cs="Times New Roman"/>
          <w:color w:val="000000" w:themeColor="text1"/>
          <w:sz w:val="24"/>
          <w:szCs w:val="24"/>
          <w:lang w:val="id-ID"/>
        </w:rPr>
        <w:tab/>
      </w:r>
      <w:r w:rsidRPr="005C3C55">
        <w:rPr>
          <w:rStyle w:val="a"/>
          <w:rFonts w:ascii="Times New Roman" w:eastAsia="SimSun" w:hAnsi="Times New Roman" w:cs="Times New Roman"/>
          <w:color w:val="000000" w:themeColor="text1"/>
          <w:sz w:val="24"/>
          <w:szCs w:val="24"/>
        </w:rPr>
        <w:t>informasi baru tentang subjek.</w:t>
      </w:r>
      <w:proofErr w:type="gramEnd"/>
      <w:r w:rsidRPr="005C3C55">
        <w:rPr>
          <w:rStyle w:val="a"/>
          <w:rFonts w:ascii="Times New Roman" w:eastAsia="SimSun" w:hAnsi="Times New Roman" w:cs="Times New Roman"/>
          <w:color w:val="000000" w:themeColor="text1"/>
          <w:sz w:val="24"/>
          <w:szCs w:val="24"/>
        </w:rPr>
        <w:t xml:space="preserve"> Kemampuan kita untuk mengingat informasi </w:t>
      </w:r>
      <w:r w:rsidRPr="005C3C55">
        <w:rPr>
          <w:rStyle w:val="a"/>
          <w:rFonts w:ascii="Times New Roman" w:eastAsia="SimSun" w:hAnsi="Times New Roman" w:cs="Times New Roman"/>
          <w:color w:val="000000" w:themeColor="text1"/>
          <w:sz w:val="24"/>
          <w:szCs w:val="24"/>
          <w:lang w:val="id-ID"/>
        </w:rPr>
        <w:tab/>
      </w:r>
      <w:r w:rsidRPr="005C3C55">
        <w:rPr>
          <w:rStyle w:val="a"/>
          <w:rFonts w:ascii="Times New Roman" w:eastAsia="SimSun" w:hAnsi="Times New Roman" w:cs="Times New Roman"/>
          <w:color w:val="000000" w:themeColor="text1"/>
          <w:sz w:val="24"/>
          <w:szCs w:val="24"/>
        </w:rPr>
        <w:t xml:space="preserve">suatu subjek bergantung </w:t>
      </w:r>
      <w:proofErr w:type="gramStart"/>
      <w:r w:rsidRPr="005C3C55">
        <w:rPr>
          <w:rStyle w:val="a"/>
          <w:rFonts w:ascii="Times New Roman" w:eastAsia="SimSun" w:hAnsi="Times New Roman" w:cs="Times New Roman"/>
          <w:color w:val="000000" w:themeColor="text1"/>
          <w:sz w:val="24"/>
          <w:szCs w:val="24"/>
        </w:rPr>
        <w:t>apa</w:t>
      </w:r>
      <w:proofErr w:type="gramEnd"/>
      <w:r w:rsidRPr="005C3C55">
        <w:rPr>
          <w:rStyle w:val="a"/>
          <w:rFonts w:ascii="Times New Roman" w:eastAsia="SimSun" w:hAnsi="Times New Roman" w:cs="Times New Roman"/>
          <w:color w:val="000000" w:themeColor="text1"/>
          <w:sz w:val="24"/>
          <w:szCs w:val="24"/>
        </w:rPr>
        <w:t xml:space="preserve"> yang telah kita ketahui tentangnya (Carver</w:t>
      </w:r>
      <w:r w:rsidRPr="005C3C55">
        <w:rPr>
          <w:rStyle w:val="a"/>
          <w:rFonts w:ascii="Times New Roman" w:eastAsia="SimSun" w:hAnsi="Times New Roman" w:cs="Times New Roman"/>
          <w:color w:val="000000" w:themeColor="text1"/>
          <w:sz w:val="24"/>
          <w:szCs w:val="24"/>
          <w:lang w:val="id-ID"/>
        </w:rPr>
        <w:t xml:space="preserve"> et all, </w:t>
      </w:r>
      <w:r w:rsidRPr="005C3C55">
        <w:rPr>
          <w:rStyle w:val="a"/>
          <w:rFonts w:ascii="Times New Roman" w:eastAsia="SimSun" w:hAnsi="Times New Roman" w:cs="Times New Roman"/>
          <w:color w:val="000000" w:themeColor="text1"/>
          <w:sz w:val="24"/>
          <w:szCs w:val="24"/>
          <w:lang w:val="id-ID"/>
        </w:rPr>
        <w:tab/>
      </w:r>
      <w:r w:rsidRPr="005C3C55">
        <w:rPr>
          <w:rStyle w:val="a"/>
          <w:rFonts w:ascii="Times New Roman" w:eastAsia="SimSun" w:hAnsi="Times New Roman" w:cs="Times New Roman"/>
          <w:color w:val="000000" w:themeColor="text1"/>
          <w:sz w:val="24"/>
          <w:szCs w:val="24"/>
        </w:rPr>
        <w:t>200</w:t>
      </w:r>
      <w:r w:rsidRPr="005C3C55">
        <w:rPr>
          <w:rStyle w:val="a"/>
          <w:rFonts w:ascii="Times New Roman" w:eastAsia="SimSun" w:hAnsi="Times New Roman" w:cs="Times New Roman"/>
          <w:color w:val="000000" w:themeColor="text1"/>
          <w:sz w:val="24"/>
          <w:szCs w:val="24"/>
          <w:lang w:val="id-ID"/>
        </w:rPr>
        <w:t>2).</w:t>
      </w:r>
    </w:p>
    <w:p w:rsidR="004548A4" w:rsidRPr="005C3C55" w:rsidRDefault="00E673D4">
      <w:pPr>
        <w:numPr>
          <w:ilvl w:val="0"/>
          <w:numId w:val="13"/>
        </w:numPr>
        <w:spacing w:line="360" w:lineRule="auto"/>
        <w:ind w:left="840"/>
        <w:jc w:val="both"/>
        <w:rPr>
          <w:rFonts w:ascii="Times New Roman" w:eastAsia="SimSun" w:hAnsi="Times New Roman" w:cs="Times New Roman"/>
          <w:color w:val="000000" w:themeColor="text1"/>
          <w:sz w:val="24"/>
          <w:szCs w:val="24"/>
          <w:lang w:eastAsia="zh-CN" w:bidi="ar"/>
        </w:rPr>
      </w:pPr>
      <w:r w:rsidRPr="005C3C55">
        <w:rPr>
          <w:rFonts w:ascii="Times New Roman" w:eastAsia="SimSun" w:hAnsi="Times New Roman" w:cs="Times New Roman"/>
          <w:color w:val="000000" w:themeColor="text1"/>
          <w:sz w:val="24"/>
          <w:szCs w:val="24"/>
          <w:lang w:eastAsia="zh-CN" w:bidi="ar"/>
        </w:rPr>
        <w:t xml:space="preserve">Keahlian dan Pembelajaran </w:t>
      </w:r>
    </w:p>
    <w:p w:rsidR="004548A4" w:rsidRPr="005C3C55" w:rsidRDefault="00E673D4">
      <w:pPr>
        <w:spacing w:line="360" w:lineRule="auto"/>
        <w:ind w:leftChars="499" w:left="1098"/>
        <w:jc w:val="both"/>
        <w:rPr>
          <w:rFonts w:ascii="Times New Roman" w:eastAsia="SimSun" w:hAnsi="Times New Roman" w:cs="Times New Roman"/>
          <w:color w:val="000000" w:themeColor="text1"/>
          <w:sz w:val="24"/>
          <w:szCs w:val="24"/>
          <w:lang w:eastAsia="zh-CN" w:bidi="ar"/>
        </w:rPr>
      </w:pPr>
      <w:r w:rsidRPr="005C3C55">
        <w:rPr>
          <w:rFonts w:ascii="Times New Roman" w:eastAsia="SimSun" w:hAnsi="Times New Roman" w:cs="Times New Roman"/>
          <w:color w:val="000000" w:themeColor="text1"/>
          <w:sz w:val="24"/>
          <w:szCs w:val="24"/>
          <w:lang w:eastAsia="zh-CN" w:bidi="ar"/>
        </w:rPr>
        <w:t xml:space="preserve">Mempelajari perilaku dan proses pikiran para ahli bisa memberikan kita wawasan tentang </w:t>
      </w:r>
      <w:proofErr w:type="gramStart"/>
      <w:r w:rsidRPr="005C3C55">
        <w:rPr>
          <w:rFonts w:ascii="Times New Roman" w:eastAsia="SimSun" w:hAnsi="Times New Roman" w:cs="Times New Roman"/>
          <w:color w:val="000000" w:themeColor="text1"/>
          <w:sz w:val="24"/>
          <w:szCs w:val="24"/>
          <w:lang w:eastAsia="zh-CN" w:bidi="ar"/>
        </w:rPr>
        <w:t>cara</w:t>
      </w:r>
      <w:proofErr w:type="gramEnd"/>
      <w:r w:rsidRPr="005C3C55">
        <w:rPr>
          <w:rFonts w:ascii="Times New Roman" w:eastAsia="SimSun" w:hAnsi="Times New Roman" w:cs="Times New Roman"/>
          <w:color w:val="000000" w:themeColor="text1"/>
          <w:sz w:val="24"/>
          <w:szCs w:val="24"/>
          <w:lang w:eastAsia="zh-CN" w:bidi="ar"/>
        </w:rPr>
        <w:t xml:space="preserve"> membimbing para siswa untuk menjadi pelajar yang lebih efektif. Menurut National Reserch Council (1999), mereka lebih baik dari pada pemula dalam: Cara yang anda bisa gunakan untuk membantu </w:t>
      </w:r>
      <w:r w:rsidRPr="005C3C55">
        <w:rPr>
          <w:rFonts w:ascii="Times New Roman" w:eastAsia="SimSun" w:hAnsi="Times New Roman" w:cs="Times New Roman"/>
          <w:color w:val="000000" w:themeColor="text1"/>
          <w:sz w:val="24"/>
          <w:szCs w:val="24"/>
          <w:lang w:eastAsia="zh-CN" w:bidi="ar"/>
        </w:rPr>
        <w:lastRenderedPageBreak/>
        <w:t xml:space="preserve">siswa – siswa anda mempelajari dan mengingat ketrampilan – ketrampilan yang digunakan para ahli: </w:t>
      </w:r>
    </w:p>
    <w:p w:rsidR="004548A4" w:rsidRPr="005C3C55" w:rsidRDefault="00E673D4">
      <w:pPr>
        <w:numPr>
          <w:ilvl w:val="0"/>
          <w:numId w:val="14"/>
        </w:numPr>
        <w:spacing w:line="360" w:lineRule="auto"/>
        <w:ind w:leftChars="499" w:left="1098" w:firstLine="0"/>
        <w:jc w:val="both"/>
        <w:rPr>
          <w:rFonts w:ascii="Times New Roman" w:hAnsi="Times New Roman" w:cs="Times New Roman"/>
          <w:color w:val="000000" w:themeColor="text1"/>
          <w:sz w:val="24"/>
          <w:szCs w:val="24"/>
        </w:rPr>
      </w:pPr>
      <w:r w:rsidRPr="005C3C55">
        <w:rPr>
          <w:rFonts w:ascii="Times New Roman" w:eastAsia="SimSun" w:hAnsi="Times New Roman" w:cs="Times New Roman"/>
          <w:color w:val="000000" w:themeColor="text1"/>
          <w:sz w:val="24"/>
          <w:szCs w:val="24"/>
          <w:lang w:eastAsia="zh-CN" w:bidi="ar"/>
        </w:rPr>
        <w:t>Mendeteksi fitur</w:t>
      </w:r>
      <w:r w:rsidRPr="005C3C55">
        <w:rPr>
          <w:rFonts w:ascii="Times New Roman" w:eastAsia="SimSun" w:hAnsi="Times New Roman" w:cs="Times New Roman"/>
          <w:color w:val="000000" w:themeColor="text1"/>
          <w:sz w:val="24"/>
          <w:szCs w:val="24"/>
          <w:lang w:val="id-ID" w:eastAsia="zh-CN" w:bidi="ar"/>
        </w:rPr>
        <w:t xml:space="preserve"> </w:t>
      </w:r>
      <w:r w:rsidRPr="005C3C55">
        <w:rPr>
          <w:rFonts w:ascii="Times New Roman" w:eastAsia="SimSun" w:hAnsi="Times New Roman" w:cs="Times New Roman"/>
          <w:color w:val="000000" w:themeColor="text1"/>
          <w:sz w:val="24"/>
          <w:szCs w:val="24"/>
          <w:lang w:eastAsia="zh-CN" w:bidi="ar"/>
        </w:rPr>
        <w:t>–</w:t>
      </w:r>
      <w:r w:rsidRPr="005C3C55">
        <w:rPr>
          <w:rFonts w:ascii="Times New Roman" w:eastAsia="SimSun" w:hAnsi="Times New Roman" w:cs="Times New Roman"/>
          <w:color w:val="000000" w:themeColor="text1"/>
          <w:sz w:val="24"/>
          <w:szCs w:val="24"/>
          <w:lang w:val="id-ID" w:eastAsia="zh-CN" w:bidi="ar"/>
        </w:rPr>
        <w:t xml:space="preserve"> </w:t>
      </w:r>
      <w:r w:rsidRPr="005C3C55">
        <w:rPr>
          <w:rFonts w:ascii="Times New Roman" w:eastAsia="SimSun" w:hAnsi="Times New Roman" w:cs="Times New Roman"/>
          <w:color w:val="000000" w:themeColor="text1"/>
          <w:sz w:val="24"/>
          <w:szCs w:val="24"/>
          <w:lang w:eastAsia="zh-CN" w:bidi="ar"/>
        </w:rPr>
        <w:t xml:space="preserve">fitur dan pola informasi yang bermakna. </w:t>
      </w:r>
    </w:p>
    <w:p w:rsidR="004548A4" w:rsidRPr="005C3C55" w:rsidRDefault="00E673D4">
      <w:pPr>
        <w:numPr>
          <w:ilvl w:val="0"/>
          <w:numId w:val="14"/>
        </w:numPr>
        <w:spacing w:line="360" w:lineRule="auto"/>
        <w:ind w:leftChars="499" w:left="1098" w:firstLine="0"/>
        <w:jc w:val="both"/>
        <w:rPr>
          <w:rFonts w:ascii="Times New Roman" w:hAnsi="Times New Roman" w:cs="Times New Roman"/>
          <w:color w:val="000000" w:themeColor="text1"/>
          <w:sz w:val="24"/>
          <w:szCs w:val="24"/>
        </w:rPr>
      </w:pPr>
      <w:r w:rsidRPr="005C3C55">
        <w:rPr>
          <w:rFonts w:ascii="Times New Roman" w:eastAsia="SimSun" w:hAnsi="Times New Roman" w:cs="Times New Roman"/>
          <w:color w:val="000000" w:themeColor="text1"/>
          <w:sz w:val="24"/>
          <w:szCs w:val="24"/>
          <w:lang w:eastAsia="zh-CN" w:bidi="ar"/>
        </w:rPr>
        <w:t xml:space="preserve">Mengakumulasi lebih banyak pengetahuan materi dan mengukurnya dalam </w:t>
      </w:r>
      <w:proofErr w:type="gramStart"/>
      <w:r w:rsidRPr="005C3C55">
        <w:rPr>
          <w:rFonts w:ascii="Times New Roman" w:eastAsia="SimSun" w:hAnsi="Times New Roman" w:cs="Times New Roman"/>
          <w:color w:val="000000" w:themeColor="text1"/>
          <w:sz w:val="24"/>
          <w:szCs w:val="24"/>
          <w:lang w:eastAsia="zh-CN" w:bidi="ar"/>
        </w:rPr>
        <w:t>cara</w:t>
      </w:r>
      <w:proofErr w:type="gramEnd"/>
      <w:r w:rsidRPr="005C3C55">
        <w:rPr>
          <w:rFonts w:ascii="Times New Roman" w:eastAsia="SimSun" w:hAnsi="Times New Roman" w:cs="Times New Roman"/>
          <w:color w:val="000000" w:themeColor="text1"/>
          <w:sz w:val="24"/>
          <w:szCs w:val="24"/>
          <w:lang w:eastAsia="zh-CN" w:bidi="ar"/>
        </w:rPr>
        <w:t xml:space="preserve"> yang menunjukkan pemahaman topic. </w:t>
      </w:r>
    </w:p>
    <w:p w:rsidR="004548A4" w:rsidRPr="005C3C55" w:rsidRDefault="00E673D4">
      <w:pPr>
        <w:numPr>
          <w:ilvl w:val="0"/>
          <w:numId w:val="14"/>
        </w:numPr>
        <w:spacing w:line="360" w:lineRule="auto"/>
        <w:ind w:leftChars="499" w:left="1098" w:firstLine="0"/>
        <w:jc w:val="both"/>
        <w:rPr>
          <w:rFonts w:ascii="Times New Roman" w:hAnsi="Times New Roman" w:cs="Times New Roman"/>
          <w:color w:val="000000" w:themeColor="text1"/>
          <w:sz w:val="24"/>
          <w:szCs w:val="24"/>
        </w:rPr>
      </w:pPr>
      <w:r w:rsidRPr="005C3C55">
        <w:rPr>
          <w:rFonts w:ascii="Times New Roman" w:eastAsia="SimSun" w:hAnsi="Times New Roman" w:cs="Times New Roman"/>
          <w:color w:val="000000" w:themeColor="text1"/>
          <w:sz w:val="24"/>
          <w:szCs w:val="24"/>
          <w:lang w:eastAsia="zh-CN" w:bidi="ar"/>
        </w:rPr>
        <w:t>Mendapatkan kembali aspek pengetahuan yang penting dengan sedikit usaha.</w:t>
      </w:r>
    </w:p>
    <w:p w:rsidR="004548A4" w:rsidRPr="005C3C55" w:rsidRDefault="00E673D4">
      <w:pPr>
        <w:numPr>
          <w:ilvl w:val="0"/>
          <w:numId w:val="14"/>
        </w:numPr>
        <w:spacing w:line="360" w:lineRule="auto"/>
        <w:ind w:leftChars="499" w:left="1098" w:firstLine="0"/>
        <w:jc w:val="both"/>
        <w:rPr>
          <w:rFonts w:ascii="Times New Roman" w:hAnsi="Times New Roman" w:cs="Times New Roman"/>
          <w:color w:val="000000" w:themeColor="text1"/>
          <w:sz w:val="24"/>
          <w:szCs w:val="24"/>
        </w:rPr>
      </w:pPr>
      <w:r w:rsidRPr="005C3C55">
        <w:rPr>
          <w:rFonts w:ascii="Times New Roman" w:eastAsia="SimSun" w:hAnsi="Times New Roman" w:cs="Times New Roman"/>
          <w:color w:val="000000" w:themeColor="text1"/>
          <w:sz w:val="24"/>
          <w:szCs w:val="24"/>
          <w:lang w:eastAsia="zh-CN" w:bidi="ar"/>
        </w:rPr>
        <w:t xml:space="preserve">Menyesuaikan satu pendekatan untuk situasi baru. </w:t>
      </w:r>
    </w:p>
    <w:p w:rsidR="004548A4" w:rsidRPr="005C3C55" w:rsidRDefault="00E673D4">
      <w:pPr>
        <w:numPr>
          <w:ilvl w:val="0"/>
          <w:numId w:val="14"/>
        </w:numPr>
        <w:spacing w:line="360" w:lineRule="auto"/>
        <w:ind w:leftChars="499" w:left="1098" w:firstLine="0"/>
        <w:jc w:val="both"/>
        <w:rPr>
          <w:rFonts w:ascii="Times New Roman" w:eastAsia="SimSun" w:hAnsi="Times New Roman" w:cs="Times New Roman"/>
          <w:color w:val="000000" w:themeColor="text1"/>
          <w:sz w:val="24"/>
          <w:szCs w:val="24"/>
          <w:lang w:eastAsia="zh-CN" w:bidi="ar"/>
        </w:rPr>
      </w:pPr>
      <w:r w:rsidRPr="005C3C55">
        <w:rPr>
          <w:rFonts w:ascii="Times New Roman" w:eastAsia="SimSun" w:hAnsi="Times New Roman" w:cs="Times New Roman"/>
          <w:color w:val="000000" w:themeColor="text1"/>
          <w:sz w:val="24"/>
          <w:szCs w:val="24"/>
          <w:lang w:eastAsia="zh-CN" w:bidi="ar"/>
        </w:rPr>
        <w:t xml:space="preserve">Menggunakan stratetegi yang efektik. </w:t>
      </w:r>
    </w:p>
    <w:p w:rsidR="004548A4" w:rsidRPr="005C3C55" w:rsidRDefault="00E673D4">
      <w:pPr>
        <w:numPr>
          <w:ilvl w:val="0"/>
          <w:numId w:val="15"/>
        </w:numPr>
        <w:spacing w:line="360" w:lineRule="auto"/>
        <w:ind w:leftChars="499" w:left="1098"/>
        <w:jc w:val="both"/>
        <w:rPr>
          <w:rFonts w:ascii="Times New Roman" w:eastAsia="SimSun" w:hAnsi="Times New Roman" w:cs="Times New Roman"/>
          <w:color w:val="000000" w:themeColor="text1"/>
          <w:sz w:val="24"/>
          <w:szCs w:val="24"/>
          <w:lang w:eastAsia="zh-CN" w:bidi="ar"/>
        </w:rPr>
      </w:pPr>
      <w:r w:rsidRPr="005C3C55">
        <w:rPr>
          <w:rFonts w:ascii="Times New Roman" w:eastAsia="SimSun" w:hAnsi="Times New Roman" w:cs="Times New Roman"/>
          <w:color w:val="000000" w:themeColor="text1"/>
          <w:sz w:val="24"/>
          <w:szCs w:val="24"/>
          <w:lang w:eastAsia="zh-CN" w:bidi="ar"/>
        </w:rPr>
        <w:t xml:space="preserve">Pola Organisasi yang Bermakna </w:t>
      </w:r>
    </w:p>
    <w:p w:rsidR="004548A4" w:rsidRPr="005C3C55" w:rsidRDefault="00E673D4">
      <w:pPr>
        <w:spacing w:line="360" w:lineRule="auto"/>
        <w:ind w:leftChars="598" w:left="1316" w:firstLine="4"/>
        <w:jc w:val="both"/>
        <w:rPr>
          <w:rFonts w:ascii="Times New Roman" w:eastAsia="SimSun" w:hAnsi="Times New Roman" w:cs="Times New Roman"/>
          <w:color w:val="000000" w:themeColor="text1"/>
          <w:sz w:val="24"/>
          <w:szCs w:val="24"/>
          <w:lang w:eastAsia="zh-CN" w:bidi="ar"/>
        </w:rPr>
      </w:pPr>
      <w:proofErr w:type="gramStart"/>
      <w:r w:rsidRPr="005C3C55">
        <w:rPr>
          <w:rFonts w:ascii="Times New Roman" w:eastAsia="SimSun" w:hAnsi="Times New Roman" w:cs="Times New Roman"/>
          <w:color w:val="000000" w:themeColor="text1"/>
          <w:sz w:val="24"/>
          <w:szCs w:val="24"/>
          <w:lang w:eastAsia="zh-CN" w:bidi="ar"/>
        </w:rPr>
        <w:t>Di dalam mendeteksi fitur dan pola organisasi yang berarti ini para ahli lebih baik dalam memperhatikan fitur – fitur penting dari masalah dan konteks yang mungkin diabaikan oleh para pemula (</w:t>
      </w:r>
      <w:r w:rsidRPr="005C3C55">
        <w:rPr>
          <w:rFonts w:ascii="Times New Roman" w:eastAsia="SimSun" w:hAnsi="Times New Roman" w:cs="Times New Roman"/>
          <w:color w:val="000000" w:themeColor="text1"/>
          <w:sz w:val="24"/>
          <w:szCs w:val="24"/>
          <w:lang w:val="id-ID" w:eastAsia="zh-CN" w:bidi="ar"/>
        </w:rPr>
        <w:t>Fuson dkk,</w:t>
      </w:r>
      <w:r w:rsidRPr="005C3C55">
        <w:rPr>
          <w:rFonts w:ascii="Times New Roman" w:eastAsia="SimSun" w:hAnsi="Times New Roman" w:cs="Times New Roman"/>
          <w:color w:val="000000" w:themeColor="text1"/>
          <w:sz w:val="24"/>
          <w:szCs w:val="24"/>
          <w:lang w:eastAsia="zh-CN" w:bidi="ar"/>
        </w:rPr>
        <w:t xml:space="preserve"> 2006).</w:t>
      </w:r>
      <w:proofErr w:type="gramEnd"/>
      <w:r w:rsidRPr="005C3C55">
        <w:rPr>
          <w:rFonts w:ascii="Times New Roman" w:eastAsia="SimSun" w:hAnsi="Times New Roman" w:cs="Times New Roman"/>
          <w:color w:val="000000" w:themeColor="text1"/>
          <w:sz w:val="24"/>
          <w:szCs w:val="24"/>
          <w:lang w:eastAsia="zh-CN" w:bidi="ar"/>
        </w:rPr>
        <w:t xml:space="preserve"> Para ahli juga </w:t>
      </w:r>
      <w:proofErr w:type="gramStart"/>
      <w:r w:rsidRPr="005C3C55">
        <w:rPr>
          <w:rFonts w:ascii="Times New Roman" w:eastAsia="SimSun" w:hAnsi="Times New Roman" w:cs="Times New Roman"/>
          <w:color w:val="000000" w:themeColor="text1"/>
          <w:sz w:val="24"/>
          <w:szCs w:val="24"/>
          <w:lang w:eastAsia="zh-CN" w:bidi="ar"/>
        </w:rPr>
        <w:t>memiliki  pengingatan</w:t>
      </w:r>
      <w:proofErr w:type="gramEnd"/>
      <w:r w:rsidRPr="005C3C55">
        <w:rPr>
          <w:rFonts w:ascii="Times New Roman" w:eastAsia="SimSun" w:hAnsi="Times New Roman" w:cs="Times New Roman"/>
          <w:color w:val="000000" w:themeColor="text1"/>
          <w:sz w:val="24"/>
          <w:szCs w:val="24"/>
          <w:lang w:eastAsia="zh-CN" w:bidi="ar"/>
        </w:rPr>
        <w:t xml:space="preserve"> kembali yang lebih baik akan informasi dalam bidang keahlian mereka. </w:t>
      </w:r>
    </w:p>
    <w:p w:rsidR="004548A4" w:rsidRPr="005C3C55" w:rsidRDefault="00E673D4">
      <w:pPr>
        <w:numPr>
          <w:ilvl w:val="0"/>
          <w:numId w:val="15"/>
        </w:numPr>
        <w:spacing w:line="360" w:lineRule="auto"/>
        <w:ind w:leftChars="499" w:left="1098"/>
        <w:jc w:val="both"/>
        <w:rPr>
          <w:rFonts w:ascii="Times New Roman" w:eastAsia="SimSun" w:hAnsi="Times New Roman" w:cs="Times New Roman"/>
          <w:color w:val="000000" w:themeColor="text1"/>
          <w:sz w:val="24"/>
          <w:szCs w:val="24"/>
          <w:lang w:eastAsia="zh-CN" w:bidi="ar"/>
        </w:rPr>
      </w:pPr>
      <w:r w:rsidRPr="005C3C55">
        <w:rPr>
          <w:rFonts w:ascii="Times New Roman" w:eastAsia="SimSun" w:hAnsi="Times New Roman" w:cs="Times New Roman"/>
          <w:color w:val="000000" w:themeColor="text1"/>
          <w:sz w:val="24"/>
          <w:szCs w:val="24"/>
          <w:lang w:eastAsia="zh-CN" w:bidi="ar"/>
        </w:rPr>
        <w:t xml:space="preserve">Organisasi dan Kedalaman Pengetahuan </w:t>
      </w:r>
    </w:p>
    <w:p w:rsidR="004548A4" w:rsidRPr="005C3C55" w:rsidRDefault="00E673D4">
      <w:pPr>
        <w:spacing w:line="360" w:lineRule="auto"/>
        <w:ind w:leftChars="598" w:left="1316" w:firstLine="4"/>
        <w:jc w:val="both"/>
        <w:rPr>
          <w:rFonts w:ascii="Times New Roman" w:eastAsia="SimSun" w:hAnsi="Times New Roman" w:cs="Times New Roman"/>
          <w:color w:val="000000" w:themeColor="text1"/>
          <w:sz w:val="24"/>
          <w:szCs w:val="24"/>
          <w:lang w:val="id-ID" w:eastAsia="zh-CN" w:bidi="ar"/>
        </w:rPr>
      </w:pPr>
      <w:proofErr w:type="gramStart"/>
      <w:r w:rsidRPr="005C3C55">
        <w:rPr>
          <w:rFonts w:ascii="Times New Roman" w:eastAsia="SimSun" w:hAnsi="Times New Roman" w:cs="Times New Roman"/>
          <w:color w:val="000000" w:themeColor="text1"/>
          <w:sz w:val="24"/>
          <w:szCs w:val="24"/>
          <w:lang w:eastAsia="zh-CN" w:bidi="ar"/>
        </w:rPr>
        <w:t>Pengetahuan para ahli diatur di sekitar idea tau konsep penting lebih baik bila dibandingkan dengan pengetahuan para pemula (National Research Council, 1999).</w:t>
      </w:r>
      <w:proofErr w:type="gramEnd"/>
      <w:r w:rsidRPr="005C3C55">
        <w:rPr>
          <w:rFonts w:ascii="Times New Roman" w:eastAsia="SimSun" w:hAnsi="Times New Roman" w:cs="Times New Roman"/>
          <w:color w:val="000000" w:themeColor="text1"/>
          <w:sz w:val="24"/>
          <w:szCs w:val="24"/>
          <w:lang w:eastAsia="zh-CN" w:bidi="ar"/>
        </w:rPr>
        <w:t xml:space="preserve"> Ini memberi para ahli pemahaman yang jauh lebih mendalam </w:t>
      </w:r>
      <w:proofErr w:type="gramStart"/>
      <w:r w:rsidRPr="005C3C55">
        <w:rPr>
          <w:rFonts w:ascii="Times New Roman" w:eastAsia="SimSun" w:hAnsi="Times New Roman" w:cs="Times New Roman"/>
          <w:color w:val="000000" w:themeColor="text1"/>
          <w:sz w:val="24"/>
          <w:szCs w:val="24"/>
          <w:lang w:eastAsia="zh-CN" w:bidi="ar"/>
        </w:rPr>
        <w:t>akan</w:t>
      </w:r>
      <w:proofErr w:type="gramEnd"/>
      <w:r w:rsidRPr="005C3C55">
        <w:rPr>
          <w:rFonts w:ascii="Times New Roman" w:eastAsia="SimSun" w:hAnsi="Times New Roman" w:cs="Times New Roman"/>
          <w:color w:val="000000" w:themeColor="text1"/>
          <w:sz w:val="24"/>
          <w:szCs w:val="24"/>
          <w:lang w:eastAsia="zh-CN" w:bidi="ar"/>
        </w:rPr>
        <w:t xml:space="preserve"> pengetahuan dibandingkan yang dimiliki para pemula (</w:t>
      </w:r>
      <w:r w:rsidRPr="005C3C55">
        <w:rPr>
          <w:rFonts w:ascii="Times New Roman" w:eastAsia="SimSun" w:hAnsi="Times New Roman" w:cs="Times New Roman"/>
          <w:color w:val="000000" w:themeColor="text1"/>
          <w:sz w:val="24"/>
          <w:szCs w:val="24"/>
          <w:lang w:val="id-ID" w:eastAsia="zh-CN" w:bidi="ar"/>
        </w:rPr>
        <w:t>Fuson dkk, 2006</w:t>
      </w:r>
      <w:r w:rsidRPr="005C3C55">
        <w:rPr>
          <w:rFonts w:ascii="Times New Roman" w:eastAsia="SimSun" w:hAnsi="Times New Roman" w:cs="Times New Roman"/>
          <w:color w:val="000000" w:themeColor="text1"/>
          <w:sz w:val="24"/>
          <w:szCs w:val="24"/>
          <w:lang w:eastAsia="zh-CN" w:bidi="ar"/>
        </w:rPr>
        <w:t xml:space="preserve">). </w:t>
      </w:r>
    </w:p>
    <w:p w:rsidR="004548A4" w:rsidRPr="005C3C55" w:rsidRDefault="00E673D4">
      <w:pPr>
        <w:numPr>
          <w:ilvl w:val="0"/>
          <w:numId w:val="15"/>
        </w:numPr>
        <w:spacing w:line="360" w:lineRule="auto"/>
        <w:ind w:leftChars="499" w:left="1098"/>
        <w:jc w:val="both"/>
        <w:rPr>
          <w:rFonts w:ascii="Times New Roman" w:eastAsia="SimSun" w:hAnsi="Times New Roman" w:cs="Times New Roman"/>
          <w:color w:val="000000" w:themeColor="text1"/>
          <w:sz w:val="24"/>
          <w:szCs w:val="24"/>
          <w:lang w:val="id-ID" w:eastAsia="zh-CN" w:bidi="ar"/>
        </w:rPr>
      </w:pPr>
      <w:r w:rsidRPr="005C3C55">
        <w:rPr>
          <w:rFonts w:ascii="Times New Roman" w:eastAsia="SimSun" w:hAnsi="Times New Roman" w:cs="Times New Roman"/>
          <w:color w:val="000000" w:themeColor="text1"/>
          <w:sz w:val="24"/>
          <w:szCs w:val="24"/>
          <w:lang w:val="id-ID" w:eastAsia="zh-CN" w:bidi="ar"/>
        </w:rPr>
        <w:t xml:space="preserve">Pemanggilan Cepat </w:t>
      </w:r>
    </w:p>
    <w:p w:rsidR="004548A4" w:rsidRPr="005C3C55" w:rsidRDefault="00E673D4">
      <w:pPr>
        <w:spacing w:line="360" w:lineRule="auto"/>
        <w:ind w:leftChars="598" w:left="1316" w:firstLine="4"/>
        <w:jc w:val="both"/>
        <w:rPr>
          <w:rFonts w:ascii="Times New Roman" w:eastAsia="SimSun" w:hAnsi="Times New Roman" w:cs="Times New Roman"/>
          <w:color w:val="000000" w:themeColor="text1"/>
          <w:sz w:val="24"/>
          <w:szCs w:val="24"/>
          <w:lang w:val="id-ID" w:eastAsia="zh-CN" w:bidi="ar"/>
        </w:rPr>
      </w:pPr>
      <w:r w:rsidRPr="005C3C55">
        <w:rPr>
          <w:rFonts w:ascii="Times New Roman" w:eastAsia="SimSun" w:hAnsi="Times New Roman" w:cs="Times New Roman"/>
          <w:color w:val="000000" w:themeColor="text1"/>
          <w:sz w:val="24"/>
          <w:szCs w:val="24"/>
          <w:lang w:val="id-ID" w:eastAsia="zh-CN" w:bidi="ar"/>
        </w:rPr>
        <w:t xml:space="preserve">Pengambilan kembali informasi yang relevan dapat dilakukan dengan banyak usaha, sedikit usaha, atau tanpa usaha sama sekali (National Research Council, 1999). Para ahli mendapatkan mendapatkan kembali informasi dalam cara yang hamper tanpa usaha dan otomatis, sementara para pemula mengembangkan banyak usaha untuk mendapatkan kembali </w:t>
      </w:r>
      <w:r w:rsidRPr="005C3C55">
        <w:rPr>
          <w:rFonts w:ascii="Times New Roman" w:eastAsia="SimSun" w:hAnsi="Times New Roman" w:cs="Times New Roman"/>
          <w:color w:val="000000" w:themeColor="text1"/>
          <w:sz w:val="24"/>
          <w:szCs w:val="24"/>
          <w:lang w:val="id-ID" w:eastAsia="zh-CN" w:bidi="ar"/>
        </w:rPr>
        <w:lastRenderedPageBreak/>
        <w:t xml:space="preserve">informasi. Sebagai contoh, para pembaca yang sudah ahli bisa dengan cepat menandai kata2 dari sebuah kalimat dan paragraph, namun kemampuan para pembaca yang masih pemula untuk mengkodekan kata – kata masih belum lancar, sehingga mereka harus mengalokasikan banyak perhatian dan waktu untuk pekerjaan ini. </w:t>
      </w:r>
    </w:p>
    <w:p w:rsidR="004548A4" w:rsidRPr="005C3C55" w:rsidRDefault="00E673D4">
      <w:pPr>
        <w:numPr>
          <w:ilvl w:val="0"/>
          <w:numId w:val="15"/>
        </w:numPr>
        <w:spacing w:line="360" w:lineRule="auto"/>
        <w:ind w:leftChars="499" w:left="1098"/>
        <w:jc w:val="both"/>
        <w:rPr>
          <w:rFonts w:ascii="Times New Roman" w:eastAsia="SimSun" w:hAnsi="Times New Roman" w:cs="Times New Roman"/>
          <w:color w:val="000000" w:themeColor="text1"/>
          <w:sz w:val="24"/>
          <w:szCs w:val="24"/>
          <w:lang w:val="id-ID" w:eastAsia="zh-CN" w:bidi="ar"/>
        </w:rPr>
      </w:pPr>
      <w:r w:rsidRPr="005C3C55">
        <w:rPr>
          <w:rFonts w:ascii="Times New Roman" w:eastAsia="SimSun" w:hAnsi="Times New Roman" w:cs="Times New Roman"/>
          <w:color w:val="000000" w:themeColor="text1"/>
          <w:sz w:val="24"/>
          <w:szCs w:val="24"/>
          <w:lang w:val="id-ID" w:eastAsia="zh-CN" w:bidi="ar"/>
        </w:rPr>
        <w:t xml:space="preserve">Keahlian Adaptif </w:t>
      </w:r>
    </w:p>
    <w:p w:rsidR="004548A4" w:rsidRPr="005C3C55" w:rsidRDefault="00E673D4">
      <w:pPr>
        <w:spacing w:line="360" w:lineRule="auto"/>
        <w:ind w:leftChars="598" w:left="1316" w:firstLine="4"/>
        <w:jc w:val="both"/>
        <w:rPr>
          <w:rFonts w:ascii="Times New Roman" w:eastAsia="SimSun" w:hAnsi="Times New Roman" w:cs="Times New Roman"/>
          <w:color w:val="000000" w:themeColor="text1"/>
          <w:sz w:val="24"/>
          <w:szCs w:val="24"/>
          <w:lang w:val="id-ID" w:eastAsia="zh-CN" w:bidi="ar"/>
        </w:rPr>
      </w:pPr>
      <w:r w:rsidRPr="005C3C55">
        <w:rPr>
          <w:rFonts w:ascii="Times New Roman" w:eastAsia="SimSun" w:hAnsi="Times New Roman" w:cs="Times New Roman"/>
          <w:color w:val="000000" w:themeColor="text1"/>
          <w:sz w:val="24"/>
          <w:szCs w:val="24"/>
          <w:lang w:val="id-ID" w:eastAsia="zh-CN" w:bidi="ar"/>
        </w:rPr>
        <w:t xml:space="preserve">Pertanyaan penting lainnya adalah apakah beberapa cara dalam menata pengetahuan adalah lebih baik ketimbang cara lainnya dalam rangka membantu orang lebih fleksibel dan beradaptai dengan situasi baru (National Research Council, 1999). Pakar adaptif mampu untuk memahami situasi baru secara fleksibel, tidak acara kaku atau tetap (Hatano, 1990). </w:t>
      </w:r>
    </w:p>
    <w:p w:rsidR="004548A4" w:rsidRPr="005C3C55" w:rsidRDefault="00E673D4">
      <w:pPr>
        <w:numPr>
          <w:ilvl w:val="0"/>
          <w:numId w:val="13"/>
        </w:numPr>
        <w:spacing w:line="360" w:lineRule="auto"/>
        <w:ind w:leftChars="499" w:left="1098"/>
        <w:jc w:val="both"/>
        <w:rPr>
          <w:rFonts w:ascii="Times New Roman" w:eastAsia="SimSun" w:hAnsi="Times New Roman" w:cs="Times New Roman"/>
          <w:color w:val="000000" w:themeColor="text1"/>
          <w:sz w:val="24"/>
          <w:szCs w:val="24"/>
          <w:lang w:val="id-ID" w:eastAsia="zh-CN" w:bidi="ar"/>
        </w:rPr>
      </w:pPr>
      <w:r w:rsidRPr="005C3C55">
        <w:rPr>
          <w:rFonts w:ascii="Times New Roman" w:eastAsia="SimSun" w:hAnsi="Times New Roman" w:cs="Times New Roman"/>
          <w:color w:val="000000" w:themeColor="text1"/>
          <w:sz w:val="24"/>
          <w:szCs w:val="24"/>
          <w:lang w:val="id-ID" w:eastAsia="zh-CN" w:bidi="ar"/>
        </w:rPr>
        <w:t>Strategi</w:t>
      </w:r>
    </w:p>
    <w:p w:rsidR="004548A4" w:rsidRPr="005C3C55" w:rsidRDefault="00E673D4">
      <w:pPr>
        <w:tabs>
          <w:tab w:val="left" w:pos="1320"/>
        </w:tabs>
        <w:spacing w:line="360" w:lineRule="auto"/>
        <w:ind w:leftChars="599" w:left="1318"/>
        <w:jc w:val="both"/>
        <w:rPr>
          <w:rFonts w:ascii="Times New Roman" w:eastAsia="SimSun" w:hAnsi="Times New Roman" w:cs="Times New Roman"/>
          <w:color w:val="000000" w:themeColor="text1"/>
          <w:sz w:val="24"/>
          <w:szCs w:val="24"/>
          <w:lang w:val="id-ID" w:eastAsia="zh-CN" w:bidi="ar"/>
        </w:rPr>
      </w:pPr>
      <w:r w:rsidRPr="005C3C55">
        <w:rPr>
          <w:rFonts w:ascii="Times New Roman" w:eastAsia="SimSun" w:hAnsi="Times New Roman" w:cs="Times New Roman"/>
          <w:color w:val="000000" w:themeColor="text1"/>
          <w:sz w:val="24"/>
          <w:szCs w:val="24"/>
          <w:lang w:val="id-ID" w:eastAsia="zh-CN" w:bidi="ar"/>
        </w:rPr>
        <w:t xml:space="preserve">Para ahli menggunakan strategi yang efektif dalam memahami informasi dalam bidang keahlian mereka dan dalam mengajukannya. Sebelumnya kita membahas mengenai strategi yang bisa digunakan siswa untuk mengingat informasi. Adapun beberapa strategi efektif yang  bisa dikembangkan siswa – siswi untuk menjadi ahli dalam pembelajaran: </w:t>
      </w:r>
    </w:p>
    <w:p w:rsidR="004548A4" w:rsidRPr="005C3C55" w:rsidRDefault="00E673D4">
      <w:pPr>
        <w:numPr>
          <w:ilvl w:val="0"/>
          <w:numId w:val="16"/>
        </w:numPr>
        <w:spacing w:line="360" w:lineRule="auto"/>
        <w:ind w:left="1518"/>
        <w:jc w:val="both"/>
        <w:rPr>
          <w:rFonts w:ascii="Times New Roman" w:eastAsia="SimSun" w:hAnsi="Times New Roman" w:cs="Times New Roman"/>
          <w:color w:val="000000" w:themeColor="text1"/>
          <w:sz w:val="24"/>
          <w:szCs w:val="24"/>
          <w:lang w:val="id-ID" w:eastAsia="zh-CN" w:bidi="ar"/>
        </w:rPr>
      </w:pPr>
      <w:r w:rsidRPr="005C3C55">
        <w:rPr>
          <w:rFonts w:ascii="Times New Roman" w:eastAsia="SimSun" w:hAnsi="Times New Roman" w:cs="Times New Roman"/>
          <w:color w:val="000000" w:themeColor="text1"/>
          <w:sz w:val="24"/>
          <w:szCs w:val="24"/>
          <w:lang w:val="id-ID" w:eastAsia="zh-CN" w:bidi="ar"/>
        </w:rPr>
        <w:t xml:space="preserve">Menyebarkan dan mengonsolidasi pembelajaran </w:t>
      </w:r>
    </w:p>
    <w:p w:rsidR="004548A4" w:rsidRPr="005C3C55" w:rsidRDefault="00E673D4">
      <w:pPr>
        <w:spacing w:line="360" w:lineRule="auto"/>
        <w:ind w:leftChars="800" w:left="1760"/>
        <w:jc w:val="both"/>
        <w:rPr>
          <w:rFonts w:ascii="Times New Roman" w:eastAsia="SimSun" w:hAnsi="Times New Roman" w:cs="Times New Roman"/>
          <w:color w:val="000000" w:themeColor="text1"/>
          <w:sz w:val="24"/>
          <w:szCs w:val="24"/>
          <w:lang w:eastAsia="zh-CN" w:bidi="ar"/>
        </w:rPr>
      </w:pPr>
      <w:r w:rsidRPr="005C3C55">
        <w:rPr>
          <w:rFonts w:ascii="Times New Roman" w:eastAsia="SimSun" w:hAnsi="Times New Roman" w:cs="Times New Roman"/>
          <w:color w:val="000000" w:themeColor="text1"/>
          <w:sz w:val="24"/>
          <w:szCs w:val="24"/>
          <w:lang w:val="id-ID" w:eastAsia="zh-CN" w:bidi="ar"/>
        </w:rPr>
        <w:t>Proses belajar murid akan banyak tertolong apabila guru bicara dengan mereka tentang arti penting dari review atas apa yang telah mereka pelajari. Contohnya seperti  pembelajaran yang membutuhkan periode yang lebih lama seperti mempersiapkan ujian nasional. Anak – anak yang mepersiapkan ujian akan mendapatkan manfaat dari distribusi  pembelajaran selama periode yang lebih lama daripada hanya pembelajaran yang tergesa – gesa yang cenderung menghasilkan memori jangka pendek yang diproses secara dangkal,  bukanya secara mendalam.  </w:t>
      </w:r>
    </w:p>
    <w:p w:rsidR="007F5F07" w:rsidRPr="005C3C55" w:rsidRDefault="007F5F07">
      <w:pPr>
        <w:spacing w:line="360" w:lineRule="auto"/>
        <w:ind w:leftChars="800" w:left="1760"/>
        <w:jc w:val="both"/>
        <w:rPr>
          <w:rFonts w:ascii="Times New Roman" w:eastAsia="SimSun" w:hAnsi="Times New Roman" w:cs="Times New Roman"/>
          <w:color w:val="000000" w:themeColor="text1"/>
          <w:sz w:val="24"/>
          <w:szCs w:val="24"/>
          <w:lang w:eastAsia="zh-CN" w:bidi="ar"/>
        </w:rPr>
      </w:pPr>
    </w:p>
    <w:p w:rsidR="004548A4" w:rsidRPr="005C3C55" w:rsidRDefault="00E673D4">
      <w:pPr>
        <w:numPr>
          <w:ilvl w:val="0"/>
          <w:numId w:val="16"/>
        </w:numPr>
        <w:spacing w:line="360" w:lineRule="auto"/>
        <w:ind w:left="1518"/>
        <w:jc w:val="both"/>
        <w:rPr>
          <w:rFonts w:ascii="Times New Roman" w:eastAsia="SimSun" w:hAnsi="Times New Roman" w:cs="Times New Roman"/>
          <w:color w:val="000000" w:themeColor="text1"/>
          <w:sz w:val="24"/>
          <w:szCs w:val="24"/>
          <w:lang w:val="id-ID" w:eastAsia="zh-CN" w:bidi="ar"/>
        </w:rPr>
      </w:pPr>
      <w:r w:rsidRPr="005C3C55">
        <w:rPr>
          <w:rFonts w:ascii="Times New Roman" w:eastAsia="SimSun" w:hAnsi="Times New Roman" w:cs="Times New Roman"/>
          <w:color w:val="000000" w:themeColor="text1"/>
          <w:sz w:val="24"/>
          <w:szCs w:val="24"/>
          <w:lang w:val="id-ID" w:eastAsia="zh-CN" w:bidi="ar"/>
        </w:rPr>
        <w:lastRenderedPageBreak/>
        <w:t xml:space="preserve">Mengajukan pertanyaan untuk diri sendiri </w:t>
      </w:r>
    </w:p>
    <w:p w:rsidR="004548A4" w:rsidRPr="005C3C55" w:rsidRDefault="00E673D4">
      <w:pPr>
        <w:spacing w:line="360" w:lineRule="auto"/>
        <w:ind w:leftChars="799" w:left="1758"/>
        <w:jc w:val="both"/>
        <w:rPr>
          <w:rFonts w:ascii="Times New Roman" w:eastAsia="SimSun" w:hAnsi="Times New Roman" w:cs="Times New Roman"/>
          <w:color w:val="000000" w:themeColor="text1"/>
          <w:sz w:val="24"/>
          <w:szCs w:val="24"/>
          <w:lang w:val="id-ID" w:eastAsia="zh-CN" w:bidi="ar"/>
        </w:rPr>
      </w:pPr>
      <w:r w:rsidRPr="005C3C55">
        <w:rPr>
          <w:rFonts w:ascii="Times New Roman" w:eastAsia="SimSun" w:hAnsi="Times New Roman" w:cs="Times New Roman"/>
          <w:color w:val="000000" w:themeColor="text1"/>
          <w:sz w:val="24"/>
          <w:szCs w:val="24"/>
          <w:lang w:val="id-ID" w:eastAsia="zh-CN" w:bidi="ar"/>
        </w:rPr>
        <w:t xml:space="preserve">Strategi pengajuan pertanyaan untuk diri sendiri ini bisa membantu anak dalam mengingat informasi. Ketika anak – anak menanyai diri mereka sendiri tentang apa yang telah mereka baca atau tentang satu aktivitas, mereka memperluas jumlah asosiasi informasi yang perlu mereka dapatkan kembali. </w:t>
      </w:r>
    </w:p>
    <w:p w:rsidR="004548A4" w:rsidRPr="005C3C55" w:rsidRDefault="00E673D4">
      <w:pPr>
        <w:numPr>
          <w:ilvl w:val="0"/>
          <w:numId w:val="16"/>
        </w:numPr>
        <w:spacing w:line="360" w:lineRule="auto"/>
        <w:ind w:left="1518"/>
        <w:jc w:val="both"/>
        <w:rPr>
          <w:rFonts w:ascii="Times New Roman" w:eastAsia="SimSun" w:hAnsi="Times New Roman" w:cs="Times New Roman"/>
          <w:color w:val="000000" w:themeColor="text1"/>
          <w:sz w:val="24"/>
          <w:szCs w:val="24"/>
          <w:lang w:val="id-ID" w:eastAsia="zh-CN" w:bidi="ar"/>
        </w:rPr>
      </w:pPr>
      <w:r w:rsidRPr="005C3C55">
        <w:rPr>
          <w:rFonts w:ascii="Times New Roman" w:eastAsia="SimSun" w:hAnsi="Times New Roman" w:cs="Times New Roman"/>
          <w:color w:val="000000" w:themeColor="text1"/>
          <w:sz w:val="24"/>
          <w:szCs w:val="24"/>
          <w:lang w:val="id-ID" w:eastAsia="zh-CN" w:bidi="ar"/>
        </w:rPr>
        <w:t xml:space="preserve">Mencatat dengan baik </w:t>
      </w:r>
    </w:p>
    <w:p w:rsidR="004548A4" w:rsidRPr="005C3C55" w:rsidRDefault="00E673D4">
      <w:pPr>
        <w:spacing w:line="360" w:lineRule="auto"/>
        <w:ind w:leftChars="799" w:left="1758"/>
        <w:jc w:val="both"/>
        <w:rPr>
          <w:rFonts w:ascii="Times New Roman" w:eastAsia="SimSun" w:hAnsi="Times New Roman" w:cs="Times New Roman"/>
          <w:color w:val="000000" w:themeColor="text1"/>
          <w:sz w:val="24"/>
          <w:szCs w:val="24"/>
          <w:lang w:val="id-ID" w:eastAsia="zh-CN" w:bidi="ar"/>
        </w:rPr>
      </w:pPr>
      <w:r w:rsidRPr="005C3C55">
        <w:rPr>
          <w:rFonts w:ascii="Times New Roman" w:eastAsia="SimSun" w:hAnsi="Times New Roman" w:cs="Times New Roman"/>
          <w:color w:val="000000" w:themeColor="text1"/>
          <w:sz w:val="24"/>
          <w:szCs w:val="24"/>
          <w:lang w:val="id-ID" w:eastAsia="zh-CN" w:bidi="ar"/>
        </w:rPr>
        <w:t xml:space="preserve">Mencatat ini juga adalah strategi yang bagus untuk menjadikan anak ahli dalam  pembelajaran karena hal ini akan memberikan manfaat untuk mereka. Adapun beberapa strategi pencatatan yang bagus yaitu ringkasan, menulis garis besar, peta konsep. Ketiga strategi pencatatan tersebut membantu anak – anak memgevaluasi ide yang paling penting untuk diingat. </w:t>
      </w:r>
    </w:p>
    <w:p w:rsidR="004548A4" w:rsidRPr="005C3C55" w:rsidRDefault="00E673D4">
      <w:pPr>
        <w:numPr>
          <w:ilvl w:val="0"/>
          <w:numId w:val="16"/>
        </w:numPr>
        <w:spacing w:line="360" w:lineRule="auto"/>
        <w:ind w:left="1518"/>
        <w:jc w:val="both"/>
        <w:rPr>
          <w:rFonts w:ascii="Times New Roman" w:eastAsia="SimSun" w:hAnsi="Times New Roman" w:cs="Times New Roman"/>
          <w:color w:val="000000" w:themeColor="text1"/>
          <w:sz w:val="24"/>
          <w:szCs w:val="24"/>
          <w:lang w:val="id-ID" w:eastAsia="zh-CN" w:bidi="ar"/>
        </w:rPr>
      </w:pPr>
      <w:r w:rsidRPr="005C3C55">
        <w:rPr>
          <w:rFonts w:ascii="Times New Roman" w:eastAsia="SimSun" w:hAnsi="Times New Roman" w:cs="Times New Roman"/>
          <w:color w:val="000000" w:themeColor="text1"/>
          <w:sz w:val="24"/>
          <w:szCs w:val="24"/>
          <w:lang w:val="id-ID" w:eastAsia="zh-CN" w:bidi="ar"/>
        </w:rPr>
        <w:t xml:space="preserve">Menggunakan sistem studi </w:t>
      </w:r>
    </w:p>
    <w:p w:rsidR="004548A4" w:rsidRPr="005C3C55" w:rsidRDefault="00E673D4">
      <w:pPr>
        <w:spacing w:line="360" w:lineRule="auto"/>
        <w:ind w:leftChars="800" w:left="1760"/>
        <w:jc w:val="both"/>
        <w:rPr>
          <w:rFonts w:ascii="Times New Roman" w:eastAsia="SimSun" w:hAnsi="Times New Roman" w:cs="Times New Roman"/>
          <w:color w:val="000000" w:themeColor="text1"/>
          <w:sz w:val="24"/>
          <w:szCs w:val="24"/>
          <w:lang w:val="id-ID" w:eastAsia="zh-CN" w:bidi="ar"/>
        </w:rPr>
      </w:pPr>
      <w:r w:rsidRPr="005C3C55">
        <w:rPr>
          <w:rFonts w:ascii="Times New Roman" w:eastAsia="SimSun" w:hAnsi="Times New Roman" w:cs="Times New Roman"/>
          <w:color w:val="000000" w:themeColor="text1"/>
          <w:sz w:val="24"/>
          <w:szCs w:val="24"/>
          <w:lang w:val="id-ID" w:eastAsia="zh-CN" w:bidi="ar"/>
        </w:rPr>
        <w:t xml:space="preserve">Sistem studi yang baru dikembangkan untuk menjadikan anak ahli dalam pembelajaran adalah PQ4R yang merupakan singkatan dari </w:t>
      </w:r>
      <w:r w:rsidRPr="005C3C55">
        <w:rPr>
          <w:rFonts w:ascii="Times New Roman" w:eastAsia="SimSun" w:hAnsi="Times New Roman" w:cs="Times New Roman"/>
          <w:i/>
          <w:iCs/>
          <w:color w:val="000000" w:themeColor="text1"/>
          <w:sz w:val="24"/>
          <w:szCs w:val="24"/>
          <w:lang w:val="id-ID" w:eastAsia="zh-CN" w:bidi="ar"/>
        </w:rPr>
        <w:t>Preview</w:t>
      </w:r>
      <w:r w:rsidRPr="005C3C55">
        <w:rPr>
          <w:rFonts w:ascii="Times New Roman" w:eastAsia="SimSun" w:hAnsi="Times New Roman" w:cs="Times New Roman"/>
          <w:color w:val="000000" w:themeColor="text1"/>
          <w:sz w:val="24"/>
          <w:szCs w:val="24"/>
          <w:lang w:val="id-ID" w:eastAsia="zh-CN" w:bidi="ar"/>
        </w:rPr>
        <w:t xml:space="preserve">, </w:t>
      </w:r>
      <w:r w:rsidRPr="005C3C55">
        <w:rPr>
          <w:rFonts w:ascii="Times New Roman" w:eastAsia="SimSun" w:hAnsi="Times New Roman" w:cs="Times New Roman"/>
          <w:i/>
          <w:iCs/>
          <w:color w:val="000000" w:themeColor="text1"/>
          <w:sz w:val="24"/>
          <w:szCs w:val="24"/>
          <w:lang w:val="id-ID" w:eastAsia="zh-CN" w:bidi="ar"/>
        </w:rPr>
        <w:t>Question</w:t>
      </w:r>
      <w:r w:rsidRPr="005C3C55">
        <w:rPr>
          <w:rFonts w:ascii="Times New Roman" w:eastAsia="SimSun" w:hAnsi="Times New Roman" w:cs="Times New Roman"/>
          <w:color w:val="000000" w:themeColor="text1"/>
          <w:sz w:val="24"/>
          <w:szCs w:val="24"/>
          <w:lang w:val="id-ID" w:eastAsia="zh-CN" w:bidi="ar"/>
        </w:rPr>
        <w:t xml:space="preserve">, </w:t>
      </w:r>
      <w:r w:rsidRPr="005C3C55">
        <w:rPr>
          <w:rFonts w:ascii="Times New Roman" w:eastAsia="SimSun" w:hAnsi="Times New Roman" w:cs="Times New Roman"/>
          <w:i/>
          <w:iCs/>
          <w:color w:val="000000" w:themeColor="text1"/>
          <w:sz w:val="24"/>
          <w:szCs w:val="24"/>
          <w:lang w:val="id-ID" w:eastAsia="zh-CN" w:bidi="ar"/>
        </w:rPr>
        <w:t>Read</w:t>
      </w:r>
      <w:r w:rsidRPr="005C3C55">
        <w:rPr>
          <w:rFonts w:ascii="Times New Roman" w:eastAsia="SimSun" w:hAnsi="Times New Roman" w:cs="Times New Roman"/>
          <w:color w:val="000000" w:themeColor="text1"/>
          <w:sz w:val="24"/>
          <w:szCs w:val="24"/>
          <w:lang w:val="id-ID" w:eastAsia="zh-CN" w:bidi="ar"/>
        </w:rPr>
        <w:t xml:space="preserve">, </w:t>
      </w:r>
      <w:r w:rsidRPr="005C3C55">
        <w:rPr>
          <w:rFonts w:ascii="Times New Roman" w:eastAsia="SimSun" w:hAnsi="Times New Roman" w:cs="Times New Roman"/>
          <w:i/>
          <w:iCs/>
          <w:color w:val="000000" w:themeColor="text1"/>
          <w:sz w:val="24"/>
          <w:szCs w:val="24"/>
          <w:lang w:val="id-ID" w:eastAsia="zh-CN" w:bidi="ar"/>
        </w:rPr>
        <w:t>Reflect</w:t>
      </w:r>
      <w:r w:rsidRPr="005C3C55">
        <w:rPr>
          <w:rFonts w:ascii="Times New Roman" w:eastAsia="SimSun" w:hAnsi="Times New Roman" w:cs="Times New Roman"/>
          <w:color w:val="000000" w:themeColor="text1"/>
          <w:sz w:val="24"/>
          <w:szCs w:val="24"/>
          <w:lang w:val="id-ID" w:eastAsia="zh-CN" w:bidi="ar"/>
        </w:rPr>
        <w:t>,  </w:t>
      </w:r>
      <w:r w:rsidRPr="005C3C55">
        <w:rPr>
          <w:rFonts w:ascii="Times New Roman" w:eastAsia="SimSun" w:hAnsi="Times New Roman" w:cs="Times New Roman"/>
          <w:i/>
          <w:iCs/>
          <w:color w:val="000000" w:themeColor="text1"/>
          <w:sz w:val="24"/>
          <w:szCs w:val="24"/>
          <w:lang w:val="id-ID" w:eastAsia="zh-CN" w:bidi="ar"/>
        </w:rPr>
        <w:t xml:space="preserve">Recite </w:t>
      </w:r>
      <w:r w:rsidRPr="005C3C55">
        <w:rPr>
          <w:rFonts w:ascii="Times New Roman" w:eastAsia="SimSun" w:hAnsi="Times New Roman" w:cs="Times New Roman"/>
          <w:color w:val="000000" w:themeColor="text1"/>
          <w:sz w:val="24"/>
          <w:szCs w:val="24"/>
          <w:lang w:val="id-ID" w:eastAsia="zh-CN" w:bidi="ar"/>
        </w:rPr>
        <w:t xml:space="preserve">dan </w:t>
      </w:r>
      <w:r w:rsidRPr="005C3C55">
        <w:rPr>
          <w:rFonts w:ascii="Times New Roman" w:eastAsia="SimSun" w:hAnsi="Times New Roman" w:cs="Times New Roman"/>
          <w:i/>
          <w:iCs/>
          <w:color w:val="000000" w:themeColor="text1"/>
          <w:sz w:val="24"/>
          <w:szCs w:val="24"/>
          <w:lang w:val="id-ID" w:eastAsia="zh-CN" w:bidi="ar"/>
        </w:rPr>
        <w:t>Review</w:t>
      </w:r>
      <w:r w:rsidRPr="005C3C55">
        <w:rPr>
          <w:rFonts w:ascii="Times New Roman" w:eastAsia="SimSun" w:hAnsi="Times New Roman" w:cs="Times New Roman"/>
          <w:color w:val="000000" w:themeColor="text1"/>
          <w:sz w:val="24"/>
          <w:szCs w:val="24"/>
          <w:lang w:val="id-ID" w:eastAsia="zh-CN" w:bidi="ar"/>
        </w:rPr>
        <w:t>.</w:t>
      </w:r>
    </w:p>
    <w:p w:rsidR="004548A4" w:rsidRPr="005C3C55" w:rsidRDefault="00E673D4">
      <w:pPr>
        <w:numPr>
          <w:ilvl w:val="0"/>
          <w:numId w:val="17"/>
        </w:numPr>
        <w:spacing w:line="360" w:lineRule="auto"/>
        <w:ind w:leftChars="800" w:left="1760"/>
        <w:jc w:val="both"/>
        <w:rPr>
          <w:rFonts w:ascii="Times New Roman" w:eastAsia="SimSun" w:hAnsi="Times New Roman" w:cs="Times New Roman"/>
          <w:color w:val="000000" w:themeColor="text1"/>
          <w:sz w:val="24"/>
          <w:szCs w:val="24"/>
          <w:lang w:val="id-ID" w:eastAsia="zh-CN" w:bidi="ar"/>
        </w:rPr>
      </w:pPr>
      <w:r w:rsidRPr="005C3C55">
        <w:rPr>
          <w:rFonts w:ascii="Times New Roman" w:eastAsia="SimSun" w:hAnsi="Times New Roman" w:cs="Times New Roman"/>
          <w:i/>
          <w:iCs/>
          <w:color w:val="000000" w:themeColor="text1"/>
          <w:sz w:val="24"/>
          <w:szCs w:val="24"/>
          <w:lang w:val="id-ID" w:eastAsia="zh-CN" w:bidi="ar"/>
        </w:rPr>
        <w:t xml:space="preserve">Preview </w:t>
      </w:r>
      <w:r w:rsidRPr="005C3C55">
        <w:rPr>
          <w:rFonts w:ascii="Times New Roman" w:eastAsia="SimSun" w:hAnsi="Times New Roman" w:cs="Times New Roman"/>
          <w:color w:val="000000" w:themeColor="text1"/>
          <w:sz w:val="24"/>
          <w:szCs w:val="24"/>
          <w:lang w:val="id-ID" w:eastAsia="zh-CN" w:bidi="ar"/>
        </w:rPr>
        <w:t xml:space="preserve">adalah memberitahu siswa – siswi untuk secara singkat menyurvei materi guna mendapatkan organisasi secara keseluruhan. </w:t>
      </w:r>
    </w:p>
    <w:p w:rsidR="004548A4" w:rsidRPr="005C3C55" w:rsidRDefault="00E673D4">
      <w:pPr>
        <w:numPr>
          <w:ilvl w:val="0"/>
          <w:numId w:val="17"/>
        </w:numPr>
        <w:spacing w:line="360" w:lineRule="auto"/>
        <w:ind w:leftChars="800" w:left="1760"/>
        <w:jc w:val="both"/>
        <w:rPr>
          <w:rFonts w:ascii="Times New Roman" w:eastAsia="SimSun" w:hAnsi="Times New Roman" w:cs="Times New Roman"/>
          <w:color w:val="000000" w:themeColor="text1"/>
          <w:sz w:val="24"/>
          <w:szCs w:val="24"/>
          <w:lang w:val="id-ID" w:eastAsia="zh-CN" w:bidi="ar"/>
        </w:rPr>
      </w:pPr>
      <w:r w:rsidRPr="005C3C55">
        <w:rPr>
          <w:rFonts w:ascii="Times New Roman" w:eastAsia="SimSun" w:hAnsi="Times New Roman" w:cs="Times New Roman"/>
          <w:i/>
          <w:iCs/>
          <w:color w:val="000000" w:themeColor="text1"/>
          <w:sz w:val="24"/>
          <w:szCs w:val="24"/>
          <w:lang w:val="id-ID" w:eastAsia="zh-CN" w:bidi="ar"/>
        </w:rPr>
        <w:t xml:space="preserve">Question </w:t>
      </w:r>
      <w:r w:rsidRPr="005C3C55">
        <w:rPr>
          <w:rFonts w:ascii="Times New Roman" w:eastAsia="SimSun" w:hAnsi="Times New Roman" w:cs="Times New Roman"/>
          <w:color w:val="000000" w:themeColor="text1"/>
          <w:sz w:val="24"/>
          <w:szCs w:val="24"/>
          <w:lang w:val="id-ID" w:eastAsia="zh-CN" w:bidi="ar"/>
        </w:rPr>
        <w:t xml:space="preserve">berarti mendorong siswa mananyai diri mereka sendiri tentang materi tersebut. </w:t>
      </w:r>
    </w:p>
    <w:p w:rsidR="004548A4" w:rsidRPr="005C3C55" w:rsidRDefault="00E673D4">
      <w:pPr>
        <w:numPr>
          <w:ilvl w:val="0"/>
          <w:numId w:val="17"/>
        </w:numPr>
        <w:spacing w:line="360" w:lineRule="auto"/>
        <w:ind w:leftChars="800" w:left="1760"/>
        <w:jc w:val="both"/>
        <w:rPr>
          <w:rFonts w:ascii="Times New Roman" w:eastAsia="SimSun" w:hAnsi="Times New Roman" w:cs="Times New Roman"/>
          <w:color w:val="000000" w:themeColor="text1"/>
          <w:sz w:val="24"/>
          <w:szCs w:val="24"/>
          <w:lang w:val="id-ID" w:eastAsia="zh-CN" w:bidi="ar"/>
        </w:rPr>
      </w:pPr>
      <w:r w:rsidRPr="005C3C55">
        <w:rPr>
          <w:rFonts w:ascii="Times New Roman" w:eastAsia="SimSun" w:hAnsi="Times New Roman" w:cs="Times New Roman"/>
          <w:i/>
          <w:iCs/>
          <w:color w:val="000000" w:themeColor="text1"/>
          <w:sz w:val="24"/>
          <w:szCs w:val="24"/>
          <w:lang w:val="id-ID" w:eastAsia="zh-CN" w:bidi="ar"/>
        </w:rPr>
        <w:t>Read </w:t>
      </w:r>
      <w:r w:rsidRPr="005C3C55">
        <w:rPr>
          <w:rFonts w:ascii="Times New Roman" w:eastAsia="SimSun" w:hAnsi="Times New Roman" w:cs="Times New Roman"/>
          <w:color w:val="000000" w:themeColor="text1"/>
          <w:sz w:val="24"/>
          <w:szCs w:val="24"/>
          <w:lang w:val="id-ID" w:eastAsia="zh-CN" w:bidi="ar"/>
        </w:rPr>
        <w:t xml:space="preserve">berarti mendorong siswa – siswi untuk membaca dan menjadi pembaca yang aktif. </w:t>
      </w:r>
    </w:p>
    <w:p w:rsidR="004548A4" w:rsidRPr="005C3C55" w:rsidRDefault="00E673D4">
      <w:pPr>
        <w:numPr>
          <w:ilvl w:val="0"/>
          <w:numId w:val="17"/>
        </w:numPr>
        <w:spacing w:line="360" w:lineRule="auto"/>
        <w:ind w:leftChars="800" w:left="1760"/>
        <w:jc w:val="both"/>
        <w:rPr>
          <w:rFonts w:ascii="Times New Roman" w:eastAsia="SimSun" w:hAnsi="Times New Roman" w:cs="Times New Roman"/>
          <w:color w:val="000000" w:themeColor="text1"/>
          <w:sz w:val="24"/>
          <w:szCs w:val="24"/>
          <w:lang w:val="id-ID" w:eastAsia="zh-CN" w:bidi="ar"/>
        </w:rPr>
      </w:pPr>
      <w:r w:rsidRPr="005C3C55">
        <w:rPr>
          <w:rFonts w:ascii="Times New Roman" w:eastAsia="SimSun" w:hAnsi="Times New Roman" w:cs="Times New Roman"/>
          <w:i/>
          <w:iCs/>
          <w:color w:val="000000" w:themeColor="text1"/>
          <w:sz w:val="24"/>
          <w:szCs w:val="24"/>
          <w:lang w:val="id-ID" w:eastAsia="zh-CN" w:bidi="ar"/>
        </w:rPr>
        <w:t>Reflect  </w:t>
      </w:r>
      <w:r w:rsidRPr="005C3C55">
        <w:rPr>
          <w:rFonts w:ascii="Times New Roman" w:eastAsia="SimSun" w:hAnsi="Times New Roman" w:cs="Times New Roman"/>
          <w:color w:val="000000" w:themeColor="text1"/>
          <w:sz w:val="24"/>
          <w:szCs w:val="24"/>
          <w:lang w:val="id-ID" w:eastAsia="zh-CN" w:bidi="ar"/>
        </w:rPr>
        <w:t>berarti mendorong siswa – siswi untuk bersikap analitis dalam belajar.</w:t>
      </w:r>
    </w:p>
    <w:p w:rsidR="004548A4" w:rsidRPr="005C3C55" w:rsidRDefault="00E673D4">
      <w:pPr>
        <w:numPr>
          <w:ilvl w:val="0"/>
          <w:numId w:val="17"/>
        </w:numPr>
        <w:spacing w:line="360" w:lineRule="auto"/>
        <w:ind w:leftChars="800" w:left="1760"/>
        <w:jc w:val="both"/>
        <w:rPr>
          <w:rFonts w:ascii="Times New Roman" w:eastAsia="SimSun" w:hAnsi="Times New Roman" w:cs="Times New Roman"/>
          <w:color w:val="000000" w:themeColor="text1"/>
          <w:sz w:val="24"/>
          <w:szCs w:val="24"/>
          <w:lang w:val="id-ID" w:eastAsia="zh-CN" w:bidi="ar"/>
        </w:rPr>
      </w:pPr>
      <w:r w:rsidRPr="005C3C55">
        <w:rPr>
          <w:rFonts w:ascii="Times New Roman" w:eastAsia="SimSun" w:hAnsi="Times New Roman" w:cs="Times New Roman"/>
          <w:i/>
          <w:iCs/>
          <w:color w:val="000000" w:themeColor="text1"/>
          <w:sz w:val="24"/>
          <w:szCs w:val="24"/>
          <w:lang w:val="id-ID" w:eastAsia="zh-CN" w:bidi="ar"/>
        </w:rPr>
        <w:t xml:space="preserve">Recite </w:t>
      </w:r>
      <w:r w:rsidRPr="005C3C55">
        <w:rPr>
          <w:rFonts w:ascii="Times New Roman" w:eastAsia="SimSun" w:hAnsi="Times New Roman" w:cs="Times New Roman"/>
          <w:color w:val="000000" w:themeColor="text1"/>
          <w:sz w:val="24"/>
          <w:szCs w:val="24"/>
          <w:lang w:val="id-ID" w:eastAsia="zh-CN" w:bidi="ar"/>
        </w:rPr>
        <w:t>berarti Mendorong anak untuk membuat pertanyaan mengenai materi tersebut.</w:t>
      </w:r>
    </w:p>
    <w:p w:rsidR="004548A4" w:rsidRPr="005C3C55" w:rsidRDefault="00E673D4">
      <w:pPr>
        <w:numPr>
          <w:ilvl w:val="0"/>
          <w:numId w:val="17"/>
        </w:numPr>
        <w:spacing w:line="360" w:lineRule="auto"/>
        <w:ind w:leftChars="800" w:left="1760"/>
        <w:jc w:val="both"/>
        <w:rPr>
          <w:rFonts w:ascii="Times New Roman" w:eastAsia="SimSun" w:hAnsi="Times New Roman" w:cs="Times New Roman"/>
          <w:color w:val="000000" w:themeColor="text1"/>
          <w:sz w:val="24"/>
          <w:szCs w:val="24"/>
          <w:lang w:val="id-ID" w:eastAsia="zh-CN" w:bidi="ar"/>
        </w:rPr>
      </w:pPr>
      <w:r w:rsidRPr="005C3C55">
        <w:rPr>
          <w:rFonts w:ascii="Times New Roman" w:eastAsia="SimSun" w:hAnsi="Times New Roman" w:cs="Times New Roman"/>
          <w:color w:val="000000" w:themeColor="text1"/>
          <w:sz w:val="24"/>
          <w:szCs w:val="24"/>
          <w:lang w:val="id-ID" w:eastAsia="zh-CN" w:bidi="ar"/>
        </w:rPr>
        <w:lastRenderedPageBreak/>
        <w:t xml:space="preserve">Review berarti memeberitahu siswa – siswi untuk membaca lagi seluruh materi dan mengevaluasi apa yang mereka ketahui. </w:t>
      </w:r>
    </w:p>
    <w:p w:rsidR="004548A4" w:rsidRPr="005C3C55" w:rsidRDefault="00E673D4">
      <w:pPr>
        <w:numPr>
          <w:ilvl w:val="0"/>
          <w:numId w:val="13"/>
        </w:numPr>
        <w:spacing w:line="360" w:lineRule="auto"/>
        <w:ind w:leftChars="499" w:left="1098"/>
        <w:jc w:val="both"/>
        <w:rPr>
          <w:rFonts w:ascii="Times New Roman" w:eastAsia="SimSun" w:hAnsi="Times New Roman" w:cs="Times New Roman"/>
          <w:color w:val="000000" w:themeColor="text1"/>
          <w:sz w:val="24"/>
          <w:szCs w:val="24"/>
          <w:lang w:val="id-ID" w:eastAsia="zh-CN" w:bidi="ar"/>
        </w:rPr>
      </w:pPr>
      <w:r w:rsidRPr="005C3C55">
        <w:rPr>
          <w:rFonts w:ascii="Times New Roman" w:eastAsia="SimSun" w:hAnsi="Times New Roman" w:cs="Times New Roman"/>
          <w:color w:val="000000" w:themeColor="text1"/>
          <w:sz w:val="24"/>
          <w:szCs w:val="24"/>
          <w:lang w:val="id-ID" w:eastAsia="zh-CN" w:bidi="ar"/>
        </w:rPr>
        <w:t xml:space="preserve">Memperoleh Keahlian </w:t>
      </w:r>
    </w:p>
    <w:p w:rsidR="007F5F07" w:rsidRPr="005C3C55" w:rsidRDefault="00E673D4" w:rsidP="007F5F07">
      <w:pPr>
        <w:spacing w:line="360" w:lineRule="auto"/>
        <w:ind w:leftChars="600" w:left="1320"/>
        <w:jc w:val="both"/>
        <w:rPr>
          <w:rFonts w:ascii="Times New Roman" w:eastAsia="SimSun" w:hAnsi="Times New Roman" w:cs="Times New Roman"/>
          <w:color w:val="000000" w:themeColor="text1"/>
          <w:sz w:val="24"/>
          <w:szCs w:val="24"/>
          <w:lang w:eastAsia="zh-CN" w:bidi="ar"/>
        </w:rPr>
      </w:pPr>
      <w:r w:rsidRPr="005C3C55">
        <w:rPr>
          <w:rFonts w:ascii="Times New Roman" w:eastAsia="SimSun" w:hAnsi="Times New Roman" w:cs="Times New Roman"/>
          <w:color w:val="000000" w:themeColor="text1"/>
          <w:sz w:val="24"/>
          <w:szCs w:val="24"/>
          <w:lang w:val="id-ID" w:eastAsia="zh-CN" w:bidi="ar"/>
        </w:rPr>
        <w:t xml:space="preserve">Dalam memperoleh kehlian, maka ada dua hala yang harus menjadi perhatian, yaitu: </w:t>
      </w:r>
    </w:p>
    <w:p w:rsidR="004548A4" w:rsidRPr="005C3C55" w:rsidRDefault="00E673D4" w:rsidP="007F5F07">
      <w:pPr>
        <w:pStyle w:val="ListParagraph"/>
        <w:numPr>
          <w:ilvl w:val="1"/>
          <w:numId w:val="21"/>
        </w:numPr>
        <w:spacing w:line="360" w:lineRule="auto"/>
        <w:ind w:left="1701"/>
        <w:jc w:val="both"/>
        <w:rPr>
          <w:rFonts w:ascii="Times New Roman" w:eastAsia="SimSun" w:hAnsi="Times New Roman" w:cs="Times New Roman"/>
          <w:color w:val="000000" w:themeColor="text1"/>
          <w:sz w:val="24"/>
          <w:szCs w:val="24"/>
          <w:lang w:val="id-ID" w:eastAsia="zh-CN" w:bidi="ar"/>
        </w:rPr>
      </w:pPr>
      <w:r w:rsidRPr="005C3C55">
        <w:rPr>
          <w:rFonts w:ascii="Times New Roman" w:eastAsia="SimSun" w:hAnsi="Times New Roman" w:cs="Times New Roman"/>
          <w:color w:val="000000" w:themeColor="text1"/>
          <w:sz w:val="24"/>
          <w:szCs w:val="24"/>
          <w:lang w:val="id-ID" w:eastAsia="zh-CN" w:bidi="ar"/>
        </w:rPr>
        <w:t xml:space="preserve">Latihan dan motivasi </w:t>
      </w:r>
    </w:p>
    <w:p w:rsidR="004548A4" w:rsidRPr="005C3C55" w:rsidRDefault="00E673D4" w:rsidP="007F5F07">
      <w:pPr>
        <w:spacing w:line="360" w:lineRule="auto"/>
        <w:ind w:leftChars="773" w:left="1701"/>
        <w:jc w:val="both"/>
        <w:rPr>
          <w:rFonts w:ascii="Times New Roman" w:eastAsia="SimSun" w:hAnsi="Times New Roman" w:cs="Times New Roman"/>
          <w:color w:val="000000" w:themeColor="text1"/>
          <w:sz w:val="24"/>
          <w:szCs w:val="24"/>
          <w:lang w:val="id-ID" w:eastAsia="zh-CN" w:bidi="ar"/>
        </w:rPr>
      </w:pPr>
      <w:r w:rsidRPr="005C3C55">
        <w:rPr>
          <w:rFonts w:ascii="Times New Roman" w:eastAsia="SimSun" w:hAnsi="Times New Roman" w:cs="Times New Roman"/>
          <w:color w:val="000000" w:themeColor="text1"/>
          <w:sz w:val="24"/>
          <w:szCs w:val="24"/>
          <w:lang w:val="id-ID" w:eastAsia="zh-CN" w:bidi="ar"/>
        </w:rPr>
        <w:t>Salah satu pandangan mengenai keahlian menyatakan bahwa latihan yang disengaja adalah syarat untuk menjadi seorang ahli atau pakar. Ini meliputi latihan tugas pada level kesulitan yang tepat untuk individual, memberikan umpan  balik informasi, mengizinkan kesempatan untuk repitisi, dan mengizinkan koreksi kesalahan (Ericson, 1996). Latihan yang panjang itu membutuhkan motivasi yang besar. Murid yang tidak termotivasi untuk latihan berjam-jam biasanya tidak akan menjadi pakar dalam area tertentu.  </w:t>
      </w:r>
    </w:p>
    <w:p w:rsidR="007F5F07" w:rsidRPr="005C3C55" w:rsidRDefault="007F5F07" w:rsidP="007F5F07">
      <w:pPr>
        <w:pStyle w:val="ListParagraph"/>
        <w:numPr>
          <w:ilvl w:val="1"/>
          <w:numId w:val="21"/>
        </w:numPr>
        <w:spacing w:line="360" w:lineRule="auto"/>
        <w:ind w:left="1701"/>
        <w:jc w:val="both"/>
        <w:rPr>
          <w:rFonts w:ascii="Times New Roman" w:eastAsia="SimSun" w:hAnsi="Times New Roman" w:cs="Times New Roman"/>
          <w:color w:val="000000" w:themeColor="text1"/>
          <w:sz w:val="24"/>
          <w:szCs w:val="24"/>
          <w:lang w:val="id-ID" w:eastAsia="zh-CN" w:bidi="ar"/>
        </w:rPr>
      </w:pPr>
      <w:r w:rsidRPr="005C3C55">
        <w:rPr>
          <w:rFonts w:ascii="Times New Roman" w:eastAsia="SimSun" w:hAnsi="Times New Roman" w:cs="Times New Roman"/>
          <w:color w:val="000000" w:themeColor="text1"/>
          <w:sz w:val="24"/>
          <w:szCs w:val="24"/>
          <w:lang w:eastAsia="zh-CN" w:bidi="ar"/>
        </w:rPr>
        <w:t>Bakat</w:t>
      </w:r>
    </w:p>
    <w:p w:rsidR="004548A4" w:rsidRPr="005C3C55" w:rsidRDefault="00E673D4" w:rsidP="007F5F07">
      <w:pPr>
        <w:spacing w:line="360" w:lineRule="auto"/>
        <w:ind w:leftChars="773" w:left="1701"/>
        <w:jc w:val="both"/>
        <w:rPr>
          <w:rFonts w:ascii="Times New Roman" w:eastAsia="SimSun" w:hAnsi="Times New Roman" w:cs="Times New Roman"/>
          <w:color w:val="000000" w:themeColor="text1"/>
          <w:sz w:val="24"/>
          <w:szCs w:val="24"/>
          <w:lang w:val="id-ID" w:eastAsia="zh-CN" w:bidi="ar"/>
        </w:rPr>
      </w:pPr>
      <w:r w:rsidRPr="005C3C55">
        <w:rPr>
          <w:rFonts w:ascii="Times New Roman" w:eastAsia="SimSun" w:hAnsi="Times New Roman" w:cs="Times New Roman"/>
          <w:color w:val="000000" w:themeColor="text1"/>
          <w:sz w:val="24"/>
          <w:szCs w:val="24"/>
          <w:lang w:val="id-ID" w:eastAsia="zh-CN" w:bidi="ar"/>
        </w:rPr>
        <w:t xml:space="preserve">Sejumlah psikolog yang mempelajari keahlian, berpendapat bahwa keahlian bukan hanya membutuhkan latihan dan motivasi (Bloom, 1985; Shiffrin, 1996; Stenberg &amp; Ben-Zeev, 2001), tetapi harus ada bakat yang dibawa sejak lahir. Hereditas memang penting, meskipun demikian bakat yang dibawa tidak akan berhasil tanpa adanya motivasi dan latihan ekstensif. Bakat saja tidak cukup membuat orang menjadi pakar. </w:t>
      </w:r>
    </w:p>
    <w:p w:rsidR="004548A4" w:rsidRPr="00015438" w:rsidRDefault="00E673D4" w:rsidP="006F59CC">
      <w:pPr>
        <w:pStyle w:val="ListParagraph"/>
        <w:numPr>
          <w:ilvl w:val="0"/>
          <w:numId w:val="1"/>
        </w:numPr>
        <w:spacing w:line="360" w:lineRule="auto"/>
        <w:jc w:val="both"/>
        <w:rPr>
          <w:rFonts w:ascii="Times New Roman" w:eastAsia="SimSun" w:hAnsi="Times New Roman" w:cs="Times New Roman"/>
          <w:b/>
          <w:bCs/>
          <w:sz w:val="24"/>
          <w:szCs w:val="24"/>
          <w:lang w:val="id-ID" w:eastAsia="zh-CN" w:bidi="ar"/>
        </w:rPr>
      </w:pPr>
      <w:r w:rsidRPr="00015438">
        <w:rPr>
          <w:rFonts w:ascii="Times New Roman" w:eastAsia="SimSun" w:hAnsi="Times New Roman" w:cs="Times New Roman"/>
          <w:b/>
          <w:bCs/>
          <w:sz w:val="24"/>
          <w:szCs w:val="24"/>
          <w:lang w:val="id-ID" w:eastAsia="zh-CN" w:bidi="ar"/>
        </w:rPr>
        <w:t xml:space="preserve">Metakognisi </w:t>
      </w:r>
    </w:p>
    <w:p w:rsidR="004548A4" w:rsidRPr="00015438" w:rsidRDefault="00E673D4" w:rsidP="006F59CC">
      <w:pPr>
        <w:spacing w:line="360" w:lineRule="auto"/>
        <w:ind w:left="720"/>
        <w:jc w:val="both"/>
        <w:rPr>
          <w:rFonts w:ascii="Times New Roman" w:eastAsia="SimSun" w:hAnsi="Times New Roman" w:cs="Times New Roman"/>
          <w:sz w:val="24"/>
          <w:szCs w:val="24"/>
          <w:lang w:val="id-ID" w:eastAsia="zh-CN" w:bidi="ar"/>
        </w:rPr>
      </w:pPr>
      <w:r w:rsidRPr="00015438">
        <w:rPr>
          <w:rFonts w:ascii="Times New Roman" w:eastAsia="SimSun" w:hAnsi="Times New Roman" w:cs="Times New Roman"/>
          <w:sz w:val="24"/>
          <w:szCs w:val="24"/>
          <w:lang w:val="id-ID" w:eastAsia="zh-CN" w:bidi="ar"/>
        </w:rPr>
        <w:t xml:space="preserve">Pengetahuan metakognitif bisa dibedakan dari aktivitas metakognitif. Pengetahuan metakognitif melibatkan pemantauan dan refleksi pemikiran terbaru seseorang. Ini mencakup  pengetahuan factual, seperti pengetahuan tentang tugas, tujuan diri sendiri dan pengetahuan strategis, seperti bagaimana kita menggunakan prosedur tersebut dalam menyelesaikan suatu masalah. </w:t>
      </w:r>
      <w:r w:rsidRPr="00015438">
        <w:rPr>
          <w:rFonts w:ascii="Times New Roman" w:eastAsia="SimSun" w:hAnsi="Times New Roman" w:cs="Times New Roman"/>
          <w:sz w:val="24"/>
          <w:szCs w:val="24"/>
          <w:lang w:val="id-ID" w:eastAsia="zh-CN" w:bidi="ar"/>
        </w:rPr>
        <w:lastRenderedPageBreak/>
        <w:t xml:space="preserve">Aktivitas metakognitif terjadi ketika para siswa secara sadar menyesuaikan dan mengatur strategi pemikiran mereka selama menyelesaikan permasalahan dan pemikiran yang memiliki maksud tertentu (Ferrari &amp; Sternberg, 1998; Khun dan lainnya, 1995). </w:t>
      </w:r>
    </w:p>
    <w:p w:rsidR="004548A4" w:rsidRPr="00015438" w:rsidRDefault="00E673D4" w:rsidP="006F59CC">
      <w:pPr>
        <w:numPr>
          <w:ilvl w:val="0"/>
          <w:numId w:val="19"/>
        </w:numPr>
        <w:spacing w:line="360" w:lineRule="auto"/>
        <w:ind w:left="709"/>
        <w:jc w:val="both"/>
        <w:rPr>
          <w:rFonts w:ascii="Times New Roman" w:eastAsia="SimSun" w:hAnsi="Times New Roman" w:cs="Times New Roman"/>
          <w:sz w:val="24"/>
          <w:szCs w:val="24"/>
          <w:lang w:val="id-ID" w:eastAsia="zh-CN" w:bidi="ar"/>
        </w:rPr>
      </w:pPr>
      <w:r w:rsidRPr="00015438">
        <w:rPr>
          <w:rFonts w:ascii="Times New Roman" w:eastAsia="SimSun" w:hAnsi="Times New Roman" w:cs="Times New Roman"/>
          <w:sz w:val="24"/>
          <w:szCs w:val="24"/>
          <w:lang w:val="id-ID" w:eastAsia="zh-CN" w:bidi="ar"/>
        </w:rPr>
        <w:t xml:space="preserve">Perubahan Developmental </w:t>
      </w:r>
    </w:p>
    <w:p w:rsidR="004548A4" w:rsidRPr="00015438" w:rsidRDefault="00E673D4" w:rsidP="006F59CC">
      <w:pPr>
        <w:spacing w:line="360" w:lineRule="auto"/>
        <w:ind w:left="993"/>
        <w:jc w:val="both"/>
        <w:rPr>
          <w:rFonts w:ascii="Times New Roman" w:eastAsia="SimSun" w:hAnsi="Times New Roman" w:cs="Times New Roman"/>
          <w:sz w:val="24"/>
          <w:szCs w:val="24"/>
          <w:lang w:val="id-ID" w:eastAsia="zh-CN" w:bidi="ar"/>
        </w:rPr>
      </w:pPr>
      <w:r w:rsidRPr="00015438">
        <w:rPr>
          <w:rFonts w:ascii="Times New Roman" w:eastAsia="SimSun" w:hAnsi="Times New Roman" w:cs="Times New Roman"/>
          <w:sz w:val="24"/>
          <w:szCs w:val="24"/>
          <w:lang w:val="id-ID" w:eastAsia="zh-CN" w:bidi="ar"/>
        </w:rPr>
        <w:t xml:space="preserve">Banyak studi developmental yang diklasifikasikan sebagai “metakognitif” memfokuskan  pada meta memori, atau pengetahuan tentang mamori. Ini mencakup pengetahuan umum tantang memori, seperti pengtahuan bahwa tes pengenalan lebih mudah ketimbang tes mengingat. Pada usia lima atau enam tahun, anak biasnya mengetahui  bahwa item yang familiar labih mudah unutk dipelajari ketimbang item yang kurang dikenal,  bahwa daftar pendek lebih mudah ketimabnag menginagat dan bahwa lupa lebih mungkin terjadi seiring dengan berjalannya waktu (lyon &amp; Flavell, 1993). </w:t>
      </w:r>
    </w:p>
    <w:p w:rsidR="004548A4" w:rsidRPr="00015438" w:rsidRDefault="00E673D4" w:rsidP="006F59CC">
      <w:pPr>
        <w:numPr>
          <w:ilvl w:val="0"/>
          <w:numId w:val="19"/>
        </w:numPr>
        <w:spacing w:line="360" w:lineRule="auto"/>
        <w:ind w:left="709"/>
        <w:jc w:val="both"/>
        <w:rPr>
          <w:rFonts w:ascii="Times New Roman" w:eastAsia="SimSun" w:hAnsi="Times New Roman" w:cs="Times New Roman"/>
          <w:sz w:val="24"/>
          <w:szCs w:val="24"/>
          <w:lang w:val="id-ID" w:eastAsia="zh-CN" w:bidi="ar"/>
        </w:rPr>
      </w:pPr>
      <w:r w:rsidRPr="00015438">
        <w:rPr>
          <w:rFonts w:ascii="Times New Roman" w:eastAsia="SimSun" w:hAnsi="Times New Roman" w:cs="Times New Roman"/>
          <w:sz w:val="24"/>
          <w:szCs w:val="24"/>
          <w:lang w:val="id-ID" w:eastAsia="zh-CN" w:bidi="ar"/>
        </w:rPr>
        <w:t xml:space="preserve">Model Pemrosesan Informasi yang Baik </w:t>
      </w:r>
    </w:p>
    <w:p w:rsidR="004548A4" w:rsidRPr="00015438" w:rsidRDefault="00E673D4" w:rsidP="006F59CC">
      <w:pPr>
        <w:spacing w:line="360" w:lineRule="auto"/>
        <w:ind w:leftChars="451" w:left="992"/>
        <w:jc w:val="both"/>
        <w:rPr>
          <w:rFonts w:ascii="Times New Roman" w:eastAsia="SimSun" w:hAnsi="Times New Roman" w:cs="Times New Roman"/>
          <w:sz w:val="24"/>
          <w:szCs w:val="24"/>
          <w:lang w:eastAsia="zh-CN" w:bidi="ar"/>
        </w:rPr>
      </w:pPr>
      <w:r w:rsidRPr="00015438">
        <w:rPr>
          <w:rFonts w:ascii="Times New Roman" w:eastAsia="SimSun" w:hAnsi="Times New Roman" w:cs="Times New Roman"/>
          <w:sz w:val="24"/>
          <w:szCs w:val="24"/>
          <w:lang w:val="id-ID" w:eastAsia="zh-CN" w:bidi="ar"/>
        </w:rPr>
        <w:t xml:space="preserve">Para ahli yakin bahwa ada tiga langkah utama untuk menjadikan kognisi anak-anak menjadi baik, yaitu: </w:t>
      </w:r>
    </w:p>
    <w:p w:rsidR="004548A4" w:rsidRPr="00015438" w:rsidRDefault="00E673D4" w:rsidP="006F59CC">
      <w:pPr>
        <w:numPr>
          <w:ilvl w:val="0"/>
          <w:numId w:val="20"/>
        </w:numPr>
        <w:tabs>
          <w:tab w:val="left" w:pos="1540"/>
        </w:tabs>
        <w:spacing w:line="360" w:lineRule="auto"/>
        <w:ind w:left="1208" w:hanging="216"/>
        <w:jc w:val="both"/>
        <w:rPr>
          <w:rFonts w:ascii="Times New Roman" w:eastAsia="SimSun" w:hAnsi="Times New Roman" w:cs="Times New Roman"/>
          <w:sz w:val="24"/>
          <w:szCs w:val="24"/>
          <w:lang w:val="id-ID" w:eastAsia="zh-CN" w:bidi="ar"/>
        </w:rPr>
      </w:pPr>
      <w:r w:rsidRPr="00015438">
        <w:rPr>
          <w:rFonts w:ascii="Times New Roman" w:eastAsia="SimSun" w:hAnsi="Times New Roman" w:cs="Times New Roman"/>
          <w:sz w:val="24"/>
          <w:szCs w:val="24"/>
          <w:lang w:val="id-ID" w:eastAsia="zh-CN" w:bidi="ar"/>
        </w:rPr>
        <w:t>Anak-anak diajari oleh orang atau guru untuk menggunakan strategi tertentu. Semakin sering anak-anak diberikan stimulasi intelektual baik disekolah maupun dirumah maka akan memperbanyak strategi spesifik yang akan mereka temui dan mereka pelajari.  </w:t>
      </w:r>
    </w:p>
    <w:p w:rsidR="004548A4" w:rsidRPr="00015438" w:rsidRDefault="00E673D4" w:rsidP="006F59CC">
      <w:pPr>
        <w:numPr>
          <w:ilvl w:val="0"/>
          <w:numId w:val="20"/>
        </w:numPr>
        <w:tabs>
          <w:tab w:val="left" w:pos="1540"/>
        </w:tabs>
        <w:spacing w:line="360" w:lineRule="auto"/>
        <w:ind w:left="1208" w:hanging="216"/>
        <w:jc w:val="both"/>
        <w:rPr>
          <w:rFonts w:ascii="Times New Roman" w:eastAsia="SimSun" w:hAnsi="Times New Roman" w:cs="Times New Roman"/>
          <w:sz w:val="24"/>
          <w:szCs w:val="24"/>
          <w:lang w:val="id-ID" w:eastAsia="zh-CN" w:bidi="ar"/>
        </w:rPr>
      </w:pPr>
      <w:r w:rsidRPr="00015438">
        <w:rPr>
          <w:rFonts w:ascii="Times New Roman" w:eastAsia="SimSun" w:hAnsi="Times New Roman" w:cs="Times New Roman"/>
          <w:sz w:val="24"/>
          <w:szCs w:val="24"/>
          <w:lang w:val="id-ID" w:eastAsia="zh-CN" w:bidi="ar"/>
        </w:rPr>
        <w:t xml:space="preserve">Guru mungkin menuujukkan persamaan dan perbedaan dalam banyak strategi dalam  bidang tertentu. </w:t>
      </w:r>
    </w:p>
    <w:p w:rsidR="004548A4" w:rsidRPr="00015438" w:rsidRDefault="00E673D4" w:rsidP="006F59CC">
      <w:pPr>
        <w:numPr>
          <w:ilvl w:val="0"/>
          <w:numId w:val="20"/>
        </w:numPr>
        <w:spacing w:line="360" w:lineRule="auto"/>
        <w:ind w:left="1208" w:hanging="216"/>
        <w:jc w:val="both"/>
        <w:rPr>
          <w:rFonts w:ascii="Times New Roman" w:eastAsia="SimSun" w:hAnsi="Times New Roman" w:cs="Times New Roman"/>
          <w:sz w:val="24"/>
          <w:szCs w:val="24"/>
          <w:lang w:val="id-ID" w:eastAsia="zh-CN" w:bidi="ar"/>
        </w:rPr>
      </w:pPr>
      <w:r w:rsidRPr="00015438">
        <w:rPr>
          <w:rFonts w:ascii="Times New Roman" w:eastAsia="SimSun" w:hAnsi="Times New Roman" w:cs="Times New Roman"/>
          <w:sz w:val="24"/>
          <w:szCs w:val="24"/>
          <w:lang w:val="id-ID" w:eastAsia="zh-CN" w:bidi="ar"/>
        </w:rPr>
        <w:t xml:space="preserve">Siswa mengenali manfaat umum dari penggunaan strategi yang nantinya menghasilkan  pengetahuan strategi umum. Mereka berusaha menggabungkan hasil pembelajaran yang dirasa berhasil dengan hasil pembelajaran dengan usaha yang mereka kerahkan dalam mengevaluasi, memilih dan memantau penggunaan strategi (pengetahuan dan aktivitas metakognitif). </w:t>
      </w:r>
    </w:p>
    <w:p w:rsidR="004548A4" w:rsidRPr="00015438" w:rsidRDefault="00E673D4" w:rsidP="006F59CC">
      <w:pPr>
        <w:numPr>
          <w:ilvl w:val="0"/>
          <w:numId w:val="19"/>
        </w:numPr>
        <w:spacing w:line="360" w:lineRule="auto"/>
        <w:ind w:left="709"/>
        <w:jc w:val="both"/>
        <w:rPr>
          <w:rFonts w:ascii="Times New Roman" w:eastAsia="SimSun" w:hAnsi="Times New Roman" w:cs="Times New Roman"/>
          <w:sz w:val="24"/>
          <w:szCs w:val="24"/>
          <w:lang w:val="id-ID" w:eastAsia="zh-CN" w:bidi="ar"/>
        </w:rPr>
      </w:pPr>
      <w:r w:rsidRPr="00015438">
        <w:rPr>
          <w:rFonts w:ascii="Times New Roman" w:eastAsia="SimSun" w:hAnsi="Times New Roman" w:cs="Times New Roman"/>
          <w:sz w:val="24"/>
          <w:szCs w:val="24"/>
          <w:lang w:val="id-ID" w:eastAsia="zh-CN" w:bidi="ar"/>
        </w:rPr>
        <w:lastRenderedPageBreak/>
        <w:t xml:space="preserve">Strategi dan Regulasi Metakognitif </w:t>
      </w:r>
    </w:p>
    <w:p w:rsidR="004548A4" w:rsidRPr="00015438" w:rsidRDefault="00E673D4" w:rsidP="006F59CC">
      <w:pPr>
        <w:spacing w:line="360" w:lineRule="auto"/>
        <w:ind w:left="993"/>
        <w:jc w:val="both"/>
        <w:rPr>
          <w:rFonts w:ascii="Times New Roman" w:eastAsia="SimSun" w:hAnsi="Times New Roman" w:cs="Times New Roman"/>
          <w:sz w:val="24"/>
          <w:szCs w:val="24"/>
          <w:lang w:val="id-ID" w:eastAsia="zh-CN" w:bidi="ar"/>
        </w:rPr>
      </w:pPr>
      <w:r w:rsidRPr="00015438">
        <w:rPr>
          <w:rFonts w:ascii="Times New Roman" w:eastAsia="SimSun" w:hAnsi="Times New Roman" w:cs="Times New Roman"/>
          <w:sz w:val="24"/>
          <w:szCs w:val="24"/>
          <w:lang w:val="id-ID" w:eastAsia="zh-CN" w:bidi="ar"/>
        </w:rPr>
        <w:t xml:space="preserve">Kunci dari pendidikan adalah membantu para siswa mempelajari strategi yang kaya yang nantinya dapat menghasilkan solusi dari sebuah masalah. Pemikir yang baik pasti tahu kapan dan dimana harus menggunakan strategi yang dimilikinya. Pressely berpendapat bahwa ketika  para siswa diberikan pembelajaran tentang strategi yang efektif, mereka cenderung dapat menggunakan strategi yang belum pernah mereka dapatkan sebelumnya. Ia menekankan  bahwa siswa mendapatkan manfaat ketika guru mempraktekkan strategi yang sesuai. </w:t>
      </w:r>
    </w:p>
    <w:p w:rsidR="004548A4" w:rsidRPr="00015438" w:rsidRDefault="00E673D4" w:rsidP="006F59CC">
      <w:pPr>
        <w:spacing w:line="360" w:lineRule="auto"/>
        <w:ind w:left="993"/>
        <w:jc w:val="both"/>
        <w:rPr>
          <w:rFonts w:ascii="Times New Roman" w:eastAsia="SimSun" w:hAnsi="Times New Roman" w:cs="Times New Roman"/>
          <w:sz w:val="24"/>
          <w:szCs w:val="24"/>
          <w:lang w:val="id-ID" w:eastAsia="zh-CN" w:bidi="ar"/>
        </w:rPr>
      </w:pPr>
      <w:r w:rsidRPr="00015438">
        <w:rPr>
          <w:rFonts w:ascii="Times New Roman" w:eastAsia="SimSun" w:hAnsi="Times New Roman" w:cs="Times New Roman"/>
          <w:sz w:val="24"/>
          <w:szCs w:val="24"/>
          <w:lang w:val="id-ID" w:eastAsia="zh-CN" w:bidi="ar"/>
        </w:rPr>
        <w:t xml:space="preserve">Mempelajari cara menggunakan strategi dengan efektif seringkali membutuhkan waktu yang lama. Awalnya, dibutuhkan waktu untuk menjalankan strategi tersebut, dan dibutuhkan  bimbingan serta dukungan dari para guru. Dengan latihan, para siswa belajar untuk menjalankan strategi tersebut dengan lebih mudah dan lebih cepat. Latihan berarti para siswa meggunakan strategi yang efektif secara terus menerus sampai mereka benar-benar dapat melakukannya secara otomatis. Untuk menjalankan strategi dengan efektif mereka harus menyimpan strategi tersebut dalam jangka panjang, dan latihan. Para pelajar juga harus termotivasi untuk menjalankan strategi ini, jadi implikasi yang penting untuk membantu para siswa mengembangkan strategi adalah setelah strategi dipelajari, mereka biasanya membutuhkan lebih banyak waktu untuk mempelajarinya sebelum dapat menggunakannya secara efisien. </w:t>
      </w:r>
    </w:p>
    <w:p w:rsidR="004548A4" w:rsidRPr="00015438" w:rsidRDefault="004548A4">
      <w:pPr>
        <w:spacing w:line="360" w:lineRule="auto"/>
        <w:jc w:val="both"/>
        <w:rPr>
          <w:rFonts w:ascii="Times New Roman" w:hAnsi="Times New Roman" w:cs="Times New Roman"/>
          <w:sz w:val="24"/>
          <w:szCs w:val="24"/>
          <w:lang w:val="id-ID"/>
        </w:rPr>
      </w:pPr>
    </w:p>
    <w:p w:rsidR="004548A4" w:rsidRPr="00015438" w:rsidRDefault="004548A4">
      <w:pPr>
        <w:spacing w:line="360" w:lineRule="auto"/>
        <w:jc w:val="center"/>
        <w:rPr>
          <w:rFonts w:ascii="Times New Roman" w:hAnsi="Times New Roman" w:cs="Times New Roman"/>
          <w:b/>
          <w:sz w:val="24"/>
          <w:szCs w:val="24"/>
          <w:lang w:val="id-ID"/>
        </w:rPr>
      </w:pPr>
    </w:p>
    <w:p w:rsidR="00155225" w:rsidRPr="00015438" w:rsidRDefault="00155225">
      <w:pPr>
        <w:spacing w:line="360" w:lineRule="auto"/>
        <w:jc w:val="center"/>
        <w:rPr>
          <w:rFonts w:ascii="Times New Roman" w:hAnsi="Times New Roman" w:cs="Times New Roman"/>
          <w:b/>
          <w:sz w:val="24"/>
          <w:szCs w:val="24"/>
        </w:rPr>
      </w:pPr>
    </w:p>
    <w:p w:rsidR="006F59CC" w:rsidRPr="00015438" w:rsidRDefault="006F59CC">
      <w:pPr>
        <w:spacing w:line="360" w:lineRule="auto"/>
        <w:jc w:val="center"/>
        <w:rPr>
          <w:rFonts w:ascii="Times New Roman" w:hAnsi="Times New Roman" w:cs="Times New Roman"/>
          <w:b/>
          <w:sz w:val="24"/>
          <w:szCs w:val="24"/>
        </w:rPr>
      </w:pPr>
    </w:p>
    <w:p w:rsidR="006F59CC" w:rsidRPr="00015438" w:rsidRDefault="006F59CC">
      <w:pPr>
        <w:spacing w:line="360" w:lineRule="auto"/>
        <w:jc w:val="center"/>
        <w:rPr>
          <w:rFonts w:ascii="Times New Roman" w:hAnsi="Times New Roman" w:cs="Times New Roman"/>
          <w:b/>
          <w:sz w:val="24"/>
          <w:szCs w:val="24"/>
        </w:rPr>
      </w:pPr>
    </w:p>
    <w:p w:rsidR="00155225" w:rsidRPr="00015438" w:rsidRDefault="00155225">
      <w:pPr>
        <w:spacing w:line="360" w:lineRule="auto"/>
        <w:jc w:val="center"/>
        <w:rPr>
          <w:rFonts w:ascii="Times New Roman" w:hAnsi="Times New Roman" w:cs="Times New Roman"/>
          <w:b/>
          <w:sz w:val="24"/>
          <w:szCs w:val="24"/>
          <w:lang w:val="id-ID"/>
        </w:rPr>
      </w:pPr>
    </w:p>
    <w:p w:rsidR="004548A4" w:rsidRDefault="00E673D4">
      <w:pPr>
        <w:spacing w:line="360" w:lineRule="auto"/>
        <w:jc w:val="center"/>
        <w:rPr>
          <w:rFonts w:ascii="Times New Roman" w:hAnsi="Times New Roman" w:cs="Times New Roman"/>
          <w:b/>
          <w:sz w:val="24"/>
          <w:szCs w:val="24"/>
        </w:rPr>
      </w:pPr>
      <w:r w:rsidRPr="00015438">
        <w:rPr>
          <w:rFonts w:ascii="Times New Roman" w:hAnsi="Times New Roman" w:cs="Times New Roman"/>
          <w:b/>
          <w:sz w:val="24"/>
          <w:szCs w:val="24"/>
        </w:rPr>
        <w:lastRenderedPageBreak/>
        <w:t>DAFT</w:t>
      </w:r>
      <w:bookmarkStart w:id="0" w:name="_GoBack"/>
      <w:bookmarkEnd w:id="0"/>
      <w:r w:rsidRPr="00015438">
        <w:rPr>
          <w:rFonts w:ascii="Times New Roman" w:hAnsi="Times New Roman" w:cs="Times New Roman"/>
          <w:b/>
          <w:sz w:val="24"/>
          <w:szCs w:val="24"/>
        </w:rPr>
        <w:t>AR PUSTAKA</w:t>
      </w:r>
    </w:p>
    <w:p w:rsidR="00E26EC4" w:rsidRPr="00015438" w:rsidRDefault="00E26EC4">
      <w:pPr>
        <w:spacing w:line="360" w:lineRule="auto"/>
        <w:jc w:val="center"/>
        <w:rPr>
          <w:rFonts w:ascii="Times New Roman" w:hAnsi="Times New Roman" w:cs="Times New Roman"/>
          <w:b/>
          <w:sz w:val="24"/>
          <w:szCs w:val="24"/>
        </w:rPr>
      </w:pPr>
    </w:p>
    <w:p w:rsidR="004548A4" w:rsidRPr="00015438" w:rsidRDefault="004F312C" w:rsidP="005262FB">
      <w:pPr>
        <w:ind w:left="720" w:hanging="720"/>
        <w:jc w:val="both"/>
        <w:rPr>
          <w:rFonts w:ascii="Times New Roman" w:hAnsi="Times New Roman" w:cs="Times New Roman"/>
          <w:sz w:val="24"/>
          <w:szCs w:val="24"/>
        </w:rPr>
      </w:pPr>
      <w:r w:rsidRPr="00015438">
        <w:rPr>
          <w:rFonts w:ascii="Times New Roman" w:hAnsi="Times New Roman" w:cs="Times New Roman"/>
          <w:iCs/>
          <w:sz w:val="24"/>
          <w:szCs w:val="24"/>
        </w:rPr>
        <w:t>Allan</w:t>
      </w:r>
      <w:r w:rsidRPr="00015438">
        <w:rPr>
          <w:rFonts w:ascii="Times New Roman" w:hAnsi="Times New Roman" w:cs="Times New Roman"/>
          <w:sz w:val="24"/>
          <w:szCs w:val="24"/>
        </w:rPr>
        <w:t xml:space="preserve">, Keith. </w:t>
      </w:r>
      <w:r w:rsidRPr="00015438">
        <w:rPr>
          <w:rFonts w:ascii="Times New Roman" w:hAnsi="Times New Roman" w:cs="Times New Roman"/>
          <w:iCs/>
          <w:sz w:val="24"/>
          <w:szCs w:val="24"/>
        </w:rPr>
        <w:t>2001</w:t>
      </w:r>
      <w:r w:rsidRPr="00015438">
        <w:rPr>
          <w:rFonts w:ascii="Times New Roman" w:hAnsi="Times New Roman" w:cs="Times New Roman"/>
          <w:i/>
          <w:sz w:val="24"/>
          <w:szCs w:val="24"/>
        </w:rPr>
        <w:t>. Natural Language Semantics</w:t>
      </w:r>
      <w:r w:rsidRPr="00015438">
        <w:rPr>
          <w:rFonts w:ascii="Times New Roman" w:hAnsi="Times New Roman" w:cs="Times New Roman"/>
          <w:sz w:val="24"/>
          <w:szCs w:val="24"/>
        </w:rPr>
        <w:t>. Massachusetts: Blackwell.</w:t>
      </w:r>
    </w:p>
    <w:p w:rsidR="004548A4" w:rsidRPr="00015438" w:rsidRDefault="00E673D4">
      <w:pPr>
        <w:ind w:left="720" w:hanging="720"/>
        <w:jc w:val="both"/>
        <w:rPr>
          <w:rFonts w:ascii="Times New Roman" w:hAnsi="Times New Roman" w:cs="Times New Roman"/>
          <w:sz w:val="24"/>
          <w:szCs w:val="24"/>
        </w:rPr>
      </w:pPr>
      <w:proofErr w:type="gramStart"/>
      <w:r w:rsidRPr="00015438">
        <w:rPr>
          <w:rFonts w:ascii="Times New Roman" w:hAnsi="Times New Roman" w:cs="Times New Roman"/>
          <w:sz w:val="24"/>
          <w:szCs w:val="24"/>
        </w:rPr>
        <w:t>Atkinson, R. C., &amp; Shiffrin, R. M. 1968.</w:t>
      </w:r>
      <w:proofErr w:type="gramEnd"/>
      <w:r w:rsidRPr="00015438">
        <w:rPr>
          <w:rFonts w:ascii="Times New Roman" w:hAnsi="Times New Roman" w:cs="Times New Roman"/>
          <w:sz w:val="24"/>
          <w:szCs w:val="24"/>
        </w:rPr>
        <w:t xml:space="preserve"> </w:t>
      </w:r>
      <w:r w:rsidRPr="00015438">
        <w:rPr>
          <w:rFonts w:ascii="Times New Roman" w:hAnsi="Times New Roman" w:cs="Times New Roman"/>
          <w:i/>
          <w:sz w:val="24"/>
          <w:szCs w:val="24"/>
        </w:rPr>
        <w:t xml:space="preserve">Chapter: Human memory: A proposed system and its control </w:t>
      </w:r>
      <w:proofErr w:type="gramStart"/>
      <w:r w:rsidRPr="00015438">
        <w:rPr>
          <w:rFonts w:ascii="Times New Roman" w:hAnsi="Times New Roman" w:cs="Times New Roman"/>
          <w:i/>
          <w:sz w:val="24"/>
          <w:szCs w:val="24"/>
        </w:rPr>
        <w:t>processes</w:t>
      </w:r>
      <w:proofErr w:type="gramEnd"/>
      <w:r w:rsidRPr="00015438">
        <w:rPr>
          <w:rFonts w:ascii="Times New Roman" w:hAnsi="Times New Roman" w:cs="Times New Roman"/>
          <w:sz w:val="24"/>
          <w:szCs w:val="24"/>
        </w:rPr>
        <w:t xml:space="preserve">. </w:t>
      </w:r>
      <w:proofErr w:type="gramStart"/>
      <w:r w:rsidRPr="00015438">
        <w:rPr>
          <w:rFonts w:ascii="Times New Roman" w:hAnsi="Times New Roman" w:cs="Times New Roman"/>
          <w:sz w:val="24"/>
          <w:szCs w:val="24"/>
        </w:rPr>
        <w:t>[</w:t>
      </w:r>
      <w:r w:rsidRPr="00015438">
        <w:rPr>
          <w:rFonts w:ascii="Times New Roman" w:hAnsi="Times New Roman" w:cs="Times New Roman"/>
          <w:i/>
          <w:sz w:val="24"/>
          <w:szCs w:val="24"/>
        </w:rPr>
        <w:t>Online</w:t>
      </w:r>
      <w:r w:rsidRPr="00015438">
        <w:rPr>
          <w:rFonts w:ascii="Times New Roman" w:hAnsi="Times New Roman" w:cs="Times New Roman"/>
          <w:sz w:val="24"/>
          <w:szCs w:val="24"/>
        </w:rPr>
        <w:t>].</w:t>
      </w:r>
      <w:proofErr w:type="gramEnd"/>
      <w:r w:rsidRPr="00015438">
        <w:rPr>
          <w:rFonts w:ascii="Times New Roman" w:hAnsi="Times New Roman" w:cs="Times New Roman"/>
          <w:sz w:val="24"/>
          <w:szCs w:val="24"/>
        </w:rPr>
        <w:t xml:space="preserve"> Diakses dari apps.fischlerschool.nova.edu/</w:t>
      </w:r>
    </w:p>
    <w:p w:rsidR="004548A4" w:rsidRPr="00015438" w:rsidRDefault="00E673D4">
      <w:pPr>
        <w:ind w:left="720" w:hanging="720"/>
        <w:jc w:val="both"/>
        <w:rPr>
          <w:rFonts w:ascii="Times New Roman" w:hAnsi="Times New Roman" w:cs="Times New Roman"/>
          <w:sz w:val="24"/>
          <w:szCs w:val="24"/>
        </w:rPr>
      </w:pPr>
      <w:proofErr w:type="gramStart"/>
      <w:r w:rsidRPr="00015438">
        <w:rPr>
          <w:rFonts w:ascii="Times New Roman" w:hAnsi="Times New Roman" w:cs="Times New Roman"/>
          <w:sz w:val="24"/>
          <w:szCs w:val="24"/>
        </w:rPr>
        <w:t>Bartlett, K.R. 2001.</w:t>
      </w:r>
      <w:proofErr w:type="gramEnd"/>
      <w:r w:rsidRPr="00015438">
        <w:rPr>
          <w:rFonts w:ascii="Times New Roman" w:hAnsi="Times New Roman" w:cs="Times New Roman"/>
          <w:sz w:val="24"/>
          <w:szCs w:val="24"/>
        </w:rPr>
        <w:t xml:space="preserve"> The relationship between training and organizational commitment: a study in the health care field. </w:t>
      </w:r>
      <w:r w:rsidRPr="00015438">
        <w:rPr>
          <w:rFonts w:ascii="Times New Roman" w:hAnsi="Times New Roman" w:cs="Times New Roman"/>
          <w:i/>
          <w:sz w:val="24"/>
          <w:szCs w:val="24"/>
        </w:rPr>
        <w:t>Human Resource Development Quarterly</w:t>
      </w:r>
      <w:r w:rsidRPr="00015438">
        <w:rPr>
          <w:rFonts w:ascii="Times New Roman" w:hAnsi="Times New Roman" w:cs="Times New Roman"/>
          <w:sz w:val="24"/>
          <w:szCs w:val="24"/>
        </w:rPr>
        <w:t>, 12(4), 335–352.</w:t>
      </w:r>
    </w:p>
    <w:p w:rsidR="004548A4" w:rsidRPr="00015438" w:rsidRDefault="00E673D4">
      <w:pPr>
        <w:ind w:left="720" w:hanging="720"/>
        <w:jc w:val="both"/>
        <w:rPr>
          <w:rFonts w:ascii="Times New Roman" w:hAnsi="Times New Roman" w:cs="Times New Roman"/>
          <w:sz w:val="24"/>
          <w:szCs w:val="24"/>
        </w:rPr>
      </w:pPr>
      <w:proofErr w:type="gramStart"/>
      <w:r w:rsidRPr="00015438">
        <w:rPr>
          <w:rStyle w:val="Emphasis"/>
          <w:rFonts w:ascii="Times New Roman" w:eastAsia="SimSun" w:hAnsi="Times New Roman" w:cs="Times New Roman"/>
          <w:i w:val="0"/>
          <w:iCs w:val="0"/>
          <w:sz w:val="24"/>
          <w:szCs w:val="24"/>
        </w:rPr>
        <w:t>Bloom</w:t>
      </w:r>
      <w:r w:rsidRPr="00015438">
        <w:rPr>
          <w:rFonts w:ascii="Times New Roman" w:eastAsia="SimSun" w:hAnsi="Times New Roman" w:cs="Times New Roman"/>
          <w:sz w:val="24"/>
          <w:szCs w:val="24"/>
        </w:rPr>
        <w:t>, Benjamin S.</w:t>
      </w:r>
      <w:r w:rsidRPr="00015438">
        <w:rPr>
          <w:rFonts w:ascii="Times New Roman" w:eastAsia="SimSun" w:hAnsi="Times New Roman" w:cs="Times New Roman"/>
          <w:sz w:val="24"/>
          <w:szCs w:val="24"/>
          <w:lang w:val="id-ID"/>
        </w:rPr>
        <w:t xml:space="preserve"> </w:t>
      </w:r>
      <w:r w:rsidRPr="00015438">
        <w:rPr>
          <w:rFonts w:ascii="Times New Roman" w:eastAsia="SimSun" w:hAnsi="Times New Roman" w:cs="Times New Roman"/>
          <w:sz w:val="24"/>
          <w:szCs w:val="24"/>
        </w:rPr>
        <w:t>198</w:t>
      </w:r>
      <w:r w:rsidRPr="00015438">
        <w:rPr>
          <w:rFonts w:ascii="Times New Roman" w:eastAsia="SimSun" w:hAnsi="Times New Roman" w:cs="Times New Roman"/>
          <w:sz w:val="24"/>
          <w:szCs w:val="24"/>
          <w:lang w:val="id-ID"/>
        </w:rPr>
        <w:t>5</w:t>
      </w:r>
      <w:r w:rsidRPr="00015438">
        <w:rPr>
          <w:rFonts w:ascii="Times New Roman" w:eastAsia="SimSun" w:hAnsi="Times New Roman" w:cs="Times New Roman"/>
          <w:sz w:val="24"/>
          <w:szCs w:val="24"/>
        </w:rPr>
        <w:t>.</w:t>
      </w:r>
      <w:proofErr w:type="gramEnd"/>
      <w:r w:rsidRPr="00015438">
        <w:rPr>
          <w:rFonts w:ascii="Times New Roman" w:eastAsia="SimSun" w:hAnsi="Times New Roman" w:cs="Times New Roman"/>
          <w:sz w:val="24"/>
          <w:szCs w:val="24"/>
        </w:rPr>
        <w:t xml:space="preserve"> </w:t>
      </w:r>
      <w:proofErr w:type="gramStart"/>
      <w:r w:rsidRPr="00015438">
        <w:rPr>
          <w:rFonts w:ascii="Times New Roman" w:eastAsia="SimSun" w:hAnsi="Times New Roman" w:cs="Times New Roman"/>
          <w:i/>
          <w:iCs/>
          <w:sz w:val="24"/>
          <w:szCs w:val="24"/>
        </w:rPr>
        <w:t>Human characteristics and school learning</w:t>
      </w:r>
      <w:r w:rsidRPr="00015438">
        <w:rPr>
          <w:rFonts w:ascii="Times New Roman" w:eastAsia="SimSun" w:hAnsi="Times New Roman" w:cs="Times New Roman"/>
          <w:sz w:val="24"/>
          <w:szCs w:val="24"/>
        </w:rPr>
        <w:t>.</w:t>
      </w:r>
      <w:proofErr w:type="gramEnd"/>
      <w:r w:rsidRPr="00015438">
        <w:rPr>
          <w:rFonts w:ascii="Times New Roman" w:eastAsia="SimSun" w:hAnsi="Times New Roman" w:cs="Times New Roman"/>
          <w:sz w:val="24"/>
          <w:szCs w:val="24"/>
        </w:rPr>
        <w:t xml:space="preserve"> New York: McGraw-Hill Book Company.</w:t>
      </w:r>
    </w:p>
    <w:p w:rsidR="004548A4" w:rsidRPr="00015438" w:rsidRDefault="00E673D4">
      <w:pPr>
        <w:ind w:left="720" w:hanging="720"/>
        <w:jc w:val="both"/>
        <w:rPr>
          <w:rFonts w:ascii="Times New Roman" w:hAnsi="Times New Roman" w:cs="Times New Roman"/>
          <w:sz w:val="24"/>
          <w:szCs w:val="24"/>
        </w:rPr>
      </w:pPr>
      <w:proofErr w:type="gramStart"/>
      <w:r w:rsidRPr="00015438">
        <w:rPr>
          <w:rFonts w:ascii="Times New Roman" w:hAnsi="Times New Roman" w:cs="Times New Roman"/>
          <w:sz w:val="24"/>
          <w:szCs w:val="24"/>
        </w:rPr>
        <w:t>Carver, C. S. &amp; Scheier, M. F. 2002.</w:t>
      </w:r>
      <w:proofErr w:type="gramEnd"/>
      <w:r w:rsidRPr="00015438">
        <w:rPr>
          <w:rFonts w:ascii="Times New Roman" w:hAnsi="Times New Roman" w:cs="Times New Roman"/>
          <w:sz w:val="24"/>
          <w:szCs w:val="24"/>
        </w:rPr>
        <w:t xml:space="preserve"> Optimism, In C. R. L. Snyder &amp; S. J. Lopez: </w:t>
      </w:r>
      <w:proofErr w:type="gramStart"/>
      <w:r w:rsidRPr="00015438">
        <w:rPr>
          <w:rFonts w:ascii="Times New Roman" w:hAnsi="Times New Roman" w:cs="Times New Roman"/>
          <w:i/>
          <w:iCs/>
          <w:sz w:val="24"/>
          <w:szCs w:val="24"/>
        </w:rPr>
        <w:t xml:space="preserve">Handbook </w:t>
      </w:r>
      <w:r w:rsidRPr="00015438">
        <w:rPr>
          <w:rFonts w:ascii="Times New Roman" w:hAnsi="Times New Roman" w:cs="Times New Roman"/>
          <w:i/>
          <w:iCs/>
          <w:sz w:val="24"/>
          <w:szCs w:val="24"/>
          <w:lang w:val="id-ID"/>
        </w:rPr>
        <w:t xml:space="preserve"> </w:t>
      </w:r>
      <w:r w:rsidRPr="00015438">
        <w:rPr>
          <w:rFonts w:ascii="Times New Roman" w:hAnsi="Times New Roman" w:cs="Times New Roman"/>
          <w:i/>
          <w:iCs/>
          <w:sz w:val="24"/>
          <w:szCs w:val="24"/>
        </w:rPr>
        <w:t>Of</w:t>
      </w:r>
      <w:proofErr w:type="gramEnd"/>
      <w:r w:rsidRPr="00015438">
        <w:rPr>
          <w:rFonts w:ascii="Times New Roman" w:hAnsi="Times New Roman" w:cs="Times New Roman"/>
          <w:i/>
          <w:iCs/>
          <w:sz w:val="24"/>
          <w:szCs w:val="24"/>
        </w:rPr>
        <w:t xml:space="preserve"> </w:t>
      </w:r>
      <w:r w:rsidRPr="00015438">
        <w:rPr>
          <w:rFonts w:ascii="Times New Roman" w:hAnsi="Times New Roman" w:cs="Times New Roman"/>
          <w:i/>
          <w:iCs/>
          <w:sz w:val="24"/>
          <w:szCs w:val="24"/>
          <w:lang w:val="id-ID"/>
        </w:rPr>
        <w:t xml:space="preserve"> </w:t>
      </w:r>
      <w:r w:rsidRPr="00015438">
        <w:rPr>
          <w:rFonts w:ascii="Times New Roman" w:hAnsi="Times New Roman" w:cs="Times New Roman"/>
          <w:i/>
          <w:iCs/>
          <w:sz w:val="24"/>
          <w:szCs w:val="24"/>
        </w:rPr>
        <w:t>Positive Psychology</w:t>
      </w:r>
      <w:r w:rsidRPr="00015438">
        <w:rPr>
          <w:rFonts w:ascii="Times New Roman" w:hAnsi="Times New Roman" w:cs="Times New Roman"/>
          <w:sz w:val="24"/>
          <w:szCs w:val="24"/>
        </w:rPr>
        <w:t>. New York: Oxford University Press</w:t>
      </w:r>
    </w:p>
    <w:p w:rsidR="004548A4" w:rsidRPr="00015438" w:rsidRDefault="00E673D4">
      <w:pPr>
        <w:ind w:left="720" w:hanging="720"/>
        <w:jc w:val="both"/>
        <w:rPr>
          <w:rFonts w:ascii="Times New Roman" w:hAnsi="Times New Roman" w:cs="Times New Roman"/>
          <w:sz w:val="24"/>
          <w:szCs w:val="24"/>
        </w:rPr>
      </w:pPr>
      <w:proofErr w:type="gramStart"/>
      <w:r w:rsidRPr="00015438">
        <w:rPr>
          <w:rFonts w:ascii="Times New Roman" w:hAnsi="Times New Roman" w:cs="Times New Roman"/>
          <w:sz w:val="24"/>
          <w:szCs w:val="24"/>
        </w:rPr>
        <w:t>Clark, J.M. &amp; Paivio, A. 1991.</w:t>
      </w:r>
      <w:proofErr w:type="gramEnd"/>
      <w:r w:rsidRPr="00015438">
        <w:rPr>
          <w:rFonts w:ascii="Times New Roman" w:hAnsi="Times New Roman" w:cs="Times New Roman"/>
          <w:sz w:val="24"/>
          <w:szCs w:val="24"/>
        </w:rPr>
        <w:t xml:space="preserve"> </w:t>
      </w:r>
      <w:proofErr w:type="gramStart"/>
      <w:r w:rsidRPr="00015438">
        <w:rPr>
          <w:rFonts w:ascii="Times New Roman" w:hAnsi="Times New Roman" w:cs="Times New Roman"/>
          <w:sz w:val="24"/>
          <w:szCs w:val="24"/>
        </w:rPr>
        <w:t>Dual Coding Theory and Education.</w:t>
      </w:r>
      <w:proofErr w:type="gramEnd"/>
      <w:r w:rsidRPr="00015438">
        <w:rPr>
          <w:rFonts w:ascii="Times New Roman" w:hAnsi="Times New Roman" w:cs="Times New Roman"/>
          <w:sz w:val="24"/>
          <w:szCs w:val="24"/>
        </w:rPr>
        <w:t xml:space="preserve"> </w:t>
      </w:r>
      <w:r w:rsidRPr="00015438">
        <w:rPr>
          <w:rFonts w:ascii="Times New Roman" w:hAnsi="Times New Roman" w:cs="Times New Roman"/>
          <w:i/>
          <w:sz w:val="24"/>
          <w:szCs w:val="24"/>
        </w:rPr>
        <w:t>Educational Psychology Review</w:t>
      </w:r>
      <w:r w:rsidRPr="00015438">
        <w:rPr>
          <w:rFonts w:ascii="Times New Roman" w:hAnsi="Times New Roman" w:cs="Times New Roman"/>
          <w:sz w:val="24"/>
          <w:szCs w:val="24"/>
        </w:rPr>
        <w:t>, 3(3): 149-210</w:t>
      </w:r>
    </w:p>
    <w:p w:rsidR="004548A4" w:rsidRPr="00015438" w:rsidRDefault="00E673D4">
      <w:pPr>
        <w:ind w:left="720" w:hanging="720"/>
        <w:jc w:val="both"/>
        <w:rPr>
          <w:rStyle w:val="a"/>
          <w:rFonts w:ascii="Times New Roman" w:hAnsi="Times New Roman" w:cs="Times New Roman"/>
          <w:iCs/>
          <w:color w:val="000000"/>
          <w:sz w:val="24"/>
          <w:szCs w:val="24"/>
          <w:shd w:val="clear" w:color="auto" w:fill="FFFFFF"/>
        </w:rPr>
      </w:pPr>
      <w:proofErr w:type="gramStart"/>
      <w:r w:rsidRPr="00015438">
        <w:rPr>
          <w:rStyle w:val="a"/>
          <w:rFonts w:ascii="Times New Roman" w:hAnsi="Times New Roman" w:cs="Times New Roman"/>
          <w:iCs/>
          <w:color w:val="000000"/>
          <w:sz w:val="24"/>
          <w:szCs w:val="24"/>
          <w:shd w:val="clear" w:color="auto" w:fill="FFFFFF"/>
        </w:rPr>
        <w:t>Craik, FIM &amp; Lockhart, RS.</w:t>
      </w:r>
      <w:proofErr w:type="gramEnd"/>
      <w:r w:rsidRPr="00015438">
        <w:rPr>
          <w:rStyle w:val="a"/>
          <w:rFonts w:ascii="Times New Roman" w:hAnsi="Times New Roman" w:cs="Times New Roman"/>
          <w:iCs/>
          <w:color w:val="000000"/>
          <w:sz w:val="24"/>
          <w:szCs w:val="24"/>
          <w:shd w:val="clear" w:color="auto" w:fill="FFFFFF"/>
        </w:rPr>
        <w:t xml:space="preserve"> 1972. Tingkat Pemrosesan: Kerangka Untuk Penelitian Memori. </w:t>
      </w:r>
      <w:proofErr w:type="gramStart"/>
      <w:r w:rsidRPr="00015438">
        <w:rPr>
          <w:rStyle w:val="a"/>
          <w:rFonts w:ascii="Times New Roman" w:hAnsi="Times New Roman" w:cs="Times New Roman"/>
          <w:i/>
          <w:iCs/>
          <w:color w:val="000000"/>
          <w:sz w:val="24"/>
          <w:szCs w:val="24"/>
          <w:shd w:val="clear" w:color="auto" w:fill="FFFFFF"/>
        </w:rPr>
        <w:t>Jurnal Pembelajaran Verbal Dan Perilaku Verbal</w:t>
      </w:r>
      <w:r w:rsidRPr="00015438">
        <w:rPr>
          <w:rStyle w:val="a"/>
          <w:rFonts w:ascii="Times New Roman" w:hAnsi="Times New Roman" w:cs="Times New Roman"/>
          <w:iCs/>
          <w:color w:val="000000"/>
          <w:sz w:val="24"/>
          <w:szCs w:val="24"/>
          <w:shd w:val="clear" w:color="auto" w:fill="FFFFFF"/>
        </w:rPr>
        <w:t>.</w:t>
      </w:r>
      <w:proofErr w:type="gramEnd"/>
      <w:r w:rsidRPr="00015438">
        <w:rPr>
          <w:rStyle w:val="a"/>
          <w:rFonts w:ascii="Times New Roman" w:hAnsi="Times New Roman" w:cs="Times New Roman"/>
          <w:iCs/>
          <w:color w:val="000000"/>
          <w:sz w:val="24"/>
          <w:szCs w:val="24"/>
          <w:shd w:val="clear" w:color="auto" w:fill="FFFFFF"/>
        </w:rPr>
        <w:t xml:space="preserve"> Vol 11(6):671-684</w:t>
      </w:r>
    </w:p>
    <w:p w:rsidR="004548A4" w:rsidRPr="00015438" w:rsidRDefault="00E673D4">
      <w:pPr>
        <w:ind w:left="720" w:hanging="720"/>
        <w:jc w:val="both"/>
        <w:rPr>
          <w:rStyle w:val="a"/>
          <w:rFonts w:ascii="Times New Roman" w:hAnsi="Times New Roman" w:cs="Times New Roman"/>
          <w:iCs/>
          <w:color w:val="000000"/>
          <w:sz w:val="24"/>
          <w:szCs w:val="24"/>
          <w:shd w:val="clear" w:color="auto" w:fill="FFFFFF"/>
        </w:rPr>
      </w:pPr>
      <w:proofErr w:type="gramStart"/>
      <w:r w:rsidRPr="00015438">
        <w:rPr>
          <w:rFonts w:ascii="Times New Roman" w:eastAsia="SimSun" w:hAnsi="Times New Roman" w:cs="Times New Roman"/>
          <w:sz w:val="24"/>
          <w:szCs w:val="24"/>
        </w:rPr>
        <w:t>Ferrari, M. D., &amp; Sternberg, R. J. (Eds.).</w:t>
      </w:r>
      <w:proofErr w:type="gramEnd"/>
      <w:r w:rsidRPr="00015438">
        <w:rPr>
          <w:rFonts w:ascii="Times New Roman" w:eastAsia="SimSun" w:hAnsi="Times New Roman" w:cs="Times New Roman"/>
          <w:sz w:val="24"/>
          <w:szCs w:val="24"/>
        </w:rPr>
        <w:t xml:space="preserve"> 1998. </w:t>
      </w:r>
      <w:r w:rsidRPr="00015438">
        <w:rPr>
          <w:rStyle w:val="Emphasis"/>
          <w:rFonts w:ascii="Times New Roman" w:eastAsia="SimSun" w:hAnsi="Times New Roman" w:cs="Times New Roman"/>
          <w:sz w:val="24"/>
          <w:szCs w:val="24"/>
        </w:rPr>
        <w:t>Self-awareness: Its nature and development.</w:t>
      </w:r>
      <w:r w:rsidRPr="00015438">
        <w:rPr>
          <w:rFonts w:ascii="Times New Roman" w:eastAsia="SimSun" w:hAnsi="Times New Roman" w:cs="Times New Roman"/>
          <w:sz w:val="24"/>
          <w:szCs w:val="24"/>
        </w:rPr>
        <w:t xml:space="preserve"> </w:t>
      </w:r>
      <w:proofErr w:type="gramStart"/>
      <w:r w:rsidRPr="00015438">
        <w:rPr>
          <w:rFonts w:ascii="Times New Roman" w:eastAsia="SimSun" w:hAnsi="Times New Roman" w:cs="Times New Roman"/>
          <w:sz w:val="24"/>
          <w:szCs w:val="24"/>
        </w:rPr>
        <w:t>Guilford Press.</w:t>
      </w:r>
      <w:proofErr w:type="gramEnd"/>
    </w:p>
    <w:p w:rsidR="004548A4" w:rsidRPr="00015438" w:rsidRDefault="00E673D4">
      <w:pPr>
        <w:ind w:left="720" w:hanging="720"/>
        <w:jc w:val="both"/>
        <w:rPr>
          <w:rFonts w:ascii="Times New Roman" w:hAnsi="Times New Roman" w:cs="Times New Roman"/>
          <w:sz w:val="24"/>
          <w:szCs w:val="24"/>
        </w:rPr>
      </w:pPr>
      <w:proofErr w:type="gramStart"/>
      <w:r w:rsidRPr="00015438">
        <w:rPr>
          <w:rFonts w:ascii="Times New Roman" w:hAnsi="Times New Roman" w:cs="Times New Roman"/>
          <w:sz w:val="24"/>
          <w:szCs w:val="24"/>
        </w:rPr>
        <w:t>Flavell, J.H., Miller, P.H. &amp; Miller, S.A. 1993.</w:t>
      </w:r>
      <w:proofErr w:type="gramEnd"/>
      <w:r w:rsidRPr="00015438">
        <w:rPr>
          <w:rFonts w:ascii="Times New Roman" w:hAnsi="Times New Roman" w:cs="Times New Roman"/>
          <w:sz w:val="24"/>
          <w:szCs w:val="24"/>
        </w:rPr>
        <w:t xml:space="preserve"> </w:t>
      </w:r>
      <w:proofErr w:type="gramStart"/>
      <w:r w:rsidRPr="00015438">
        <w:rPr>
          <w:rFonts w:ascii="Times New Roman" w:hAnsi="Times New Roman" w:cs="Times New Roman"/>
          <w:i/>
          <w:sz w:val="24"/>
          <w:szCs w:val="24"/>
        </w:rPr>
        <w:t>Cognitive Development</w:t>
      </w:r>
      <w:r w:rsidRPr="00015438">
        <w:rPr>
          <w:rFonts w:ascii="Times New Roman" w:hAnsi="Times New Roman" w:cs="Times New Roman"/>
          <w:sz w:val="24"/>
          <w:szCs w:val="24"/>
        </w:rPr>
        <w:t>.</w:t>
      </w:r>
      <w:proofErr w:type="gramEnd"/>
      <w:r w:rsidRPr="00015438">
        <w:rPr>
          <w:rFonts w:ascii="Times New Roman" w:hAnsi="Times New Roman" w:cs="Times New Roman"/>
          <w:sz w:val="24"/>
          <w:szCs w:val="24"/>
        </w:rPr>
        <w:t xml:space="preserve"> USA: Prentice Hall.</w:t>
      </w:r>
    </w:p>
    <w:p w:rsidR="004548A4" w:rsidRPr="00015438" w:rsidRDefault="00E673D4">
      <w:pPr>
        <w:ind w:left="720" w:hanging="720"/>
        <w:jc w:val="both"/>
        <w:rPr>
          <w:rFonts w:ascii="Times New Roman" w:hAnsi="Times New Roman" w:cs="Times New Roman"/>
          <w:sz w:val="24"/>
          <w:szCs w:val="24"/>
        </w:rPr>
      </w:pPr>
      <w:proofErr w:type="gramStart"/>
      <w:r w:rsidRPr="00015438">
        <w:rPr>
          <w:rFonts w:ascii="Times New Roman" w:hAnsi="Times New Roman" w:cs="Times New Roman"/>
          <w:sz w:val="24"/>
          <w:szCs w:val="24"/>
        </w:rPr>
        <w:t>Fuson, K. C., Kalchman, M., &amp; Bransford, J. D. 2006.</w:t>
      </w:r>
      <w:proofErr w:type="gramEnd"/>
      <w:r w:rsidRPr="00015438">
        <w:rPr>
          <w:rFonts w:ascii="Times New Roman" w:hAnsi="Times New Roman" w:cs="Times New Roman"/>
          <w:sz w:val="24"/>
          <w:szCs w:val="24"/>
        </w:rPr>
        <w:t xml:space="preserve"> 5 Mathematical Understanding: An Introduction. </w:t>
      </w:r>
      <w:proofErr w:type="gramStart"/>
      <w:r w:rsidRPr="00015438">
        <w:rPr>
          <w:rFonts w:ascii="Times New Roman" w:hAnsi="Times New Roman" w:cs="Times New Roman"/>
          <w:sz w:val="24"/>
          <w:szCs w:val="24"/>
        </w:rPr>
        <w:t xml:space="preserve">Dalam M. S. Donovan, &amp; J. D. Bransford, </w:t>
      </w:r>
      <w:r w:rsidRPr="00015438">
        <w:rPr>
          <w:rFonts w:ascii="Times New Roman" w:hAnsi="Times New Roman" w:cs="Times New Roman"/>
          <w:i/>
          <w:iCs/>
          <w:sz w:val="24"/>
          <w:szCs w:val="24"/>
        </w:rPr>
        <w:t xml:space="preserve">How Students Learn </w:t>
      </w:r>
      <w:r w:rsidRPr="00015438">
        <w:rPr>
          <w:rFonts w:ascii="Times New Roman" w:hAnsi="Times New Roman" w:cs="Times New Roman"/>
          <w:sz w:val="24"/>
          <w:szCs w:val="24"/>
        </w:rPr>
        <w:t>(hal. 29-68).</w:t>
      </w:r>
      <w:proofErr w:type="gramEnd"/>
      <w:r w:rsidRPr="00015438">
        <w:rPr>
          <w:rFonts w:ascii="Times New Roman" w:hAnsi="Times New Roman" w:cs="Times New Roman"/>
          <w:sz w:val="24"/>
          <w:szCs w:val="24"/>
        </w:rPr>
        <w:t xml:space="preserve"> Washington DC: National Academies Press.</w:t>
      </w:r>
    </w:p>
    <w:p w:rsidR="004548A4" w:rsidRPr="00015438" w:rsidRDefault="00E673D4">
      <w:pPr>
        <w:spacing w:line="360" w:lineRule="auto"/>
        <w:ind w:left="720" w:hanging="720"/>
        <w:jc w:val="both"/>
        <w:rPr>
          <w:rFonts w:ascii="Times New Roman" w:hAnsi="Times New Roman" w:cs="Times New Roman"/>
          <w:sz w:val="24"/>
          <w:szCs w:val="24"/>
          <w:lang w:val="id-ID"/>
        </w:rPr>
      </w:pPr>
      <w:r w:rsidRPr="00015438">
        <w:rPr>
          <w:rFonts w:ascii="Times New Roman" w:hAnsi="Times New Roman" w:cs="Times New Roman"/>
          <w:sz w:val="24"/>
          <w:szCs w:val="24"/>
        </w:rPr>
        <w:t xml:space="preserve">John Schacter. 2001. </w:t>
      </w:r>
      <w:r w:rsidRPr="00015438">
        <w:rPr>
          <w:rFonts w:ascii="Times New Roman" w:hAnsi="Times New Roman" w:cs="Times New Roman"/>
          <w:i/>
          <w:sz w:val="24"/>
          <w:szCs w:val="24"/>
        </w:rPr>
        <w:t>Teacher Performance-Based Accountability: Why, What and How</w:t>
      </w:r>
      <w:r w:rsidRPr="00015438">
        <w:rPr>
          <w:rFonts w:ascii="Times New Roman" w:hAnsi="Times New Roman" w:cs="Times New Roman"/>
          <w:sz w:val="24"/>
          <w:szCs w:val="24"/>
        </w:rPr>
        <w:t>. Milken Family Foundation, Santa Monica.</w:t>
      </w:r>
    </w:p>
    <w:p w:rsidR="006C4BA1" w:rsidRPr="00015438" w:rsidRDefault="006C4BA1">
      <w:pPr>
        <w:spacing w:line="360" w:lineRule="auto"/>
        <w:ind w:left="720" w:hanging="720"/>
        <w:jc w:val="both"/>
        <w:rPr>
          <w:rFonts w:ascii="Times New Roman" w:hAnsi="Times New Roman" w:cs="Times New Roman"/>
          <w:sz w:val="24"/>
          <w:szCs w:val="24"/>
          <w:lang w:val="id-ID"/>
        </w:rPr>
      </w:pPr>
      <w:proofErr w:type="gramStart"/>
      <w:r w:rsidRPr="00015438">
        <w:rPr>
          <w:rFonts w:ascii="Times New Roman" w:hAnsi="Times New Roman" w:cs="Times New Roman"/>
          <w:sz w:val="24"/>
          <w:szCs w:val="24"/>
        </w:rPr>
        <w:t>Mangels, J.A., Picton, T.W. and Craik, F.I.M. 2001</w:t>
      </w:r>
      <w:r w:rsidRPr="00015438">
        <w:rPr>
          <w:rFonts w:ascii="Times New Roman" w:hAnsi="Times New Roman" w:cs="Times New Roman"/>
          <w:sz w:val="24"/>
          <w:szCs w:val="24"/>
          <w:lang w:val="id-ID"/>
        </w:rPr>
        <w:t>.</w:t>
      </w:r>
      <w:proofErr w:type="gramEnd"/>
      <w:r w:rsidRPr="00015438">
        <w:rPr>
          <w:rFonts w:ascii="Times New Roman" w:hAnsi="Times New Roman" w:cs="Times New Roman"/>
          <w:sz w:val="24"/>
          <w:szCs w:val="24"/>
        </w:rPr>
        <w:t xml:space="preserve"> Attention and successful episodic encoding: An event-related potential study. </w:t>
      </w:r>
      <w:r w:rsidRPr="00015438">
        <w:rPr>
          <w:rFonts w:ascii="Times New Roman" w:hAnsi="Times New Roman" w:cs="Times New Roman"/>
          <w:i/>
          <w:sz w:val="24"/>
          <w:szCs w:val="24"/>
        </w:rPr>
        <w:t>Cognitive Brain Research</w:t>
      </w:r>
      <w:r w:rsidRPr="00015438">
        <w:rPr>
          <w:rFonts w:ascii="Times New Roman" w:hAnsi="Times New Roman" w:cs="Times New Roman"/>
          <w:sz w:val="24"/>
          <w:szCs w:val="24"/>
        </w:rPr>
        <w:t xml:space="preserve">, 11, 77-95. </w:t>
      </w:r>
      <w:proofErr w:type="gramStart"/>
      <w:r w:rsidRPr="00015438">
        <w:rPr>
          <w:rFonts w:ascii="Times New Roman" w:hAnsi="Times New Roman" w:cs="Times New Roman"/>
          <w:sz w:val="24"/>
          <w:szCs w:val="24"/>
        </w:rPr>
        <w:t>doi:</w:t>
      </w:r>
      <w:proofErr w:type="gramEnd"/>
      <w:r w:rsidRPr="00015438">
        <w:rPr>
          <w:rFonts w:ascii="Times New Roman" w:hAnsi="Times New Roman" w:cs="Times New Roman"/>
          <w:sz w:val="24"/>
          <w:szCs w:val="24"/>
        </w:rPr>
        <w:t>10.1016/S0926-6410(00)00066-5</w:t>
      </w:r>
    </w:p>
    <w:p w:rsidR="004548A4" w:rsidRPr="00015438" w:rsidRDefault="00E673D4">
      <w:pPr>
        <w:ind w:left="720" w:hanging="720"/>
        <w:jc w:val="both"/>
        <w:rPr>
          <w:rFonts w:ascii="Times New Roman" w:hAnsi="Times New Roman" w:cs="Times New Roman"/>
          <w:sz w:val="24"/>
          <w:szCs w:val="24"/>
        </w:rPr>
      </w:pPr>
      <w:r w:rsidRPr="00015438">
        <w:rPr>
          <w:rFonts w:ascii="Times New Roman" w:hAnsi="Times New Roman" w:cs="Times New Roman"/>
          <w:sz w:val="24"/>
          <w:szCs w:val="24"/>
        </w:rPr>
        <w:t xml:space="preserve">Mayer, Richard E. 2001. </w:t>
      </w:r>
      <w:proofErr w:type="gramStart"/>
      <w:r w:rsidRPr="00015438">
        <w:rPr>
          <w:rFonts w:ascii="Times New Roman" w:hAnsi="Times New Roman" w:cs="Times New Roman"/>
          <w:i/>
          <w:sz w:val="24"/>
          <w:szCs w:val="24"/>
        </w:rPr>
        <w:t>Multimedia Learning</w:t>
      </w:r>
      <w:r w:rsidRPr="00015438">
        <w:rPr>
          <w:rFonts w:ascii="Times New Roman" w:hAnsi="Times New Roman" w:cs="Times New Roman"/>
          <w:sz w:val="24"/>
          <w:szCs w:val="24"/>
        </w:rPr>
        <w:t>.</w:t>
      </w:r>
      <w:proofErr w:type="gramEnd"/>
      <w:r w:rsidRPr="00015438">
        <w:rPr>
          <w:rFonts w:ascii="Times New Roman" w:hAnsi="Times New Roman" w:cs="Times New Roman"/>
          <w:sz w:val="24"/>
          <w:szCs w:val="24"/>
        </w:rPr>
        <w:t xml:space="preserve"> </w:t>
      </w:r>
      <w:proofErr w:type="gramStart"/>
      <w:r w:rsidRPr="00015438">
        <w:rPr>
          <w:rFonts w:ascii="Times New Roman" w:hAnsi="Times New Roman" w:cs="Times New Roman"/>
          <w:sz w:val="24"/>
          <w:szCs w:val="24"/>
        </w:rPr>
        <w:t>terj</w:t>
      </w:r>
      <w:proofErr w:type="gramEnd"/>
      <w:r w:rsidRPr="00015438">
        <w:rPr>
          <w:rFonts w:ascii="Times New Roman" w:hAnsi="Times New Roman" w:cs="Times New Roman"/>
          <w:sz w:val="24"/>
          <w:szCs w:val="24"/>
        </w:rPr>
        <w:t>: Teguh W. Utomo. Yogyakarta: Pustaka Pelajar.</w:t>
      </w:r>
    </w:p>
    <w:p w:rsidR="004548A4" w:rsidRPr="00015438" w:rsidRDefault="00E26EC4">
      <w:pPr>
        <w:ind w:left="720" w:hanging="720"/>
        <w:jc w:val="both"/>
        <w:rPr>
          <w:rFonts w:ascii="Times New Roman" w:hAnsi="Times New Roman" w:cs="Times New Roman"/>
          <w:color w:val="000000"/>
          <w:sz w:val="24"/>
          <w:szCs w:val="24"/>
          <w:shd w:val="clear" w:color="auto" w:fill="FFFFFF"/>
        </w:rPr>
      </w:pPr>
      <w:hyperlink r:id="rId9" w:tooltip="George Armitage Miller" w:history="1">
        <w:r w:rsidR="00E673D4" w:rsidRPr="00015438">
          <w:rPr>
            <w:rStyle w:val="Hyperlink"/>
            <w:rFonts w:ascii="Times New Roman" w:hAnsi="Times New Roman" w:cs="Times New Roman"/>
            <w:color w:val="000000" w:themeColor="text1"/>
            <w:sz w:val="24"/>
            <w:szCs w:val="24"/>
            <w:u w:val="none"/>
          </w:rPr>
          <w:t>Miller, G. A</w:t>
        </w:r>
        <w:r w:rsidR="00E673D4" w:rsidRPr="00015438">
          <w:rPr>
            <w:rStyle w:val="Hyperlink"/>
            <w:rFonts w:ascii="Times New Roman" w:hAnsi="Times New Roman" w:cs="Times New Roman"/>
            <w:sz w:val="24"/>
            <w:szCs w:val="24"/>
            <w:u w:val="none"/>
          </w:rPr>
          <w:t>.</w:t>
        </w:r>
      </w:hyperlink>
      <w:r w:rsidR="00E673D4" w:rsidRPr="00015438">
        <w:rPr>
          <w:rFonts w:ascii="Times New Roman" w:hAnsi="Times New Roman" w:cs="Times New Roman"/>
          <w:sz w:val="24"/>
          <w:szCs w:val="24"/>
        </w:rPr>
        <w:t> </w:t>
      </w:r>
      <w:r w:rsidR="00E673D4" w:rsidRPr="00015438">
        <w:rPr>
          <w:rFonts w:ascii="Times New Roman" w:hAnsi="Times New Roman" w:cs="Times New Roman"/>
          <w:color w:val="000000"/>
          <w:sz w:val="24"/>
          <w:szCs w:val="24"/>
          <w:shd w:val="clear" w:color="auto" w:fill="FFFFFF"/>
        </w:rPr>
        <w:t>1956. </w:t>
      </w:r>
      <w:r w:rsidR="00E673D4" w:rsidRPr="00015438">
        <w:rPr>
          <w:rFonts w:ascii="Times New Roman" w:hAnsi="Times New Roman" w:cs="Times New Roman"/>
          <w:i/>
          <w:iCs/>
          <w:sz w:val="24"/>
          <w:szCs w:val="24"/>
          <w:shd w:val="clear" w:color="auto" w:fill="FFFFFF"/>
        </w:rPr>
        <w:t>The magical number seven, plus or minus two: Some limits on our capacity for processing information</w:t>
      </w:r>
      <w:r w:rsidR="00E673D4" w:rsidRPr="00015438">
        <w:rPr>
          <w:rFonts w:ascii="Times New Roman" w:hAnsi="Times New Roman" w:cs="Times New Roman"/>
          <w:color w:val="000000"/>
          <w:sz w:val="24"/>
          <w:szCs w:val="24"/>
          <w:shd w:val="clear" w:color="auto" w:fill="FFFFFF"/>
        </w:rPr>
        <w:t>. </w:t>
      </w:r>
      <w:proofErr w:type="gramStart"/>
      <w:r w:rsidR="00E673D4" w:rsidRPr="00015438">
        <w:rPr>
          <w:rFonts w:ascii="Times New Roman" w:hAnsi="Times New Roman" w:cs="Times New Roman"/>
          <w:i/>
          <w:iCs/>
          <w:color w:val="000000"/>
          <w:sz w:val="24"/>
          <w:szCs w:val="24"/>
          <w:shd w:val="clear" w:color="auto" w:fill="FFFFFF"/>
        </w:rPr>
        <w:t>Psychological Review.</w:t>
      </w:r>
      <w:proofErr w:type="gramEnd"/>
      <w:r w:rsidR="00E673D4" w:rsidRPr="00015438">
        <w:rPr>
          <w:rFonts w:ascii="Times New Roman" w:hAnsi="Times New Roman" w:cs="Times New Roman"/>
          <w:i/>
          <w:iCs/>
          <w:color w:val="000000"/>
          <w:sz w:val="24"/>
          <w:szCs w:val="24"/>
          <w:shd w:val="clear" w:color="auto" w:fill="FFFFFF"/>
        </w:rPr>
        <w:t xml:space="preserve"> </w:t>
      </w:r>
      <w:r w:rsidR="00E673D4" w:rsidRPr="00015438">
        <w:rPr>
          <w:rFonts w:ascii="Times New Roman" w:hAnsi="Times New Roman" w:cs="Times New Roman"/>
          <w:iCs/>
          <w:color w:val="000000"/>
          <w:sz w:val="24"/>
          <w:szCs w:val="24"/>
          <w:shd w:val="clear" w:color="auto" w:fill="FFFFFF"/>
        </w:rPr>
        <w:t>Vol</w:t>
      </w:r>
      <w:r w:rsidR="00E673D4" w:rsidRPr="00015438">
        <w:rPr>
          <w:rFonts w:ascii="Times New Roman" w:hAnsi="Times New Roman" w:cs="Times New Roman"/>
          <w:color w:val="000000"/>
          <w:sz w:val="24"/>
          <w:szCs w:val="24"/>
          <w:shd w:val="clear" w:color="auto" w:fill="FFFFFF"/>
        </w:rPr>
        <w:t> </w:t>
      </w:r>
      <w:r w:rsidR="00E673D4" w:rsidRPr="00015438">
        <w:rPr>
          <w:rFonts w:ascii="Times New Roman" w:hAnsi="Times New Roman" w:cs="Times New Roman"/>
          <w:bCs/>
          <w:color w:val="000000"/>
          <w:sz w:val="24"/>
          <w:szCs w:val="24"/>
          <w:shd w:val="clear" w:color="auto" w:fill="FFFFFF"/>
        </w:rPr>
        <w:t>63</w:t>
      </w:r>
      <w:r w:rsidR="00E673D4" w:rsidRPr="00015438">
        <w:rPr>
          <w:rFonts w:ascii="Times New Roman" w:hAnsi="Times New Roman" w:cs="Times New Roman"/>
          <w:color w:val="000000"/>
          <w:sz w:val="24"/>
          <w:szCs w:val="24"/>
          <w:shd w:val="clear" w:color="auto" w:fill="FFFFFF"/>
        </w:rPr>
        <w:t> (2): 81–97.</w:t>
      </w:r>
    </w:p>
    <w:p w:rsidR="004548A4" w:rsidRPr="00015438" w:rsidRDefault="00E673D4">
      <w:pPr>
        <w:ind w:left="720" w:hanging="720"/>
        <w:jc w:val="both"/>
        <w:rPr>
          <w:rFonts w:ascii="Times New Roman" w:hAnsi="Times New Roman" w:cs="Times New Roman"/>
          <w:color w:val="000000"/>
          <w:sz w:val="24"/>
          <w:szCs w:val="24"/>
          <w:shd w:val="clear" w:color="auto" w:fill="FFFFFF"/>
          <w:lang w:val="id-ID"/>
        </w:rPr>
      </w:pPr>
      <w:proofErr w:type="gramStart"/>
      <w:r w:rsidRPr="00015438">
        <w:rPr>
          <w:rStyle w:val="Emphasis"/>
          <w:rFonts w:ascii="Times New Roman" w:eastAsia="SimSun" w:hAnsi="Times New Roman" w:cs="Times New Roman"/>
          <w:i w:val="0"/>
          <w:iCs w:val="0"/>
          <w:sz w:val="24"/>
          <w:szCs w:val="24"/>
        </w:rPr>
        <w:t>National Research Council</w:t>
      </w:r>
      <w:r w:rsidRPr="00015438">
        <w:rPr>
          <w:rFonts w:ascii="Times New Roman" w:eastAsia="SimSun" w:hAnsi="Times New Roman" w:cs="Times New Roman"/>
          <w:sz w:val="24"/>
          <w:szCs w:val="24"/>
        </w:rPr>
        <w:t>.</w:t>
      </w:r>
      <w:proofErr w:type="gramEnd"/>
      <w:r w:rsidRPr="00015438">
        <w:rPr>
          <w:rFonts w:ascii="Times New Roman" w:eastAsia="SimSun" w:hAnsi="Times New Roman" w:cs="Times New Roman"/>
          <w:sz w:val="24"/>
          <w:szCs w:val="24"/>
        </w:rPr>
        <w:t xml:space="preserve"> </w:t>
      </w:r>
      <w:r w:rsidRPr="00015438">
        <w:rPr>
          <w:rStyle w:val="Emphasis"/>
          <w:rFonts w:ascii="Times New Roman" w:eastAsia="SimSun" w:hAnsi="Times New Roman" w:cs="Times New Roman"/>
          <w:i w:val="0"/>
          <w:iCs w:val="0"/>
          <w:sz w:val="24"/>
          <w:szCs w:val="24"/>
        </w:rPr>
        <w:t>1999</w:t>
      </w:r>
      <w:r w:rsidRPr="00015438">
        <w:rPr>
          <w:rFonts w:ascii="Times New Roman" w:eastAsia="SimSun" w:hAnsi="Times New Roman" w:cs="Times New Roman"/>
          <w:sz w:val="24"/>
          <w:szCs w:val="24"/>
        </w:rPr>
        <w:t xml:space="preserve">. </w:t>
      </w:r>
      <w:r w:rsidRPr="00015438">
        <w:rPr>
          <w:rFonts w:ascii="Times New Roman" w:eastAsia="SimSun" w:hAnsi="Times New Roman" w:cs="Times New Roman"/>
          <w:i/>
          <w:iCs/>
          <w:sz w:val="24"/>
          <w:szCs w:val="24"/>
        </w:rPr>
        <w:t>New Strategies for America's Watersheds</w:t>
      </w:r>
      <w:r w:rsidRPr="00015438">
        <w:rPr>
          <w:rFonts w:ascii="Times New Roman" w:eastAsia="SimSun" w:hAnsi="Times New Roman" w:cs="Times New Roman"/>
          <w:sz w:val="24"/>
          <w:szCs w:val="24"/>
        </w:rPr>
        <w:t>. Washington, DC: The National Academies Press.</w:t>
      </w:r>
      <w:r w:rsidRPr="00015438">
        <w:rPr>
          <w:rFonts w:ascii="Times New Roman" w:eastAsia="SimSun" w:hAnsi="Times New Roman" w:cs="Times New Roman"/>
          <w:sz w:val="24"/>
          <w:szCs w:val="24"/>
          <w:lang w:val="id-ID"/>
        </w:rPr>
        <w:t xml:space="preserve"> </w:t>
      </w:r>
      <w:hyperlink r:id="rId10" w:history="1">
        <w:r w:rsidRPr="00015438">
          <w:rPr>
            <w:rStyle w:val="Hyperlink"/>
            <w:rFonts w:ascii="Times New Roman" w:eastAsia="SimSun" w:hAnsi="Times New Roman" w:cs="Times New Roman"/>
            <w:sz w:val="24"/>
            <w:szCs w:val="24"/>
          </w:rPr>
          <w:t>https://doi.org/10.17226/6020.</w:t>
        </w:r>
      </w:hyperlink>
      <w:r w:rsidRPr="00015438">
        <w:rPr>
          <w:rFonts w:ascii="Times New Roman" w:eastAsia="SimSun" w:hAnsi="Times New Roman" w:cs="Times New Roman"/>
          <w:sz w:val="24"/>
          <w:szCs w:val="24"/>
          <w:lang w:val="id-ID"/>
        </w:rPr>
        <w:t xml:space="preserve"> </w:t>
      </w:r>
    </w:p>
    <w:p w:rsidR="004548A4" w:rsidRPr="00015438" w:rsidRDefault="00E673D4">
      <w:pPr>
        <w:ind w:left="720" w:hanging="720"/>
        <w:jc w:val="both"/>
        <w:rPr>
          <w:rFonts w:ascii="Times New Roman" w:hAnsi="Times New Roman" w:cs="Times New Roman"/>
          <w:sz w:val="24"/>
          <w:szCs w:val="24"/>
        </w:rPr>
      </w:pPr>
      <w:r w:rsidRPr="00015438">
        <w:rPr>
          <w:rFonts w:ascii="Times New Roman" w:hAnsi="Times New Roman" w:cs="Times New Roman"/>
          <w:sz w:val="24"/>
          <w:szCs w:val="24"/>
        </w:rPr>
        <w:t xml:space="preserve">Otten, L. J., Henson, R. N., &amp; Rugg, M. D. 2001. </w:t>
      </w:r>
      <w:proofErr w:type="gramStart"/>
      <w:r w:rsidRPr="00015438">
        <w:rPr>
          <w:rFonts w:ascii="Times New Roman" w:hAnsi="Times New Roman" w:cs="Times New Roman"/>
          <w:i/>
          <w:sz w:val="24"/>
          <w:szCs w:val="24"/>
        </w:rPr>
        <w:t>Depth of Processing Effects on Neural Correlates of Memory Encoding.</w:t>
      </w:r>
      <w:proofErr w:type="gramEnd"/>
      <w:r w:rsidRPr="00015438">
        <w:rPr>
          <w:rFonts w:ascii="Times New Roman" w:hAnsi="Times New Roman" w:cs="Times New Roman"/>
          <w:i/>
          <w:sz w:val="24"/>
          <w:szCs w:val="24"/>
        </w:rPr>
        <w:t xml:space="preserve"> </w:t>
      </w:r>
      <w:proofErr w:type="gramStart"/>
      <w:r w:rsidRPr="00015438">
        <w:rPr>
          <w:rFonts w:ascii="Times New Roman" w:hAnsi="Times New Roman" w:cs="Times New Roman"/>
          <w:i/>
          <w:sz w:val="24"/>
          <w:szCs w:val="24"/>
        </w:rPr>
        <w:t>Brain</w:t>
      </w:r>
      <w:r w:rsidRPr="00015438">
        <w:rPr>
          <w:rFonts w:ascii="Times New Roman" w:hAnsi="Times New Roman" w:cs="Times New Roman"/>
          <w:sz w:val="24"/>
          <w:szCs w:val="24"/>
        </w:rPr>
        <w:t>.</w:t>
      </w:r>
      <w:proofErr w:type="gramEnd"/>
      <w:r w:rsidRPr="00015438">
        <w:rPr>
          <w:rFonts w:ascii="Times New Roman" w:hAnsi="Times New Roman" w:cs="Times New Roman"/>
          <w:sz w:val="24"/>
          <w:szCs w:val="24"/>
        </w:rPr>
        <w:t xml:space="preserve"> 124, 399-412.</w:t>
      </w:r>
    </w:p>
    <w:p w:rsidR="004548A4" w:rsidRPr="00015438" w:rsidRDefault="00E673D4">
      <w:pPr>
        <w:ind w:left="720" w:hanging="720"/>
        <w:jc w:val="both"/>
        <w:rPr>
          <w:rFonts w:ascii="Times New Roman" w:hAnsi="Times New Roman" w:cs="Times New Roman"/>
          <w:sz w:val="24"/>
          <w:szCs w:val="24"/>
          <w:lang w:val="id-ID"/>
        </w:rPr>
      </w:pPr>
      <w:proofErr w:type="gramStart"/>
      <w:r w:rsidRPr="00015438">
        <w:rPr>
          <w:rFonts w:ascii="Times New Roman" w:hAnsi="Times New Roman" w:cs="Times New Roman"/>
          <w:sz w:val="24"/>
          <w:szCs w:val="24"/>
        </w:rPr>
        <w:t>Pressley, M., Bokowski, J.G., &amp; Schneider, W. 1987.</w:t>
      </w:r>
      <w:proofErr w:type="gramEnd"/>
      <w:r w:rsidRPr="00015438">
        <w:rPr>
          <w:rFonts w:ascii="Times New Roman" w:hAnsi="Times New Roman" w:cs="Times New Roman"/>
          <w:sz w:val="24"/>
          <w:szCs w:val="24"/>
        </w:rPr>
        <w:t xml:space="preserve"> </w:t>
      </w:r>
      <w:r w:rsidRPr="00015438">
        <w:rPr>
          <w:rFonts w:ascii="Times New Roman" w:hAnsi="Times New Roman" w:cs="Times New Roman"/>
          <w:i/>
          <w:sz w:val="24"/>
          <w:szCs w:val="24"/>
        </w:rPr>
        <w:t>Cognitive strategis: Good strategy users coordinate metacognition and knowledge</w:t>
      </w:r>
      <w:r w:rsidRPr="00015438">
        <w:rPr>
          <w:rFonts w:ascii="Times New Roman" w:hAnsi="Times New Roman" w:cs="Times New Roman"/>
          <w:sz w:val="24"/>
          <w:szCs w:val="24"/>
        </w:rPr>
        <w:t xml:space="preserve">. In R. Vasta, &amp; G. </w:t>
      </w:r>
      <w:proofErr w:type="gramStart"/>
      <w:r w:rsidRPr="00015438">
        <w:rPr>
          <w:rFonts w:ascii="Times New Roman" w:hAnsi="Times New Roman" w:cs="Times New Roman"/>
          <w:sz w:val="24"/>
          <w:szCs w:val="24"/>
        </w:rPr>
        <w:t>Whilehurst .</w:t>
      </w:r>
      <w:proofErr w:type="gramEnd"/>
      <w:r w:rsidRPr="00015438">
        <w:rPr>
          <w:rFonts w:ascii="Times New Roman" w:hAnsi="Times New Roman" w:cs="Times New Roman"/>
          <w:sz w:val="24"/>
          <w:szCs w:val="24"/>
        </w:rPr>
        <w:t xml:space="preserve"> </w:t>
      </w:r>
      <w:proofErr w:type="gramStart"/>
      <w:r w:rsidRPr="00015438">
        <w:rPr>
          <w:rFonts w:ascii="Times New Roman" w:hAnsi="Times New Roman" w:cs="Times New Roman"/>
          <w:sz w:val="24"/>
          <w:szCs w:val="24"/>
        </w:rPr>
        <w:t>Annals of child development.</w:t>
      </w:r>
      <w:proofErr w:type="gramEnd"/>
      <w:r w:rsidRPr="00015438">
        <w:rPr>
          <w:rFonts w:ascii="Times New Roman" w:hAnsi="Times New Roman" w:cs="Times New Roman"/>
          <w:sz w:val="24"/>
          <w:szCs w:val="24"/>
        </w:rPr>
        <w:t xml:space="preserve"> Greenwich, </w:t>
      </w:r>
      <w:proofErr w:type="gramStart"/>
      <w:r w:rsidRPr="00015438">
        <w:rPr>
          <w:rFonts w:ascii="Times New Roman" w:hAnsi="Times New Roman" w:cs="Times New Roman"/>
          <w:sz w:val="24"/>
          <w:szCs w:val="24"/>
        </w:rPr>
        <w:t>CT :</w:t>
      </w:r>
      <w:proofErr w:type="gramEnd"/>
      <w:r w:rsidRPr="00015438">
        <w:rPr>
          <w:rFonts w:ascii="Times New Roman" w:hAnsi="Times New Roman" w:cs="Times New Roman"/>
          <w:sz w:val="24"/>
          <w:szCs w:val="24"/>
        </w:rPr>
        <w:t xml:space="preserve"> JAI Press.</w:t>
      </w:r>
    </w:p>
    <w:p w:rsidR="00FD550F" w:rsidRPr="00015438" w:rsidRDefault="00FD550F">
      <w:pPr>
        <w:ind w:left="720" w:hanging="720"/>
        <w:jc w:val="both"/>
        <w:rPr>
          <w:rFonts w:ascii="Times New Roman" w:hAnsi="Times New Roman" w:cs="Times New Roman"/>
          <w:sz w:val="24"/>
          <w:szCs w:val="24"/>
          <w:lang w:val="id-ID"/>
        </w:rPr>
      </w:pPr>
      <w:proofErr w:type="gramStart"/>
      <w:r w:rsidRPr="00015438">
        <w:rPr>
          <w:rFonts w:ascii="Times New Roman" w:hAnsi="Times New Roman" w:cs="Times New Roman"/>
          <w:sz w:val="24"/>
          <w:szCs w:val="24"/>
        </w:rPr>
        <w:t>Schacter, D. L., &amp; Scarry, E. (Eds.).</w:t>
      </w:r>
      <w:proofErr w:type="gramEnd"/>
      <w:r w:rsidRPr="00015438">
        <w:rPr>
          <w:rFonts w:ascii="Times New Roman" w:hAnsi="Times New Roman" w:cs="Times New Roman"/>
          <w:sz w:val="24"/>
          <w:szCs w:val="24"/>
        </w:rPr>
        <w:t xml:space="preserve"> 2000. </w:t>
      </w:r>
      <w:r w:rsidRPr="00015438">
        <w:rPr>
          <w:rStyle w:val="Emphasis"/>
          <w:rFonts w:ascii="Times New Roman" w:hAnsi="Times New Roman" w:cs="Times New Roman"/>
          <w:sz w:val="24"/>
          <w:szCs w:val="24"/>
        </w:rPr>
        <w:t>Memory, brain, and belief.</w:t>
      </w:r>
      <w:r w:rsidRPr="00015438">
        <w:rPr>
          <w:rFonts w:ascii="Times New Roman" w:hAnsi="Times New Roman" w:cs="Times New Roman"/>
          <w:sz w:val="24"/>
          <w:szCs w:val="24"/>
        </w:rPr>
        <w:t xml:space="preserve"> </w:t>
      </w:r>
      <w:proofErr w:type="gramStart"/>
      <w:r w:rsidRPr="00015438">
        <w:rPr>
          <w:rFonts w:ascii="Times New Roman" w:hAnsi="Times New Roman" w:cs="Times New Roman"/>
          <w:sz w:val="24"/>
          <w:szCs w:val="24"/>
        </w:rPr>
        <w:t>Harvard University Press.</w:t>
      </w:r>
      <w:proofErr w:type="gramEnd"/>
    </w:p>
    <w:p w:rsidR="00FD550F" w:rsidRPr="00015438" w:rsidRDefault="00E673D4" w:rsidP="00FD550F">
      <w:pPr>
        <w:ind w:left="720" w:hanging="720"/>
        <w:jc w:val="both"/>
        <w:rPr>
          <w:rFonts w:ascii="Times New Roman" w:hAnsi="Times New Roman" w:cs="Times New Roman"/>
          <w:sz w:val="24"/>
          <w:szCs w:val="24"/>
          <w:lang w:val="id-ID"/>
        </w:rPr>
      </w:pPr>
      <w:r w:rsidRPr="00015438">
        <w:rPr>
          <w:rFonts w:ascii="Times New Roman" w:hAnsi="Times New Roman" w:cs="Times New Roman"/>
          <w:sz w:val="24"/>
          <w:szCs w:val="24"/>
        </w:rPr>
        <w:t xml:space="preserve">Schacter, Daniel L. 2001. </w:t>
      </w:r>
      <w:r w:rsidRPr="00015438">
        <w:rPr>
          <w:rFonts w:ascii="Times New Roman" w:hAnsi="Times New Roman" w:cs="Times New Roman"/>
          <w:i/>
          <w:sz w:val="24"/>
          <w:szCs w:val="24"/>
        </w:rPr>
        <w:t>The Seven Sins of Memory: How The Mind Forgets and Remembers</w:t>
      </w:r>
      <w:r w:rsidRPr="00015438">
        <w:rPr>
          <w:rFonts w:ascii="Times New Roman" w:hAnsi="Times New Roman" w:cs="Times New Roman"/>
          <w:sz w:val="24"/>
          <w:szCs w:val="24"/>
        </w:rPr>
        <w:t>. Boston: Houghton Mifllin.</w:t>
      </w:r>
    </w:p>
    <w:p w:rsidR="00FE3CB4" w:rsidRPr="00015438" w:rsidRDefault="00FE3CB4">
      <w:pPr>
        <w:ind w:left="720" w:hanging="720"/>
        <w:jc w:val="both"/>
        <w:rPr>
          <w:rFonts w:ascii="Times New Roman" w:hAnsi="Times New Roman" w:cs="Times New Roman"/>
          <w:sz w:val="24"/>
          <w:szCs w:val="24"/>
          <w:lang w:val="id-ID"/>
        </w:rPr>
      </w:pPr>
      <w:proofErr w:type="gramStart"/>
      <w:r w:rsidRPr="00015438">
        <w:rPr>
          <w:rFonts w:ascii="Times New Roman" w:hAnsi="Times New Roman" w:cs="Times New Roman"/>
          <w:sz w:val="24"/>
          <w:szCs w:val="24"/>
        </w:rPr>
        <w:t>Siegler, R. S., &amp; Stern, E. 1998.</w:t>
      </w:r>
      <w:proofErr w:type="gramEnd"/>
      <w:r w:rsidRPr="00015438">
        <w:rPr>
          <w:rFonts w:ascii="Times New Roman" w:hAnsi="Times New Roman" w:cs="Times New Roman"/>
          <w:sz w:val="24"/>
          <w:szCs w:val="24"/>
        </w:rPr>
        <w:t xml:space="preserve"> Conscious and unconscious strategy discoveries: A microgenetic analysis. </w:t>
      </w:r>
      <w:r w:rsidRPr="00015438">
        <w:rPr>
          <w:rStyle w:val="Emphasis"/>
          <w:rFonts w:ascii="Times New Roman" w:hAnsi="Times New Roman" w:cs="Times New Roman"/>
          <w:sz w:val="24"/>
          <w:szCs w:val="24"/>
        </w:rPr>
        <w:t>Journal of Experimental Psychology: General, 127</w:t>
      </w:r>
      <w:r w:rsidRPr="00015438">
        <w:rPr>
          <w:rFonts w:ascii="Times New Roman" w:hAnsi="Times New Roman" w:cs="Times New Roman"/>
          <w:sz w:val="24"/>
          <w:szCs w:val="24"/>
        </w:rPr>
        <w:t xml:space="preserve">(4), 377–397. </w:t>
      </w:r>
      <w:hyperlink r:id="rId11" w:tgtFrame="_blank" w:history="1">
        <w:r w:rsidRPr="00015438">
          <w:rPr>
            <w:rStyle w:val="Hyperlink"/>
            <w:rFonts w:ascii="Times New Roman" w:hAnsi="Times New Roman" w:cs="Times New Roman"/>
            <w:sz w:val="24"/>
            <w:szCs w:val="24"/>
          </w:rPr>
          <w:t>https://doi.org/10.1037/0096-3445.127.4.377</w:t>
        </w:r>
      </w:hyperlink>
    </w:p>
    <w:p w:rsidR="00155225" w:rsidRPr="00015438" w:rsidRDefault="00E673D4" w:rsidP="00155225">
      <w:pPr>
        <w:shd w:val="clear" w:color="auto" w:fill="FFFFFF"/>
        <w:spacing w:after="0" w:line="240" w:lineRule="auto"/>
        <w:ind w:left="720" w:hanging="720"/>
        <w:jc w:val="both"/>
        <w:rPr>
          <w:rFonts w:ascii="Times New Roman" w:eastAsia="Times New Roman" w:hAnsi="Times New Roman" w:cs="Times New Roman"/>
          <w:color w:val="000000"/>
          <w:sz w:val="24"/>
          <w:szCs w:val="24"/>
          <w:lang w:val="id-ID"/>
        </w:rPr>
      </w:pPr>
      <w:proofErr w:type="gramStart"/>
      <w:r w:rsidRPr="00015438">
        <w:rPr>
          <w:rFonts w:ascii="Times New Roman" w:eastAsia="Times New Roman" w:hAnsi="Times New Roman" w:cs="Times New Roman"/>
          <w:color w:val="000000"/>
          <w:sz w:val="24"/>
          <w:szCs w:val="24"/>
        </w:rPr>
        <w:t>Tulving, Endel &amp; Fergus Craik.</w:t>
      </w:r>
      <w:proofErr w:type="gramEnd"/>
      <w:r w:rsidRPr="00015438">
        <w:rPr>
          <w:rFonts w:ascii="Times New Roman" w:eastAsia="Times New Roman" w:hAnsi="Times New Roman" w:cs="Times New Roman"/>
          <w:color w:val="000000"/>
          <w:sz w:val="24"/>
          <w:szCs w:val="24"/>
        </w:rPr>
        <w:t xml:space="preserve"> 2000. </w:t>
      </w:r>
      <w:r w:rsidRPr="00015438">
        <w:rPr>
          <w:rFonts w:ascii="Times New Roman" w:eastAsia="Times New Roman" w:hAnsi="Times New Roman" w:cs="Times New Roman"/>
          <w:i/>
          <w:iCs/>
          <w:color w:val="000000"/>
          <w:sz w:val="24"/>
          <w:szCs w:val="24"/>
        </w:rPr>
        <w:t>The oxford handbook of memory</w:t>
      </w:r>
      <w:r w:rsidRPr="00015438">
        <w:rPr>
          <w:rFonts w:ascii="Times New Roman" w:eastAsia="Times New Roman" w:hAnsi="Times New Roman" w:cs="Times New Roman"/>
          <w:color w:val="000000"/>
          <w:sz w:val="24"/>
          <w:szCs w:val="24"/>
        </w:rPr>
        <w:t>. New York, USA: Oxford University Press.</w:t>
      </w:r>
    </w:p>
    <w:p w:rsidR="00155225" w:rsidRPr="00015438" w:rsidRDefault="00155225" w:rsidP="00155225">
      <w:pPr>
        <w:shd w:val="clear" w:color="auto" w:fill="FFFFFF"/>
        <w:spacing w:after="0" w:line="360" w:lineRule="auto"/>
        <w:ind w:left="720" w:hanging="720"/>
        <w:jc w:val="both"/>
        <w:rPr>
          <w:rFonts w:ascii="Times New Roman" w:eastAsia="Times New Roman" w:hAnsi="Times New Roman" w:cs="Times New Roman"/>
          <w:color w:val="000000"/>
          <w:sz w:val="24"/>
          <w:szCs w:val="24"/>
        </w:rPr>
      </w:pPr>
    </w:p>
    <w:p w:rsidR="004548A4" w:rsidRPr="00015438" w:rsidRDefault="00E673D4" w:rsidP="00155225">
      <w:pPr>
        <w:shd w:val="clear" w:color="auto" w:fill="FFFFFF"/>
        <w:spacing w:after="0" w:line="360" w:lineRule="auto"/>
        <w:ind w:left="720" w:hanging="720"/>
        <w:jc w:val="both"/>
        <w:rPr>
          <w:rFonts w:ascii="Times New Roman" w:eastAsia="Times New Roman" w:hAnsi="Times New Roman" w:cs="Times New Roman"/>
          <w:color w:val="000000"/>
          <w:sz w:val="24"/>
          <w:szCs w:val="24"/>
        </w:rPr>
      </w:pPr>
      <w:proofErr w:type="gramStart"/>
      <w:r w:rsidRPr="00015438">
        <w:rPr>
          <w:rFonts w:ascii="Times New Roman" w:eastAsia="Times New Roman" w:hAnsi="Times New Roman" w:cs="Times New Roman"/>
          <w:color w:val="000000"/>
          <w:sz w:val="24"/>
          <w:szCs w:val="24"/>
        </w:rPr>
        <w:t>Youko, Hatano &amp; Junko, Kurahachis.</w:t>
      </w:r>
      <w:proofErr w:type="gramEnd"/>
      <w:r w:rsidRPr="00015438">
        <w:rPr>
          <w:rFonts w:ascii="Times New Roman" w:eastAsia="Times New Roman" w:hAnsi="Times New Roman" w:cs="Times New Roman"/>
          <w:color w:val="000000"/>
          <w:sz w:val="24"/>
          <w:szCs w:val="24"/>
        </w:rPr>
        <w:t xml:space="preserve"> 1995. </w:t>
      </w:r>
      <w:r w:rsidRPr="00015438">
        <w:rPr>
          <w:rFonts w:ascii="Times New Roman" w:eastAsia="Times New Roman" w:hAnsi="Times New Roman" w:cs="Times New Roman"/>
          <w:i/>
          <w:color w:val="000000"/>
          <w:sz w:val="24"/>
          <w:szCs w:val="24"/>
        </w:rPr>
        <w:t>Reading and Writting Skills in Japanese,</w:t>
      </w:r>
      <w:r w:rsidRPr="00015438">
        <w:rPr>
          <w:rFonts w:ascii="Times New Roman" w:eastAsia="Times New Roman" w:hAnsi="Times New Roman" w:cs="Times New Roman"/>
          <w:color w:val="000000"/>
          <w:sz w:val="24"/>
          <w:szCs w:val="24"/>
        </w:rPr>
        <w:t xml:space="preserve"> Japan: Koukoushoin </w:t>
      </w:r>
    </w:p>
    <w:p w:rsidR="004548A4" w:rsidRPr="00015438" w:rsidRDefault="004548A4">
      <w:pPr>
        <w:spacing w:line="360" w:lineRule="auto"/>
        <w:jc w:val="both"/>
        <w:rPr>
          <w:rFonts w:ascii="Times New Roman" w:hAnsi="Times New Roman" w:cs="Times New Roman"/>
          <w:sz w:val="24"/>
          <w:szCs w:val="24"/>
        </w:rPr>
      </w:pPr>
    </w:p>
    <w:p w:rsidR="004548A4" w:rsidRPr="00015438" w:rsidRDefault="004548A4">
      <w:pPr>
        <w:pStyle w:val="ListParagraph"/>
        <w:spacing w:line="360" w:lineRule="auto"/>
        <w:jc w:val="both"/>
        <w:rPr>
          <w:rFonts w:ascii="Times New Roman" w:hAnsi="Times New Roman" w:cs="Times New Roman"/>
          <w:sz w:val="24"/>
          <w:szCs w:val="24"/>
        </w:rPr>
      </w:pPr>
    </w:p>
    <w:p w:rsidR="004548A4" w:rsidRPr="00015438" w:rsidRDefault="004548A4">
      <w:pPr>
        <w:spacing w:line="360" w:lineRule="auto"/>
        <w:jc w:val="both"/>
        <w:rPr>
          <w:rFonts w:ascii="Times New Roman" w:hAnsi="Times New Roman" w:cs="Times New Roman"/>
          <w:sz w:val="24"/>
          <w:szCs w:val="24"/>
        </w:rPr>
      </w:pPr>
    </w:p>
    <w:p w:rsidR="004548A4" w:rsidRPr="00015438" w:rsidRDefault="004548A4">
      <w:pPr>
        <w:spacing w:line="360" w:lineRule="auto"/>
        <w:jc w:val="both"/>
        <w:rPr>
          <w:rFonts w:ascii="Times New Roman" w:hAnsi="Times New Roman" w:cs="Times New Roman"/>
          <w:sz w:val="24"/>
          <w:szCs w:val="24"/>
        </w:rPr>
      </w:pPr>
    </w:p>
    <w:p w:rsidR="004548A4" w:rsidRPr="00015438" w:rsidRDefault="004548A4">
      <w:pPr>
        <w:pStyle w:val="ListParagraph"/>
        <w:spacing w:line="360" w:lineRule="auto"/>
        <w:ind w:left="1800"/>
        <w:jc w:val="both"/>
        <w:rPr>
          <w:rFonts w:ascii="Times New Roman" w:hAnsi="Times New Roman" w:cs="Times New Roman"/>
          <w:sz w:val="24"/>
          <w:szCs w:val="24"/>
        </w:rPr>
      </w:pPr>
    </w:p>
    <w:sectPr w:rsidR="004548A4" w:rsidRPr="00015438">
      <w:pgSz w:w="11907" w:h="16839"/>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A30FFE"/>
    <w:multiLevelType w:val="singleLevel"/>
    <w:tmpl w:val="9CA30FFE"/>
    <w:lvl w:ilvl="0">
      <w:start w:val="1"/>
      <w:numFmt w:val="lowerLetter"/>
      <w:suff w:val="space"/>
      <w:lvlText w:val="%1."/>
      <w:lvlJc w:val="left"/>
    </w:lvl>
  </w:abstractNum>
  <w:abstractNum w:abstractNumId="1">
    <w:nsid w:val="D7A72EAD"/>
    <w:multiLevelType w:val="singleLevel"/>
    <w:tmpl w:val="D7A72EAD"/>
    <w:lvl w:ilvl="0">
      <w:start w:val="1"/>
      <w:numFmt w:val="decimal"/>
      <w:suff w:val="space"/>
      <w:lvlText w:val="%1."/>
      <w:lvlJc w:val="left"/>
    </w:lvl>
  </w:abstractNum>
  <w:abstractNum w:abstractNumId="2">
    <w:nsid w:val="DCBA30C2"/>
    <w:multiLevelType w:val="singleLevel"/>
    <w:tmpl w:val="DCBA30C2"/>
    <w:lvl w:ilvl="0">
      <w:start w:val="1"/>
      <w:numFmt w:val="lowerLetter"/>
      <w:suff w:val="space"/>
      <w:lvlText w:val="%1)"/>
      <w:lvlJc w:val="left"/>
      <w:pPr>
        <w:ind w:left="60" w:firstLine="0"/>
      </w:pPr>
    </w:lvl>
  </w:abstractNum>
  <w:abstractNum w:abstractNumId="3">
    <w:nsid w:val="01751985"/>
    <w:multiLevelType w:val="multilevel"/>
    <w:tmpl w:val="01751985"/>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1AA01C92"/>
    <w:multiLevelType w:val="singleLevel"/>
    <w:tmpl w:val="1AA01C92"/>
    <w:lvl w:ilvl="0">
      <w:start w:val="1"/>
      <w:numFmt w:val="bullet"/>
      <w:lvlText w:val=""/>
      <w:lvlJc w:val="left"/>
      <w:pPr>
        <w:tabs>
          <w:tab w:val="left" w:pos="420"/>
        </w:tabs>
        <w:ind w:left="420" w:hanging="420"/>
      </w:pPr>
      <w:rPr>
        <w:rFonts w:ascii="Wingdings" w:hAnsi="Wingdings" w:hint="default"/>
      </w:rPr>
    </w:lvl>
  </w:abstractNum>
  <w:abstractNum w:abstractNumId="5">
    <w:nsid w:val="1B3E4C28"/>
    <w:multiLevelType w:val="singleLevel"/>
    <w:tmpl w:val="1B3E4C28"/>
    <w:lvl w:ilvl="0">
      <w:start w:val="1"/>
      <w:numFmt w:val="decimal"/>
      <w:suff w:val="space"/>
      <w:lvlText w:val="%1."/>
      <w:lvlJc w:val="left"/>
    </w:lvl>
  </w:abstractNum>
  <w:abstractNum w:abstractNumId="6">
    <w:nsid w:val="28910FB3"/>
    <w:multiLevelType w:val="multilevel"/>
    <w:tmpl w:val="28910FB3"/>
    <w:lvl w:ilvl="0">
      <w:start w:val="1"/>
      <w:numFmt w:val="lowerLetter"/>
      <w:lvlText w:val="%1."/>
      <w:lvlJc w:val="left"/>
      <w:pPr>
        <w:ind w:left="1494" w:hanging="360"/>
      </w:pPr>
      <w:rPr>
        <w:rFonts w:hint="default"/>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7">
    <w:nsid w:val="2E3EE79C"/>
    <w:multiLevelType w:val="singleLevel"/>
    <w:tmpl w:val="2E3EE79C"/>
    <w:lvl w:ilvl="0">
      <w:start w:val="4"/>
      <w:numFmt w:val="upperLetter"/>
      <w:suff w:val="space"/>
      <w:lvlText w:val="%1."/>
      <w:lvlJc w:val="left"/>
    </w:lvl>
  </w:abstractNum>
  <w:abstractNum w:abstractNumId="8">
    <w:nsid w:val="3A8F44C8"/>
    <w:multiLevelType w:val="multilevel"/>
    <w:tmpl w:val="3A8F44C8"/>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9">
    <w:nsid w:val="3DD3630D"/>
    <w:multiLevelType w:val="singleLevel"/>
    <w:tmpl w:val="3DD3630D"/>
    <w:lvl w:ilvl="0">
      <w:start w:val="1"/>
      <w:numFmt w:val="lowerLetter"/>
      <w:suff w:val="space"/>
      <w:lvlText w:val="%1."/>
      <w:lvlJc w:val="left"/>
    </w:lvl>
  </w:abstractNum>
  <w:abstractNum w:abstractNumId="10">
    <w:nsid w:val="4547068B"/>
    <w:multiLevelType w:val="multilevel"/>
    <w:tmpl w:val="4547068B"/>
    <w:lvl w:ilvl="0">
      <w:start w:val="1"/>
      <w:numFmt w:val="decimal"/>
      <w:lvlText w:val="%1."/>
      <w:lvlJc w:val="left"/>
      <w:pPr>
        <w:ind w:left="2160" w:hanging="360"/>
      </w:pPr>
      <w:rPr>
        <w:rFonts w:ascii="Times New Roman" w:hAnsi="Times New Roman" w:cs="Times New Roman" w:hint="default"/>
        <w:sz w:val="24"/>
        <w:szCs w:val="24"/>
      </w:rPr>
    </w:lvl>
    <w:lvl w:ilvl="1">
      <w:numFmt w:val="bullet"/>
      <w:lvlText w:val=""/>
      <w:lvlJc w:val="left"/>
      <w:pPr>
        <w:ind w:left="2880" w:hanging="360"/>
      </w:pPr>
      <w:rPr>
        <w:rFonts w:ascii="Symbol" w:eastAsiaTheme="minorHAnsi" w:hAnsi="Symbol" w:cstheme="minorBidi" w:hint="default"/>
      </w:r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1">
    <w:nsid w:val="4992385C"/>
    <w:multiLevelType w:val="multilevel"/>
    <w:tmpl w:val="4992385C"/>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nsid w:val="4D945027"/>
    <w:multiLevelType w:val="singleLevel"/>
    <w:tmpl w:val="4D945027"/>
    <w:lvl w:ilvl="0">
      <w:start w:val="1"/>
      <w:numFmt w:val="lowerLetter"/>
      <w:suff w:val="space"/>
      <w:lvlText w:val="%1."/>
      <w:lvlJc w:val="left"/>
    </w:lvl>
  </w:abstractNum>
  <w:abstractNum w:abstractNumId="13">
    <w:nsid w:val="50E07939"/>
    <w:multiLevelType w:val="multilevel"/>
    <w:tmpl w:val="50E07939"/>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nsid w:val="617F1030"/>
    <w:multiLevelType w:val="multilevel"/>
    <w:tmpl w:val="617F1030"/>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5">
    <w:nsid w:val="61972AEE"/>
    <w:multiLevelType w:val="multilevel"/>
    <w:tmpl w:val="61972AEE"/>
    <w:lvl w:ilvl="0">
      <w:start w:val="1"/>
      <w:numFmt w:val="bullet"/>
      <w:lvlText w:val=""/>
      <w:lvlJc w:val="left"/>
      <w:pPr>
        <w:ind w:left="2520" w:hanging="360"/>
      </w:pPr>
      <w:rPr>
        <w:rFonts w:ascii="Wingdings" w:hAnsi="Wingdings"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16">
    <w:nsid w:val="620E01A2"/>
    <w:multiLevelType w:val="hybridMultilevel"/>
    <w:tmpl w:val="B7B2BEC0"/>
    <w:lvl w:ilvl="0" w:tplc="04090019">
      <w:start w:val="1"/>
      <w:numFmt w:val="lowerLetter"/>
      <w:lvlText w:val="%1."/>
      <w:lvlJc w:val="left"/>
      <w:pPr>
        <w:ind w:left="2040" w:hanging="360"/>
      </w:pPr>
    </w:lvl>
    <w:lvl w:ilvl="1" w:tplc="04090019">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17">
    <w:nsid w:val="697C74E1"/>
    <w:multiLevelType w:val="multilevel"/>
    <w:tmpl w:val="697C74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CF42504"/>
    <w:multiLevelType w:val="multilevel"/>
    <w:tmpl w:val="6CF42504"/>
    <w:lvl w:ilvl="0">
      <w:start w:val="1"/>
      <w:numFmt w:val="lowerLetter"/>
      <w:lvlText w:val="%1."/>
      <w:lvlJc w:val="left"/>
      <w:pPr>
        <w:ind w:left="1440" w:hanging="360"/>
      </w:pPr>
      <w:rPr>
        <w:rFonts w:ascii="Times New Roman" w:hAnsi="Times New Roman" w:cs="Times New Roman" w:hint="default"/>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nsid w:val="73944714"/>
    <w:multiLevelType w:val="multilevel"/>
    <w:tmpl w:val="7394471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nsid w:val="7A9624BD"/>
    <w:multiLevelType w:val="multilevel"/>
    <w:tmpl w:val="7A9624BD"/>
    <w:lvl w:ilvl="0">
      <w:start w:val="1"/>
      <w:numFmt w:val="lowerLetter"/>
      <w:lvlText w:val="%1)"/>
      <w:lvlJc w:val="left"/>
      <w:pPr>
        <w:ind w:left="1800" w:hanging="360"/>
      </w:pPr>
      <w:rPr>
        <w:rFonts w:ascii="Times New Roman" w:hAnsi="Times New Roman" w:cs="Times New Roman" w:hint="default"/>
        <w:sz w:val="24"/>
        <w:szCs w:val="24"/>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abstractNumId w:val="17"/>
  </w:num>
  <w:num w:numId="2">
    <w:abstractNumId w:val="3"/>
  </w:num>
  <w:num w:numId="3">
    <w:abstractNumId w:val="11"/>
  </w:num>
  <w:num w:numId="4">
    <w:abstractNumId w:val="14"/>
  </w:num>
  <w:num w:numId="5">
    <w:abstractNumId w:val="19"/>
  </w:num>
  <w:num w:numId="6">
    <w:abstractNumId w:val="18"/>
  </w:num>
  <w:num w:numId="7">
    <w:abstractNumId w:val="13"/>
  </w:num>
  <w:num w:numId="8">
    <w:abstractNumId w:val="8"/>
  </w:num>
  <w:num w:numId="9">
    <w:abstractNumId w:val="20"/>
  </w:num>
  <w:num w:numId="10">
    <w:abstractNumId w:val="10"/>
  </w:num>
  <w:num w:numId="11">
    <w:abstractNumId w:val="15"/>
  </w:num>
  <w:num w:numId="12">
    <w:abstractNumId w:val="6"/>
  </w:num>
  <w:num w:numId="13">
    <w:abstractNumId w:val="1"/>
  </w:num>
  <w:num w:numId="14">
    <w:abstractNumId w:val="4"/>
  </w:num>
  <w:num w:numId="15">
    <w:abstractNumId w:val="0"/>
  </w:num>
  <w:num w:numId="16">
    <w:abstractNumId w:val="9"/>
  </w:num>
  <w:num w:numId="17">
    <w:abstractNumId w:val="2"/>
  </w:num>
  <w:num w:numId="18">
    <w:abstractNumId w:val="7"/>
  </w:num>
  <w:num w:numId="19">
    <w:abstractNumId w:val="5"/>
  </w:num>
  <w:num w:numId="20">
    <w:abstractNumId w:val="12"/>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grammar="clean"/>
  <w:defaultTabStop w:val="720"/>
  <w:noPunctuationKerning/>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0DA"/>
    <w:rsid w:val="000149D2"/>
    <w:rsid w:val="00015438"/>
    <w:rsid w:val="000949E1"/>
    <w:rsid w:val="00155225"/>
    <w:rsid w:val="00180DD2"/>
    <w:rsid w:val="00293F21"/>
    <w:rsid w:val="002B43C4"/>
    <w:rsid w:val="00372D9F"/>
    <w:rsid w:val="003B6A14"/>
    <w:rsid w:val="004548A4"/>
    <w:rsid w:val="004F312C"/>
    <w:rsid w:val="005262FB"/>
    <w:rsid w:val="005679D5"/>
    <w:rsid w:val="00587327"/>
    <w:rsid w:val="005C3C55"/>
    <w:rsid w:val="005D1C07"/>
    <w:rsid w:val="006C4BA1"/>
    <w:rsid w:val="006D4647"/>
    <w:rsid w:val="006F59CC"/>
    <w:rsid w:val="00773E2F"/>
    <w:rsid w:val="007F5F07"/>
    <w:rsid w:val="00800A39"/>
    <w:rsid w:val="00920B05"/>
    <w:rsid w:val="00970193"/>
    <w:rsid w:val="00973D77"/>
    <w:rsid w:val="00AC617F"/>
    <w:rsid w:val="00BF0616"/>
    <w:rsid w:val="00CA15C2"/>
    <w:rsid w:val="00CE1B85"/>
    <w:rsid w:val="00D909C7"/>
    <w:rsid w:val="00DF25BB"/>
    <w:rsid w:val="00E26EC4"/>
    <w:rsid w:val="00E61D24"/>
    <w:rsid w:val="00E673D4"/>
    <w:rsid w:val="00E83F67"/>
    <w:rsid w:val="00EE4BCE"/>
    <w:rsid w:val="00F1471F"/>
    <w:rsid w:val="00F7017B"/>
    <w:rsid w:val="00F840DA"/>
    <w:rsid w:val="00FD550F"/>
    <w:rsid w:val="00FE3CB4"/>
    <w:rsid w:val="04BD2A57"/>
    <w:rsid w:val="1852595C"/>
    <w:rsid w:val="1AAD6645"/>
    <w:rsid w:val="298915A6"/>
    <w:rsid w:val="315A45B4"/>
    <w:rsid w:val="3B4849AD"/>
    <w:rsid w:val="3EBB7EEA"/>
    <w:rsid w:val="3FA5392F"/>
    <w:rsid w:val="4C866660"/>
    <w:rsid w:val="4F652872"/>
    <w:rsid w:val="52805A3D"/>
    <w:rsid w:val="52920B5B"/>
    <w:rsid w:val="5CA32593"/>
    <w:rsid w:val="67321651"/>
    <w:rsid w:val="6BA21F6A"/>
    <w:rsid w:val="6C5D7863"/>
    <w:rsid w:val="77202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000FF"/>
      <w:u w:val="single"/>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a">
    <w:name w:val="a"/>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rPr>
      <w:color w:val="0000FF"/>
      <w:u w:val="single"/>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a">
    <w:name w:val="a"/>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sycnet.apa.org/doi/10.1037/0096-3445.127.4.377" TargetMode="External"/><Relationship Id="rId5" Type="http://schemas.openxmlformats.org/officeDocument/2006/relationships/settings" Target="settings.xml"/><Relationship Id="rId10" Type="http://schemas.openxmlformats.org/officeDocument/2006/relationships/hyperlink" Target="https://doi.org/10.17226/6020." TargetMode="External"/><Relationship Id="rId4" Type="http://schemas.microsoft.com/office/2007/relationships/stylesWithEffects" Target="stylesWithEffects.xml"/><Relationship Id="rId9" Type="http://schemas.openxmlformats.org/officeDocument/2006/relationships/hyperlink" Target="https://wiki.edunitas.com/IT/114-10/George-A.-Miller_19034_eduNita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18</Pages>
  <Words>4048</Words>
  <Characters>23076</Characters>
  <Application>Microsoft Office Word</Application>
  <DocSecurity>0</DocSecurity>
  <Lines>192</Lines>
  <Paragraphs>54</Paragraphs>
  <ScaleCrop>false</ScaleCrop>
  <Company/>
  <LinksUpToDate>false</LinksUpToDate>
  <CharactersWithSpaces>27070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24</cp:revision>
  <dcterms:created xsi:type="dcterms:W3CDTF">2022-02-26T04:33:00Z</dcterms:created>
  <dcterms:modified xsi:type="dcterms:W3CDTF">2022-02-27T05:52:00Z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1033-10.2.0.5838</vt:lpwstr>
  </property>
</Properties>
</file>