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03" w:rsidRPr="00725C92" w:rsidRDefault="00B50E03" w:rsidP="00D96D70">
      <w:pPr>
        <w:tabs>
          <w:tab w:val="left" w:pos="6804"/>
        </w:tabs>
        <w:spacing w:after="1"/>
        <w:rPr>
          <w:sz w:val="19"/>
          <w:lang w:val="id-ID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850"/>
        <w:gridCol w:w="1136"/>
        <w:gridCol w:w="158"/>
        <w:gridCol w:w="127"/>
        <w:gridCol w:w="1374"/>
        <w:gridCol w:w="188"/>
        <w:gridCol w:w="267"/>
        <w:gridCol w:w="1448"/>
        <w:gridCol w:w="446"/>
        <w:gridCol w:w="112"/>
        <w:gridCol w:w="1984"/>
        <w:gridCol w:w="2129"/>
        <w:gridCol w:w="3406"/>
      </w:tblGrid>
      <w:tr w:rsidR="00B50E03" w:rsidTr="00873D2F">
        <w:trPr>
          <w:trHeight w:val="1043"/>
        </w:trPr>
        <w:tc>
          <w:tcPr>
            <w:tcW w:w="1702" w:type="dxa"/>
          </w:tcPr>
          <w:p w:rsidR="00B50E03" w:rsidRDefault="00B50E03" w:rsidP="00873D2F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>
                  <wp:extent cx="699019" cy="641268"/>
                  <wp:effectExtent l="19050" t="0" r="5831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647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5" w:type="dxa"/>
            <w:gridSpan w:val="13"/>
            <w:shd w:val="clear" w:color="auto" w:fill="D9D9D9"/>
          </w:tcPr>
          <w:p w:rsidR="00B50E03" w:rsidRDefault="00B50E03" w:rsidP="00873D2F">
            <w:pPr>
              <w:pStyle w:val="TableParagraph"/>
              <w:spacing w:line="228" w:lineRule="auto"/>
              <w:ind w:left="3797" w:right="4150" w:firstLine="1363"/>
              <w:rPr>
                <w:b/>
                <w:sz w:val="24"/>
              </w:rPr>
            </w:pPr>
            <w:r>
              <w:rPr>
                <w:b/>
                <w:sz w:val="24"/>
              </w:rPr>
              <w:t>UNIVERSITAS LAMPUNG FAKULTAS KEGURUAN DAN ILMU</w:t>
            </w:r>
            <w:r>
              <w:rPr>
                <w:b/>
                <w:spacing w:val="-3"/>
                <w:sz w:val="24"/>
              </w:rPr>
              <w:t>PENDIDIKAN</w:t>
            </w:r>
          </w:p>
          <w:p w:rsidR="00B50E03" w:rsidRDefault="00B50E03" w:rsidP="00873D2F">
            <w:pPr>
              <w:pStyle w:val="TableParagraph"/>
              <w:spacing w:line="260" w:lineRule="exact"/>
              <w:ind w:left="4207" w:right="3810" w:hanging="73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 xml:space="preserve">JURUSAN ILMU </w:t>
            </w:r>
            <w:r>
              <w:rPr>
                <w:b/>
                <w:sz w:val="24"/>
                <w:lang w:val="id-ID"/>
              </w:rPr>
              <w:t>PENDIDIKAN</w:t>
            </w:r>
          </w:p>
          <w:p w:rsidR="00B50E03" w:rsidRPr="00634485" w:rsidRDefault="00B50E03" w:rsidP="00873D2F">
            <w:pPr>
              <w:pStyle w:val="TableParagraph"/>
              <w:spacing w:line="260" w:lineRule="exact"/>
              <w:ind w:left="4207" w:right="3810" w:hanging="73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 xml:space="preserve">PROGRAM STUDI </w:t>
            </w:r>
            <w:r>
              <w:rPr>
                <w:b/>
                <w:sz w:val="24"/>
                <w:lang w:val="id-ID"/>
              </w:rPr>
              <w:t>PGSD</w:t>
            </w:r>
          </w:p>
        </w:tc>
      </w:tr>
      <w:tr w:rsidR="00B50E03" w:rsidTr="00873D2F">
        <w:trPr>
          <w:trHeight w:val="260"/>
        </w:trPr>
        <w:tc>
          <w:tcPr>
            <w:tcW w:w="15327" w:type="dxa"/>
            <w:gridSpan w:val="14"/>
            <w:shd w:val="clear" w:color="auto" w:fill="D9D9D9"/>
          </w:tcPr>
          <w:p w:rsidR="00B50E03" w:rsidRDefault="00B50E03" w:rsidP="00873D2F">
            <w:pPr>
              <w:pStyle w:val="TableParagraph"/>
              <w:spacing w:line="240" w:lineRule="exact"/>
              <w:ind w:left="4808" w:right="5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 PEMBELAJARAN SEMESTER (RPS)</w:t>
            </w:r>
          </w:p>
        </w:tc>
      </w:tr>
      <w:tr w:rsidR="00B50E03" w:rsidTr="00873D2F">
        <w:trPr>
          <w:trHeight w:val="522"/>
        </w:trPr>
        <w:tc>
          <w:tcPr>
            <w:tcW w:w="3688" w:type="dxa"/>
            <w:gridSpan w:val="3"/>
            <w:shd w:val="clear" w:color="auto" w:fill="D9D9D9"/>
          </w:tcPr>
          <w:p w:rsidR="00B50E03" w:rsidRDefault="00B50E03" w:rsidP="00873D2F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Nama Mata Kuliah</w:t>
            </w:r>
          </w:p>
        </w:tc>
        <w:tc>
          <w:tcPr>
            <w:tcW w:w="1847" w:type="dxa"/>
            <w:gridSpan w:val="4"/>
            <w:shd w:val="clear" w:color="auto" w:fill="D9D9D9"/>
          </w:tcPr>
          <w:p w:rsidR="00B50E03" w:rsidRDefault="00B50E03" w:rsidP="00873D2F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Kode Mata</w:t>
            </w:r>
          </w:p>
          <w:p w:rsidR="00B50E03" w:rsidRDefault="00B50E03" w:rsidP="00873D2F">
            <w:pPr>
              <w:pStyle w:val="TableParagraph"/>
              <w:spacing w:line="24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Kuliah</w:t>
            </w:r>
          </w:p>
        </w:tc>
        <w:tc>
          <w:tcPr>
            <w:tcW w:w="4257" w:type="dxa"/>
            <w:gridSpan w:val="5"/>
            <w:shd w:val="clear" w:color="auto" w:fill="D9D9D9"/>
          </w:tcPr>
          <w:p w:rsidR="00B50E03" w:rsidRDefault="00B50E03" w:rsidP="00873D2F">
            <w:pPr>
              <w:pStyle w:val="TableParagraph"/>
              <w:spacing w:line="261" w:lineRule="exact"/>
              <w:ind w:left="13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Bobot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sks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129" w:type="dxa"/>
            <w:shd w:val="clear" w:color="auto" w:fill="D9D9D9"/>
          </w:tcPr>
          <w:p w:rsidR="00B50E03" w:rsidRDefault="00B50E03" w:rsidP="00873D2F">
            <w:pPr>
              <w:pStyle w:val="TableParagraph"/>
              <w:spacing w:line="26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7E6E6"/>
              </w:rPr>
              <w:t>Semester</w:t>
            </w:r>
          </w:p>
        </w:tc>
        <w:tc>
          <w:tcPr>
            <w:tcW w:w="3406" w:type="dxa"/>
            <w:shd w:val="clear" w:color="auto" w:fill="D9D9D9"/>
          </w:tcPr>
          <w:p w:rsidR="00B50E03" w:rsidRDefault="00B50E03" w:rsidP="00873D2F">
            <w:pPr>
              <w:pStyle w:val="TableParagraph"/>
              <w:spacing w:line="261" w:lineRule="exact"/>
              <w:ind w:lef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Tgl</w:t>
            </w:r>
            <w:proofErr w:type="spellEnd"/>
            <w:r w:rsidR="008A58EE">
              <w:rPr>
                <w:b/>
                <w:sz w:val="24"/>
                <w:lang w:val="id-ID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Penyusunan</w:t>
            </w:r>
            <w:proofErr w:type="spellEnd"/>
          </w:p>
        </w:tc>
      </w:tr>
      <w:tr w:rsidR="00B50E03" w:rsidTr="00873D2F">
        <w:trPr>
          <w:trHeight w:val="261"/>
        </w:trPr>
        <w:tc>
          <w:tcPr>
            <w:tcW w:w="3688" w:type="dxa"/>
            <w:gridSpan w:val="3"/>
            <w:vMerge w:val="restart"/>
            <w:tcBorders>
              <w:right w:val="single" w:sz="4" w:space="0" w:color="D9D9D9"/>
            </w:tcBorders>
          </w:tcPr>
          <w:p w:rsidR="00B50E03" w:rsidRPr="00BC7D07" w:rsidRDefault="00374C46" w:rsidP="00873D2F">
            <w:pPr>
              <w:pStyle w:val="TableParagraph"/>
              <w:spacing w:line="261" w:lineRule="exact"/>
              <w:ind w:left="318"/>
              <w:rPr>
                <w:b/>
                <w:sz w:val="24"/>
                <w:lang w:val="id-ID"/>
              </w:rPr>
            </w:pPr>
            <w:proofErr w:type="spellStart"/>
            <w:r>
              <w:rPr>
                <w:b/>
                <w:sz w:val="24"/>
              </w:rPr>
              <w:t>Konsep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Dasar</w:t>
            </w:r>
            <w:proofErr w:type="spellEnd"/>
            <w:r w:rsidR="00B50E03">
              <w:rPr>
                <w:b/>
                <w:sz w:val="24"/>
                <w:lang w:val="id-ID"/>
              </w:rPr>
              <w:t xml:space="preserve"> IPS SD</w:t>
            </w:r>
          </w:p>
        </w:tc>
        <w:tc>
          <w:tcPr>
            <w:tcW w:w="1847" w:type="dxa"/>
            <w:gridSpan w:val="4"/>
          </w:tcPr>
          <w:p w:rsidR="00B50E03" w:rsidRDefault="00B50E03" w:rsidP="00873D2F">
            <w:pPr>
              <w:pStyle w:val="TableParagraph"/>
              <w:spacing w:line="241" w:lineRule="exact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 xml:space="preserve"> KPD </w:t>
            </w:r>
            <w:r w:rsidR="00374C46">
              <w:rPr>
                <w:b/>
                <w:sz w:val="24"/>
              </w:rPr>
              <w:t>620107</w:t>
            </w:r>
          </w:p>
          <w:p w:rsidR="00B50E03" w:rsidRPr="009A13C9" w:rsidRDefault="00B50E03" w:rsidP="00873D2F">
            <w:pPr>
              <w:pStyle w:val="TableParagraph"/>
              <w:spacing w:line="241" w:lineRule="exact"/>
              <w:rPr>
                <w:b/>
                <w:sz w:val="24"/>
                <w:lang w:val="id-ID"/>
              </w:rPr>
            </w:pPr>
          </w:p>
        </w:tc>
        <w:tc>
          <w:tcPr>
            <w:tcW w:w="4257" w:type="dxa"/>
            <w:gridSpan w:val="5"/>
          </w:tcPr>
          <w:p w:rsidR="00B50E03" w:rsidRDefault="00B50E03" w:rsidP="00873D2F">
            <w:pPr>
              <w:pStyle w:val="TableParagraph"/>
              <w:spacing w:line="241" w:lineRule="exact"/>
              <w:ind w:left="1612" w:right="1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>3</w:t>
            </w:r>
            <w:r>
              <w:rPr>
                <w:b/>
                <w:sz w:val="24"/>
              </w:rPr>
              <w:t xml:space="preserve"> SKS</w:t>
            </w:r>
          </w:p>
        </w:tc>
        <w:tc>
          <w:tcPr>
            <w:tcW w:w="2129" w:type="dxa"/>
          </w:tcPr>
          <w:p w:rsidR="00B50E03" w:rsidRPr="009A13C9" w:rsidRDefault="00C8412B" w:rsidP="00873D2F">
            <w:pPr>
              <w:pStyle w:val="TableParagraph"/>
              <w:spacing w:line="241" w:lineRule="exact"/>
              <w:ind w:left="9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shd w:val="clear" w:color="auto" w:fill="E7E6E6"/>
                <w:lang w:val="id-ID"/>
              </w:rPr>
              <w:t>Dua</w:t>
            </w:r>
          </w:p>
        </w:tc>
        <w:tc>
          <w:tcPr>
            <w:tcW w:w="3406" w:type="dxa"/>
          </w:tcPr>
          <w:p w:rsidR="00B50E03" w:rsidRPr="000036F2" w:rsidRDefault="00134D75" w:rsidP="00374C46">
            <w:pPr>
              <w:pStyle w:val="TableParagraph"/>
              <w:spacing w:line="241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>11</w:t>
            </w:r>
            <w:r w:rsidR="00C8412B">
              <w:rPr>
                <w:b/>
                <w:sz w:val="24"/>
                <w:lang w:val="id-ID"/>
              </w:rPr>
              <w:t xml:space="preserve"> </w:t>
            </w:r>
            <w:proofErr w:type="spellStart"/>
            <w:r w:rsidR="000036F2">
              <w:rPr>
                <w:b/>
                <w:sz w:val="24"/>
              </w:rPr>
              <w:t>Februari</w:t>
            </w:r>
            <w:proofErr w:type="spellEnd"/>
            <w:r w:rsidR="000036F2">
              <w:rPr>
                <w:b/>
                <w:sz w:val="24"/>
              </w:rPr>
              <w:t xml:space="preserve"> 2022</w:t>
            </w:r>
          </w:p>
        </w:tc>
      </w:tr>
      <w:tr w:rsidR="00B50E03" w:rsidTr="00873D2F">
        <w:trPr>
          <w:trHeight w:val="257"/>
        </w:trPr>
        <w:tc>
          <w:tcPr>
            <w:tcW w:w="3688" w:type="dxa"/>
            <w:gridSpan w:val="3"/>
            <w:vMerge/>
            <w:tcBorders>
              <w:top w:val="nil"/>
              <w:right w:val="single" w:sz="4" w:space="0" w:color="D9D9D9"/>
            </w:tcBorders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vMerge w:val="restart"/>
            <w:tcBorders>
              <w:right w:val="nil"/>
            </w:tcBorders>
            <w:shd w:val="clear" w:color="auto" w:fill="D9D9D9"/>
          </w:tcPr>
          <w:p w:rsidR="00B50E03" w:rsidRDefault="00B50E03" w:rsidP="00873D2F">
            <w:pPr>
              <w:pStyle w:val="TableParagraph"/>
            </w:pPr>
          </w:p>
        </w:tc>
        <w:tc>
          <w:tcPr>
            <w:tcW w:w="3404" w:type="dxa"/>
            <w:gridSpan w:val="5"/>
            <w:tcBorders>
              <w:left w:val="single" w:sz="48" w:space="0" w:color="D9D9D9"/>
              <w:bottom w:val="nil"/>
              <w:right w:val="nil"/>
            </w:tcBorders>
            <w:shd w:val="clear" w:color="auto" w:fill="E7E6E6"/>
          </w:tcPr>
          <w:p w:rsidR="00B50E03" w:rsidRDefault="00B50E03" w:rsidP="00873D2F">
            <w:pPr>
              <w:pStyle w:val="TableParagraph"/>
              <w:spacing w:line="237" w:lineRule="exact"/>
              <w:ind w:left="-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Koordinator</w:t>
            </w:r>
            <w:proofErr w:type="spellEnd"/>
            <w:r w:rsidR="00C8412B">
              <w:rPr>
                <w:b/>
                <w:sz w:val="24"/>
                <w:lang w:val="id-ID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Pengembang</w:t>
            </w:r>
            <w:proofErr w:type="spellEnd"/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B50E03" w:rsidRDefault="00B50E03" w:rsidP="00873D2F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vMerge w:val="restart"/>
            <w:tcBorders>
              <w:left w:val="nil"/>
            </w:tcBorders>
            <w:shd w:val="clear" w:color="auto" w:fill="D9D9D9"/>
          </w:tcPr>
          <w:p w:rsidR="00B50E03" w:rsidRDefault="00B50E03" w:rsidP="00873D2F">
            <w:pPr>
              <w:pStyle w:val="TableParagraph"/>
            </w:pPr>
          </w:p>
        </w:tc>
        <w:tc>
          <w:tcPr>
            <w:tcW w:w="4113" w:type="dxa"/>
            <w:gridSpan w:val="2"/>
            <w:vMerge w:val="restart"/>
            <w:shd w:val="clear" w:color="auto" w:fill="D9D9D9"/>
          </w:tcPr>
          <w:p w:rsidR="00B50E03" w:rsidRDefault="00B50E03" w:rsidP="00873D2F">
            <w:pPr>
              <w:pStyle w:val="TableParagraph"/>
              <w:spacing w:line="262" w:lineRule="exact"/>
              <w:ind w:left="833" w:right="1168" w:hanging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KoordinatorBidangKeahlian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Jika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Ada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3406" w:type="dxa"/>
            <w:vMerge w:val="restart"/>
            <w:shd w:val="clear" w:color="auto" w:fill="D9D9D9"/>
          </w:tcPr>
          <w:p w:rsidR="00B50E03" w:rsidRPr="007A522D" w:rsidRDefault="007A522D" w:rsidP="00873D2F">
            <w:pPr>
              <w:pStyle w:val="TableParagraph"/>
              <w:spacing w:line="261" w:lineRule="exact"/>
              <w:ind w:left="94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Ka P</w:t>
            </w:r>
            <w:r>
              <w:rPr>
                <w:b/>
                <w:sz w:val="24"/>
                <w:lang w:val="id-ID"/>
              </w:rPr>
              <w:t>rodi</w:t>
            </w:r>
          </w:p>
        </w:tc>
      </w:tr>
      <w:tr w:rsidR="00B50E03" w:rsidTr="00873D2F">
        <w:trPr>
          <w:trHeight w:val="253"/>
        </w:trPr>
        <w:tc>
          <w:tcPr>
            <w:tcW w:w="3688" w:type="dxa"/>
            <w:gridSpan w:val="3"/>
            <w:vMerge/>
            <w:tcBorders>
              <w:top w:val="nil"/>
              <w:right w:val="single" w:sz="4" w:space="0" w:color="D9D9D9"/>
            </w:tcBorders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vMerge/>
            <w:tcBorders>
              <w:top w:val="nil"/>
              <w:right w:val="nil"/>
            </w:tcBorders>
            <w:shd w:val="clear" w:color="auto" w:fill="D9D9D9"/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B50E03" w:rsidRDefault="00B50E03" w:rsidP="00873D2F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right w:val="nil"/>
            </w:tcBorders>
          </w:tcPr>
          <w:p w:rsidR="00B50E03" w:rsidRDefault="00B50E03" w:rsidP="00873D2F">
            <w:pPr>
              <w:pStyle w:val="TableParagraph"/>
              <w:spacing w:line="234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7E6E6"/>
              </w:rPr>
              <w:t>RPS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B50E03" w:rsidRDefault="00B50E03" w:rsidP="00873D2F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</w:tcBorders>
            <w:shd w:val="clear" w:color="auto" w:fill="D9D9D9"/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2"/>
            <w:vMerge/>
            <w:tcBorders>
              <w:top w:val="nil"/>
            </w:tcBorders>
            <w:shd w:val="clear" w:color="auto" w:fill="D9D9D9"/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  <w:shd w:val="clear" w:color="auto" w:fill="D9D9D9"/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</w:tr>
      <w:tr w:rsidR="00B50E03" w:rsidTr="00C8412B">
        <w:trPr>
          <w:trHeight w:val="988"/>
        </w:trPr>
        <w:tc>
          <w:tcPr>
            <w:tcW w:w="3688" w:type="dxa"/>
            <w:gridSpan w:val="3"/>
            <w:vMerge/>
            <w:tcBorders>
              <w:top w:val="nil"/>
              <w:right w:val="single" w:sz="4" w:space="0" w:color="D9D9D9"/>
            </w:tcBorders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gridSpan w:val="8"/>
          </w:tcPr>
          <w:p w:rsidR="00B50E03" w:rsidRPr="00634485" w:rsidRDefault="00B50E03" w:rsidP="00873D2F">
            <w:pPr>
              <w:pStyle w:val="TableParagraph"/>
              <w:rPr>
                <w:sz w:val="24"/>
                <w:szCs w:val="24"/>
              </w:rPr>
            </w:pPr>
          </w:p>
          <w:p w:rsidR="007A522D" w:rsidRDefault="007A522D" w:rsidP="007A522D">
            <w:pPr>
              <w:pStyle w:val="TableParagraph"/>
              <w:spacing w:line="246" w:lineRule="exact"/>
              <w:ind w:left="107"/>
              <w:rPr>
                <w:rFonts w:ascii="Book Antiqua"/>
                <w:b/>
                <w:lang w:val="id-ID"/>
              </w:rPr>
            </w:pPr>
            <w:r>
              <w:rPr>
                <w:rFonts w:ascii="Book Antiqua"/>
                <w:b/>
                <w:lang w:val="id-ID"/>
              </w:rPr>
              <w:t>Dr. Pargito, M.Pd</w:t>
            </w:r>
          </w:p>
          <w:p w:rsidR="00B50E03" w:rsidRPr="007A522D" w:rsidRDefault="00B30816" w:rsidP="007A522D">
            <w:pPr>
              <w:pStyle w:val="TableParagraph"/>
              <w:spacing w:line="246" w:lineRule="exact"/>
              <w:ind w:left="107"/>
              <w:rPr>
                <w:rFonts w:ascii="Book Antiqua"/>
                <w:b/>
                <w:lang w:val="id-ID"/>
              </w:rPr>
            </w:pPr>
            <w:r>
              <w:rPr>
                <w:rFonts w:ascii="Book Antiqua"/>
                <w:b/>
              </w:rPr>
              <w:t>Dr</w:t>
            </w:r>
            <w:r>
              <w:rPr>
                <w:rFonts w:ascii="Book Antiqua"/>
                <w:b/>
                <w:lang w:val="id-ID"/>
              </w:rPr>
              <w:t xml:space="preserve">. </w:t>
            </w:r>
            <w:r w:rsidR="00245C4C">
              <w:rPr>
                <w:rFonts w:ascii="Book Antiqua"/>
                <w:b/>
                <w:lang w:val="id-ID"/>
              </w:rPr>
              <w:t>Darsono</w:t>
            </w:r>
            <w:r>
              <w:rPr>
                <w:rFonts w:ascii="Book Antiqua"/>
                <w:b/>
              </w:rPr>
              <w:t>, M. Pd</w:t>
            </w:r>
            <w:r w:rsidR="00B50E03">
              <w:rPr>
                <w:rFonts w:ascii="Book Antiqua"/>
                <w:b/>
              </w:rPr>
              <w:t>.</w:t>
            </w:r>
          </w:p>
        </w:tc>
        <w:tc>
          <w:tcPr>
            <w:tcW w:w="4113" w:type="dxa"/>
            <w:gridSpan w:val="2"/>
          </w:tcPr>
          <w:p w:rsidR="00134D75" w:rsidRDefault="00134D75" w:rsidP="00134D75">
            <w:pPr>
              <w:pStyle w:val="TableParagraph"/>
              <w:spacing w:line="246" w:lineRule="exact"/>
              <w:ind w:left="107"/>
              <w:rPr>
                <w:rFonts w:ascii="Book Antiqua"/>
                <w:b/>
              </w:rPr>
            </w:pPr>
          </w:p>
          <w:p w:rsidR="00134D75" w:rsidRDefault="00245C4C" w:rsidP="00134D75">
            <w:pPr>
              <w:pStyle w:val="TableParagraph"/>
              <w:spacing w:line="246" w:lineRule="exact"/>
              <w:ind w:left="107"/>
              <w:rPr>
                <w:rFonts w:ascii="Book Antiqua"/>
                <w:b/>
              </w:rPr>
            </w:pPr>
            <w:r>
              <w:rPr>
                <w:rFonts w:ascii="Book Antiqua"/>
                <w:b/>
              </w:rPr>
              <w:t>D</w:t>
            </w:r>
            <w:r>
              <w:rPr>
                <w:rFonts w:ascii="Book Antiqua"/>
                <w:b/>
                <w:lang w:val="id-ID"/>
              </w:rPr>
              <w:t>r</w:t>
            </w:r>
            <w:r w:rsidR="00B30816">
              <w:rPr>
                <w:rFonts w:ascii="Book Antiqua"/>
                <w:b/>
                <w:lang w:val="id-ID"/>
              </w:rPr>
              <w:t xml:space="preserve">. </w:t>
            </w:r>
            <w:r w:rsidR="007A522D">
              <w:rPr>
                <w:rFonts w:ascii="Book Antiqua"/>
                <w:b/>
                <w:lang w:val="id-ID"/>
              </w:rPr>
              <w:t>Pargito</w:t>
            </w:r>
            <w:r w:rsidR="00B30816">
              <w:rPr>
                <w:rFonts w:ascii="Book Antiqua"/>
                <w:b/>
              </w:rPr>
              <w:t>, M. Pd</w:t>
            </w:r>
            <w:r w:rsidR="00134D75">
              <w:rPr>
                <w:rFonts w:ascii="Book Antiqua"/>
                <w:b/>
              </w:rPr>
              <w:t>.</w:t>
            </w:r>
          </w:p>
          <w:p w:rsidR="00B50E03" w:rsidRPr="00634485" w:rsidRDefault="00B50E03" w:rsidP="00873D2F">
            <w:pPr>
              <w:pStyle w:val="TableParagraph"/>
              <w:spacing w:before="169"/>
              <w:ind w:left="542"/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B50E03" w:rsidRPr="00634485" w:rsidRDefault="00B50E03" w:rsidP="00873D2F">
            <w:pPr>
              <w:pStyle w:val="TableParagraph"/>
              <w:rPr>
                <w:sz w:val="24"/>
                <w:szCs w:val="24"/>
              </w:rPr>
            </w:pPr>
          </w:p>
          <w:p w:rsidR="00B50E03" w:rsidRPr="00634485" w:rsidRDefault="00B50E03" w:rsidP="00873D2F">
            <w:pPr>
              <w:pStyle w:val="TableParagraph"/>
              <w:spacing w:before="169"/>
              <w:ind w:left="272"/>
              <w:rPr>
                <w:b/>
                <w:sz w:val="24"/>
                <w:szCs w:val="24"/>
                <w:lang w:val="id-ID"/>
              </w:rPr>
            </w:pPr>
            <w:r w:rsidRPr="00634485">
              <w:rPr>
                <w:b/>
                <w:sz w:val="24"/>
                <w:szCs w:val="24"/>
                <w:lang w:val="id-ID"/>
              </w:rPr>
              <w:t>Drs. Rapani, M.Pd.</w:t>
            </w:r>
          </w:p>
        </w:tc>
      </w:tr>
      <w:tr w:rsidR="00B50E03" w:rsidTr="00873D2F">
        <w:trPr>
          <w:trHeight w:val="261"/>
        </w:trPr>
        <w:tc>
          <w:tcPr>
            <w:tcW w:w="2552" w:type="dxa"/>
            <w:gridSpan w:val="2"/>
            <w:vMerge w:val="restart"/>
          </w:tcPr>
          <w:p w:rsidR="00B50E03" w:rsidRDefault="00B50E03" w:rsidP="00873D2F">
            <w:pPr>
              <w:pStyle w:val="TableParagraph"/>
              <w:spacing w:line="228" w:lineRule="auto"/>
              <w:ind w:left="167" w:right="479" w:hanging="60"/>
              <w:rPr>
                <w:rFonts w:ascii="Book Antiqua"/>
                <w:b/>
              </w:rPr>
            </w:pPr>
            <w:proofErr w:type="spellStart"/>
            <w:r>
              <w:rPr>
                <w:rFonts w:ascii="Book Antiqua"/>
                <w:b/>
              </w:rPr>
              <w:t>Capaian</w:t>
            </w:r>
            <w:proofErr w:type="spellEnd"/>
            <w:r w:rsidR="00D97C5C">
              <w:rPr>
                <w:rFonts w:ascii="Book Antiqua"/>
                <w:b/>
                <w:lang w:val="id-ID"/>
              </w:rPr>
              <w:t xml:space="preserve"> </w:t>
            </w:r>
            <w:proofErr w:type="spellStart"/>
            <w:r>
              <w:rPr>
                <w:rFonts w:ascii="Book Antiqua"/>
                <w:b/>
              </w:rPr>
              <w:t>Pembelajaran</w:t>
            </w:r>
            <w:proofErr w:type="spellEnd"/>
            <w:r>
              <w:rPr>
                <w:rFonts w:ascii="Book Antiqua"/>
                <w:b/>
              </w:rPr>
              <w:t xml:space="preserve"> (CP)</w:t>
            </w:r>
          </w:p>
        </w:tc>
        <w:tc>
          <w:tcPr>
            <w:tcW w:w="12775" w:type="dxa"/>
            <w:gridSpan w:val="12"/>
            <w:shd w:val="clear" w:color="auto" w:fill="D9D9D9"/>
          </w:tcPr>
          <w:p w:rsidR="00B50E03" w:rsidRDefault="00B50E03" w:rsidP="00873D2F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CPL-PRODI (</w:t>
            </w:r>
            <w:proofErr w:type="spellStart"/>
            <w:r>
              <w:rPr>
                <w:b/>
                <w:sz w:val="24"/>
              </w:rPr>
              <w:t>CapaianPembelajaranLulusan</w:t>
            </w:r>
            <w:proofErr w:type="spellEnd"/>
            <w:r>
              <w:rPr>
                <w:b/>
                <w:sz w:val="24"/>
              </w:rPr>
              <w:t xml:space="preserve"> Program </w:t>
            </w:r>
            <w:proofErr w:type="spellStart"/>
            <w:r>
              <w:rPr>
                <w:b/>
                <w:sz w:val="24"/>
              </w:rPr>
              <w:t>Studi</w:t>
            </w:r>
            <w:proofErr w:type="spellEnd"/>
            <w:r>
              <w:rPr>
                <w:b/>
                <w:sz w:val="24"/>
              </w:rPr>
              <w:t xml:space="preserve">) Yang </w:t>
            </w:r>
            <w:proofErr w:type="spellStart"/>
            <w:r>
              <w:rPr>
                <w:b/>
                <w:sz w:val="24"/>
              </w:rPr>
              <w:t>Dibebankan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Pada</w:t>
            </w:r>
            <w:proofErr w:type="spellEnd"/>
            <w:r>
              <w:rPr>
                <w:b/>
                <w:sz w:val="24"/>
              </w:rPr>
              <w:t xml:space="preserve"> Mata </w:t>
            </w:r>
            <w:proofErr w:type="spellStart"/>
            <w:r>
              <w:rPr>
                <w:b/>
                <w:sz w:val="24"/>
              </w:rPr>
              <w:t>Kuliah</w:t>
            </w:r>
            <w:proofErr w:type="spellEnd"/>
          </w:p>
        </w:tc>
      </w:tr>
      <w:tr w:rsidR="00B50E03" w:rsidTr="00DD1029">
        <w:trPr>
          <w:trHeight w:val="274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:rsidR="00B50E03" w:rsidRPr="009A13C9" w:rsidRDefault="00B50E03" w:rsidP="00DD1029">
            <w:pPr>
              <w:pStyle w:val="TableParagraph"/>
              <w:spacing w:line="276" w:lineRule="auto"/>
              <w:ind w:left="4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CPL 1</w:t>
            </w:r>
          </w:p>
        </w:tc>
        <w:tc>
          <w:tcPr>
            <w:tcW w:w="11354" w:type="dxa"/>
            <w:gridSpan w:val="9"/>
          </w:tcPr>
          <w:p w:rsidR="00B50E03" w:rsidRPr="00DD1029" w:rsidRDefault="00B50E03" w:rsidP="00DD1029">
            <w:pPr>
              <w:pStyle w:val="TableParagraph"/>
              <w:spacing w:line="276" w:lineRule="auto"/>
              <w:ind w:left="102"/>
              <w:rPr>
                <w:sz w:val="24"/>
                <w:lang w:val="id-ID"/>
              </w:rPr>
            </w:pPr>
            <w:proofErr w:type="spellStart"/>
            <w:r>
              <w:rPr>
                <w:sz w:val="24"/>
              </w:rPr>
              <w:t>Menunjukkan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sikap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r w:rsidR="00DD1029">
              <w:rPr>
                <w:sz w:val="24"/>
                <w:lang w:val="id-ID"/>
              </w:rPr>
              <w:t xml:space="preserve">bekerjasa, </w:t>
            </w:r>
            <w:proofErr w:type="spellStart"/>
            <w:r>
              <w:rPr>
                <w:sz w:val="24"/>
              </w:rPr>
              <w:t>bertanggungjawab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atas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bidang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keahliannya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secara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mandiri</w:t>
            </w:r>
            <w:proofErr w:type="spellEnd"/>
            <w:r w:rsidR="00DD1029">
              <w:rPr>
                <w:sz w:val="24"/>
                <w:lang w:val="id-ID"/>
              </w:rPr>
              <w:t>, memiliki kepekaan</w:t>
            </w:r>
            <w:r w:rsidR="005E0809">
              <w:rPr>
                <w:sz w:val="24"/>
                <w:lang w:val="id-ID"/>
              </w:rPr>
              <w:t xml:space="preserve"> sosial serta kepedulian terhadap lingkungan dan masyarakat.</w:t>
            </w:r>
          </w:p>
        </w:tc>
      </w:tr>
      <w:tr w:rsidR="00B50E03" w:rsidTr="007A522D">
        <w:trPr>
          <w:trHeight w:val="291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:rsidR="00B50E03" w:rsidRPr="009A13C9" w:rsidRDefault="00B50E03" w:rsidP="00DD1029">
            <w:pPr>
              <w:pStyle w:val="TableParagraph"/>
              <w:spacing w:line="276" w:lineRule="auto"/>
              <w:ind w:left="4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CPL 2</w:t>
            </w:r>
          </w:p>
        </w:tc>
        <w:tc>
          <w:tcPr>
            <w:tcW w:w="11354" w:type="dxa"/>
            <w:gridSpan w:val="9"/>
          </w:tcPr>
          <w:p w:rsidR="00B50E03" w:rsidRPr="007A522D" w:rsidRDefault="00B50E03" w:rsidP="00DD1029">
            <w:pPr>
              <w:pStyle w:val="TableParagraph"/>
              <w:spacing w:line="276" w:lineRule="auto"/>
              <w:ind w:left="102"/>
              <w:rPr>
                <w:sz w:val="24"/>
                <w:lang w:val="id-ID"/>
              </w:rPr>
            </w:pPr>
            <w:proofErr w:type="spellStart"/>
            <w:r>
              <w:rPr>
                <w:sz w:val="24"/>
              </w:rPr>
              <w:t>Mampu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memformulasikan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masalah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pendidikan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berdasarkan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konsep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terkait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 w:rsidR="007A522D">
              <w:rPr>
                <w:sz w:val="24"/>
                <w:lang w:val="id-ID"/>
              </w:rPr>
              <w:t xml:space="preserve"> Ilmu Pengetahuan Sosial</w:t>
            </w:r>
          </w:p>
        </w:tc>
      </w:tr>
      <w:tr w:rsidR="00B50E03" w:rsidTr="007A522D">
        <w:trPr>
          <w:trHeight w:val="551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:rsidR="00B50E03" w:rsidRPr="009A13C9" w:rsidRDefault="00B50E03" w:rsidP="00DD1029">
            <w:pPr>
              <w:pStyle w:val="TableParagraph"/>
              <w:spacing w:line="276" w:lineRule="auto"/>
              <w:ind w:left="30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  CPL 3</w:t>
            </w:r>
          </w:p>
        </w:tc>
        <w:tc>
          <w:tcPr>
            <w:tcW w:w="11354" w:type="dxa"/>
            <w:gridSpan w:val="9"/>
          </w:tcPr>
          <w:p w:rsidR="00B50E03" w:rsidRDefault="00B50E03" w:rsidP="00DD1029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Mampu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menerapkan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pemikiran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logis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kritis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sistematis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inovatif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konteks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pengembangan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atau</w:t>
            </w:r>
            <w:proofErr w:type="spellEnd"/>
          </w:p>
          <w:p w:rsidR="00B50E03" w:rsidRDefault="007A522D" w:rsidP="00DD1029">
            <w:pPr>
              <w:pStyle w:val="TableParagraph"/>
              <w:spacing w:before="9" w:line="276" w:lineRule="auto"/>
              <w:ind w:left="102" w:right="965"/>
              <w:rPr>
                <w:sz w:val="24"/>
              </w:rPr>
            </w:pPr>
            <w:r>
              <w:rPr>
                <w:sz w:val="24"/>
                <w:lang w:val="id-ID"/>
              </w:rPr>
              <w:t>i</w:t>
            </w:r>
            <w:proofErr w:type="spellStart"/>
            <w:r w:rsidR="00B50E03">
              <w:rPr>
                <w:sz w:val="24"/>
              </w:rPr>
              <w:t>mplementasi</w:t>
            </w:r>
            <w:proofErr w:type="spellEnd"/>
            <w:r>
              <w:rPr>
                <w:sz w:val="24"/>
                <w:lang w:val="id-ID"/>
              </w:rPr>
              <w:t xml:space="preserve"> </w:t>
            </w:r>
            <w:proofErr w:type="spellStart"/>
            <w:r w:rsidR="00B50E03">
              <w:rPr>
                <w:sz w:val="24"/>
              </w:rPr>
              <w:t>ilmu</w:t>
            </w:r>
            <w:proofErr w:type="spellEnd"/>
            <w:r>
              <w:rPr>
                <w:sz w:val="24"/>
                <w:lang w:val="id-ID"/>
              </w:rPr>
              <w:t xml:space="preserve"> </w:t>
            </w:r>
            <w:proofErr w:type="spellStart"/>
            <w:r w:rsidR="00B50E03">
              <w:rPr>
                <w:sz w:val="24"/>
              </w:rPr>
              <w:t>pengetahuan</w:t>
            </w:r>
            <w:proofErr w:type="spellEnd"/>
            <w:r w:rsidR="00B50E03">
              <w:rPr>
                <w:sz w:val="24"/>
              </w:rPr>
              <w:t xml:space="preserve"> </w:t>
            </w:r>
            <w:proofErr w:type="spellStart"/>
            <w:r w:rsidR="00B50E03">
              <w:rPr>
                <w:sz w:val="24"/>
              </w:rPr>
              <w:t>dan</w:t>
            </w:r>
            <w:proofErr w:type="spellEnd"/>
            <w:r w:rsidR="00B50E03">
              <w:rPr>
                <w:sz w:val="24"/>
              </w:rPr>
              <w:t xml:space="preserve"> </w:t>
            </w:r>
            <w:proofErr w:type="spellStart"/>
            <w:r w:rsidR="00B50E03">
              <w:rPr>
                <w:sz w:val="24"/>
              </w:rPr>
              <w:t>teknologi</w:t>
            </w:r>
            <w:proofErr w:type="spellEnd"/>
          </w:p>
        </w:tc>
      </w:tr>
      <w:tr w:rsidR="00B50E03" w:rsidTr="00873D2F">
        <w:trPr>
          <w:trHeight w:val="261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:rsidR="00B50E03" w:rsidRPr="009A13C9" w:rsidRDefault="00B50E03" w:rsidP="00DD1029">
            <w:pPr>
              <w:pStyle w:val="TableParagraph"/>
              <w:spacing w:line="276" w:lineRule="auto"/>
              <w:ind w:left="30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CPL 4</w:t>
            </w:r>
          </w:p>
        </w:tc>
        <w:tc>
          <w:tcPr>
            <w:tcW w:w="11354" w:type="dxa"/>
            <w:gridSpan w:val="9"/>
          </w:tcPr>
          <w:p w:rsidR="00B50E03" w:rsidRDefault="00B50E03" w:rsidP="00DD1029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Mampu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menunjukkan</w:t>
            </w:r>
            <w:proofErr w:type="spellEnd"/>
            <w:r w:rsidR="005E0809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kinerj</w:t>
            </w:r>
            <w:proofErr w:type="spellEnd"/>
            <w:r w:rsidR="005E0809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amandiri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bermutu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terukur</w:t>
            </w:r>
            <w:proofErr w:type="spellEnd"/>
          </w:p>
        </w:tc>
      </w:tr>
      <w:tr w:rsidR="00B50E03" w:rsidTr="00873D2F">
        <w:trPr>
          <w:trHeight w:val="522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:rsidR="00B50E03" w:rsidRPr="009A13C9" w:rsidRDefault="00B50E03" w:rsidP="00DD1029">
            <w:pPr>
              <w:pStyle w:val="TableParagraph"/>
              <w:spacing w:line="276" w:lineRule="auto"/>
              <w:ind w:left="30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CPL 5</w:t>
            </w:r>
          </w:p>
        </w:tc>
        <w:tc>
          <w:tcPr>
            <w:tcW w:w="11354" w:type="dxa"/>
            <w:gridSpan w:val="9"/>
          </w:tcPr>
          <w:p w:rsidR="00B50E03" w:rsidRDefault="00B50E03" w:rsidP="00DD1029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Mampu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mendokumentasikan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menyimpan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mengamankan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menemukankembali</w:t>
            </w:r>
            <w:proofErr w:type="spellEnd"/>
            <w:r>
              <w:rPr>
                <w:sz w:val="24"/>
              </w:rPr>
              <w:t xml:space="preserve"> data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menjamin</w:t>
            </w:r>
            <w:proofErr w:type="spellEnd"/>
          </w:p>
          <w:p w:rsidR="00B50E03" w:rsidRDefault="00B50E03" w:rsidP="00DD1029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kesahihan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mencegah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plagiasi</w:t>
            </w:r>
            <w:proofErr w:type="spellEnd"/>
          </w:p>
        </w:tc>
      </w:tr>
      <w:tr w:rsidR="00B50E03" w:rsidTr="00873D2F">
        <w:trPr>
          <w:trHeight w:val="520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:rsidR="00B50E03" w:rsidRPr="009A13C9" w:rsidRDefault="00B50E03" w:rsidP="00DD1029">
            <w:pPr>
              <w:pStyle w:val="TableParagraph"/>
              <w:spacing w:line="276" w:lineRule="auto"/>
              <w:ind w:left="30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CPL 6</w:t>
            </w:r>
          </w:p>
        </w:tc>
        <w:tc>
          <w:tcPr>
            <w:tcW w:w="11354" w:type="dxa"/>
            <w:gridSpan w:val="9"/>
          </w:tcPr>
          <w:p w:rsidR="00B50E03" w:rsidRPr="007A522D" w:rsidRDefault="00B50E03" w:rsidP="00DD1029">
            <w:pPr>
              <w:pStyle w:val="TableParagraph"/>
              <w:spacing w:line="276" w:lineRule="auto"/>
              <w:ind w:left="102"/>
              <w:rPr>
                <w:sz w:val="24"/>
                <w:lang w:val="id-ID"/>
              </w:rPr>
            </w:pPr>
            <w:proofErr w:type="spellStart"/>
            <w:r>
              <w:rPr>
                <w:sz w:val="24"/>
              </w:rPr>
              <w:t>Mampu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merancang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menjalankan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penelitian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benar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khususnya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terkait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 w:rsidR="007A522D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pengembangan</w:t>
            </w:r>
            <w:proofErr w:type="spellEnd"/>
            <w:r w:rsidR="007A522D">
              <w:rPr>
                <w:sz w:val="24"/>
                <w:lang w:val="id-ID"/>
              </w:rPr>
              <w:t xml:space="preserve"> Pendidikan Ilmu Pengetahuan Sosial</w:t>
            </w:r>
          </w:p>
        </w:tc>
      </w:tr>
      <w:tr w:rsidR="00B50E03" w:rsidTr="00873D2F">
        <w:trPr>
          <w:trHeight w:val="261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2775" w:type="dxa"/>
            <w:gridSpan w:val="12"/>
            <w:shd w:val="clear" w:color="auto" w:fill="D9D9D9"/>
          </w:tcPr>
          <w:p w:rsidR="00B50E03" w:rsidRDefault="00B50E03" w:rsidP="00873D2F">
            <w:pPr>
              <w:pStyle w:val="TableParagraph"/>
              <w:spacing w:line="24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CPMK (</w:t>
            </w:r>
            <w:proofErr w:type="spellStart"/>
            <w:r>
              <w:rPr>
                <w:b/>
                <w:sz w:val="24"/>
              </w:rPr>
              <w:t>CapaianPembelajaran</w:t>
            </w:r>
            <w:proofErr w:type="spellEnd"/>
            <w:r>
              <w:rPr>
                <w:b/>
                <w:sz w:val="24"/>
              </w:rPr>
              <w:t xml:space="preserve"> Mata </w:t>
            </w:r>
            <w:proofErr w:type="spellStart"/>
            <w:r>
              <w:rPr>
                <w:b/>
                <w:sz w:val="24"/>
              </w:rPr>
              <w:t>Kuliah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B50E03" w:rsidTr="00873D2F">
        <w:trPr>
          <w:trHeight w:val="379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B50E03" w:rsidRDefault="00B50E03" w:rsidP="00873D2F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3"/>
          </w:tcPr>
          <w:p w:rsidR="00B50E03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CPMK1</w:t>
            </w:r>
          </w:p>
        </w:tc>
        <w:tc>
          <w:tcPr>
            <w:tcW w:w="11354" w:type="dxa"/>
            <w:gridSpan w:val="9"/>
          </w:tcPr>
          <w:p w:rsidR="00B50E03" w:rsidRPr="00C06483" w:rsidRDefault="00267F7E" w:rsidP="00873D2F">
            <w:pPr>
              <w:pStyle w:val="TableParagraph"/>
              <w:tabs>
                <w:tab w:val="left" w:pos="1549"/>
              </w:tabs>
              <w:ind w:right="97"/>
              <w:rPr>
                <w:lang w:val="id-ID"/>
              </w:rPr>
            </w:pPr>
            <w:r>
              <w:rPr>
                <w:lang w:val="id-ID"/>
              </w:rPr>
              <w:t>Mahasiswa mampu me</w:t>
            </w:r>
            <w:proofErr w:type="spellStart"/>
            <w:r>
              <w:t>njelaskan</w:t>
            </w:r>
            <w:proofErr w:type="spellEnd"/>
            <w:r w:rsidR="000500FF">
              <w:rPr>
                <w:lang w:val="id-ID"/>
              </w:rPr>
              <w:t xml:space="preserve"> </w:t>
            </w:r>
            <w:r w:rsidR="00B50E03" w:rsidRPr="00C06483">
              <w:rPr>
                <w:lang w:val="id-ID"/>
              </w:rPr>
              <w:t>Hakikat IPS</w:t>
            </w:r>
            <w:r w:rsidR="007A522D">
              <w:rPr>
                <w:lang w:val="id-ID"/>
              </w:rPr>
              <w:t xml:space="preserve"> d</w:t>
            </w:r>
            <w:r w:rsidR="00B50E03" w:rsidRPr="00C06483">
              <w:rPr>
                <w:lang w:val="id-ID"/>
              </w:rPr>
              <w:t>alam Program Pendidikan</w:t>
            </w:r>
          </w:p>
        </w:tc>
      </w:tr>
      <w:tr w:rsidR="00B50E03" w:rsidTr="00873D2F">
        <w:trPr>
          <w:trHeight w:val="445"/>
        </w:trPr>
        <w:tc>
          <w:tcPr>
            <w:tcW w:w="2552" w:type="dxa"/>
            <w:gridSpan w:val="2"/>
            <w:vMerge w:val="restart"/>
          </w:tcPr>
          <w:p w:rsidR="00B50E03" w:rsidRDefault="00B50E03" w:rsidP="00873D2F">
            <w:pPr>
              <w:pStyle w:val="TableParagraph"/>
            </w:pPr>
          </w:p>
        </w:tc>
        <w:tc>
          <w:tcPr>
            <w:tcW w:w="1421" w:type="dxa"/>
            <w:gridSpan w:val="3"/>
          </w:tcPr>
          <w:p w:rsidR="00B50E03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CPMK2</w:t>
            </w:r>
          </w:p>
        </w:tc>
        <w:tc>
          <w:tcPr>
            <w:tcW w:w="11354" w:type="dxa"/>
            <w:gridSpan w:val="9"/>
          </w:tcPr>
          <w:p w:rsidR="00B50E03" w:rsidRPr="0065630F" w:rsidRDefault="00B50E03" w:rsidP="000500FF">
            <w:pPr>
              <w:adjustRightInd w:val="0"/>
              <w:ind w:left="605" w:hanging="605"/>
              <w:rPr>
                <w:color w:val="000000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menjelaskan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</w:t>
            </w:r>
            <w:r w:rsidR="000500FF">
              <w:rPr>
                <w:sz w:val="24"/>
                <w:szCs w:val="24"/>
                <w:lang w:val="id-ID"/>
              </w:rPr>
              <w:t>Konsep Dasar</w:t>
            </w:r>
            <w:r w:rsidRPr="006B7C47">
              <w:rPr>
                <w:sz w:val="24"/>
                <w:szCs w:val="24"/>
                <w:lang w:val="id-ID"/>
              </w:rPr>
              <w:t xml:space="preserve"> Ilmu-ilmu Sosial</w:t>
            </w:r>
          </w:p>
        </w:tc>
      </w:tr>
      <w:tr w:rsidR="00B50E03" w:rsidTr="00C8412B">
        <w:trPr>
          <w:trHeight w:val="332"/>
        </w:trPr>
        <w:tc>
          <w:tcPr>
            <w:tcW w:w="2552" w:type="dxa"/>
            <w:gridSpan w:val="2"/>
            <w:vMerge/>
          </w:tcPr>
          <w:p w:rsidR="00B50E03" w:rsidRDefault="00B50E03" w:rsidP="00873D2F">
            <w:pPr>
              <w:pStyle w:val="TableParagraph"/>
            </w:pPr>
          </w:p>
        </w:tc>
        <w:tc>
          <w:tcPr>
            <w:tcW w:w="1421" w:type="dxa"/>
            <w:gridSpan w:val="3"/>
          </w:tcPr>
          <w:p w:rsidR="00B50E03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CPMK3</w:t>
            </w:r>
          </w:p>
        </w:tc>
        <w:tc>
          <w:tcPr>
            <w:tcW w:w="11354" w:type="dxa"/>
            <w:gridSpan w:val="9"/>
          </w:tcPr>
          <w:p w:rsidR="00B50E03" w:rsidRPr="00C06483" w:rsidRDefault="00B50E03" w:rsidP="000500FF">
            <w:pPr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</w:t>
            </w:r>
            <w:r w:rsidR="000500FF">
              <w:rPr>
                <w:sz w:val="24"/>
                <w:szCs w:val="24"/>
                <w:lang w:val="id-ID"/>
              </w:rPr>
              <w:t>Konten</w:t>
            </w:r>
            <w:r w:rsidRPr="006B7C47">
              <w:rPr>
                <w:sz w:val="24"/>
                <w:szCs w:val="24"/>
                <w:lang w:val="id-ID"/>
              </w:rPr>
              <w:t xml:space="preserve"> Sosial</w:t>
            </w:r>
          </w:p>
        </w:tc>
      </w:tr>
    </w:tbl>
    <w:p w:rsidR="00B50E03" w:rsidRDefault="00B50E03" w:rsidP="00B50E03">
      <w:pPr>
        <w:spacing w:line="276" w:lineRule="auto"/>
        <w:rPr>
          <w:sz w:val="24"/>
        </w:rPr>
        <w:sectPr w:rsidR="00B50E03" w:rsidSect="00B50E03">
          <w:pgSz w:w="16840" w:h="11910" w:orient="landscape"/>
          <w:pgMar w:top="1100" w:right="660" w:bottom="280" w:left="620" w:header="720" w:footer="720" w:gutter="0"/>
          <w:cols w:space="720"/>
        </w:sectPr>
      </w:pPr>
    </w:p>
    <w:p w:rsidR="00B50E03" w:rsidRDefault="00B50E03" w:rsidP="00B50E03">
      <w:pPr>
        <w:spacing w:before="2" w:after="1"/>
        <w:rPr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852"/>
        <w:gridCol w:w="566"/>
        <w:gridCol w:w="11342"/>
      </w:tblGrid>
      <w:tr w:rsidR="00B50E03" w:rsidTr="00873D2F">
        <w:trPr>
          <w:trHeight w:val="316"/>
        </w:trPr>
        <w:tc>
          <w:tcPr>
            <w:tcW w:w="2552" w:type="dxa"/>
            <w:vMerge w:val="restart"/>
          </w:tcPr>
          <w:p w:rsidR="00B50E03" w:rsidRDefault="00B50E03" w:rsidP="00873D2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B50E03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CPMK4</w:t>
            </w:r>
          </w:p>
        </w:tc>
        <w:tc>
          <w:tcPr>
            <w:tcW w:w="11342" w:type="dxa"/>
          </w:tcPr>
          <w:p w:rsidR="00B50E03" w:rsidRPr="0065630F" w:rsidRDefault="00B50E03" w:rsidP="00C71ED6">
            <w:pPr>
              <w:adjustRightInd w:val="0"/>
              <w:ind w:left="605" w:hanging="605"/>
              <w:rPr>
                <w:color w:val="000000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</w:t>
            </w:r>
            <w:r w:rsidR="00C71ED6">
              <w:rPr>
                <w:sz w:val="24"/>
                <w:szCs w:val="24"/>
                <w:lang w:val="id-ID"/>
              </w:rPr>
              <w:t>Nilai, sikap dan keterampilan sosial</w:t>
            </w:r>
          </w:p>
        </w:tc>
      </w:tr>
      <w:tr w:rsidR="00B50E03" w:rsidTr="00873D2F">
        <w:trPr>
          <w:trHeight w:val="318"/>
        </w:trPr>
        <w:tc>
          <w:tcPr>
            <w:tcW w:w="2552" w:type="dxa"/>
            <w:vMerge/>
          </w:tcPr>
          <w:p w:rsidR="00B50E03" w:rsidRDefault="00B50E03" w:rsidP="00873D2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B50E03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CPMK5</w:t>
            </w:r>
          </w:p>
        </w:tc>
        <w:tc>
          <w:tcPr>
            <w:tcW w:w="11342" w:type="dxa"/>
          </w:tcPr>
          <w:p w:rsidR="00B50E03" w:rsidRDefault="00B50E03" w:rsidP="00873D2F">
            <w:pPr>
              <w:pStyle w:val="TableParagraph"/>
              <w:spacing w:line="270" w:lineRule="exact"/>
              <w:rPr>
                <w:sz w:val="24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="00C71ED6">
              <w:rPr>
                <w:sz w:val="24"/>
                <w:szCs w:val="24"/>
                <w:lang w:val="id-ID"/>
              </w:rPr>
              <w:t xml:space="preserve"> </w:t>
            </w:r>
            <w:r w:rsidR="00C71ED6"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Pengaruh Kebudayaan Luar Terhadap Kebudayaan Indonesia</w:t>
            </w:r>
          </w:p>
        </w:tc>
      </w:tr>
      <w:tr w:rsidR="00B50E03" w:rsidTr="00873D2F">
        <w:trPr>
          <w:trHeight w:val="318"/>
        </w:trPr>
        <w:tc>
          <w:tcPr>
            <w:tcW w:w="2552" w:type="dxa"/>
            <w:vMerge/>
          </w:tcPr>
          <w:p w:rsidR="00B50E03" w:rsidRDefault="00B50E03" w:rsidP="00873D2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B50E03" w:rsidRPr="00725C92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  <w:lang w:val="id-ID"/>
              </w:rPr>
            </w:pPr>
            <w:r>
              <w:rPr>
                <w:sz w:val="24"/>
              </w:rPr>
              <w:t>CPMK</w:t>
            </w:r>
            <w:r>
              <w:rPr>
                <w:sz w:val="24"/>
                <w:lang w:val="id-ID"/>
              </w:rPr>
              <w:t>6</w:t>
            </w:r>
          </w:p>
        </w:tc>
        <w:tc>
          <w:tcPr>
            <w:tcW w:w="11342" w:type="dxa"/>
          </w:tcPr>
          <w:p w:rsidR="00B50E03" w:rsidRPr="00C71ED6" w:rsidRDefault="00B50E03" w:rsidP="00C71ED6">
            <w:pPr>
              <w:ind w:left="17" w:hanging="17"/>
              <w:rPr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="00C71ED6">
              <w:rPr>
                <w:sz w:val="24"/>
                <w:szCs w:val="24"/>
                <w:lang w:val="id-ID"/>
              </w:rPr>
              <w:t xml:space="preserve"> </w:t>
            </w:r>
            <w:r w:rsidR="00C71ED6">
              <w:rPr>
                <w:rFonts w:eastAsia="Calibri"/>
                <w:iCs/>
                <w:sz w:val="24"/>
                <w:szCs w:val="24"/>
                <w:lang w:val="id-ID" w:eastAsia="id-ID"/>
              </w:rPr>
              <w:t>Perjuangan masyarakat Indonesia dalam  Mencapai dan Mempertahankan Kemerdekaan</w:t>
            </w:r>
          </w:p>
        </w:tc>
      </w:tr>
      <w:tr w:rsidR="00B50E03" w:rsidTr="00873D2F">
        <w:trPr>
          <w:trHeight w:val="318"/>
        </w:trPr>
        <w:tc>
          <w:tcPr>
            <w:tcW w:w="2552" w:type="dxa"/>
            <w:vMerge/>
          </w:tcPr>
          <w:p w:rsidR="00B50E03" w:rsidRDefault="00B50E03" w:rsidP="00873D2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B50E03" w:rsidRPr="00725C92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  <w:lang w:val="id-ID"/>
              </w:rPr>
            </w:pPr>
            <w:r>
              <w:rPr>
                <w:sz w:val="24"/>
              </w:rPr>
              <w:t>CPMK</w:t>
            </w:r>
            <w:r>
              <w:rPr>
                <w:sz w:val="24"/>
                <w:lang w:val="id-ID"/>
              </w:rPr>
              <w:t>7</w:t>
            </w:r>
          </w:p>
        </w:tc>
        <w:tc>
          <w:tcPr>
            <w:tcW w:w="11342" w:type="dxa"/>
          </w:tcPr>
          <w:p w:rsidR="00B50E03" w:rsidRPr="00725C92" w:rsidRDefault="00B50E03" w:rsidP="00873D2F">
            <w:pPr>
              <w:pStyle w:val="TableParagraph"/>
              <w:spacing w:line="270" w:lineRule="exact"/>
              <w:rPr>
                <w:sz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M</w:t>
            </w:r>
            <w:r>
              <w:rPr>
                <w:sz w:val="24"/>
                <w:szCs w:val="24"/>
                <w:lang w:val="id-ID"/>
              </w:rPr>
              <w:t xml:space="preserve">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  <w:lang w:val="id-ID"/>
              </w:rPr>
              <w:t xml:space="preserve"> Perekono</w:t>
            </w:r>
            <w:r w:rsidRPr="006B7C47">
              <w:rPr>
                <w:sz w:val="24"/>
                <w:szCs w:val="24"/>
                <w:lang w:val="id-ID"/>
              </w:rPr>
              <w:t>mian Indonesia</w:t>
            </w:r>
          </w:p>
        </w:tc>
      </w:tr>
      <w:tr w:rsidR="00B50E03" w:rsidTr="00873D2F">
        <w:trPr>
          <w:trHeight w:val="318"/>
        </w:trPr>
        <w:tc>
          <w:tcPr>
            <w:tcW w:w="2552" w:type="dxa"/>
            <w:vMerge/>
          </w:tcPr>
          <w:p w:rsidR="00B50E03" w:rsidRDefault="00B50E03" w:rsidP="00873D2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B50E03" w:rsidRPr="00725C92" w:rsidRDefault="00B50E03" w:rsidP="00873D2F">
            <w:pPr>
              <w:pStyle w:val="TableParagraph"/>
              <w:spacing w:line="256" w:lineRule="exact"/>
              <w:ind w:left="138"/>
              <w:rPr>
                <w:sz w:val="24"/>
                <w:lang w:val="id-ID"/>
              </w:rPr>
            </w:pPr>
            <w:r>
              <w:rPr>
                <w:sz w:val="24"/>
              </w:rPr>
              <w:t>CPMK</w:t>
            </w:r>
            <w:r>
              <w:rPr>
                <w:sz w:val="24"/>
                <w:lang w:val="id-ID"/>
              </w:rPr>
              <w:t>8</w:t>
            </w:r>
          </w:p>
        </w:tc>
        <w:tc>
          <w:tcPr>
            <w:tcW w:w="11342" w:type="dxa"/>
          </w:tcPr>
          <w:p w:rsidR="00B50E03" w:rsidRPr="002A32CE" w:rsidRDefault="00267F7E" w:rsidP="00873D2F">
            <w:pPr>
              <w:adjustRightInd w:val="0"/>
              <w:rPr>
                <w:rFonts w:eastAsia="Calibri"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="005E0809">
              <w:rPr>
                <w:sz w:val="24"/>
                <w:szCs w:val="24"/>
                <w:lang w:val="id-ID"/>
              </w:rPr>
              <w:t xml:space="preserve"> </w:t>
            </w:r>
            <w:r w:rsidR="00B50E03"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Lingkungan Fisik Wilayah Nusantara dan Hubungan Dengan Manusia</w:t>
            </w:r>
          </w:p>
        </w:tc>
      </w:tr>
      <w:tr w:rsidR="00C71ED6" w:rsidTr="00873D2F">
        <w:trPr>
          <w:trHeight w:val="318"/>
        </w:trPr>
        <w:tc>
          <w:tcPr>
            <w:tcW w:w="2552" w:type="dxa"/>
            <w:vMerge/>
          </w:tcPr>
          <w:p w:rsidR="00C71ED6" w:rsidRDefault="00C71ED6" w:rsidP="00873D2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C71ED6" w:rsidRDefault="00C71ED6" w:rsidP="00873D2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  <w:lang w:val="id-ID"/>
              </w:rPr>
              <w:t>CPMK9</w:t>
            </w:r>
          </w:p>
        </w:tc>
        <w:tc>
          <w:tcPr>
            <w:tcW w:w="11342" w:type="dxa"/>
          </w:tcPr>
          <w:p w:rsidR="00C71ED6" w:rsidRDefault="00C71ED6" w:rsidP="00873D2F">
            <w:pPr>
              <w:adjustRightInd w:val="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Hubungan Lingkungan d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engan Manusia</w:t>
            </w:r>
          </w:p>
        </w:tc>
      </w:tr>
      <w:tr w:rsidR="000036F2" w:rsidTr="00873D2F">
        <w:trPr>
          <w:trHeight w:val="318"/>
        </w:trPr>
        <w:tc>
          <w:tcPr>
            <w:tcW w:w="2552" w:type="dxa"/>
            <w:vMerge/>
          </w:tcPr>
          <w:p w:rsidR="000036F2" w:rsidRDefault="000036F2" w:rsidP="000036F2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0036F2" w:rsidRPr="0065630F" w:rsidRDefault="000036F2" w:rsidP="000036F2">
            <w:pPr>
              <w:pStyle w:val="TableParagraph"/>
              <w:spacing w:line="256" w:lineRule="exact"/>
              <w:ind w:left="13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CPMK</w:t>
            </w:r>
            <w:r w:rsidR="00C71ED6">
              <w:rPr>
                <w:sz w:val="24"/>
                <w:lang w:val="id-ID"/>
              </w:rPr>
              <w:t>10</w:t>
            </w:r>
          </w:p>
        </w:tc>
        <w:tc>
          <w:tcPr>
            <w:tcW w:w="11342" w:type="dxa"/>
          </w:tcPr>
          <w:p w:rsidR="000036F2" w:rsidRPr="006B7C47" w:rsidRDefault="000036F2" w:rsidP="000036F2">
            <w:pPr>
              <w:adjustRightInd w:val="0"/>
              <w:ind w:left="601" w:hanging="56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Mahasiswa mampu menjelaskan</w:t>
            </w:r>
            <w:r w:rsidR="005E0809">
              <w:rPr>
                <w:sz w:val="24"/>
                <w:szCs w:val="24"/>
                <w:lang w:val="id-ID"/>
              </w:rPr>
              <w:t xml:space="preserve">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Individu dan Masyarakat dan Negara</w:t>
            </w:r>
          </w:p>
        </w:tc>
      </w:tr>
      <w:tr w:rsidR="000036F2" w:rsidTr="00873D2F">
        <w:trPr>
          <w:trHeight w:val="832"/>
        </w:trPr>
        <w:tc>
          <w:tcPr>
            <w:tcW w:w="2552" w:type="dxa"/>
          </w:tcPr>
          <w:p w:rsidR="000036F2" w:rsidRDefault="000036F2" w:rsidP="000036F2">
            <w:pPr>
              <w:pStyle w:val="TableParagraph"/>
              <w:spacing w:line="225" w:lineRule="auto"/>
              <w:ind w:left="107" w:right="625"/>
              <w:rPr>
                <w:rFonts w:ascii="Book Antiqua"/>
                <w:b/>
              </w:rPr>
            </w:pPr>
            <w:proofErr w:type="spellStart"/>
            <w:r>
              <w:rPr>
                <w:rFonts w:ascii="Book Antiqua"/>
                <w:b/>
              </w:rPr>
              <w:t>DiskripsiSingkat</w:t>
            </w:r>
            <w:proofErr w:type="spellEnd"/>
            <w:r>
              <w:rPr>
                <w:rFonts w:ascii="Book Antiqua"/>
                <w:b/>
              </w:rPr>
              <w:t xml:space="preserve"> MK</w:t>
            </w:r>
          </w:p>
        </w:tc>
        <w:tc>
          <w:tcPr>
            <w:tcW w:w="12760" w:type="dxa"/>
            <w:gridSpan w:val="3"/>
          </w:tcPr>
          <w:p w:rsidR="000036F2" w:rsidRPr="00156DCF" w:rsidRDefault="000036F2" w:rsidP="000036F2">
            <w:pPr>
              <w:jc w:val="both"/>
              <w:rPr>
                <w:sz w:val="24"/>
                <w:szCs w:val="24"/>
                <w:lang w:val="id-ID"/>
              </w:rPr>
            </w:pPr>
            <w:r w:rsidRPr="00156DCF">
              <w:rPr>
                <w:iCs/>
                <w:sz w:val="24"/>
                <w:szCs w:val="24"/>
                <w:lang w:val="sv-SE"/>
              </w:rPr>
              <w:t>Mata kuliah ini merupakan matakuliah</w:t>
            </w:r>
            <w:r w:rsidRPr="00156DCF">
              <w:rPr>
                <w:iCs/>
                <w:sz w:val="24"/>
                <w:szCs w:val="24"/>
                <w:lang w:val="id-ID"/>
              </w:rPr>
              <w:t xml:space="preserve"> dengan l</w:t>
            </w:r>
            <w:r w:rsidRPr="00156DCF">
              <w:rPr>
                <w:bCs/>
                <w:iCs/>
                <w:sz w:val="24"/>
                <w:szCs w:val="24"/>
                <w:lang w:val="sv-SE"/>
              </w:rPr>
              <w:t>ingkup bahasan meliputi</w:t>
            </w:r>
            <w:r w:rsidRPr="00156DCF">
              <w:rPr>
                <w:bCs/>
                <w:iCs/>
                <w:sz w:val="24"/>
                <w:szCs w:val="24"/>
                <w:lang w:val="id-ID"/>
              </w:rPr>
              <w:t xml:space="preserve">: </w:t>
            </w:r>
            <w:r w:rsidR="000500FF">
              <w:rPr>
                <w:sz w:val="24"/>
                <w:szCs w:val="24"/>
                <w:lang w:val="id-ID"/>
              </w:rPr>
              <w:t xml:space="preserve"> </w:t>
            </w:r>
            <w:r w:rsidRPr="00156DCF">
              <w:rPr>
                <w:sz w:val="24"/>
                <w:szCs w:val="24"/>
                <w:lang w:val="id-ID"/>
              </w:rPr>
              <w:t>Hakika</w:t>
            </w:r>
            <w:r>
              <w:rPr>
                <w:sz w:val="24"/>
                <w:szCs w:val="24"/>
                <w:lang w:val="id-ID"/>
              </w:rPr>
              <w:t xml:space="preserve">t IPS Dalam Program Pendidikan </w:t>
            </w:r>
          </w:p>
          <w:p w:rsidR="000036F2" w:rsidRPr="002D617F" w:rsidRDefault="000036F2" w:rsidP="003D1F7B">
            <w:pPr>
              <w:jc w:val="both"/>
              <w:rPr>
                <w:sz w:val="24"/>
                <w:szCs w:val="24"/>
                <w:lang w:val="id-ID"/>
              </w:rPr>
            </w:pPr>
            <w:r w:rsidRPr="00156DCF">
              <w:rPr>
                <w:sz w:val="24"/>
                <w:szCs w:val="24"/>
                <w:lang w:val="id-ID"/>
              </w:rPr>
              <w:t>Konsep Dasar Antropologi, Sosiologi Dan Psikologi Sosial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Konten IPS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="003D1F7B">
              <w:rPr>
                <w:sz w:val="24"/>
                <w:szCs w:val="24"/>
                <w:lang w:val="id-ID"/>
              </w:rPr>
              <w:t xml:space="preserve">Nilai, Sikap dan Keterampilan Sosial, </w:t>
            </w:r>
            <w:r w:rsidRPr="00156DCF">
              <w:rPr>
                <w:sz w:val="24"/>
                <w:szCs w:val="24"/>
                <w:lang w:val="id-ID"/>
              </w:rPr>
              <w:t>Pengaruh Kebudayaan Luar Terhadap Kebudayaan Indonesia</w:t>
            </w:r>
            <w:r w:rsidR="009C5F13">
              <w:rPr>
                <w:sz w:val="24"/>
                <w:szCs w:val="24"/>
                <w:lang w:val="id-ID"/>
              </w:rPr>
              <w:t>.</w:t>
            </w:r>
            <w:r w:rsidR="003D1F7B">
              <w:rPr>
                <w:sz w:val="24"/>
                <w:szCs w:val="24"/>
                <w:lang w:val="id-ID"/>
              </w:rPr>
              <w:t>Perjuangan masyarakat Indonesia,</w:t>
            </w:r>
            <w:r w:rsidR="009C5F13">
              <w:rPr>
                <w:sz w:val="24"/>
                <w:szCs w:val="24"/>
                <w:lang w:val="id-ID"/>
              </w:rPr>
              <w:t xml:space="preserve"> </w:t>
            </w:r>
            <w:r w:rsidRPr="00156DCF">
              <w:rPr>
                <w:sz w:val="24"/>
                <w:szCs w:val="24"/>
                <w:lang w:val="id-ID"/>
              </w:rPr>
              <w:t>Perekonomian Indonesia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="003D1F7B">
              <w:rPr>
                <w:sz w:val="24"/>
                <w:szCs w:val="24"/>
                <w:lang w:val="id-ID"/>
              </w:rPr>
              <w:t>Lingkungan Fisik Wilayah d</w:t>
            </w:r>
            <w:r w:rsidRPr="00156DCF">
              <w:rPr>
                <w:sz w:val="24"/>
                <w:szCs w:val="24"/>
                <w:lang w:val="id-ID"/>
              </w:rPr>
              <w:t>an Hubungannya Dengan Kehidupan Manusia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 w:rsidRPr="00156DCF">
              <w:rPr>
                <w:sz w:val="24"/>
                <w:szCs w:val="24"/>
                <w:lang w:val="id-ID"/>
              </w:rPr>
              <w:t>Individu Masyarakat dan Negara</w:t>
            </w:r>
            <w:r w:rsidR="007A522D">
              <w:rPr>
                <w:sz w:val="24"/>
                <w:szCs w:val="24"/>
                <w:lang w:val="id-ID"/>
              </w:rPr>
              <w:t>.</w:t>
            </w:r>
          </w:p>
        </w:tc>
      </w:tr>
      <w:tr w:rsidR="000036F2" w:rsidTr="00873D2F">
        <w:trPr>
          <w:trHeight w:val="348"/>
        </w:trPr>
        <w:tc>
          <w:tcPr>
            <w:tcW w:w="2552" w:type="dxa"/>
            <w:vMerge w:val="restart"/>
          </w:tcPr>
          <w:p w:rsidR="000036F2" w:rsidRPr="00D9365B" w:rsidRDefault="000036F2" w:rsidP="000036F2">
            <w:pPr>
              <w:pStyle w:val="TableParagraph"/>
              <w:spacing w:line="253" w:lineRule="exact"/>
              <w:ind w:left="107"/>
              <w:rPr>
                <w:rFonts w:ascii="Book Antiqua"/>
                <w:b/>
                <w:lang w:val="id-ID"/>
              </w:rPr>
            </w:pPr>
            <w:r>
              <w:rPr>
                <w:rFonts w:ascii="Book Antiqua"/>
                <w:b/>
              </w:rPr>
              <w:t>Bahan Kajia</w:t>
            </w:r>
            <w:r>
              <w:rPr>
                <w:rFonts w:ascii="Book Antiqua"/>
                <w:b/>
                <w:lang w:val="id-ID"/>
              </w:rPr>
              <w:t>n</w:t>
            </w:r>
          </w:p>
        </w:tc>
        <w:tc>
          <w:tcPr>
            <w:tcW w:w="852" w:type="dxa"/>
          </w:tcPr>
          <w:p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08" w:type="dxa"/>
            <w:gridSpan w:val="2"/>
          </w:tcPr>
          <w:p w:rsidR="000036F2" w:rsidRPr="0065630F" w:rsidRDefault="000036F2" w:rsidP="000036F2">
            <w:pPr>
              <w:pStyle w:val="TableParagraph"/>
              <w:ind w:left="105"/>
              <w:rPr>
                <w:sz w:val="24"/>
                <w:szCs w:val="24"/>
                <w:lang w:val="id-ID"/>
              </w:rPr>
            </w:pPr>
            <w:r w:rsidRPr="00C06483">
              <w:rPr>
                <w:lang w:val="id-ID"/>
              </w:rPr>
              <w:t>Hakikat IPS</w:t>
            </w:r>
            <w:r w:rsidR="00C71ED6">
              <w:rPr>
                <w:lang w:val="id-ID"/>
              </w:rPr>
              <w:t xml:space="preserve"> d</w:t>
            </w:r>
            <w:r w:rsidRPr="00C06483">
              <w:rPr>
                <w:lang w:val="id-ID"/>
              </w:rPr>
              <w:t>alam Program Pendidikan</w:t>
            </w:r>
          </w:p>
        </w:tc>
      </w:tr>
      <w:tr w:rsidR="000036F2" w:rsidTr="00873D2F">
        <w:trPr>
          <w:trHeight w:val="347"/>
        </w:trPr>
        <w:tc>
          <w:tcPr>
            <w:tcW w:w="2552" w:type="dxa"/>
            <w:vMerge/>
          </w:tcPr>
          <w:p w:rsidR="000036F2" w:rsidRDefault="000036F2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036F2" w:rsidRPr="002D617F" w:rsidRDefault="000036F2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8" w:type="dxa"/>
            <w:gridSpan w:val="2"/>
          </w:tcPr>
          <w:p w:rsidR="000036F2" w:rsidRPr="0065630F" w:rsidRDefault="00245C4C" w:rsidP="000036F2">
            <w:pPr>
              <w:pStyle w:val="TableParagraph"/>
              <w:ind w:left="105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Konsep</w:t>
            </w:r>
            <w:r w:rsidR="000036F2" w:rsidRPr="006B7C47">
              <w:rPr>
                <w:sz w:val="24"/>
                <w:szCs w:val="24"/>
                <w:lang w:val="id-ID"/>
              </w:rPr>
              <w:t xml:space="preserve"> Ilmu-ilmu Sosial</w:t>
            </w:r>
          </w:p>
        </w:tc>
      </w:tr>
      <w:tr w:rsidR="000500FF" w:rsidTr="00873D2F">
        <w:trPr>
          <w:trHeight w:val="347"/>
        </w:trPr>
        <w:tc>
          <w:tcPr>
            <w:tcW w:w="2552" w:type="dxa"/>
            <w:vMerge/>
          </w:tcPr>
          <w:p w:rsidR="000500FF" w:rsidRDefault="000500FF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500FF" w:rsidRDefault="000500FF" w:rsidP="000036F2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08" w:type="dxa"/>
            <w:gridSpan w:val="2"/>
          </w:tcPr>
          <w:p w:rsidR="000500FF" w:rsidRPr="00544BD2" w:rsidRDefault="000500FF" w:rsidP="00E62909">
            <w:pPr>
              <w:pStyle w:val="TableParagraph"/>
              <w:ind w:left="105"/>
              <w:rPr>
                <w:iCs/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Kontent IPS</w:t>
            </w:r>
          </w:p>
        </w:tc>
      </w:tr>
      <w:tr w:rsidR="000500FF" w:rsidTr="00873D2F">
        <w:trPr>
          <w:trHeight w:val="347"/>
        </w:trPr>
        <w:tc>
          <w:tcPr>
            <w:tcW w:w="2552" w:type="dxa"/>
            <w:vMerge/>
          </w:tcPr>
          <w:p w:rsidR="000500FF" w:rsidRDefault="000500FF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500FF" w:rsidRPr="00387298" w:rsidRDefault="000500FF" w:rsidP="000036F2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08" w:type="dxa"/>
            <w:gridSpan w:val="2"/>
          </w:tcPr>
          <w:p w:rsidR="000500FF" w:rsidRPr="009A6E93" w:rsidRDefault="000500FF" w:rsidP="00E62909">
            <w:pPr>
              <w:pStyle w:val="BodyText3"/>
              <w:spacing w:after="0"/>
              <w:rPr>
                <w:sz w:val="22"/>
                <w:szCs w:val="22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Nilai, sikap dan keterampilan  s</w:t>
            </w:r>
            <w:r w:rsidRPr="006B7C47">
              <w:rPr>
                <w:sz w:val="24"/>
                <w:szCs w:val="24"/>
                <w:lang w:val="id-ID"/>
              </w:rPr>
              <w:t>osial</w:t>
            </w:r>
          </w:p>
        </w:tc>
      </w:tr>
      <w:tr w:rsidR="000500FF" w:rsidTr="00873D2F">
        <w:trPr>
          <w:trHeight w:val="290"/>
        </w:trPr>
        <w:tc>
          <w:tcPr>
            <w:tcW w:w="2552" w:type="dxa"/>
            <w:vMerge/>
          </w:tcPr>
          <w:p w:rsidR="000500FF" w:rsidRDefault="000500FF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500FF" w:rsidRPr="002D617F" w:rsidRDefault="000500FF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5</w:t>
            </w:r>
          </w:p>
        </w:tc>
        <w:tc>
          <w:tcPr>
            <w:tcW w:w="11908" w:type="dxa"/>
            <w:gridSpan w:val="2"/>
          </w:tcPr>
          <w:p w:rsidR="000500FF" w:rsidRPr="0065630F" w:rsidRDefault="007A522D" w:rsidP="007A522D">
            <w:pPr>
              <w:pStyle w:val="BodyText3"/>
              <w:spacing w:after="0"/>
              <w:rPr>
                <w:sz w:val="22"/>
                <w:szCs w:val="22"/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  <w:r w:rsidR="000500FF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Pengaruh </w:t>
            </w:r>
            <w:r w:rsidR="000500FF"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Kebudayaan Luar Terhadap Kebudayaan Indonesia</w:t>
            </w:r>
          </w:p>
        </w:tc>
      </w:tr>
      <w:tr w:rsidR="000500FF" w:rsidTr="00873D2F">
        <w:trPr>
          <w:trHeight w:val="350"/>
        </w:trPr>
        <w:tc>
          <w:tcPr>
            <w:tcW w:w="2552" w:type="dxa"/>
            <w:vMerge/>
          </w:tcPr>
          <w:p w:rsidR="000500FF" w:rsidRDefault="000500FF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500FF" w:rsidRPr="002D617F" w:rsidRDefault="000500FF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6</w:t>
            </w:r>
          </w:p>
        </w:tc>
        <w:tc>
          <w:tcPr>
            <w:tcW w:w="11908" w:type="dxa"/>
            <w:gridSpan w:val="2"/>
          </w:tcPr>
          <w:p w:rsidR="000500FF" w:rsidRDefault="007A522D" w:rsidP="007A522D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  <w:r w:rsidR="000500FF">
              <w:rPr>
                <w:rFonts w:eastAsia="Calibri"/>
                <w:iCs/>
                <w:sz w:val="24"/>
                <w:szCs w:val="24"/>
                <w:lang w:val="id-ID" w:eastAsia="id-ID"/>
              </w:rPr>
              <w:t>Perjuangan masyarakat Indonesia dalam Mencapai dan Mempertahankan Kemerdekaan</w:t>
            </w:r>
          </w:p>
        </w:tc>
      </w:tr>
      <w:tr w:rsidR="000500FF" w:rsidTr="00873D2F">
        <w:trPr>
          <w:trHeight w:val="350"/>
        </w:trPr>
        <w:tc>
          <w:tcPr>
            <w:tcW w:w="2552" w:type="dxa"/>
            <w:vMerge/>
          </w:tcPr>
          <w:p w:rsidR="000500FF" w:rsidRDefault="000500FF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500FF" w:rsidRDefault="000500FF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7</w:t>
            </w:r>
          </w:p>
        </w:tc>
        <w:tc>
          <w:tcPr>
            <w:tcW w:w="11908" w:type="dxa"/>
            <w:gridSpan w:val="2"/>
          </w:tcPr>
          <w:p w:rsidR="000500FF" w:rsidRPr="00387298" w:rsidRDefault="007A522D" w:rsidP="007A522D">
            <w:pPr>
              <w:pStyle w:val="BodyText3"/>
              <w:spacing w:after="0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val="id-ID"/>
              </w:rPr>
              <w:t xml:space="preserve"> </w:t>
            </w:r>
            <w:r w:rsidR="000500FF">
              <w:rPr>
                <w:sz w:val="24"/>
                <w:szCs w:val="24"/>
                <w:lang w:val="id-ID"/>
              </w:rPr>
              <w:t>Perekonomian Indonesi</w:t>
            </w:r>
            <w:r w:rsidR="000500FF">
              <w:rPr>
                <w:sz w:val="24"/>
                <w:szCs w:val="24"/>
              </w:rPr>
              <w:t>a</w:t>
            </w:r>
          </w:p>
        </w:tc>
      </w:tr>
      <w:tr w:rsidR="000500FF" w:rsidTr="00873D2F">
        <w:trPr>
          <w:trHeight w:val="329"/>
        </w:trPr>
        <w:tc>
          <w:tcPr>
            <w:tcW w:w="2552" w:type="dxa"/>
            <w:vMerge/>
          </w:tcPr>
          <w:p w:rsidR="000500FF" w:rsidRDefault="000500FF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500FF" w:rsidRPr="002D617F" w:rsidRDefault="000500FF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8</w:t>
            </w:r>
          </w:p>
        </w:tc>
        <w:tc>
          <w:tcPr>
            <w:tcW w:w="11908" w:type="dxa"/>
            <w:gridSpan w:val="2"/>
          </w:tcPr>
          <w:p w:rsidR="000500FF" w:rsidRPr="00387298" w:rsidRDefault="007A522D" w:rsidP="007A522D">
            <w:pPr>
              <w:pStyle w:val="BodyText3"/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="000500FF">
              <w:rPr>
                <w:rFonts w:eastAsia="Calibri"/>
                <w:iCs/>
                <w:sz w:val="24"/>
                <w:szCs w:val="24"/>
                <w:lang w:eastAsia="id-ID"/>
              </w:rPr>
              <w:t>Lingkungan</w:t>
            </w:r>
            <w:proofErr w:type="spellEnd"/>
            <w:r w:rsidR="000500FF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="000500FF">
              <w:rPr>
                <w:rFonts w:eastAsia="Calibri"/>
                <w:iCs/>
                <w:sz w:val="24"/>
                <w:szCs w:val="24"/>
                <w:lang w:eastAsia="id-ID"/>
              </w:rPr>
              <w:t>Fisik</w:t>
            </w:r>
            <w:proofErr w:type="spellEnd"/>
            <w:r w:rsidR="000500FF">
              <w:rPr>
                <w:rFonts w:eastAsia="Calibri"/>
                <w:iCs/>
                <w:sz w:val="24"/>
                <w:szCs w:val="24"/>
                <w:lang w:eastAsia="id-ID"/>
              </w:rPr>
              <w:t xml:space="preserve"> Wilayah Nusantara </w:t>
            </w:r>
            <w:proofErr w:type="spellStart"/>
            <w:r w:rsidR="000500FF">
              <w:rPr>
                <w:rFonts w:eastAsia="Calibri"/>
                <w:iCs/>
                <w:sz w:val="24"/>
                <w:szCs w:val="24"/>
                <w:lang w:eastAsia="id-ID"/>
              </w:rPr>
              <w:t>dan</w:t>
            </w:r>
            <w:proofErr w:type="spellEnd"/>
            <w:r w:rsidR="000500FF">
              <w:rPr>
                <w:rFonts w:eastAsia="Calibri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0500FF">
              <w:rPr>
                <w:rFonts w:eastAsia="Calibri"/>
                <w:iCs/>
                <w:sz w:val="24"/>
                <w:szCs w:val="24"/>
                <w:lang w:eastAsia="id-ID"/>
              </w:rPr>
              <w:t>hubungandengan</w:t>
            </w:r>
            <w:proofErr w:type="spellEnd"/>
            <w:r w:rsidR="000500FF">
              <w:rPr>
                <w:rFonts w:eastAsia="Calibri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0500FF">
              <w:rPr>
                <w:rFonts w:eastAsia="Calibri"/>
                <w:iCs/>
                <w:sz w:val="24"/>
                <w:szCs w:val="24"/>
                <w:lang w:eastAsia="id-ID"/>
              </w:rPr>
              <w:t>Manusia</w:t>
            </w:r>
            <w:proofErr w:type="spellEnd"/>
          </w:p>
        </w:tc>
      </w:tr>
      <w:tr w:rsidR="000500FF" w:rsidTr="00873D2F">
        <w:trPr>
          <w:trHeight w:val="279"/>
        </w:trPr>
        <w:tc>
          <w:tcPr>
            <w:tcW w:w="2552" w:type="dxa"/>
            <w:vMerge/>
          </w:tcPr>
          <w:p w:rsidR="000500FF" w:rsidRDefault="000500FF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500FF" w:rsidRPr="002D617F" w:rsidRDefault="000500FF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9</w:t>
            </w:r>
          </w:p>
        </w:tc>
        <w:tc>
          <w:tcPr>
            <w:tcW w:w="11908" w:type="dxa"/>
            <w:gridSpan w:val="2"/>
          </w:tcPr>
          <w:p w:rsidR="000500FF" w:rsidRDefault="007A522D" w:rsidP="007A522D">
            <w:pPr>
              <w:pStyle w:val="BodyText3"/>
              <w:spacing w:after="0"/>
              <w:rPr>
                <w:rFonts w:eastAsia="Calibri"/>
                <w:iCs/>
                <w:sz w:val="24"/>
                <w:szCs w:val="24"/>
                <w:lang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  <w:r w:rsidR="000500FF">
              <w:rPr>
                <w:rFonts w:eastAsia="Calibri"/>
                <w:iCs/>
                <w:sz w:val="24"/>
                <w:szCs w:val="24"/>
                <w:lang w:val="id-ID" w:eastAsia="id-ID"/>
              </w:rPr>
              <w:t>Hubungan Lingkungan d</w:t>
            </w:r>
            <w:r w:rsidR="000500FF"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engan Manusia</w:t>
            </w:r>
          </w:p>
        </w:tc>
      </w:tr>
      <w:tr w:rsidR="000500FF" w:rsidTr="00873D2F">
        <w:trPr>
          <w:trHeight w:val="279"/>
        </w:trPr>
        <w:tc>
          <w:tcPr>
            <w:tcW w:w="2552" w:type="dxa"/>
            <w:vMerge/>
          </w:tcPr>
          <w:p w:rsidR="000500FF" w:rsidRDefault="000500FF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500FF" w:rsidRDefault="000500FF" w:rsidP="000036F2">
            <w:pPr>
              <w:pStyle w:val="TableParagraph"/>
              <w:ind w:left="16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</w:t>
            </w:r>
          </w:p>
        </w:tc>
        <w:tc>
          <w:tcPr>
            <w:tcW w:w="11908" w:type="dxa"/>
            <w:gridSpan w:val="2"/>
          </w:tcPr>
          <w:p w:rsidR="000500FF" w:rsidRDefault="007A522D" w:rsidP="007A522D">
            <w:pPr>
              <w:pStyle w:val="BodyText3"/>
              <w:spacing w:after="0"/>
              <w:rPr>
                <w:sz w:val="24"/>
                <w:szCs w:val="24"/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  <w:r w:rsidR="000500FF"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Individu dan Masyarakat dan Negara</w:t>
            </w:r>
          </w:p>
        </w:tc>
      </w:tr>
      <w:tr w:rsidR="000500FF" w:rsidTr="00C8412B">
        <w:trPr>
          <w:trHeight w:val="60"/>
        </w:trPr>
        <w:tc>
          <w:tcPr>
            <w:tcW w:w="2552" w:type="dxa"/>
            <w:vMerge/>
          </w:tcPr>
          <w:p w:rsidR="000500FF" w:rsidRDefault="000500FF" w:rsidP="000036F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0500FF" w:rsidRPr="002D617F" w:rsidRDefault="000500FF" w:rsidP="000036F2">
            <w:pPr>
              <w:pStyle w:val="TableParagraph"/>
              <w:ind w:left="162"/>
              <w:rPr>
                <w:sz w:val="24"/>
                <w:lang w:val="id-ID"/>
              </w:rPr>
            </w:pPr>
          </w:p>
        </w:tc>
        <w:tc>
          <w:tcPr>
            <w:tcW w:w="11908" w:type="dxa"/>
            <w:gridSpan w:val="2"/>
          </w:tcPr>
          <w:p w:rsidR="000500FF" w:rsidRDefault="000500FF" w:rsidP="000036F2">
            <w:pPr>
              <w:pStyle w:val="BodyText3"/>
              <w:spacing w:after="0"/>
              <w:ind w:left="158"/>
              <w:rPr>
                <w:sz w:val="24"/>
                <w:szCs w:val="24"/>
                <w:lang w:val="id-ID"/>
              </w:rPr>
            </w:pPr>
          </w:p>
        </w:tc>
      </w:tr>
      <w:tr w:rsidR="000500FF" w:rsidTr="00873D2F">
        <w:trPr>
          <w:trHeight w:val="60"/>
        </w:trPr>
        <w:tc>
          <w:tcPr>
            <w:tcW w:w="2552" w:type="dxa"/>
          </w:tcPr>
          <w:p w:rsidR="000500FF" w:rsidRPr="00D9365B" w:rsidRDefault="000500FF" w:rsidP="000036F2">
            <w:pPr>
              <w:pStyle w:val="TableParagraph"/>
              <w:spacing w:line="246" w:lineRule="exact"/>
              <w:ind w:left="107"/>
              <w:rPr>
                <w:rFonts w:ascii="Book Antiqua"/>
                <w:b/>
                <w:lang w:val="id-ID"/>
              </w:rPr>
            </w:pPr>
            <w:r>
              <w:rPr>
                <w:rFonts w:ascii="Book Antiqua"/>
                <w:b/>
                <w:lang w:val="id-ID"/>
              </w:rPr>
              <w:t>Daftar Pustaka</w:t>
            </w:r>
          </w:p>
        </w:tc>
        <w:tc>
          <w:tcPr>
            <w:tcW w:w="12760" w:type="dxa"/>
            <w:gridSpan w:val="3"/>
          </w:tcPr>
          <w:p w:rsidR="000500FF" w:rsidRPr="00A33D32" w:rsidRDefault="000500FF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A33D32">
              <w:rPr>
                <w:sz w:val="24"/>
                <w:szCs w:val="24"/>
              </w:rPr>
              <w:t>Ahmadi</w:t>
            </w:r>
            <w:proofErr w:type="spellEnd"/>
            <w:r w:rsidRPr="00A33D32">
              <w:rPr>
                <w:sz w:val="24"/>
                <w:szCs w:val="24"/>
              </w:rPr>
              <w:t xml:space="preserve">, </w:t>
            </w:r>
            <w:proofErr w:type="spellStart"/>
            <w:r w:rsidRPr="00A33D32">
              <w:rPr>
                <w:sz w:val="24"/>
                <w:szCs w:val="24"/>
              </w:rPr>
              <w:t>IifKhoiru</w:t>
            </w:r>
            <w:proofErr w:type="spellEnd"/>
            <w:r w:rsidRPr="00A33D32">
              <w:rPr>
                <w:sz w:val="24"/>
                <w:szCs w:val="24"/>
              </w:rPr>
              <w:t xml:space="preserve">, </w:t>
            </w:r>
            <w:proofErr w:type="spellStart"/>
            <w:r w:rsidRPr="00A33D32">
              <w:rPr>
                <w:sz w:val="24"/>
                <w:szCs w:val="24"/>
              </w:rPr>
              <w:t>dkk</w:t>
            </w:r>
            <w:proofErr w:type="spellEnd"/>
            <w:r w:rsidRPr="00A33D32">
              <w:rPr>
                <w:sz w:val="24"/>
                <w:szCs w:val="24"/>
              </w:rPr>
              <w:t xml:space="preserve">. 2011. </w:t>
            </w:r>
            <w:proofErr w:type="spellStart"/>
            <w:r w:rsidRPr="00A33D32">
              <w:rPr>
                <w:i/>
                <w:sz w:val="24"/>
                <w:szCs w:val="24"/>
              </w:rPr>
              <w:t>MengembangkanPembelajaran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IPS </w:t>
            </w:r>
            <w:proofErr w:type="spellStart"/>
            <w:r w:rsidRPr="00A33D32">
              <w:rPr>
                <w:i/>
                <w:sz w:val="24"/>
                <w:szCs w:val="24"/>
              </w:rPr>
              <w:t>Terpadu</w:t>
            </w:r>
            <w:proofErr w:type="spellEnd"/>
            <w:r w:rsidRPr="00A33D32">
              <w:rPr>
                <w:sz w:val="24"/>
                <w:szCs w:val="24"/>
              </w:rPr>
              <w:t xml:space="preserve">. </w:t>
            </w:r>
            <w:proofErr w:type="spellStart"/>
            <w:r w:rsidRPr="00A33D32">
              <w:rPr>
                <w:sz w:val="24"/>
                <w:szCs w:val="24"/>
              </w:rPr>
              <w:t>Prestasi</w:t>
            </w:r>
            <w:proofErr w:type="spellEnd"/>
            <w:r w:rsidRPr="00A33D32">
              <w:rPr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sz w:val="24"/>
                <w:szCs w:val="24"/>
              </w:rPr>
              <w:t>Pustakakarya</w:t>
            </w:r>
            <w:proofErr w:type="spellEnd"/>
            <w:r w:rsidRPr="00A33D32">
              <w:rPr>
                <w:sz w:val="24"/>
                <w:szCs w:val="24"/>
              </w:rPr>
              <w:t>. Jakarta.</w:t>
            </w:r>
          </w:p>
          <w:p w:rsidR="000500FF" w:rsidRPr="00A33D32" w:rsidRDefault="000500FF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id-ID"/>
              </w:rPr>
            </w:pPr>
            <w:r w:rsidRPr="00A33D32">
              <w:rPr>
                <w:sz w:val="24"/>
                <w:szCs w:val="24"/>
                <w:lang w:val="id-ID"/>
              </w:rPr>
              <w:t xml:space="preserve">Arini Esti Astuti, 2009.  </w:t>
            </w:r>
            <w:r w:rsidRPr="00A33D32">
              <w:rPr>
                <w:i/>
                <w:sz w:val="24"/>
                <w:szCs w:val="24"/>
                <w:lang w:val="id-ID"/>
              </w:rPr>
              <w:t>Kajian Ilmu Pengetahuan Sosial</w:t>
            </w:r>
            <w:r w:rsidRPr="00A33D32">
              <w:rPr>
                <w:sz w:val="24"/>
                <w:szCs w:val="24"/>
                <w:lang w:val="id-ID"/>
              </w:rPr>
              <w:t>. Widya Sari Press. Salatiga.</w:t>
            </w:r>
          </w:p>
          <w:p w:rsidR="00D766A3" w:rsidRDefault="00D766A3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Dadang Supardan</w:t>
            </w:r>
            <w:r w:rsidR="00DD1029">
              <w:rPr>
                <w:sz w:val="24"/>
                <w:szCs w:val="24"/>
                <w:lang w:val="id-ID"/>
              </w:rPr>
              <w:t xml:space="preserve">, 2015. </w:t>
            </w:r>
            <w:r w:rsidR="00DD1029" w:rsidRPr="00DD1029">
              <w:rPr>
                <w:i/>
                <w:sz w:val="24"/>
                <w:szCs w:val="24"/>
                <w:lang w:val="id-ID"/>
              </w:rPr>
              <w:t>Pembelajaran Ilmu Pengetahuan Sosial</w:t>
            </w:r>
            <w:r w:rsidR="00DD1029">
              <w:rPr>
                <w:sz w:val="24"/>
                <w:szCs w:val="24"/>
                <w:lang w:val="id-ID"/>
              </w:rPr>
              <w:t>. Bumi Aksara.Jakarta.</w:t>
            </w:r>
          </w:p>
          <w:p w:rsidR="000500FF" w:rsidRPr="00A33D32" w:rsidRDefault="000500FF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id-ID"/>
              </w:rPr>
            </w:pPr>
            <w:r w:rsidRPr="00A33D32">
              <w:rPr>
                <w:sz w:val="24"/>
                <w:szCs w:val="24"/>
                <w:lang w:val="id-ID"/>
              </w:rPr>
              <w:t xml:space="preserve">Numan Sumantri, 2001. </w:t>
            </w:r>
            <w:r w:rsidRPr="00A33D32">
              <w:rPr>
                <w:i/>
                <w:sz w:val="24"/>
                <w:szCs w:val="24"/>
                <w:lang w:val="id-ID"/>
              </w:rPr>
              <w:t xml:space="preserve">Menggagas Pembaharuan Pendidikan IPS. </w:t>
            </w:r>
            <w:r w:rsidRPr="00A33D32">
              <w:rPr>
                <w:sz w:val="24"/>
                <w:szCs w:val="24"/>
                <w:lang w:val="id-ID"/>
              </w:rPr>
              <w:t>Remaja Rosda Karya. Bandung.</w:t>
            </w:r>
          </w:p>
          <w:p w:rsidR="007E309C" w:rsidRDefault="007E309C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Nursid Sumaadatmadja, 2006. </w:t>
            </w:r>
            <w:r>
              <w:rPr>
                <w:i/>
                <w:sz w:val="24"/>
                <w:szCs w:val="24"/>
                <w:lang w:val="id-ID"/>
              </w:rPr>
              <w:t xml:space="preserve">Konsep Dasar IPS. </w:t>
            </w:r>
            <w:r>
              <w:rPr>
                <w:sz w:val="24"/>
                <w:szCs w:val="24"/>
                <w:lang w:val="id-ID"/>
              </w:rPr>
              <w:t>Universitas Terbuka. Jakarta</w:t>
            </w:r>
          </w:p>
          <w:p w:rsidR="000500FF" w:rsidRPr="00A33D32" w:rsidRDefault="000500FF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id-ID"/>
              </w:rPr>
            </w:pPr>
            <w:r w:rsidRPr="00A33D32">
              <w:rPr>
                <w:sz w:val="24"/>
                <w:szCs w:val="24"/>
                <w:lang w:val="id-ID"/>
              </w:rPr>
              <w:t xml:space="preserve">Sapriya, 2014. </w:t>
            </w:r>
            <w:r w:rsidRPr="00A33D32">
              <w:rPr>
                <w:i/>
                <w:sz w:val="24"/>
                <w:szCs w:val="24"/>
                <w:lang w:val="id-ID"/>
              </w:rPr>
              <w:t>Pendidikan IPS Konsep dan Pembelajaran</w:t>
            </w:r>
            <w:r w:rsidRPr="00A33D32">
              <w:rPr>
                <w:sz w:val="24"/>
                <w:szCs w:val="24"/>
                <w:lang w:val="id-ID"/>
              </w:rPr>
              <w:t>. Remaja Rosda Karya. Bandung.</w:t>
            </w:r>
          </w:p>
          <w:p w:rsidR="000500FF" w:rsidRPr="00A33D32" w:rsidRDefault="007E309C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Sapriya dkk., 2006. </w:t>
            </w:r>
            <w:r w:rsidRPr="007E309C">
              <w:rPr>
                <w:i/>
                <w:sz w:val="24"/>
                <w:szCs w:val="24"/>
                <w:lang w:val="id-ID"/>
              </w:rPr>
              <w:t>Konsep Dasar IPS</w:t>
            </w:r>
            <w:r>
              <w:rPr>
                <w:sz w:val="24"/>
                <w:szCs w:val="24"/>
                <w:lang w:val="id-ID"/>
              </w:rPr>
              <w:t>. UPI Press. Bandung</w:t>
            </w:r>
          </w:p>
          <w:p w:rsidR="000500FF" w:rsidRPr="00A33D32" w:rsidRDefault="000500FF" w:rsidP="000036F2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A33D32">
              <w:rPr>
                <w:sz w:val="24"/>
                <w:szCs w:val="24"/>
              </w:rPr>
              <w:t>Supriyatna</w:t>
            </w:r>
            <w:proofErr w:type="spellEnd"/>
            <w:r w:rsidRPr="00A33D32">
              <w:rPr>
                <w:sz w:val="24"/>
                <w:szCs w:val="24"/>
              </w:rPr>
              <w:t xml:space="preserve">, Nana. 2015. </w:t>
            </w:r>
            <w:proofErr w:type="spellStart"/>
            <w:r w:rsidRPr="00A33D32">
              <w:rPr>
                <w:i/>
                <w:sz w:val="24"/>
                <w:szCs w:val="24"/>
              </w:rPr>
              <w:t>Bahan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i/>
                <w:sz w:val="24"/>
                <w:szCs w:val="24"/>
              </w:rPr>
              <w:t>BelajarMandiri</w:t>
            </w:r>
            <w:proofErr w:type="spellEnd"/>
            <w:r w:rsidR="007E309C">
              <w:rPr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33D32">
              <w:rPr>
                <w:i/>
                <w:sz w:val="24"/>
                <w:szCs w:val="24"/>
              </w:rPr>
              <w:t>Peendidikan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IPS </w:t>
            </w:r>
            <w:proofErr w:type="spellStart"/>
            <w:r w:rsidRPr="00A33D32">
              <w:rPr>
                <w:i/>
                <w:sz w:val="24"/>
                <w:szCs w:val="24"/>
              </w:rPr>
              <w:t>di</w:t>
            </w:r>
            <w:proofErr w:type="spellEnd"/>
            <w:r w:rsidRPr="00A33D32">
              <w:rPr>
                <w:i/>
                <w:sz w:val="24"/>
                <w:szCs w:val="24"/>
              </w:rPr>
              <w:t xml:space="preserve"> SD</w:t>
            </w:r>
            <w:r w:rsidRPr="00A33D32">
              <w:rPr>
                <w:sz w:val="24"/>
                <w:szCs w:val="24"/>
              </w:rPr>
              <w:t xml:space="preserve">. </w:t>
            </w:r>
            <w:proofErr w:type="spellStart"/>
            <w:r w:rsidRPr="00A33D32">
              <w:rPr>
                <w:sz w:val="24"/>
                <w:szCs w:val="24"/>
              </w:rPr>
              <w:t>GaungPersada</w:t>
            </w:r>
            <w:proofErr w:type="spellEnd"/>
            <w:r w:rsidRPr="00A33D32">
              <w:rPr>
                <w:sz w:val="24"/>
                <w:szCs w:val="24"/>
              </w:rPr>
              <w:t xml:space="preserve"> Press. Jakarta</w:t>
            </w:r>
          </w:p>
          <w:p w:rsidR="00C8412B" w:rsidRPr="00C8412B" w:rsidRDefault="000500FF" w:rsidP="00C8412B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proofErr w:type="spellStart"/>
            <w:r w:rsidRPr="00A33D32">
              <w:rPr>
                <w:sz w:val="24"/>
                <w:szCs w:val="24"/>
              </w:rPr>
              <w:t>Udin</w:t>
            </w:r>
            <w:proofErr w:type="spellEnd"/>
            <w:r w:rsidRPr="00A33D32">
              <w:rPr>
                <w:sz w:val="24"/>
                <w:szCs w:val="24"/>
              </w:rPr>
              <w:t xml:space="preserve">. S. </w:t>
            </w:r>
            <w:proofErr w:type="spellStart"/>
            <w:r w:rsidRPr="00A33D32">
              <w:rPr>
                <w:sz w:val="24"/>
                <w:szCs w:val="24"/>
              </w:rPr>
              <w:t>Winataputra</w:t>
            </w:r>
            <w:proofErr w:type="spellEnd"/>
            <w:r w:rsidRPr="00A33D32">
              <w:rPr>
                <w:sz w:val="24"/>
                <w:szCs w:val="24"/>
              </w:rPr>
              <w:t xml:space="preserve">, </w:t>
            </w:r>
            <w:proofErr w:type="spellStart"/>
            <w:r w:rsidRPr="00A33D32">
              <w:rPr>
                <w:sz w:val="24"/>
                <w:szCs w:val="24"/>
              </w:rPr>
              <w:t>dkk</w:t>
            </w:r>
            <w:proofErr w:type="spellEnd"/>
            <w:r w:rsidRPr="00A33D32">
              <w:rPr>
                <w:sz w:val="24"/>
                <w:szCs w:val="24"/>
              </w:rPr>
              <w:t xml:space="preserve">. 2007. </w:t>
            </w:r>
            <w:proofErr w:type="spellStart"/>
            <w:r w:rsidRPr="00A33D32">
              <w:rPr>
                <w:bCs/>
                <w:i/>
                <w:iCs/>
                <w:sz w:val="24"/>
                <w:szCs w:val="24"/>
              </w:rPr>
              <w:t>Materi</w:t>
            </w:r>
            <w:proofErr w:type="spellEnd"/>
            <w:r w:rsidRPr="00A33D3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bCs/>
                <w:i/>
                <w:iCs/>
                <w:sz w:val="24"/>
                <w:szCs w:val="24"/>
              </w:rPr>
              <w:t>dan</w:t>
            </w:r>
            <w:proofErr w:type="spellEnd"/>
            <w:r w:rsidRPr="00A33D3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3D32">
              <w:rPr>
                <w:bCs/>
                <w:i/>
                <w:iCs/>
                <w:sz w:val="24"/>
                <w:szCs w:val="24"/>
              </w:rPr>
              <w:t>Pembelajaran</w:t>
            </w:r>
            <w:proofErr w:type="spellEnd"/>
            <w:r w:rsidRPr="00A33D32">
              <w:rPr>
                <w:bCs/>
                <w:i/>
                <w:iCs/>
                <w:sz w:val="24"/>
                <w:szCs w:val="24"/>
              </w:rPr>
              <w:t xml:space="preserve"> IPS SD</w:t>
            </w:r>
            <w:r w:rsidRPr="00A33D32">
              <w:rPr>
                <w:sz w:val="24"/>
                <w:szCs w:val="24"/>
              </w:rPr>
              <w:t>. Universitas Terbuka. Jakarta.</w:t>
            </w:r>
          </w:p>
        </w:tc>
      </w:tr>
      <w:tr w:rsidR="000500FF" w:rsidTr="00873D2F">
        <w:trPr>
          <w:trHeight w:val="175"/>
        </w:trPr>
        <w:tc>
          <w:tcPr>
            <w:tcW w:w="2552" w:type="dxa"/>
          </w:tcPr>
          <w:p w:rsidR="000500FF" w:rsidRDefault="000500FF" w:rsidP="000036F2">
            <w:pPr>
              <w:pStyle w:val="TableParagraph"/>
              <w:spacing w:line="246" w:lineRule="exact"/>
              <w:ind w:left="107"/>
              <w:rPr>
                <w:rFonts w:ascii="Book Antiqua"/>
                <w:b/>
              </w:rPr>
            </w:pPr>
            <w:r>
              <w:rPr>
                <w:rFonts w:ascii="Book Antiqua"/>
                <w:b/>
              </w:rPr>
              <w:t>Nama Dosen</w:t>
            </w:r>
          </w:p>
          <w:p w:rsidR="000500FF" w:rsidRDefault="000500FF" w:rsidP="000036F2">
            <w:pPr>
              <w:pStyle w:val="TableParagraph"/>
              <w:spacing w:line="235" w:lineRule="exact"/>
              <w:ind w:left="107"/>
              <w:rPr>
                <w:rFonts w:ascii="Book Antiqua"/>
                <w:b/>
              </w:rPr>
            </w:pPr>
            <w:proofErr w:type="spellStart"/>
            <w:r>
              <w:rPr>
                <w:rFonts w:ascii="Book Antiqua"/>
                <w:b/>
              </w:rPr>
              <w:t>Pengampu</w:t>
            </w:r>
            <w:proofErr w:type="spellEnd"/>
          </w:p>
        </w:tc>
        <w:tc>
          <w:tcPr>
            <w:tcW w:w="12760" w:type="dxa"/>
            <w:gridSpan w:val="3"/>
          </w:tcPr>
          <w:p w:rsidR="00C8412B" w:rsidRDefault="00C8412B" w:rsidP="000036F2">
            <w:pPr>
              <w:pStyle w:val="TableParagraph"/>
              <w:spacing w:line="246" w:lineRule="exact"/>
              <w:ind w:left="107"/>
              <w:rPr>
                <w:rFonts w:ascii="Book Antiqua"/>
                <w:b/>
                <w:lang w:val="id-ID"/>
              </w:rPr>
            </w:pPr>
            <w:r>
              <w:rPr>
                <w:rFonts w:ascii="Book Antiqua"/>
                <w:b/>
                <w:lang w:val="id-ID"/>
              </w:rPr>
              <w:t>Dr. Pargito, M.Pd.</w:t>
            </w:r>
          </w:p>
          <w:p w:rsidR="000500FF" w:rsidRPr="00C8412B" w:rsidRDefault="000500FF" w:rsidP="00C8412B">
            <w:pPr>
              <w:pStyle w:val="TableParagraph"/>
              <w:spacing w:line="246" w:lineRule="exact"/>
              <w:ind w:left="107"/>
              <w:rPr>
                <w:rFonts w:ascii="Book Antiqua"/>
                <w:b/>
                <w:lang w:val="id-ID"/>
              </w:rPr>
            </w:pPr>
            <w:r>
              <w:rPr>
                <w:rFonts w:ascii="Book Antiqua"/>
                <w:b/>
              </w:rPr>
              <w:t>Dr</w:t>
            </w:r>
            <w:r>
              <w:rPr>
                <w:rFonts w:ascii="Book Antiqua"/>
                <w:b/>
                <w:lang w:val="id-ID"/>
              </w:rPr>
              <w:t>. Darsono</w:t>
            </w:r>
            <w:r>
              <w:rPr>
                <w:rFonts w:ascii="Book Antiqua"/>
                <w:b/>
              </w:rPr>
              <w:t>, M. Pd.</w:t>
            </w:r>
          </w:p>
        </w:tc>
      </w:tr>
    </w:tbl>
    <w:p w:rsidR="00B50E03" w:rsidRDefault="00B50E03" w:rsidP="00B50E03">
      <w:pPr>
        <w:spacing w:line="235" w:lineRule="exact"/>
        <w:rPr>
          <w:rFonts w:ascii="Book Antiqua"/>
        </w:rPr>
        <w:sectPr w:rsidR="00B50E03">
          <w:pgSz w:w="16840" w:h="11910" w:orient="landscape"/>
          <w:pgMar w:top="1100" w:right="660" w:bottom="280" w:left="620" w:header="720" w:footer="720" w:gutter="0"/>
          <w:cols w:space="720"/>
        </w:sectPr>
      </w:pPr>
    </w:p>
    <w:p w:rsidR="00B50E03" w:rsidRDefault="00B50E03" w:rsidP="00B50E03">
      <w:pPr>
        <w:spacing w:before="2" w:after="1"/>
        <w:rPr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9"/>
        <w:gridCol w:w="2294"/>
        <w:gridCol w:w="2837"/>
        <w:gridCol w:w="1531"/>
        <w:gridCol w:w="1020"/>
        <w:gridCol w:w="1797"/>
        <w:gridCol w:w="1462"/>
        <w:gridCol w:w="1843"/>
        <w:gridCol w:w="850"/>
      </w:tblGrid>
      <w:tr w:rsidR="00B50E03" w:rsidTr="00D97C5C">
        <w:trPr>
          <w:trHeight w:val="230"/>
        </w:trPr>
        <w:tc>
          <w:tcPr>
            <w:tcW w:w="869" w:type="dxa"/>
            <w:vMerge w:val="restart"/>
          </w:tcPr>
          <w:p w:rsidR="00D97C5C" w:rsidRDefault="00B50E03" w:rsidP="00D97C5C">
            <w:pPr>
              <w:pStyle w:val="TableParagraph"/>
              <w:jc w:val="center"/>
              <w:rPr>
                <w:b/>
                <w:sz w:val="20"/>
                <w:lang w:val="id-ID"/>
              </w:rPr>
            </w:pPr>
            <w:proofErr w:type="spellStart"/>
            <w:r>
              <w:rPr>
                <w:b/>
                <w:sz w:val="20"/>
              </w:rPr>
              <w:t>Minggu</w:t>
            </w:r>
            <w:proofErr w:type="spellEnd"/>
          </w:p>
          <w:p w:rsidR="00B50E03" w:rsidRDefault="00B50E03" w:rsidP="00D97C5C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Ke</w:t>
            </w:r>
            <w:proofErr w:type="spellEnd"/>
          </w:p>
        </w:tc>
        <w:tc>
          <w:tcPr>
            <w:tcW w:w="2294" w:type="dxa"/>
            <w:vMerge w:val="restart"/>
          </w:tcPr>
          <w:p w:rsidR="00B50E03" w:rsidRDefault="00B50E03" w:rsidP="00134D75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Sub-CPMK</w:t>
            </w:r>
          </w:p>
          <w:p w:rsidR="00B50E03" w:rsidRDefault="00B50E03" w:rsidP="00134D75">
            <w:pPr>
              <w:pStyle w:val="TableParagraph"/>
              <w:spacing w:line="23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Kemampuan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Akhir</w:t>
            </w:r>
            <w:proofErr w:type="spellEnd"/>
            <w:r>
              <w:rPr>
                <w:b/>
                <w:sz w:val="20"/>
              </w:rPr>
              <w:t xml:space="preserve"> yang </w:t>
            </w:r>
            <w:proofErr w:type="spellStart"/>
            <w:r>
              <w:rPr>
                <w:b/>
                <w:sz w:val="20"/>
              </w:rPr>
              <w:t>direncanakan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837" w:type="dxa"/>
            <w:vMerge w:val="restart"/>
          </w:tcPr>
          <w:p w:rsidR="00B50E03" w:rsidRDefault="00B50E03" w:rsidP="00D97C5C">
            <w:pPr>
              <w:pStyle w:val="TableParagraph"/>
              <w:ind w:firstLine="1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Bahan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Kajian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materipelajaran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31" w:type="dxa"/>
            <w:vMerge w:val="restart"/>
          </w:tcPr>
          <w:p w:rsidR="00B50E03" w:rsidRDefault="00B50E03" w:rsidP="00134D75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Bentuk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Metode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Pembelajaran</w:t>
            </w:r>
            <w:proofErr w:type="spellEnd"/>
          </w:p>
        </w:tc>
        <w:tc>
          <w:tcPr>
            <w:tcW w:w="1020" w:type="dxa"/>
            <w:vMerge w:val="restart"/>
          </w:tcPr>
          <w:p w:rsidR="000500FF" w:rsidRDefault="00B50E03" w:rsidP="00D97C5C">
            <w:pPr>
              <w:pStyle w:val="TableParagraph"/>
              <w:ind w:hanging="72"/>
              <w:jc w:val="center"/>
              <w:rPr>
                <w:b/>
                <w:w w:val="95"/>
                <w:sz w:val="20"/>
                <w:lang w:val="id-ID"/>
              </w:rPr>
            </w:pPr>
            <w:proofErr w:type="spellStart"/>
            <w:r>
              <w:rPr>
                <w:b/>
                <w:w w:val="95"/>
                <w:sz w:val="20"/>
              </w:rPr>
              <w:t>Estimasi</w:t>
            </w:r>
            <w:proofErr w:type="spellEnd"/>
          </w:p>
          <w:p w:rsidR="00B50E03" w:rsidRDefault="00B50E03" w:rsidP="00D97C5C">
            <w:pPr>
              <w:pStyle w:val="TableParagraph"/>
              <w:ind w:left="-27" w:hanging="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Waktu</w:t>
            </w:r>
            <w:proofErr w:type="spellEnd"/>
          </w:p>
        </w:tc>
        <w:tc>
          <w:tcPr>
            <w:tcW w:w="1797" w:type="dxa"/>
            <w:vMerge w:val="restart"/>
          </w:tcPr>
          <w:p w:rsidR="00B50E03" w:rsidRDefault="00B50E03" w:rsidP="00134D75">
            <w:pPr>
              <w:pStyle w:val="TableParagraph"/>
              <w:spacing w:line="23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Pengalaman</w:t>
            </w:r>
            <w:r>
              <w:rPr>
                <w:b/>
                <w:sz w:val="20"/>
              </w:rPr>
              <w:t>BelajarMahasiswa</w:t>
            </w:r>
            <w:proofErr w:type="spellEnd"/>
          </w:p>
        </w:tc>
        <w:tc>
          <w:tcPr>
            <w:tcW w:w="4155" w:type="dxa"/>
            <w:gridSpan w:val="3"/>
          </w:tcPr>
          <w:p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Penilaian</w:t>
            </w:r>
            <w:proofErr w:type="spellEnd"/>
          </w:p>
        </w:tc>
      </w:tr>
      <w:tr w:rsidR="00B50E03" w:rsidTr="00D97C5C">
        <w:trPr>
          <w:trHeight w:val="460"/>
        </w:trPr>
        <w:tc>
          <w:tcPr>
            <w:tcW w:w="869" w:type="dxa"/>
            <w:vMerge/>
            <w:tcBorders>
              <w:top w:val="nil"/>
            </w:tcBorders>
          </w:tcPr>
          <w:p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B50E03" w:rsidRDefault="00B50E03" w:rsidP="00134D75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 w:rsidR="00D97C5C" w:rsidRDefault="00B50E03" w:rsidP="00D97C5C">
            <w:pPr>
              <w:pStyle w:val="TableParagraph"/>
              <w:spacing w:line="230" w:lineRule="exact"/>
              <w:ind w:hanging="147"/>
              <w:jc w:val="center"/>
              <w:rPr>
                <w:b/>
                <w:sz w:val="20"/>
                <w:lang w:val="id-ID"/>
              </w:rPr>
            </w:pPr>
            <w:proofErr w:type="spellStart"/>
            <w:r>
              <w:rPr>
                <w:b/>
                <w:sz w:val="20"/>
              </w:rPr>
              <w:t>Kriteria</w:t>
            </w:r>
            <w:proofErr w:type="spellEnd"/>
            <w:r>
              <w:rPr>
                <w:b/>
                <w:sz w:val="20"/>
              </w:rPr>
              <w:t>&amp;</w:t>
            </w:r>
          </w:p>
          <w:p w:rsidR="00B50E03" w:rsidRDefault="00B50E03" w:rsidP="00D97C5C">
            <w:pPr>
              <w:pStyle w:val="TableParagraph"/>
              <w:spacing w:line="230" w:lineRule="exact"/>
              <w:ind w:hanging="1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Bentuk</w:t>
            </w:r>
            <w:proofErr w:type="spellEnd"/>
          </w:p>
        </w:tc>
        <w:tc>
          <w:tcPr>
            <w:tcW w:w="1843" w:type="dxa"/>
          </w:tcPr>
          <w:p w:rsidR="00B50E03" w:rsidRDefault="00B50E03" w:rsidP="00134D75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Indikator</w:t>
            </w:r>
            <w:proofErr w:type="spellEnd"/>
          </w:p>
        </w:tc>
        <w:tc>
          <w:tcPr>
            <w:tcW w:w="850" w:type="dxa"/>
          </w:tcPr>
          <w:p w:rsidR="00D97C5C" w:rsidRDefault="00B50E03" w:rsidP="00D97C5C">
            <w:pPr>
              <w:pStyle w:val="TableParagraph"/>
              <w:spacing w:line="230" w:lineRule="exact"/>
              <w:ind w:hanging="89"/>
              <w:jc w:val="center"/>
              <w:rPr>
                <w:b/>
                <w:sz w:val="20"/>
                <w:lang w:val="id-ID"/>
              </w:rPr>
            </w:pPr>
            <w:proofErr w:type="spellStart"/>
            <w:r>
              <w:rPr>
                <w:b/>
                <w:sz w:val="20"/>
              </w:rPr>
              <w:t>Bobot</w:t>
            </w:r>
            <w:proofErr w:type="spellEnd"/>
          </w:p>
          <w:p w:rsidR="00B50E03" w:rsidRDefault="00B50E03" w:rsidP="00D97C5C">
            <w:pPr>
              <w:pStyle w:val="TableParagraph"/>
              <w:spacing w:line="230" w:lineRule="exact"/>
              <w:ind w:hanging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(%)</w:t>
            </w:r>
          </w:p>
        </w:tc>
      </w:tr>
      <w:tr w:rsidR="00B50E03" w:rsidTr="00D97C5C">
        <w:trPr>
          <w:trHeight w:val="230"/>
        </w:trPr>
        <w:tc>
          <w:tcPr>
            <w:tcW w:w="869" w:type="dxa"/>
          </w:tcPr>
          <w:p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294" w:type="dxa"/>
          </w:tcPr>
          <w:p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2837" w:type="dxa"/>
          </w:tcPr>
          <w:p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1531" w:type="dxa"/>
          </w:tcPr>
          <w:p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1020" w:type="dxa"/>
          </w:tcPr>
          <w:p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797" w:type="dxa"/>
          </w:tcPr>
          <w:p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1462" w:type="dxa"/>
          </w:tcPr>
          <w:p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843" w:type="dxa"/>
          </w:tcPr>
          <w:p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</w:p>
        </w:tc>
        <w:tc>
          <w:tcPr>
            <w:tcW w:w="850" w:type="dxa"/>
          </w:tcPr>
          <w:p w:rsidR="00B50E03" w:rsidRDefault="00B50E03" w:rsidP="00134D7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(9)</w:t>
            </w:r>
          </w:p>
        </w:tc>
      </w:tr>
      <w:tr w:rsidR="00FF6ED8" w:rsidRPr="00550DF4" w:rsidTr="00D97C5C">
        <w:trPr>
          <w:trHeight w:val="2690"/>
        </w:trPr>
        <w:tc>
          <w:tcPr>
            <w:tcW w:w="869" w:type="dxa"/>
          </w:tcPr>
          <w:p w:rsidR="00FF6ED8" w:rsidRDefault="00FF6ED8" w:rsidP="00134D75">
            <w:pPr>
              <w:pStyle w:val="TableParagraph"/>
              <w:spacing w:line="223" w:lineRule="exact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1</w:t>
            </w:r>
          </w:p>
        </w:tc>
        <w:tc>
          <w:tcPr>
            <w:tcW w:w="2294" w:type="dxa"/>
          </w:tcPr>
          <w:p w:rsidR="00AE70E3" w:rsidRDefault="00FF6ED8" w:rsidP="00134D75">
            <w:pPr>
              <w:pStyle w:val="TableParagraph"/>
              <w:numPr>
                <w:ilvl w:val="0"/>
                <w:numId w:val="4"/>
              </w:numPr>
              <w:tabs>
                <w:tab w:val="left" w:pos="1549"/>
              </w:tabs>
              <w:ind w:left="11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Mahasiswa </w:t>
            </w:r>
            <w:r w:rsidR="00AE70E3">
              <w:rPr>
                <w:lang w:val="id-ID"/>
              </w:rPr>
              <w:t xml:space="preserve">diharapkan dapat </w:t>
            </w:r>
            <w:r>
              <w:rPr>
                <w:lang w:val="id-ID"/>
              </w:rPr>
              <w:t xml:space="preserve">memahami </w:t>
            </w:r>
            <w:r w:rsidR="00AE70E3">
              <w:rPr>
                <w:lang w:val="id-ID"/>
              </w:rPr>
              <w:t xml:space="preserve">deskripsi perkuliahan tatalaksana, dan penilaian proses hasil perkuliahan. </w:t>
            </w:r>
          </w:p>
          <w:p w:rsidR="00FF6ED8" w:rsidRPr="006347A7" w:rsidRDefault="00AE70E3" w:rsidP="00134D75">
            <w:pPr>
              <w:pStyle w:val="TableParagraph"/>
              <w:numPr>
                <w:ilvl w:val="0"/>
                <w:numId w:val="4"/>
              </w:numPr>
              <w:tabs>
                <w:tab w:val="left" w:pos="1549"/>
              </w:tabs>
              <w:ind w:left="113"/>
              <w:jc w:val="both"/>
              <w:rPr>
                <w:lang w:val="id-ID"/>
              </w:rPr>
            </w:pPr>
            <w:r>
              <w:rPr>
                <w:lang w:val="id-ID"/>
              </w:rPr>
              <w:t>Termotifasi untuk menguasai dan mencapai kompetensi akhir yang diharapkan</w:t>
            </w:r>
            <w:r w:rsidR="006347A7">
              <w:rPr>
                <w:lang w:val="id-ID"/>
              </w:rPr>
              <w:t>.</w:t>
            </w:r>
          </w:p>
        </w:tc>
        <w:tc>
          <w:tcPr>
            <w:tcW w:w="2837" w:type="dxa"/>
          </w:tcPr>
          <w:p w:rsidR="006347A7" w:rsidRDefault="006347A7" w:rsidP="00134D75">
            <w:pPr>
              <w:pStyle w:val="BodyText3"/>
              <w:numPr>
                <w:ilvl w:val="0"/>
                <w:numId w:val="2"/>
              </w:numPr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Rancangan perkuliahan semester (RPS) konsep dasar IPS.</w:t>
            </w:r>
          </w:p>
          <w:p w:rsidR="006347A7" w:rsidRDefault="006347A7" w:rsidP="00134D75">
            <w:pPr>
              <w:pStyle w:val="BodyText3"/>
              <w:numPr>
                <w:ilvl w:val="0"/>
                <w:numId w:val="2"/>
              </w:numPr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Kontrak kuliah </w:t>
            </w:r>
          </w:p>
          <w:p w:rsidR="006347A7" w:rsidRDefault="006347A7" w:rsidP="00134D75">
            <w:pPr>
              <w:pStyle w:val="BodyText3"/>
              <w:numPr>
                <w:ilvl w:val="0"/>
                <w:numId w:val="2"/>
              </w:numPr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Pembagian tugas kelompok</w:t>
            </w:r>
          </w:p>
          <w:p w:rsidR="006347A7" w:rsidRDefault="006347A7" w:rsidP="00134D75">
            <w:pPr>
              <w:pStyle w:val="BodyText3"/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  <w:p w:rsidR="006347A7" w:rsidRDefault="006347A7" w:rsidP="00134D75">
            <w:pPr>
              <w:pStyle w:val="BodyText3"/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  <w:p w:rsidR="00FF6ED8" w:rsidRPr="006B7C47" w:rsidRDefault="00FF6ED8" w:rsidP="00134D75">
            <w:pPr>
              <w:pStyle w:val="BodyText3"/>
              <w:spacing w:after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1531" w:type="dxa"/>
          </w:tcPr>
          <w:p w:rsidR="00FF6ED8" w:rsidRPr="00550DF4" w:rsidRDefault="00AE70E3" w:rsidP="00134D75">
            <w:pPr>
              <w:pStyle w:val="TableParagraph"/>
              <w:spacing w:line="223" w:lineRule="exact"/>
              <w:ind w:left="170"/>
            </w:pPr>
            <w:proofErr w:type="spellStart"/>
            <w:r w:rsidRPr="00550DF4"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Presentasi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Diskusi</w:t>
            </w:r>
            <w:proofErr w:type="spellEnd"/>
            <w:r>
              <w:rPr>
                <w:lang w:val="id-ID"/>
              </w:rPr>
              <w:t xml:space="preserve"> dan </w:t>
            </w:r>
            <w:r w:rsidRPr="00550DF4">
              <w:t>Tanya Jawab</w:t>
            </w:r>
          </w:p>
        </w:tc>
        <w:tc>
          <w:tcPr>
            <w:tcW w:w="1020" w:type="dxa"/>
          </w:tcPr>
          <w:p w:rsidR="00FF6ED8" w:rsidRDefault="00D97C5C" w:rsidP="00FF7779">
            <w:pPr>
              <w:pStyle w:val="TableParagraph"/>
              <w:numPr>
                <w:ilvl w:val="0"/>
                <w:numId w:val="21"/>
              </w:numPr>
              <w:spacing w:line="223" w:lineRule="exact"/>
            </w:pPr>
            <w:r>
              <w:rPr>
                <w:lang w:val="id-ID"/>
              </w:rPr>
              <w:t>“</w:t>
            </w:r>
          </w:p>
        </w:tc>
        <w:tc>
          <w:tcPr>
            <w:tcW w:w="1797" w:type="dxa"/>
          </w:tcPr>
          <w:p w:rsidR="00FF7779" w:rsidRDefault="00E02846" w:rsidP="00FF7779">
            <w:pPr>
              <w:pStyle w:val="TableParagraph"/>
              <w:numPr>
                <w:ilvl w:val="0"/>
                <w:numId w:val="5"/>
              </w:numPr>
              <w:spacing w:line="223" w:lineRule="exact"/>
              <w:ind w:left="417"/>
              <w:rPr>
                <w:lang w:val="id-ID"/>
              </w:rPr>
            </w:pPr>
            <w:r>
              <w:rPr>
                <w:lang w:val="id-ID"/>
              </w:rPr>
              <w:t>B</w:t>
            </w:r>
            <w:r w:rsidR="006347A7">
              <w:rPr>
                <w:lang w:val="id-ID"/>
              </w:rPr>
              <w:t>erkontribusi dalam pemikiran terkait dengan kontrak kuliah</w:t>
            </w:r>
          </w:p>
          <w:p w:rsidR="00FF6ED8" w:rsidRPr="00FF7779" w:rsidRDefault="00E02846" w:rsidP="00FF7779">
            <w:pPr>
              <w:pStyle w:val="TableParagraph"/>
              <w:numPr>
                <w:ilvl w:val="0"/>
                <w:numId w:val="5"/>
              </w:numPr>
              <w:spacing w:line="223" w:lineRule="exact"/>
              <w:ind w:left="417"/>
              <w:rPr>
                <w:lang w:val="id-ID"/>
              </w:rPr>
            </w:pPr>
            <w:r>
              <w:rPr>
                <w:lang w:val="id-ID"/>
              </w:rPr>
              <w:t>S</w:t>
            </w:r>
            <w:r w:rsidR="006347A7" w:rsidRPr="00FF7779">
              <w:rPr>
                <w:lang w:val="id-ID"/>
              </w:rPr>
              <w:t>ecara bersama-sama menyepakati tentang gambaran perkuliahan yang akan dilaksanakan</w:t>
            </w:r>
          </w:p>
        </w:tc>
        <w:tc>
          <w:tcPr>
            <w:tcW w:w="1462" w:type="dxa"/>
          </w:tcPr>
          <w:p w:rsidR="00FF6ED8" w:rsidRPr="006347A7" w:rsidRDefault="006347A7" w:rsidP="00FF7779">
            <w:pPr>
              <w:pStyle w:val="TableParagraph"/>
              <w:ind w:left="170"/>
              <w:jc w:val="center"/>
              <w:rPr>
                <w:lang w:val="id-ID"/>
              </w:rPr>
            </w:pPr>
            <w:r>
              <w:rPr>
                <w:lang w:val="id-ID"/>
              </w:rPr>
              <w:t>Aktifitas dan partisipasi</w:t>
            </w:r>
          </w:p>
        </w:tc>
        <w:tc>
          <w:tcPr>
            <w:tcW w:w="1843" w:type="dxa"/>
          </w:tcPr>
          <w:p w:rsidR="00FF6ED8" w:rsidRPr="009E1A59" w:rsidRDefault="009E1A59" w:rsidP="00134D75">
            <w:pPr>
              <w:pStyle w:val="TableParagraph"/>
              <w:ind w:hanging="3"/>
              <w:jc w:val="center"/>
              <w:rPr>
                <w:lang w:val="id-ID"/>
              </w:rPr>
            </w:pPr>
            <w:r>
              <w:rPr>
                <w:lang w:val="id-ID"/>
              </w:rPr>
              <w:t>Ketepatan dalam memberikan argumentasi</w:t>
            </w:r>
          </w:p>
        </w:tc>
        <w:tc>
          <w:tcPr>
            <w:tcW w:w="850" w:type="dxa"/>
          </w:tcPr>
          <w:p w:rsidR="00FF6ED8" w:rsidRPr="009E1A59" w:rsidRDefault="009E1A59" w:rsidP="005A5953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B50E03" w:rsidRPr="00550DF4" w:rsidTr="00D97C5C">
        <w:trPr>
          <w:trHeight w:val="2299"/>
        </w:trPr>
        <w:tc>
          <w:tcPr>
            <w:tcW w:w="869" w:type="dxa"/>
          </w:tcPr>
          <w:p w:rsidR="00B50E03" w:rsidRPr="00FF6ED8" w:rsidRDefault="00FF6ED8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w w:val="99"/>
                <w:lang w:val="id-ID"/>
              </w:rPr>
              <w:t>2</w:t>
            </w:r>
          </w:p>
        </w:tc>
        <w:tc>
          <w:tcPr>
            <w:tcW w:w="2294" w:type="dxa"/>
          </w:tcPr>
          <w:p w:rsidR="00B50E03" w:rsidRPr="00C06483" w:rsidRDefault="00B50E03" w:rsidP="00134D75">
            <w:pPr>
              <w:pStyle w:val="TableParagraph"/>
              <w:tabs>
                <w:tab w:val="left" w:pos="1549"/>
              </w:tabs>
              <w:ind w:left="113"/>
              <w:rPr>
                <w:lang w:val="id-ID"/>
              </w:rPr>
            </w:pPr>
            <w:r w:rsidRPr="00C06483">
              <w:rPr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Pr="00C06483">
              <w:rPr>
                <w:lang w:val="id-ID"/>
              </w:rPr>
              <w:t>Pengertian Dan Hakikat IPS</w:t>
            </w:r>
          </w:p>
          <w:p w:rsidR="00D97C5C" w:rsidRDefault="00B50E03" w:rsidP="00134D75">
            <w:pPr>
              <w:pStyle w:val="TableParagraph"/>
              <w:tabs>
                <w:tab w:val="left" w:pos="1549"/>
              </w:tabs>
              <w:ind w:left="113"/>
              <w:rPr>
                <w:lang w:val="id-ID"/>
              </w:rPr>
            </w:pPr>
            <w:r w:rsidRPr="00C06483">
              <w:rPr>
                <w:lang w:val="id-ID"/>
              </w:rPr>
              <w:t xml:space="preserve">Dalam Program </w:t>
            </w:r>
          </w:p>
          <w:p w:rsidR="00B50E03" w:rsidRDefault="00B50E03" w:rsidP="00134D75">
            <w:pPr>
              <w:pStyle w:val="TableParagraph"/>
              <w:tabs>
                <w:tab w:val="left" w:pos="1549"/>
              </w:tabs>
              <w:ind w:left="113"/>
              <w:rPr>
                <w:lang w:val="id-ID"/>
              </w:rPr>
            </w:pPr>
            <w:r w:rsidRPr="00C06483">
              <w:rPr>
                <w:lang w:val="id-ID"/>
              </w:rPr>
              <w:t>Pendidikan</w:t>
            </w:r>
          </w:p>
          <w:p w:rsidR="00D97C5C" w:rsidRPr="00550DF4" w:rsidRDefault="00D97C5C" w:rsidP="00134D75">
            <w:pPr>
              <w:pStyle w:val="TableParagraph"/>
              <w:tabs>
                <w:tab w:val="left" w:pos="1549"/>
              </w:tabs>
              <w:ind w:left="113"/>
            </w:pPr>
            <w:r>
              <w:rPr>
                <w:lang w:val="id-ID"/>
              </w:rPr>
              <w:t>K 1</w:t>
            </w:r>
          </w:p>
        </w:tc>
        <w:tc>
          <w:tcPr>
            <w:tcW w:w="2837" w:type="dxa"/>
          </w:tcPr>
          <w:p w:rsidR="004C2CA1" w:rsidRPr="004C2CA1" w:rsidRDefault="009E1A59" w:rsidP="00134D75">
            <w:pPr>
              <w:pStyle w:val="BodyText3"/>
              <w:numPr>
                <w:ilvl w:val="0"/>
                <w:numId w:val="3"/>
              </w:numPr>
              <w:spacing w:after="0"/>
              <w:ind w:left="397"/>
              <w:rPr>
                <w:sz w:val="24"/>
                <w:szCs w:val="24"/>
                <w:lang w:val="nb-NO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Pentingnya IPS </w:t>
            </w:r>
            <w:r w:rsidR="004C2CA1">
              <w:rPr>
                <w:rFonts w:eastAsia="Calibri"/>
                <w:iCs/>
                <w:sz w:val="24"/>
                <w:szCs w:val="24"/>
                <w:lang w:val="id-ID" w:eastAsia="id-ID"/>
              </w:rPr>
              <w:t>dalam program pendidikan</w:t>
            </w:r>
          </w:p>
          <w:p w:rsidR="00B50E03" w:rsidRPr="00FF6ED8" w:rsidRDefault="00B50E03" w:rsidP="00134D75">
            <w:pPr>
              <w:pStyle w:val="BodyText3"/>
              <w:numPr>
                <w:ilvl w:val="0"/>
                <w:numId w:val="3"/>
              </w:numPr>
              <w:spacing w:after="0"/>
              <w:ind w:left="397"/>
              <w:rPr>
                <w:sz w:val="24"/>
                <w:szCs w:val="24"/>
                <w:lang w:val="nb-NO"/>
              </w:rPr>
            </w:pPr>
            <w:r w:rsidRPr="00C06483">
              <w:rPr>
                <w:iCs/>
                <w:sz w:val="24"/>
                <w:szCs w:val="24"/>
                <w:lang w:val="id-ID"/>
              </w:rPr>
              <w:t>Hakikat</w:t>
            </w:r>
            <w:r w:rsidR="004C2CA1">
              <w:rPr>
                <w:iCs/>
                <w:sz w:val="24"/>
                <w:szCs w:val="24"/>
                <w:lang w:val="id-ID"/>
              </w:rPr>
              <w:t xml:space="preserve"> IPS (Sejarah, pengertian, tujuan dan ruang lingkup)</w:t>
            </w:r>
          </w:p>
        </w:tc>
        <w:tc>
          <w:tcPr>
            <w:tcW w:w="1531" w:type="dxa"/>
          </w:tcPr>
          <w:p w:rsidR="00B50E03" w:rsidRPr="00550DF4" w:rsidRDefault="00B50E03" w:rsidP="00134D75">
            <w:pPr>
              <w:pStyle w:val="TableParagraph"/>
              <w:spacing w:line="223" w:lineRule="exact"/>
              <w:ind w:left="170"/>
            </w:pPr>
            <w:proofErr w:type="spellStart"/>
            <w:r w:rsidRPr="00550DF4"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Presentasi</w:t>
            </w:r>
            <w:proofErr w:type="spellEnd"/>
            <w:r w:rsidR="004C2CA1">
              <w:rPr>
                <w:lang w:val="id-ID"/>
              </w:rPr>
              <w:t xml:space="preserve"> (Project Based Learning)</w:t>
            </w:r>
            <w:proofErr w:type="spellStart"/>
            <w:r w:rsidRPr="00550DF4">
              <w:t>DiskusiKelompok</w:t>
            </w:r>
            <w:proofErr w:type="spellEnd"/>
            <w:r w:rsidRPr="00550DF4">
              <w:t xml:space="preserve"> Tanya </w:t>
            </w:r>
            <w:proofErr w:type="spellStart"/>
            <w:r w:rsidRPr="00550DF4">
              <w:t>Jawab</w:t>
            </w:r>
            <w:proofErr w:type="spellEnd"/>
          </w:p>
        </w:tc>
        <w:tc>
          <w:tcPr>
            <w:tcW w:w="1020" w:type="dxa"/>
          </w:tcPr>
          <w:p w:rsidR="00B50E03" w:rsidRPr="00550DF4" w:rsidRDefault="009C5F13" w:rsidP="00134D75">
            <w:pPr>
              <w:pStyle w:val="TableParagraph"/>
              <w:spacing w:line="223" w:lineRule="exact"/>
            </w:pPr>
            <w:r>
              <w:t xml:space="preserve">150 </w:t>
            </w:r>
            <w:proofErr w:type="spellStart"/>
            <w:r>
              <w:t>menit</w:t>
            </w:r>
            <w:proofErr w:type="spellEnd"/>
          </w:p>
        </w:tc>
        <w:tc>
          <w:tcPr>
            <w:tcW w:w="1797" w:type="dxa"/>
          </w:tcPr>
          <w:p w:rsidR="009E1A59" w:rsidRPr="00550DF4" w:rsidRDefault="009E1A59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  <w:r w:rsidRPr="00550DF4">
              <w:rPr>
                <w:lang w:val="id-ID"/>
              </w:rPr>
              <w:t>Melakukan presentasi dan men</w:t>
            </w:r>
            <w:r w:rsidR="000500FF">
              <w:rPr>
                <w:lang w:val="id-ID"/>
              </w:rPr>
              <w:t>catat hal-hal yang penting dan a</w:t>
            </w:r>
            <w:r w:rsidRPr="00550DF4">
              <w:rPr>
                <w:lang w:val="id-ID"/>
              </w:rPr>
              <w:t>ktif berdiskusi</w:t>
            </w:r>
          </w:p>
          <w:p w:rsidR="00B50E03" w:rsidRPr="009E1A59" w:rsidRDefault="00B50E03" w:rsidP="00FF7779">
            <w:pPr>
              <w:pStyle w:val="TableParagraph"/>
              <w:ind w:left="113"/>
              <w:jc w:val="center"/>
              <w:rPr>
                <w:lang w:val="id-ID"/>
              </w:rPr>
            </w:pPr>
          </w:p>
        </w:tc>
        <w:tc>
          <w:tcPr>
            <w:tcW w:w="1462" w:type="dxa"/>
          </w:tcPr>
          <w:p w:rsidR="00B50E03" w:rsidRPr="00550DF4" w:rsidRDefault="000500FF" w:rsidP="00FF7779">
            <w:pPr>
              <w:pStyle w:val="TableParagraph"/>
              <w:ind w:left="170"/>
              <w:jc w:val="center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r>
              <w:rPr>
                <w:lang w:val="id-ID"/>
              </w:rPr>
              <w:t>d</w:t>
            </w:r>
            <w:r w:rsidR="00B50E03" w:rsidRPr="00550DF4">
              <w:t xml:space="preserve">an </w:t>
            </w:r>
            <w:proofErr w:type="spellStart"/>
            <w:r w:rsidR="00B50E03" w:rsidRPr="00550DF4">
              <w:rPr>
                <w:w w:val="95"/>
              </w:rPr>
              <w:t>penguasaan</w:t>
            </w:r>
            <w:proofErr w:type="spellEnd"/>
          </w:p>
        </w:tc>
        <w:tc>
          <w:tcPr>
            <w:tcW w:w="1843" w:type="dxa"/>
          </w:tcPr>
          <w:p w:rsidR="00B50E03" w:rsidRPr="00550DF4" w:rsidRDefault="00B50E03" w:rsidP="00134D75">
            <w:pPr>
              <w:pStyle w:val="TableParagraph"/>
              <w:ind w:hanging="3"/>
              <w:jc w:val="center"/>
            </w:pPr>
            <w:proofErr w:type="spellStart"/>
            <w:r w:rsidRPr="00550DF4">
              <w:t>Ketepatan</w:t>
            </w:r>
            <w:r w:rsidRPr="00550DF4">
              <w:rPr>
                <w:w w:val="95"/>
              </w:rPr>
              <w:t>penguasaan</w:t>
            </w:r>
            <w:r w:rsidRPr="00550DF4">
              <w:t>penjelasan</w:t>
            </w:r>
            <w:proofErr w:type="spellEnd"/>
          </w:p>
        </w:tc>
        <w:tc>
          <w:tcPr>
            <w:tcW w:w="850" w:type="dxa"/>
          </w:tcPr>
          <w:p w:rsidR="00B50E03" w:rsidRPr="00376ECC" w:rsidRDefault="00851A0D" w:rsidP="005A5953">
            <w:pPr>
              <w:pStyle w:val="TableParagraph"/>
              <w:spacing w:line="223" w:lineRule="exact"/>
              <w:jc w:val="center"/>
            </w:pPr>
            <w:r>
              <w:t>3</w:t>
            </w:r>
          </w:p>
        </w:tc>
      </w:tr>
      <w:tr w:rsidR="00B50E03" w:rsidRPr="00550DF4" w:rsidTr="00D97C5C">
        <w:trPr>
          <w:trHeight w:val="1840"/>
        </w:trPr>
        <w:tc>
          <w:tcPr>
            <w:tcW w:w="869" w:type="dxa"/>
          </w:tcPr>
          <w:p w:rsidR="00B50E03" w:rsidRPr="00C06483" w:rsidRDefault="00B50E03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  <w:tc>
          <w:tcPr>
            <w:tcW w:w="2294" w:type="dxa"/>
          </w:tcPr>
          <w:p w:rsidR="00B50E03" w:rsidRDefault="00B50E03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Pengertian Program Pendidikan  dan Ilmu-ilmu Sosial</w:t>
            </w:r>
          </w:p>
          <w:p w:rsidR="00D97C5C" w:rsidRPr="00C06483" w:rsidRDefault="00D97C5C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 2</w:t>
            </w:r>
          </w:p>
        </w:tc>
        <w:tc>
          <w:tcPr>
            <w:tcW w:w="2837" w:type="dxa"/>
          </w:tcPr>
          <w:p w:rsidR="00A55E66" w:rsidRDefault="00B50E03" w:rsidP="00134D75">
            <w:pPr>
              <w:pStyle w:val="TableParagraph"/>
              <w:tabs>
                <w:tab w:val="left" w:pos="1549"/>
              </w:tabs>
              <w:ind w:left="397"/>
              <w:jc w:val="both"/>
              <w:rPr>
                <w:lang w:val="id-ID"/>
              </w:rPr>
            </w:pPr>
            <w:r w:rsidRPr="00C06483">
              <w:rPr>
                <w:lang w:val="id-ID"/>
              </w:rPr>
              <w:t xml:space="preserve">Konsep Dasar </w:t>
            </w:r>
            <w:r w:rsidR="00A55E66">
              <w:rPr>
                <w:lang w:val="id-ID"/>
              </w:rPr>
              <w:t xml:space="preserve"> Ilmu-Ilmu Sosial</w:t>
            </w:r>
          </w:p>
          <w:p w:rsidR="00A55E66" w:rsidRDefault="00B50E03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lang w:val="id-ID"/>
              </w:rPr>
            </w:pPr>
            <w:r w:rsidRPr="00C06483">
              <w:rPr>
                <w:lang w:val="id-ID"/>
              </w:rPr>
              <w:t>Geografi</w:t>
            </w:r>
          </w:p>
          <w:p w:rsidR="00A55E66" w:rsidRDefault="00B50E03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lang w:val="id-ID"/>
              </w:rPr>
            </w:pPr>
            <w:r w:rsidRPr="00C06483">
              <w:rPr>
                <w:lang w:val="id-ID"/>
              </w:rPr>
              <w:t>Sejarah</w:t>
            </w:r>
          </w:p>
          <w:p w:rsidR="000A72B9" w:rsidRPr="00A55E66" w:rsidRDefault="000A72B9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lang w:val="id-ID"/>
              </w:rPr>
            </w:pPr>
            <w:r w:rsidRPr="00A55E66">
              <w:rPr>
                <w:sz w:val="24"/>
                <w:szCs w:val="24"/>
                <w:lang w:val="id-ID"/>
              </w:rPr>
              <w:t>Ekonomi Dan Koperasi</w:t>
            </w:r>
          </w:p>
        </w:tc>
        <w:tc>
          <w:tcPr>
            <w:tcW w:w="1531" w:type="dxa"/>
          </w:tcPr>
          <w:p w:rsidR="00B50E03" w:rsidRPr="00550DF4" w:rsidRDefault="00B50E03" w:rsidP="00134D75">
            <w:pPr>
              <w:pStyle w:val="TableParagraph"/>
              <w:ind w:left="170"/>
            </w:pPr>
            <w:proofErr w:type="spellStart"/>
            <w:r w:rsidRPr="00550DF4"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Presentasi</w:t>
            </w:r>
            <w:proofErr w:type="spellEnd"/>
            <w:r w:rsidR="00775189">
              <w:rPr>
                <w:lang w:val="id-ID"/>
              </w:rPr>
              <w:t xml:space="preserve"> (Problem Based Learning),</w:t>
            </w:r>
            <w:proofErr w:type="spellStart"/>
            <w:r w:rsidRPr="00550DF4">
              <w:t>DiskusiKelompok</w:t>
            </w:r>
            <w:proofErr w:type="spellEnd"/>
            <w:r w:rsidRPr="00550DF4">
              <w:t xml:space="preserve"> Tanya </w:t>
            </w:r>
            <w:proofErr w:type="spellStart"/>
            <w:r w:rsidRPr="00550DF4">
              <w:t>Jawab</w:t>
            </w:r>
            <w:proofErr w:type="spellEnd"/>
          </w:p>
        </w:tc>
        <w:tc>
          <w:tcPr>
            <w:tcW w:w="1020" w:type="dxa"/>
          </w:tcPr>
          <w:p w:rsidR="00B50E03" w:rsidRPr="00550DF4" w:rsidRDefault="009C5F13" w:rsidP="00134D75">
            <w:pPr>
              <w:pStyle w:val="TableParagraph"/>
              <w:spacing w:line="223" w:lineRule="exact"/>
            </w:pPr>
            <w:r>
              <w:t xml:space="preserve">150 </w:t>
            </w:r>
            <w:proofErr w:type="spellStart"/>
            <w:r>
              <w:t>menit</w:t>
            </w:r>
            <w:proofErr w:type="spellEnd"/>
          </w:p>
        </w:tc>
        <w:tc>
          <w:tcPr>
            <w:tcW w:w="1797" w:type="dxa"/>
          </w:tcPr>
          <w:p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  <w:r w:rsidRPr="00550DF4">
              <w:rPr>
                <w:lang w:val="id-ID"/>
              </w:rPr>
              <w:t>Melakukan presentasi dan mencatat hal-hal yang pent</w:t>
            </w:r>
            <w:r w:rsidR="000500FF">
              <w:rPr>
                <w:lang w:val="id-ID"/>
              </w:rPr>
              <w:t>ing dan a</w:t>
            </w:r>
            <w:r w:rsidRPr="00550DF4">
              <w:rPr>
                <w:lang w:val="id-ID"/>
              </w:rPr>
              <w:t>ktif berdiskusi</w:t>
            </w:r>
          </w:p>
          <w:p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</w:pPr>
          </w:p>
        </w:tc>
        <w:tc>
          <w:tcPr>
            <w:tcW w:w="1462" w:type="dxa"/>
          </w:tcPr>
          <w:p w:rsidR="00B50E03" w:rsidRPr="00550DF4" w:rsidRDefault="00B50E03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Ketepatandan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penguasaan</w:t>
            </w:r>
            <w:proofErr w:type="spellEnd"/>
          </w:p>
        </w:tc>
        <w:tc>
          <w:tcPr>
            <w:tcW w:w="1843" w:type="dxa"/>
          </w:tcPr>
          <w:p w:rsidR="00B50E03" w:rsidRPr="00550DF4" w:rsidRDefault="00B50E03" w:rsidP="00134D75">
            <w:pPr>
              <w:pStyle w:val="TableParagraph"/>
              <w:ind w:firstLine="1"/>
              <w:jc w:val="center"/>
            </w:pPr>
            <w:proofErr w:type="spellStart"/>
            <w:r w:rsidRPr="00550DF4">
              <w:t>Ketepatan</w:t>
            </w:r>
            <w:r w:rsidRPr="00550DF4">
              <w:rPr>
                <w:spacing w:val="-1"/>
              </w:rPr>
              <w:t>Penguasaan</w:t>
            </w:r>
            <w:r w:rsidRPr="00550DF4">
              <w:t>penjelasan</w:t>
            </w:r>
            <w:proofErr w:type="spellEnd"/>
          </w:p>
        </w:tc>
        <w:tc>
          <w:tcPr>
            <w:tcW w:w="850" w:type="dxa"/>
          </w:tcPr>
          <w:p w:rsidR="00B50E03" w:rsidRPr="00550DF4" w:rsidRDefault="00851A0D" w:rsidP="005A5953">
            <w:pPr>
              <w:pStyle w:val="TableParagraph"/>
              <w:spacing w:line="223" w:lineRule="exact"/>
              <w:jc w:val="center"/>
              <w:rPr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B50E03" w:rsidRPr="00550DF4" w:rsidTr="00D97C5C">
        <w:trPr>
          <w:trHeight w:val="184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B50E03" w:rsidP="00134D75">
            <w:pPr>
              <w:pStyle w:val="TableParagraph"/>
              <w:spacing w:line="223" w:lineRule="exact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6B7C47" w:rsidRDefault="00B50E03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</w:p>
          <w:p w:rsidR="00B50E03" w:rsidRDefault="00B50E03" w:rsidP="00134D75">
            <w:pPr>
              <w:pStyle w:val="TableParagraph"/>
              <w:tabs>
                <w:tab w:val="left" w:pos="1549"/>
              </w:tabs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Ilmu-ilmu Sosial</w:t>
            </w:r>
          </w:p>
          <w:p w:rsidR="00D97C5C" w:rsidRPr="00550DF4" w:rsidRDefault="00D97C5C" w:rsidP="00134D75">
            <w:pPr>
              <w:pStyle w:val="TableParagraph"/>
              <w:tabs>
                <w:tab w:val="left" w:pos="1549"/>
              </w:tabs>
              <w:ind w:left="113"/>
              <w:rPr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66" w:rsidRDefault="00B50E03" w:rsidP="00134D75">
            <w:pPr>
              <w:pStyle w:val="TableParagraph"/>
              <w:tabs>
                <w:tab w:val="left" w:pos="1549"/>
              </w:tabs>
              <w:ind w:left="397"/>
              <w:rPr>
                <w:iCs/>
                <w:sz w:val="24"/>
                <w:szCs w:val="24"/>
                <w:lang w:val="id-ID"/>
              </w:rPr>
            </w:pPr>
            <w:r w:rsidRPr="006B7C47">
              <w:rPr>
                <w:iCs/>
                <w:sz w:val="24"/>
                <w:szCs w:val="24"/>
                <w:lang w:val="id-ID"/>
              </w:rPr>
              <w:t xml:space="preserve">Konsep Dasar </w:t>
            </w:r>
          </w:p>
          <w:p w:rsidR="00A55E66" w:rsidRPr="00A55E66" w:rsidRDefault="00B50E03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bCs/>
                <w:lang w:val="id-ID"/>
              </w:rPr>
            </w:pPr>
            <w:r w:rsidRPr="006B7C47">
              <w:rPr>
                <w:iCs/>
                <w:sz w:val="24"/>
                <w:szCs w:val="24"/>
                <w:lang w:val="id-ID"/>
              </w:rPr>
              <w:t>Antropologi</w:t>
            </w:r>
          </w:p>
          <w:p w:rsidR="00A55E66" w:rsidRPr="00A55E66" w:rsidRDefault="00B50E03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bCs/>
                <w:lang w:val="id-ID"/>
              </w:rPr>
            </w:pPr>
            <w:r w:rsidRPr="006B7C47">
              <w:rPr>
                <w:iCs/>
                <w:sz w:val="24"/>
                <w:szCs w:val="24"/>
                <w:lang w:val="id-ID"/>
              </w:rPr>
              <w:t>Sosiologi</w:t>
            </w:r>
          </w:p>
          <w:p w:rsidR="00A55E66" w:rsidRPr="00A55E66" w:rsidRDefault="00B50E03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bCs/>
                <w:lang w:val="id-ID"/>
              </w:rPr>
            </w:pPr>
            <w:r w:rsidRPr="006B7C47">
              <w:rPr>
                <w:iCs/>
                <w:sz w:val="24"/>
                <w:szCs w:val="24"/>
                <w:lang w:val="id-ID"/>
              </w:rPr>
              <w:t>Psikologi Sosial</w:t>
            </w:r>
          </w:p>
          <w:p w:rsidR="00B50E03" w:rsidRPr="00550DF4" w:rsidRDefault="00A55E66" w:rsidP="00134D75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ind w:left="397"/>
              <w:rPr>
                <w:bCs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Politik Dan Pemerintahan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B50E03" w:rsidP="00134D75">
            <w:pPr>
              <w:pStyle w:val="TableParagraph"/>
              <w:ind w:left="170"/>
            </w:pPr>
            <w:proofErr w:type="spellStart"/>
            <w:r w:rsidRPr="00550DF4"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Presentasi</w:t>
            </w:r>
            <w:proofErr w:type="spellEnd"/>
            <w:r w:rsidR="00775189">
              <w:rPr>
                <w:lang w:val="id-ID"/>
              </w:rPr>
              <w:t xml:space="preserve"> (Discovery Learning)</w:t>
            </w:r>
            <w:r w:rsidRPr="00550DF4">
              <w:t xml:space="preserve">, </w:t>
            </w:r>
            <w:proofErr w:type="spellStart"/>
            <w:r w:rsidRPr="00550DF4">
              <w:t>DiskusiKelompok</w:t>
            </w:r>
            <w:proofErr w:type="spellEnd"/>
            <w:r w:rsidRPr="00550DF4">
              <w:t xml:space="preserve"> Tanya </w:t>
            </w:r>
            <w:proofErr w:type="spellStart"/>
            <w:r w:rsidRPr="00550DF4">
              <w:t>Jawab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9C5F13" w:rsidP="00134D75">
            <w:pPr>
              <w:pStyle w:val="TableParagraph"/>
              <w:spacing w:line="223" w:lineRule="exact"/>
            </w:pPr>
            <w:r>
              <w:t xml:space="preserve">150 </w:t>
            </w:r>
            <w:proofErr w:type="spellStart"/>
            <w:r>
              <w:t>menit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  <w:r w:rsidRPr="00550DF4">
              <w:rPr>
                <w:lang w:val="id-ID"/>
              </w:rPr>
              <w:t>Melakukan presentasi dan men</w:t>
            </w:r>
            <w:r w:rsidR="000500FF">
              <w:rPr>
                <w:lang w:val="id-ID"/>
              </w:rPr>
              <w:t>catat hal-hal yang penting dan a</w:t>
            </w:r>
            <w:r w:rsidRPr="00550DF4">
              <w:rPr>
                <w:lang w:val="id-ID"/>
              </w:rPr>
              <w:t>ktif berdiskusi</w:t>
            </w:r>
          </w:p>
          <w:p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B50E03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Ketepatanpenguasaan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B50E03" w:rsidP="00134D75">
            <w:pPr>
              <w:pStyle w:val="TableParagraph"/>
              <w:ind w:firstLine="1"/>
              <w:jc w:val="center"/>
            </w:pPr>
            <w:proofErr w:type="spellStart"/>
            <w:r w:rsidRPr="00550DF4">
              <w:t>Ketepatanpenguasaanmateri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851A0D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267F7E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7E" w:rsidRPr="00267F7E" w:rsidRDefault="00267F7E" w:rsidP="00134D75">
            <w:pPr>
              <w:pStyle w:val="TableParagraph"/>
              <w:spacing w:line="223" w:lineRule="exact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7E" w:rsidRPr="00A86C94" w:rsidRDefault="00267F7E" w:rsidP="00134D75">
            <w:pPr>
              <w:ind w:left="113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Kuis</w:t>
            </w:r>
            <w:proofErr w:type="spellEnd"/>
            <w:r w:rsidR="00A86C94">
              <w:rPr>
                <w:sz w:val="24"/>
                <w:szCs w:val="24"/>
                <w:lang w:val="id-ID"/>
              </w:rPr>
              <w:t xml:space="preserve"> 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7E" w:rsidRPr="006B7C47" w:rsidRDefault="00775189" w:rsidP="00134D75">
            <w:pPr>
              <w:pStyle w:val="BodyText3"/>
              <w:spacing w:after="0"/>
              <w:ind w:left="39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Materi Pertemuan ke-2 </w:t>
            </w:r>
            <w:r>
              <w:rPr>
                <w:sz w:val="24"/>
                <w:szCs w:val="24"/>
                <w:lang w:val="id-ID"/>
              </w:rPr>
              <w:lastRenderedPageBreak/>
              <w:t>sampai pertemuan ke-4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7E" w:rsidRPr="00550DF4" w:rsidRDefault="00267F7E" w:rsidP="00134D75">
            <w:pPr>
              <w:pStyle w:val="TableParagraph"/>
              <w:ind w:left="170" w:firstLine="139"/>
              <w:jc w:val="center"/>
            </w:pPr>
            <w:proofErr w:type="spellStart"/>
            <w:r>
              <w:lastRenderedPageBreak/>
              <w:t>Tertulis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7E" w:rsidRPr="00775189" w:rsidRDefault="00775189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100 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7E" w:rsidRPr="00550DF4" w:rsidRDefault="00775189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Mampu mengganalisis </w:t>
            </w:r>
            <w:r>
              <w:rPr>
                <w:lang w:val="id-ID"/>
              </w:rPr>
              <w:lastRenderedPageBreak/>
              <w:t>materi yang telah dijabarkan pada pertemuan 2 sampai 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7E" w:rsidRPr="00775189" w:rsidRDefault="00775189" w:rsidP="00FF7779">
            <w:pPr>
              <w:pStyle w:val="TableParagraph"/>
              <w:ind w:left="170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Soal Esai </w:t>
            </w:r>
            <w:r w:rsidR="000A72B9">
              <w:rPr>
                <w:lang w:val="id-ID"/>
              </w:rPr>
              <w:lastRenderedPageBreak/>
              <w:t>kategori C4-C</w:t>
            </w:r>
            <w:r w:rsidR="0043348E">
              <w:rPr>
                <w:lang w:val="id-ID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7E" w:rsidRPr="000A72B9" w:rsidRDefault="000A72B9" w:rsidP="00134D75">
            <w:pPr>
              <w:pStyle w:val="TableParagraph"/>
              <w:ind w:firstLine="1"/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Ketepatan Jawaban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7E" w:rsidRPr="00267F7E" w:rsidRDefault="00267F7E" w:rsidP="005A5953">
            <w:pPr>
              <w:pStyle w:val="TableParagraph"/>
              <w:spacing w:line="223" w:lineRule="exact"/>
              <w:jc w:val="center"/>
              <w:rPr>
                <w:w w:val="99"/>
              </w:rPr>
            </w:pPr>
            <w:r>
              <w:rPr>
                <w:w w:val="99"/>
              </w:rPr>
              <w:t>10</w:t>
            </w:r>
          </w:p>
        </w:tc>
      </w:tr>
      <w:tr w:rsidR="00B50E03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267F7E" w:rsidP="00134D75">
            <w:pPr>
              <w:pStyle w:val="TableParagraph"/>
              <w:spacing w:line="223" w:lineRule="exact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lastRenderedPageBreak/>
              <w:t>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Default="00B50E03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 w:rsidR="00267F7E"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>Kontent IPS</w:t>
            </w:r>
          </w:p>
          <w:p w:rsidR="00D97C5C" w:rsidRPr="006B7C47" w:rsidRDefault="00D97C5C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66" w:rsidRPr="00A55E66" w:rsidRDefault="00B50E03" w:rsidP="00134D75">
            <w:pPr>
              <w:pStyle w:val="TableParagraph"/>
              <w:numPr>
                <w:ilvl w:val="0"/>
                <w:numId w:val="8"/>
              </w:numPr>
              <w:tabs>
                <w:tab w:val="left" w:pos="1545"/>
              </w:tabs>
              <w:ind w:left="397"/>
              <w:rPr>
                <w:bCs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Fakta</w:t>
            </w:r>
          </w:p>
          <w:p w:rsidR="00A55E66" w:rsidRPr="00A55E66" w:rsidRDefault="00B50E03" w:rsidP="00134D75">
            <w:pPr>
              <w:pStyle w:val="TableParagraph"/>
              <w:numPr>
                <w:ilvl w:val="0"/>
                <w:numId w:val="8"/>
              </w:numPr>
              <w:tabs>
                <w:tab w:val="left" w:pos="1545"/>
              </w:tabs>
              <w:ind w:left="397"/>
              <w:rPr>
                <w:bCs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 Konsep,</w:t>
            </w:r>
          </w:p>
          <w:p w:rsidR="00B50E03" w:rsidRPr="00550DF4" w:rsidRDefault="00B50E03" w:rsidP="00134D75">
            <w:pPr>
              <w:pStyle w:val="TableParagraph"/>
              <w:numPr>
                <w:ilvl w:val="0"/>
                <w:numId w:val="8"/>
              </w:numPr>
              <w:tabs>
                <w:tab w:val="left" w:pos="1545"/>
              </w:tabs>
              <w:ind w:left="397"/>
              <w:rPr>
                <w:bCs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Generalisasi Dan Teori Dalam IPS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A55E66" w:rsidP="00134D75">
            <w:pPr>
              <w:pStyle w:val="TableParagraph"/>
              <w:ind w:left="170"/>
            </w:pPr>
            <w:proofErr w:type="spellStart"/>
            <w:r w:rsidRPr="00550DF4"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(Project Based Learning)</w:t>
            </w:r>
            <w:proofErr w:type="spellStart"/>
            <w:r w:rsidRPr="00550DF4">
              <w:t>DiskusiKelompok</w:t>
            </w:r>
            <w:proofErr w:type="spellEnd"/>
            <w:r w:rsidRPr="00550DF4">
              <w:t xml:space="preserve"> Tanya </w:t>
            </w:r>
            <w:proofErr w:type="spellStart"/>
            <w:r w:rsidRPr="00550DF4">
              <w:t>Jawab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9C5F13" w:rsidP="00134D75">
            <w:pPr>
              <w:pStyle w:val="TableParagraph"/>
              <w:spacing w:line="223" w:lineRule="exact"/>
            </w:pPr>
            <w:r>
              <w:t xml:space="preserve">150 </w:t>
            </w:r>
            <w:proofErr w:type="spellStart"/>
            <w:r>
              <w:t>menit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  <w:r w:rsidRPr="00550DF4">
              <w:rPr>
                <w:lang w:val="id-ID"/>
              </w:rPr>
              <w:t>Melakukan presentasi dan men</w:t>
            </w:r>
            <w:r w:rsidR="000500FF">
              <w:rPr>
                <w:lang w:val="id-ID"/>
              </w:rPr>
              <w:t>catat hal-hal yang penting dan a</w:t>
            </w:r>
            <w:r w:rsidRPr="00550DF4">
              <w:rPr>
                <w:lang w:val="id-ID"/>
              </w:rPr>
              <w:t>ktif berdiskusi</w:t>
            </w:r>
          </w:p>
          <w:p w:rsidR="00B50E03" w:rsidRPr="00550DF4" w:rsidRDefault="00B50E03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B50E03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Penguasaanmateridan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B50E03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penguasaanmateri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03" w:rsidRPr="00550DF4" w:rsidRDefault="00851A0D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3C430F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134D75">
            <w:pPr>
              <w:pStyle w:val="TableParagraph"/>
              <w:spacing w:line="223" w:lineRule="exact"/>
              <w:rPr>
                <w:w w:val="99"/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>
              <w:rPr>
                <w:sz w:val="24"/>
                <w:szCs w:val="24"/>
                <w:lang w:val="id-ID"/>
              </w:rPr>
              <w:t xml:space="preserve"> Nilai, Sikap dan </w:t>
            </w:r>
            <w:r w:rsidRPr="006B7C47">
              <w:rPr>
                <w:sz w:val="24"/>
                <w:szCs w:val="24"/>
                <w:lang w:val="id-ID"/>
              </w:rPr>
              <w:t>Keterampilan</w:t>
            </w:r>
            <w:r>
              <w:rPr>
                <w:sz w:val="24"/>
                <w:szCs w:val="24"/>
                <w:lang w:val="id-ID"/>
              </w:rPr>
              <w:t xml:space="preserve"> dalam IPS</w:t>
            </w:r>
          </w:p>
          <w:p w:rsidR="00D97C5C" w:rsidRPr="006B7C47" w:rsidRDefault="00D97C5C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 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43348E" w:rsidRDefault="003C430F" w:rsidP="00134D75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397"/>
              <w:contextualSpacing/>
              <w:rPr>
                <w:iCs/>
                <w:lang w:val="id-ID"/>
              </w:rPr>
            </w:pPr>
            <w:r w:rsidRPr="0043348E">
              <w:rPr>
                <w:iCs/>
                <w:lang w:val="id-ID"/>
              </w:rPr>
              <w:t>Nilai Dan Sikap Dalam IPS</w:t>
            </w:r>
          </w:p>
          <w:p w:rsidR="003C430F" w:rsidRPr="006B7C47" w:rsidRDefault="003C430F" w:rsidP="00134D75">
            <w:pPr>
              <w:pStyle w:val="TableParagraph"/>
              <w:tabs>
                <w:tab w:val="left" w:pos="1545"/>
              </w:tabs>
              <w:ind w:left="397"/>
              <w:rPr>
                <w:sz w:val="24"/>
                <w:szCs w:val="24"/>
                <w:lang w:val="id-ID"/>
              </w:rPr>
            </w:pPr>
            <w:r w:rsidRPr="0043348E">
              <w:rPr>
                <w:iCs/>
                <w:lang w:val="id-ID"/>
              </w:rPr>
              <w:t>Keterampilan Dalam Ilmu Pengetahuan Sosial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134D75">
            <w:pPr>
              <w:pStyle w:val="TableParagraph"/>
              <w:ind w:left="170"/>
            </w:pPr>
            <w:proofErr w:type="spellStart"/>
            <w:r w:rsidRPr="00550DF4"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(Problem Based Learning),</w:t>
            </w:r>
            <w:proofErr w:type="spellStart"/>
            <w:r w:rsidRPr="00550DF4">
              <w:t>DiskusiKelompok</w:t>
            </w:r>
            <w:proofErr w:type="spellEnd"/>
            <w:r w:rsidRPr="00550DF4">
              <w:t xml:space="preserve"> Tanya </w:t>
            </w:r>
            <w:proofErr w:type="spellStart"/>
            <w:r w:rsidRPr="00550DF4">
              <w:t>Jawab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134D75">
            <w:pPr>
              <w:pStyle w:val="TableParagraph"/>
              <w:spacing w:line="223" w:lineRule="exact"/>
            </w:pPr>
            <w:r>
              <w:rPr>
                <w:lang w:val="id-ID"/>
              </w:rPr>
              <w:t>150 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</w:t>
            </w:r>
            <w:r w:rsidR="000500FF">
              <w:rPr>
                <w:sz w:val="22"/>
                <w:szCs w:val="22"/>
              </w:rPr>
              <w:t>catat hal-hal yang penting dan a</w:t>
            </w:r>
            <w:r w:rsidRPr="00550DF4">
              <w:rPr>
                <w:sz w:val="22"/>
                <w:szCs w:val="22"/>
              </w:rPr>
              <w:t>ktif berdiskusi</w:t>
            </w:r>
          </w:p>
          <w:p w:rsidR="003C430F" w:rsidRPr="00550DF4" w:rsidRDefault="003C430F" w:rsidP="00FF7779">
            <w:pPr>
              <w:pStyle w:val="TableParagraph"/>
              <w:spacing w:line="217" w:lineRule="exact"/>
              <w:ind w:left="113"/>
              <w:jc w:val="center"/>
              <w:rPr>
                <w:lang w:val="id-ID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Penguasaanmateridan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penguasaanmateri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3C430F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134D75">
            <w:pPr>
              <w:pStyle w:val="TableParagraph"/>
              <w:spacing w:line="223" w:lineRule="exact"/>
              <w:rPr>
                <w:lang w:val="id-ID"/>
              </w:rPr>
            </w:pPr>
            <w:r w:rsidRPr="00550DF4">
              <w:rPr>
                <w:lang w:val="id-ID"/>
              </w:rPr>
              <w:t>8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6B7C47" w:rsidRDefault="003C430F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>UTS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43348E" w:rsidRDefault="003C430F" w:rsidP="00134D75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97"/>
              <w:contextualSpacing/>
              <w:rPr>
                <w:iCs/>
                <w:lang w:val="id-ID"/>
              </w:rPr>
            </w:pPr>
            <w:r w:rsidRPr="0043348E">
              <w:rPr>
                <w:sz w:val="24"/>
                <w:szCs w:val="24"/>
                <w:lang w:val="id-ID"/>
              </w:rPr>
              <w:t>Materi Pertemuan ke-2 sampai pertemuan ke-</w:t>
            </w: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134D75">
            <w:pPr>
              <w:pStyle w:val="TableParagraph"/>
              <w:ind w:left="170"/>
              <w:jc w:val="center"/>
            </w:pPr>
            <w:r w:rsidRPr="00550DF4">
              <w:rPr>
                <w:lang w:val="id-ID"/>
              </w:rPr>
              <w:t>Tertulis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 xml:space="preserve">100 </w:t>
            </w:r>
            <w:r w:rsidRPr="00550DF4">
              <w:rPr>
                <w:lang w:val="id-ID"/>
              </w:rPr>
              <w:t>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>
              <w:t>Mampu mengganalisis materi yang telah dijabarkan pada pertemuan 2 sampai 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FF7779">
            <w:pPr>
              <w:pStyle w:val="TableParagraph"/>
              <w:ind w:left="170"/>
              <w:jc w:val="center"/>
            </w:pPr>
            <w:r>
              <w:rPr>
                <w:lang w:val="id-ID"/>
              </w:rPr>
              <w:t>Soal Esai kategori C4-C6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134D75">
            <w:pPr>
              <w:pStyle w:val="TableParagraph"/>
              <w:jc w:val="center"/>
            </w:pPr>
            <w:r>
              <w:rPr>
                <w:lang w:val="id-ID"/>
              </w:rPr>
              <w:t>Ketepatan Jawaban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20</w:t>
            </w:r>
          </w:p>
        </w:tc>
      </w:tr>
      <w:tr w:rsidR="003C430F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134D75">
            <w:pPr>
              <w:ind w:left="113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menganalisis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Pengaruh Kebudayaan LuarTerhadap Kebudayaan Indonesia</w:t>
            </w:r>
          </w:p>
          <w:p w:rsidR="00D97C5C" w:rsidRPr="006B7C47" w:rsidRDefault="00D97C5C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 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43348E" w:rsidRDefault="003C430F" w:rsidP="00134D75">
            <w:pPr>
              <w:pStyle w:val="ListParagraph"/>
              <w:numPr>
                <w:ilvl w:val="0"/>
                <w:numId w:val="11"/>
              </w:numPr>
              <w:adjustRightInd w:val="0"/>
              <w:ind w:left="397"/>
              <w:rPr>
                <w:rFonts w:eastAsia="Calibri"/>
                <w:sz w:val="24"/>
                <w:szCs w:val="24"/>
                <w:lang w:val="id-ID" w:eastAsia="id-ID"/>
              </w:rPr>
            </w:pPr>
            <w:r w:rsidRPr="0043348E">
              <w:rPr>
                <w:rFonts w:eastAsia="Calibri"/>
                <w:iCs/>
                <w:sz w:val="24"/>
                <w:szCs w:val="24"/>
                <w:lang w:val="id-ID" w:eastAsia="id-ID"/>
              </w:rPr>
              <w:t>Pengaruh Kebudayaan Luar Terhadap Kebudayaan Indonesia</w:t>
            </w:r>
          </w:p>
          <w:p w:rsidR="003C430F" w:rsidRPr="0043348E" w:rsidRDefault="003C430F" w:rsidP="00134D75">
            <w:pPr>
              <w:pStyle w:val="ListParagraph"/>
              <w:autoSpaceDE/>
              <w:autoSpaceDN/>
              <w:ind w:left="397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134D75">
            <w:pPr>
              <w:pStyle w:val="TableParagraph"/>
              <w:ind w:left="170"/>
              <w:rPr>
                <w:lang w:val="id-ID"/>
              </w:rPr>
            </w:pPr>
            <w:proofErr w:type="spellStart"/>
            <w:r w:rsidRPr="00550DF4"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(Discovery Learning)</w:t>
            </w:r>
            <w:r w:rsidRPr="00550DF4">
              <w:t xml:space="preserve">, </w:t>
            </w:r>
            <w:proofErr w:type="spellStart"/>
            <w:r w:rsidRPr="00550DF4">
              <w:t>DiskusiKelompokTanya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Jawab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menit</w:t>
            </w:r>
          </w:p>
          <w:p w:rsidR="003C430F" w:rsidRDefault="003C430F" w:rsidP="00134D75">
            <w:pPr>
              <w:pStyle w:val="TableParagraph"/>
              <w:spacing w:line="223" w:lineRule="exact"/>
              <w:jc w:val="right"/>
              <w:rPr>
                <w:lang w:val="id-ID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 xml:space="preserve">Melakukan presentasi dan mencatat </w:t>
            </w:r>
            <w:r w:rsidR="000500FF">
              <w:rPr>
                <w:sz w:val="22"/>
                <w:szCs w:val="22"/>
              </w:rPr>
              <w:t>hal-hal yang penting dan a</w:t>
            </w:r>
            <w:r w:rsidRPr="00550DF4">
              <w:rPr>
                <w:sz w:val="22"/>
                <w:szCs w:val="22"/>
              </w:rPr>
              <w:t>ktif berdiskusi</w:t>
            </w:r>
          </w:p>
          <w:p w:rsidR="003C430F" w:rsidRDefault="003C430F" w:rsidP="00FF7779">
            <w:pPr>
              <w:pStyle w:val="Default"/>
              <w:ind w:left="113"/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FF7779">
            <w:pPr>
              <w:pStyle w:val="TableParagraph"/>
              <w:ind w:left="170"/>
              <w:jc w:val="center"/>
              <w:rPr>
                <w:lang w:val="id-ID"/>
              </w:rPr>
            </w:pPr>
            <w:proofErr w:type="spellStart"/>
            <w:r w:rsidRPr="00550DF4">
              <w:t>Penguasaan</w:t>
            </w:r>
            <w:r w:rsidRPr="00FF7779">
              <w:t>materidan</w:t>
            </w:r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134D75">
            <w:pPr>
              <w:pStyle w:val="TableParagraph"/>
              <w:jc w:val="center"/>
              <w:rPr>
                <w:lang w:val="id-ID"/>
              </w:rPr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penguasaanmateri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3C430F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</w:t>
            </w:r>
            <w:r>
              <w:t>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134D75">
            <w:pPr>
              <w:ind w:left="113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menjelaskan </w:t>
            </w: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perjuangan masyarakat Indonesia dalam Mencapai dan Mempertahankan Kemerdekaan.</w:t>
            </w:r>
          </w:p>
          <w:p w:rsidR="00D97C5C" w:rsidRDefault="00D97C5C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 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3C430F" w:rsidRDefault="003C430F" w:rsidP="00134D75">
            <w:pPr>
              <w:pStyle w:val="ListParagraph"/>
              <w:numPr>
                <w:ilvl w:val="0"/>
                <w:numId w:val="16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3C430F">
              <w:rPr>
                <w:rFonts w:eastAsia="Calibri"/>
                <w:iCs/>
                <w:sz w:val="24"/>
                <w:szCs w:val="24"/>
                <w:lang w:val="id-ID" w:eastAsia="id-ID"/>
              </w:rPr>
              <w:t>Perjuangan Indonesia Dalam Mencapai dan Mempertahankan Kemerdekaan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2C5808" w:rsidP="00134D75">
            <w:pPr>
              <w:pStyle w:val="TableParagraph"/>
              <w:ind w:left="170"/>
            </w:pPr>
            <w:proofErr w:type="spellStart"/>
            <w:r w:rsidRPr="00550DF4"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(Project Based Learning)</w:t>
            </w:r>
            <w:proofErr w:type="spellStart"/>
            <w:r w:rsidRPr="00550DF4">
              <w:t>DiskusiKelompok</w:t>
            </w:r>
            <w:proofErr w:type="spellEnd"/>
            <w:r w:rsidRPr="00550DF4">
              <w:t xml:space="preserve"> Tanya </w:t>
            </w:r>
            <w:proofErr w:type="spellStart"/>
            <w:r w:rsidRPr="00550DF4">
              <w:t>Jawab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menit</w:t>
            </w:r>
          </w:p>
          <w:p w:rsidR="003C430F" w:rsidRDefault="003C430F" w:rsidP="00134D7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</w:t>
            </w:r>
            <w:r w:rsidR="000500FF">
              <w:rPr>
                <w:sz w:val="22"/>
                <w:szCs w:val="22"/>
              </w:rPr>
              <w:t>catat hal-hal yang penting dan a</w:t>
            </w:r>
            <w:r w:rsidRPr="00550DF4">
              <w:rPr>
                <w:sz w:val="22"/>
                <w:szCs w:val="22"/>
              </w:rPr>
              <w:t>ktif berdiskusi</w:t>
            </w:r>
          </w:p>
          <w:p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Penguasaanmateri</w:t>
            </w:r>
            <w:proofErr w:type="spellEnd"/>
            <w:r w:rsidRPr="00550DF4">
              <w:tab/>
            </w:r>
            <w:proofErr w:type="spellStart"/>
            <w:r w:rsidRPr="00550DF4">
              <w:t>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penguasaanmateri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3C430F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134D75">
            <w:pPr>
              <w:ind w:left="113"/>
              <w:rPr>
                <w:sz w:val="24"/>
                <w:szCs w:val="24"/>
                <w:lang w:val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lastRenderedPageBreak/>
              <w:t>menganalisis</w:t>
            </w:r>
            <w:proofErr w:type="spellEnd"/>
            <w:r w:rsidRPr="006B7C47">
              <w:rPr>
                <w:sz w:val="24"/>
                <w:szCs w:val="24"/>
                <w:lang w:val="id-ID"/>
              </w:rPr>
              <w:t xml:space="preserve"> Perekonimian Indonesia</w:t>
            </w:r>
          </w:p>
          <w:p w:rsidR="00D97C5C" w:rsidRDefault="00D97C5C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 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950318" w:rsidRDefault="003C430F" w:rsidP="00134D75">
            <w:pPr>
              <w:pStyle w:val="ListParagraph"/>
              <w:numPr>
                <w:ilvl w:val="0"/>
                <w:numId w:val="13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950318"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 xml:space="preserve">Kegiatan Pokok </w:t>
            </w:r>
            <w:r w:rsidRPr="00950318">
              <w:rPr>
                <w:rFonts w:eastAsia="Calibri"/>
                <w:iCs/>
                <w:sz w:val="24"/>
                <w:szCs w:val="24"/>
                <w:lang w:val="id-ID" w:eastAsia="id-ID"/>
              </w:rPr>
              <w:lastRenderedPageBreak/>
              <w:t>Ekonomi</w:t>
            </w:r>
          </w:p>
          <w:p w:rsidR="003C430F" w:rsidRPr="00950318" w:rsidRDefault="003C430F" w:rsidP="00134D75">
            <w:pPr>
              <w:pStyle w:val="ListParagraph"/>
              <w:numPr>
                <w:ilvl w:val="0"/>
                <w:numId w:val="14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950318">
              <w:rPr>
                <w:rFonts w:eastAsia="Calibri"/>
                <w:iCs/>
                <w:sz w:val="24"/>
                <w:szCs w:val="24"/>
                <w:lang w:val="id-ID" w:eastAsia="id-ID"/>
              </w:rPr>
              <w:t>BUMN</w:t>
            </w:r>
          </w:p>
          <w:p w:rsidR="003C430F" w:rsidRDefault="003C430F" w:rsidP="00134D75">
            <w:pPr>
              <w:pStyle w:val="ListParagraph"/>
              <w:numPr>
                <w:ilvl w:val="0"/>
                <w:numId w:val="14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CV</w:t>
            </w:r>
          </w:p>
          <w:p w:rsidR="003C430F" w:rsidRDefault="003C430F" w:rsidP="00134D75">
            <w:pPr>
              <w:pStyle w:val="ListParagraph"/>
              <w:numPr>
                <w:ilvl w:val="0"/>
                <w:numId w:val="14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PT</w:t>
            </w:r>
          </w:p>
          <w:p w:rsidR="003C430F" w:rsidRDefault="003C430F" w:rsidP="00134D75">
            <w:pPr>
              <w:pStyle w:val="ListParagraph"/>
              <w:numPr>
                <w:ilvl w:val="0"/>
                <w:numId w:val="14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PERMA</w:t>
            </w:r>
          </w:p>
          <w:p w:rsidR="003C430F" w:rsidRPr="003C430F" w:rsidRDefault="003C430F" w:rsidP="00134D75">
            <w:pPr>
              <w:pStyle w:val="ListParagraph"/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3C430F">
              <w:rPr>
                <w:rFonts w:eastAsia="Calibri"/>
                <w:iCs/>
                <w:sz w:val="24"/>
                <w:szCs w:val="24"/>
                <w:lang w:val="id-ID" w:eastAsia="id-ID"/>
              </w:rPr>
              <w:t>Koperasi dan Bisnis Di Indonesia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2C5808" w:rsidP="00134D75">
            <w:pPr>
              <w:pStyle w:val="TableParagraph"/>
              <w:ind w:left="170"/>
            </w:pPr>
            <w:proofErr w:type="spellStart"/>
            <w:r w:rsidRPr="00550DF4">
              <w:lastRenderedPageBreak/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lastRenderedPageBreak/>
              <w:t>Presentasi</w:t>
            </w:r>
            <w:proofErr w:type="spellEnd"/>
            <w:r>
              <w:rPr>
                <w:lang w:val="id-ID"/>
              </w:rPr>
              <w:t xml:space="preserve"> (Problem Based Learning),</w:t>
            </w:r>
            <w:proofErr w:type="spellStart"/>
            <w:r w:rsidRPr="00550DF4">
              <w:t>DiskusiKelompok</w:t>
            </w:r>
            <w:proofErr w:type="spellEnd"/>
            <w:r w:rsidRPr="00550DF4">
              <w:t xml:space="preserve"> Tanya </w:t>
            </w:r>
            <w:proofErr w:type="spellStart"/>
            <w:r w:rsidRPr="00550DF4">
              <w:t>Jawab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 menit</w:t>
            </w:r>
          </w:p>
          <w:p w:rsidR="003C430F" w:rsidRDefault="003C430F" w:rsidP="00134D7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lastRenderedPageBreak/>
              <w:t xml:space="preserve">Melakukan </w:t>
            </w:r>
            <w:r w:rsidRPr="00550DF4">
              <w:rPr>
                <w:sz w:val="22"/>
                <w:szCs w:val="22"/>
              </w:rPr>
              <w:lastRenderedPageBreak/>
              <w:t>presentasi dan men</w:t>
            </w:r>
            <w:r w:rsidR="000500FF">
              <w:rPr>
                <w:sz w:val="22"/>
                <w:szCs w:val="22"/>
              </w:rPr>
              <w:t>catat hal-hal yang penting dan a</w:t>
            </w:r>
            <w:r w:rsidRPr="00550DF4">
              <w:rPr>
                <w:sz w:val="22"/>
                <w:szCs w:val="22"/>
              </w:rPr>
              <w:t>ktif berdiskusi</w:t>
            </w:r>
          </w:p>
          <w:p w:rsidR="003C430F" w:rsidRPr="00550DF4" w:rsidRDefault="003C430F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lastRenderedPageBreak/>
              <w:t>Penguasaanm</w:t>
            </w:r>
            <w:r w:rsidRPr="00550DF4">
              <w:lastRenderedPageBreak/>
              <w:t>ateridan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Pr="00550DF4" w:rsidRDefault="003C430F" w:rsidP="00134D75">
            <w:pPr>
              <w:pStyle w:val="TableParagraph"/>
              <w:jc w:val="center"/>
            </w:pPr>
            <w:proofErr w:type="spellStart"/>
            <w:r w:rsidRPr="00550DF4">
              <w:lastRenderedPageBreak/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lastRenderedPageBreak/>
              <w:t>keaktifan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penguasaanmateri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30F" w:rsidRDefault="003C430F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lastRenderedPageBreak/>
              <w:t>3</w:t>
            </w:r>
          </w:p>
        </w:tc>
      </w:tr>
      <w:tr w:rsidR="00173985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Default="00173985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lastRenderedPageBreak/>
              <w:t>12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A86C94" w:rsidRDefault="00173985" w:rsidP="00134D75">
            <w:pPr>
              <w:ind w:left="113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</w:rPr>
              <w:t>Kuis</w:t>
            </w:r>
            <w:proofErr w:type="spellEnd"/>
            <w:r w:rsidR="00A86C94">
              <w:rPr>
                <w:sz w:val="24"/>
                <w:szCs w:val="24"/>
                <w:lang w:val="id-ID"/>
              </w:rPr>
              <w:t xml:space="preserve"> 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2C5808" w:rsidRDefault="00173985" w:rsidP="00134D75">
            <w:pPr>
              <w:pStyle w:val="ListParagraph"/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/>
              </w:rPr>
              <w:t>Materi Pertemuan ke-9 sampai pertemuan ke-11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134D75">
            <w:pPr>
              <w:pStyle w:val="TableParagraph"/>
              <w:ind w:left="170"/>
              <w:jc w:val="center"/>
            </w:pPr>
            <w:proofErr w:type="spellStart"/>
            <w:r>
              <w:t>Tertulis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Default="00173985" w:rsidP="00134D75">
            <w:pPr>
              <w:pStyle w:val="Default"/>
              <w:rPr>
                <w:sz w:val="22"/>
                <w:szCs w:val="22"/>
              </w:rPr>
            </w:pPr>
            <w:r>
              <w:t>100 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>
              <w:t>Mampu mengganalisis materi yang telah dijabarkan pada pertemuan 9 sampai 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FF7779">
            <w:pPr>
              <w:pStyle w:val="TableParagraph"/>
              <w:ind w:left="170"/>
              <w:jc w:val="center"/>
            </w:pPr>
            <w:r>
              <w:rPr>
                <w:lang w:val="id-ID"/>
              </w:rPr>
              <w:t>Soal Esai kategori C4-C6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134D75">
            <w:pPr>
              <w:pStyle w:val="TableParagraph"/>
              <w:jc w:val="center"/>
            </w:pPr>
            <w:r>
              <w:rPr>
                <w:lang w:val="id-ID"/>
              </w:rPr>
              <w:t>Ketepatan Jawaban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Default="00173985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</w:rPr>
              <w:t>10</w:t>
            </w:r>
          </w:p>
        </w:tc>
      </w:tr>
      <w:tr w:rsidR="002C5808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Default="002C5808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173985">
              <w:rPr>
                <w:lang w:val="id-ID"/>
              </w:rPr>
              <w:t>3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Default="002C5808" w:rsidP="00134D75">
            <w:pPr>
              <w:ind w:left="113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Lingkungan Fisik Wilayah Nusantara</w:t>
            </w:r>
          </w:p>
          <w:p w:rsidR="00D97C5C" w:rsidRPr="006B7C47" w:rsidRDefault="00D97C5C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 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D97C5C" w:rsidRDefault="002C5808" w:rsidP="00D97C5C">
            <w:pPr>
              <w:adjustRightInd w:val="0"/>
              <w:rPr>
                <w:rFonts w:eastAsia="Calibri"/>
                <w:sz w:val="24"/>
                <w:szCs w:val="24"/>
                <w:lang w:val="id-ID" w:eastAsia="id-ID"/>
              </w:rPr>
            </w:pPr>
            <w:r w:rsidRPr="00D97C5C">
              <w:rPr>
                <w:rFonts w:eastAsia="Calibri"/>
                <w:iCs/>
                <w:sz w:val="24"/>
                <w:szCs w:val="24"/>
                <w:lang w:val="id-ID" w:eastAsia="id-ID"/>
              </w:rPr>
              <w:t>Lingkungan Fisik Wilayah Nusantara dan Hubungan Dengan Manusia</w:t>
            </w:r>
          </w:p>
          <w:p w:rsidR="002C5808" w:rsidRPr="00950318" w:rsidRDefault="002C5808" w:rsidP="00134D75">
            <w:pPr>
              <w:pStyle w:val="ListParagraph"/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550DF4" w:rsidRDefault="002C5808" w:rsidP="00134D75">
            <w:pPr>
              <w:pStyle w:val="TableParagraph"/>
              <w:ind w:left="170"/>
            </w:pPr>
            <w:proofErr w:type="spellStart"/>
            <w:r w:rsidRPr="00550DF4"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(Discovery Learning)</w:t>
            </w:r>
            <w:r w:rsidRPr="00550DF4">
              <w:t xml:space="preserve">, </w:t>
            </w:r>
            <w:proofErr w:type="spellStart"/>
            <w:r w:rsidRPr="00550DF4">
              <w:t>DiskusiKelompok</w:t>
            </w:r>
            <w:proofErr w:type="spellEnd"/>
            <w:r w:rsidRPr="00550DF4">
              <w:t xml:space="preserve"> Tanya </w:t>
            </w:r>
            <w:proofErr w:type="spellStart"/>
            <w:r w:rsidRPr="00550DF4">
              <w:t>Jawab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550DF4" w:rsidRDefault="002C5808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menit</w:t>
            </w:r>
          </w:p>
          <w:p w:rsidR="002C5808" w:rsidRDefault="002C5808" w:rsidP="00134D7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550DF4" w:rsidRDefault="002C5808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</w:t>
            </w:r>
            <w:r w:rsidR="000500FF">
              <w:rPr>
                <w:sz w:val="22"/>
                <w:szCs w:val="22"/>
              </w:rPr>
              <w:t>catat hal-hal yang penting dan a</w:t>
            </w:r>
            <w:r w:rsidRPr="00550DF4">
              <w:rPr>
                <w:sz w:val="22"/>
                <w:szCs w:val="22"/>
              </w:rPr>
              <w:t>ktif berdiskusi</w:t>
            </w:r>
          </w:p>
          <w:p w:rsidR="002C5808" w:rsidRPr="00550DF4" w:rsidRDefault="002C5808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550DF4" w:rsidRDefault="002C5808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Penguasaanmateridan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550DF4" w:rsidRDefault="002C5808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penguasaanmateri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Default="002C5808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2C5808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Default="002C5808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173985">
              <w:rPr>
                <w:lang w:val="id-ID"/>
              </w:rPr>
              <w:t>4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6B7C47" w:rsidRDefault="002C5808" w:rsidP="00134D75">
            <w:pPr>
              <w:adjustRightInd w:val="0"/>
              <w:ind w:left="113"/>
              <w:rPr>
                <w:rFonts w:eastAsia="Calibri"/>
                <w:sz w:val="24"/>
                <w:szCs w:val="24"/>
                <w:lang w:val="id-ID" w:eastAsia="id-ID"/>
              </w:rPr>
            </w:pPr>
            <w:r w:rsidRPr="006B7C47">
              <w:rPr>
                <w:sz w:val="24"/>
                <w:szCs w:val="24"/>
                <w:lang w:val="id-ID"/>
              </w:rPr>
              <w:t xml:space="preserve">Mahasiswa mampu </w:t>
            </w:r>
            <w:proofErr w:type="spellStart"/>
            <w:r>
              <w:rPr>
                <w:sz w:val="24"/>
                <w:szCs w:val="24"/>
              </w:rPr>
              <w:t>menganalisis</w:t>
            </w:r>
            <w:proofErr w:type="spellEnd"/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 </w:t>
            </w:r>
            <w:r w:rsidR="00E02846">
              <w:rPr>
                <w:rFonts w:eastAsia="Calibri"/>
                <w:iCs/>
                <w:sz w:val="24"/>
                <w:szCs w:val="24"/>
                <w:lang w:val="id-ID" w:eastAsia="id-ID"/>
              </w:rPr>
              <w:t>hubungan Lingkungan d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engan Manusia</w:t>
            </w:r>
          </w:p>
          <w:p w:rsidR="002C5808" w:rsidRPr="006B7C47" w:rsidRDefault="00D97C5C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 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106A88" w:rsidRDefault="002C5808" w:rsidP="00106A88">
            <w:pPr>
              <w:pStyle w:val="ListParagraph"/>
              <w:numPr>
                <w:ilvl w:val="0"/>
                <w:numId w:val="20"/>
              </w:numPr>
              <w:adjustRightInd w:val="0"/>
              <w:ind w:left="41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106A88">
              <w:rPr>
                <w:rFonts w:eastAsia="Calibri"/>
                <w:iCs/>
                <w:sz w:val="24"/>
                <w:szCs w:val="24"/>
                <w:lang w:val="id-ID" w:eastAsia="id-ID"/>
              </w:rPr>
              <w:t>Kemajemukan RAS, Etnik dan Agama di Nusantara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550DF4" w:rsidRDefault="002C5808" w:rsidP="00134D75">
            <w:pPr>
              <w:pStyle w:val="TableParagraph"/>
              <w:ind w:left="170"/>
            </w:pPr>
            <w:proofErr w:type="spellStart"/>
            <w:r w:rsidRPr="00550DF4"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(Project Based Learning)</w:t>
            </w:r>
            <w:proofErr w:type="spellStart"/>
            <w:r w:rsidRPr="00550DF4">
              <w:t>DiskusiKelompok</w:t>
            </w:r>
            <w:proofErr w:type="spellEnd"/>
            <w:r w:rsidRPr="00550DF4">
              <w:t xml:space="preserve"> Tanya </w:t>
            </w:r>
            <w:proofErr w:type="spellStart"/>
            <w:r w:rsidRPr="00550DF4">
              <w:t>Jawab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550DF4" w:rsidRDefault="002C5808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menit</w:t>
            </w:r>
          </w:p>
          <w:p w:rsidR="002C5808" w:rsidRDefault="002C5808" w:rsidP="00134D7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550DF4" w:rsidRDefault="002C5808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</w:t>
            </w:r>
            <w:r w:rsidR="000500FF">
              <w:rPr>
                <w:sz w:val="22"/>
                <w:szCs w:val="22"/>
              </w:rPr>
              <w:t>catat hal-hal yang penting dan a</w:t>
            </w:r>
            <w:r w:rsidRPr="00550DF4">
              <w:rPr>
                <w:sz w:val="22"/>
                <w:szCs w:val="22"/>
              </w:rPr>
              <w:t>ktif berdiskusi</w:t>
            </w:r>
          </w:p>
          <w:p w:rsidR="002C5808" w:rsidRPr="00550DF4" w:rsidRDefault="002C5808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550DF4" w:rsidRDefault="002C5808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Penguasaanmateridan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Pr="00550DF4" w:rsidRDefault="002C5808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penguasaanmateri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808" w:rsidRDefault="002C5808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173985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Default="00173985" w:rsidP="00134D75">
            <w:pPr>
              <w:pStyle w:val="TableParagraph"/>
              <w:spacing w:line="223" w:lineRule="exact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Default="00173985" w:rsidP="00134D75">
            <w:pPr>
              <w:ind w:left="113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>
              <w:rPr>
                <w:sz w:val="24"/>
                <w:szCs w:val="24"/>
                <w:lang w:val="id-ID"/>
              </w:rPr>
              <w:t xml:space="preserve">Mahasiswa mampu menjelaskan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Individu</w:t>
            </w: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 xml:space="preserve">, </w:t>
            </w:r>
            <w:r w:rsidRPr="006B7C47">
              <w:rPr>
                <w:rFonts w:eastAsia="Calibri"/>
                <w:iCs/>
                <w:sz w:val="24"/>
                <w:szCs w:val="24"/>
                <w:lang w:val="id-ID" w:eastAsia="id-ID"/>
              </w:rPr>
              <w:t>Masyarakat dan Negara</w:t>
            </w:r>
          </w:p>
          <w:p w:rsidR="00D97C5C" w:rsidRPr="006B7C47" w:rsidRDefault="00D97C5C" w:rsidP="00134D75">
            <w:pPr>
              <w:ind w:left="113"/>
              <w:rPr>
                <w:sz w:val="24"/>
                <w:szCs w:val="24"/>
                <w:lang w:val="id-ID"/>
              </w:rPr>
            </w:pPr>
            <w:r>
              <w:rPr>
                <w:rFonts w:eastAsia="Calibri"/>
                <w:iCs/>
                <w:sz w:val="24"/>
                <w:szCs w:val="24"/>
                <w:lang w:val="id-ID" w:eastAsia="id-ID"/>
              </w:rPr>
              <w:t>K 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Default="00173985" w:rsidP="00134D75">
            <w:pPr>
              <w:pStyle w:val="ListParagraph"/>
              <w:numPr>
                <w:ilvl w:val="0"/>
                <w:numId w:val="19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173985">
              <w:rPr>
                <w:rFonts w:eastAsia="Calibri"/>
                <w:iCs/>
                <w:sz w:val="24"/>
                <w:szCs w:val="24"/>
                <w:lang w:val="id-ID" w:eastAsia="id-ID"/>
              </w:rPr>
              <w:t>Individu dan Masyarakat</w:t>
            </w:r>
          </w:p>
          <w:p w:rsidR="00106A88" w:rsidRDefault="00173985" w:rsidP="00106A88">
            <w:pPr>
              <w:pStyle w:val="ListParagraph"/>
              <w:numPr>
                <w:ilvl w:val="0"/>
                <w:numId w:val="19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173985">
              <w:rPr>
                <w:rFonts w:eastAsia="Calibri"/>
                <w:iCs/>
                <w:sz w:val="24"/>
                <w:szCs w:val="24"/>
                <w:lang w:val="id-ID" w:eastAsia="id-ID"/>
              </w:rPr>
              <w:t>Struktur, Pranata dan Proses Sosial Budaya</w:t>
            </w:r>
          </w:p>
          <w:p w:rsidR="00173985" w:rsidRPr="00106A88" w:rsidRDefault="00173985" w:rsidP="00106A88">
            <w:pPr>
              <w:pStyle w:val="ListParagraph"/>
              <w:numPr>
                <w:ilvl w:val="0"/>
                <w:numId w:val="19"/>
              </w:numPr>
              <w:adjustRightInd w:val="0"/>
              <w:ind w:left="397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r w:rsidRPr="00106A88">
              <w:rPr>
                <w:rFonts w:eastAsia="Calibri"/>
                <w:iCs/>
                <w:sz w:val="24"/>
                <w:szCs w:val="24"/>
                <w:lang w:val="id-ID" w:eastAsia="id-ID"/>
              </w:rPr>
              <w:t>Masyarakat Sebagai Unsur Pemerintah dan Negara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134D75">
            <w:pPr>
              <w:pStyle w:val="TableParagraph"/>
              <w:ind w:left="170"/>
            </w:pPr>
            <w:proofErr w:type="spellStart"/>
            <w:r w:rsidRPr="00550DF4">
              <w:t>Ceramah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Presentasi</w:t>
            </w:r>
            <w:proofErr w:type="spellEnd"/>
            <w:r>
              <w:rPr>
                <w:lang w:val="id-ID"/>
              </w:rPr>
              <w:t xml:space="preserve"> (Discovery Learning)</w:t>
            </w:r>
            <w:r w:rsidRPr="00550DF4">
              <w:t xml:space="preserve">, </w:t>
            </w:r>
            <w:proofErr w:type="spellStart"/>
            <w:r w:rsidRPr="00550DF4">
              <w:t>DiskusiKelompok</w:t>
            </w:r>
            <w:proofErr w:type="spellEnd"/>
            <w:r w:rsidRPr="00550DF4">
              <w:t xml:space="preserve"> Tanya </w:t>
            </w:r>
            <w:proofErr w:type="spellStart"/>
            <w:r w:rsidRPr="00550DF4">
              <w:t>Jawab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Default="00173985" w:rsidP="00134D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 w:rsidRPr="00550DF4">
              <w:rPr>
                <w:sz w:val="22"/>
                <w:szCs w:val="22"/>
              </w:rPr>
              <w:t>Melakukan presentasi dan men</w:t>
            </w:r>
            <w:r w:rsidR="000500FF">
              <w:rPr>
                <w:sz w:val="22"/>
                <w:szCs w:val="22"/>
              </w:rPr>
              <w:t>catat hal-hal yang penting dan a</w:t>
            </w:r>
            <w:r w:rsidRPr="00550DF4">
              <w:rPr>
                <w:sz w:val="22"/>
                <w:szCs w:val="22"/>
              </w:rPr>
              <w:t>ktif berdiskusi</w:t>
            </w:r>
          </w:p>
          <w:p w:rsidR="00173985" w:rsidRPr="00550DF4" w:rsidRDefault="00173985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FF7779">
            <w:pPr>
              <w:pStyle w:val="TableParagraph"/>
              <w:ind w:left="170"/>
              <w:jc w:val="center"/>
            </w:pPr>
            <w:proofErr w:type="spellStart"/>
            <w:r w:rsidRPr="00550DF4">
              <w:t>Penguasaanmateridan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keaktifan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134D75">
            <w:pPr>
              <w:pStyle w:val="TableParagraph"/>
              <w:jc w:val="center"/>
            </w:pPr>
            <w:proofErr w:type="spellStart"/>
            <w:r w:rsidRPr="00550DF4">
              <w:t>Partisipasi</w:t>
            </w:r>
            <w:proofErr w:type="spellEnd"/>
            <w:r w:rsidRPr="00550DF4">
              <w:t xml:space="preserve">, </w:t>
            </w:r>
            <w:proofErr w:type="spellStart"/>
            <w:r w:rsidRPr="00550DF4">
              <w:t>keaktifan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kelas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dan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penguasaanmateri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Default="00173985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</w:t>
            </w:r>
          </w:p>
        </w:tc>
      </w:tr>
      <w:tr w:rsidR="00173985" w:rsidRPr="00550DF4" w:rsidTr="00D97C5C">
        <w:trPr>
          <w:trHeight w:val="36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Default="00173985" w:rsidP="00134D75">
            <w:pPr>
              <w:pStyle w:val="TableParagraph"/>
              <w:spacing w:line="223" w:lineRule="exact"/>
              <w:rPr>
                <w:lang w:val="id-ID"/>
              </w:rPr>
            </w:pPr>
            <w:r w:rsidRPr="00550DF4">
              <w:rPr>
                <w:lang w:val="id-ID"/>
              </w:rPr>
              <w:t>16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6B7C47" w:rsidRDefault="00173985" w:rsidP="00134D75">
            <w:pPr>
              <w:rPr>
                <w:sz w:val="24"/>
                <w:szCs w:val="24"/>
                <w:lang w:val="id-ID"/>
              </w:rPr>
            </w:pPr>
            <w:r w:rsidRPr="00550DF4">
              <w:rPr>
                <w:color w:val="000000"/>
                <w:lang w:val="id-ID"/>
              </w:rPr>
              <w:t>UAS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106A88" w:rsidRDefault="00173985" w:rsidP="00106A88">
            <w:pPr>
              <w:adjustRightInd w:val="0"/>
              <w:ind w:left="170"/>
              <w:rPr>
                <w:rFonts w:eastAsia="Calibri"/>
                <w:iCs/>
                <w:sz w:val="24"/>
                <w:szCs w:val="24"/>
                <w:lang w:val="id-ID" w:eastAsia="id-ID"/>
              </w:rPr>
            </w:pPr>
            <w:proofErr w:type="spellStart"/>
            <w:r w:rsidRPr="00550DF4">
              <w:t>Materi</w:t>
            </w:r>
            <w:proofErr w:type="spellEnd"/>
            <w:r w:rsidRPr="00550DF4">
              <w:t xml:space="preserve"> </w:t>
            </w:r>
            <w:proofErr w:type="spellStart"/>
            <w:r w:rsidRPr="00550DF4">
              <w:t>daripertemuan</w:t>
            </w:r>
            <w:proofErr w:type="spellEnd"/>
            <w:r w:rsidR="00E02846">
              <w:rPr>
                <w:lang w:val="id-ID"/>
              </w:rPr>
              <w:t xml:space="preserve"> </w:t>
            </w:r>
            <w:r w:rsidRPr="00106A88">
              <w:rPr>
                <w:lang w:val="id-ID"/>
              </w:rPr>
              <w:t>9</w:t>
            </w:r>
            <w:r w:rsidRPr="00550DF4">
              <w:t>-15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134D75">
            <w:pPr>
              <w:pStyle w:val="TableParagraph"/>
              <w:ind w:left="170"/>
              <w:jc w:val="center"/>
            </w:pPr>
            <w:r w:rsidRPr="00550DF4">
              <w:rPr>
                <w:lang w:val="id-ID"/>
              </w:rPr>
              <w:t xml:space="preserve">Tertulis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Default="00173985" w:rsidP="00134D75">
            <w:pPr>
              <w:pStyle w:val="Default"/>
              <w:rPr>
                <w:sz w:val="22"/>
                <w:szCs w:val="22"/>
              </w:rPr>
            </w:pPr>
            <w:r>
              <w:t>100</w:t>
            </w:r>
            <w:r w:rsidRPr="00550DF4">
              <w:t xml:space="preserve"> menit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FF7779">
            <w:pPr>
              <w:pStyle w:val="Default"/>
              <w:ind w:left="113"/>
              <w:jc w:val="center"/>
              <w:rPr>
                <w:sz w:val="22"/>
                <w:szCs w:val="22"/>
              </w:rPr>
            </w:pPr>
            <w:r>
              <w:t>Mampu mengganalisis materi yang telah dijabarkan pada pertemuan 9 sampai 15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FF7779">
            <w:pPr>
              <w:pStyle w:val="TableParagraph"/>
              <w:ind w:left="170"/>
              <w:jc w:val="center"/>
            </w:pPr>
            <w:r>
              <w:rPr>
                <w:lang w:val="id-ID"/>
              </w:rPr>
              <w:t>Soal</w:t>
            </w:r>
            <w:r w:rsidR="00C8412B">
              <w:rPr>
                <w:lang w:val="id-ID"/>
              </w:rPr>
              <w:t xml:space="preserve"> </w:t>
            </w:r>
            <w:r>
              <w:rPr>
                <w:lang w:val="id-ID"/>
              </w:rPr>
              <w:t>Esai kategori C4-C6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Pr="00550DF4" w:rsidRDefault="00173985" w:rsidP="00134D75">
            <w:pPr>
              <w:pStyle w:val="TableParagraph"/>
              <w:jc w:val="center"/>
            </w:pPr>
            <w:r>
              <w:rPr>
                <w:lang w:val="id-ID"/>
              </w:rPr>
              <w:t>Ketepatan Jawaban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85" w:rsidRDefault="00173985" w:rsidP="005A5953">
            <w:pPr>
              <w:pStyle w:val="TableParagraph"/>
              <w:spacing w:line="223" w:lineRule="exact"/>
              <w:jc w:val="center"/>
              <w:rPr>
                <w:w w:val="99"/>
                <w:lang w:val="id-ID"/>
              </w:rPr>
            </w:pPr>
            <w:r>
              <w:rPr>
                <w:w w:val="99"/>
                <w:lang w:val="id-ID"/>
              </w:rPr>
              <w:t>30</w:t>
            </w:r>
          </w:p>
        </w:tc>
      </w:tr>
    </w:tbl>
    <w:p w:rsidR="00B50E03" w:rsidRPr="00E02846" w:rsidRDefault="00B50E03" w:rsidP="00B50E03">
      <w:pPr>
        <w:spacing w:line="223" w:lineRule="exact"/>
        <w:rPr>
          <w:lang w:val="id-ID"/>
        </w:rPr>
        <w:sectPr w:rsidR="00B50E03" w:rsidRPr="00E02846">
          <w:pgSz w:w="16840" w:h="11910" w:orient="landscape"/>
          <w:pgMar w:top="1100" w:right="660" w:bottom="280" w:left="620" w:header="720" w:footer="720" w:gutter="0"/>
          <w:cols w:space="720"/>
        </w:sectPr>
      </w:pPr>
    </w:p>
    <w:p w:rsidR="008C1C39" w:rsidRPr="00B50E03" w:rsidRDefault="008C1C39" w:rsidP="00173985">
      <w:pPr>
        <w:tabs>
          <w:tab w:val="left" w:pos="2663"/>
        </w:tabs>
        <w:rPr>
          <w:lang w:val="id-ID"/>
        </w:rPr>
      </w:pPr>
    </w:p>
    <w:sectPr w:rsidR="008C1C39" w:rsidRPr="00B50E03" w:rsidSect="00607919">
      <w:pgSz w:w="16840" w:h="11910" w:orient="landscape"/>
      <w:pgMar w:top="1100" w:right="6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0AC"/>
    <w:multiLevelType w:val="hybridMultilevel"/>
    <w:tmpl w:val="10307CB0"/>
    <w:lvl w:ilvl="0" w:tplc="0B86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529F"/>
    <w:multiLevelType w:val="hybridMultilevel"/>
    <w:tmpl w:val="6E1EDB46"/>
    <w:lvl w:ilvl="0" w:tplc="D688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B0EC7"/>
    <w:multiLevelType w:val="hybridMultilevel"/>
    <w:tmpl w:val="E7100834"/>
    <w:lvl w:ilvl="0" w:tplc="0B86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A3760"/>
    <w:multiLevelType w:val="hybridMultilevel"/>
    <w:tmpl w:val="EE82AAE6"/>
    <w:lvl w:ilvl="0" w:tplc="5440A9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308BD"/>
    <w:multiLevelType w:val="hybridMultilevel"/>
    <w:tmpl w:val="F634D50E"/>
    <w:lvl w:ilvl="0" w:tplc="6C767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256FC"/>
    <w:multiLevelType w:val="hybridMultilevel"/>
    <w:tmpl w:val="424026FC"/>
    <w:lvl w:ilvl="0" w:tplc="0B86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35723"/>
    <w:multiLevelType w:val="hybridMultilevel"/>
    <w:tmpl w:val="F6466E88"/>
    <w:lvl w:ilvl="0" w:tplc="944E0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96F8D"/>
    <w:multiLevelType w:val="hybridMultilevel"/>
    <w:tmpl w:val="164CA6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D1898"/>
    <w:multiLevelType w:val="hybridMultilevel"/>
    <w:tmpl w:val="395A8DE6"/>
    <w:lvl w:ilvl="0" w:tplc="EC5ADD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21D1D"/>
    <w:multiLevelType w:val="hybridMultilevel"/>
    <w:tmpl w:val="8098A568"/>
    <w:lvl w:ilvl="0" w:tplc="3432E2D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3D452E5"/>
    <w:multiLevelType w:val="hybridMultilevel"/>
    <w:tmpl w:val="81C00816"/>
    <w:lvl w:ilvl="0" w:tplc="F088578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479F5"/>
    <w:multiLevelType w:val="hybridMultilevel"/>
    <w:tmpl w:val="D23C04A4"/>
    <w:lvl w:ilvl="0" w:tplc="017EB6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34A71"/>
    <w:multiLevelType w:val="hybridMultilevel"/>
    <w:tmpl w:val="2CE0EA62"/>
    <w:lvl w:ilvl="0" w:tplc="4B101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B61211"/>
    <w:multiLevelType w:val="hybridMultilevel"/>
    <w:tmpl w:val="0EC85C9E"/>
    <w:lvl w:ilvl="0" w:tplc="0B86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C64E9"/>
    <w:multiLevelType w:val="hybridMultilevel"/>
    <w:tmpl w:val="294E1A18"/>
    <w:lvl w:ilvl="0" w:tplc="8A3EF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25536"/>
    <w:multiLevelType w:val="hybridMultilevel"/>
    <w:tmpl w:val="96BC2D74"/>
    <w:lvl w:ilvl="0" w:tplc="0B866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A3A37"/>
    <w:multiLevelType w:val="hybridMultilevel"/>
    <w:tmpl w:val="3B185B08"/>
    <w:lvl w:ilvl="0" w:tplc="3D3A3E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A5229"/>
    <w:multiLevelType w:val="hybridMultilevel"/>
    <w:tmpl w:val="52EA5CE8"/>
    <w:lvl w:ilvl="0" w:tplc="6A800E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8559C"/>
    <w:multiLevelType w:val="hybridMultilevel"/>
    <w:tmpl w:val="84369B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95DAA"/>
    <w:multiLevelType w:val="hybridMultilevel"/>
    <w:tmpl w:val="D26C0BBC"/>
    <w:lvl w:ilvl="0" w:tplc="A7B09BF2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186" w:hanging="360"/>
      </w:pPr>
    </w:lvl>
    <w:lvl w:ilvl="2" w:tplc="0421001B" w:tentative="1">
      <w:start w:val="1"/>
      <w:numFmt w:val="lowerRoman"/>
      <w:lvlText w:val="%3."/>
      <w:lvlJc w:val="right"/>
      <w:pPr>
        <w:ind w:left="1906" w:hanging="180"/>
      </w:pPr>
    </w:lvl>
    <w:lvl w:ilvl="3" w:tplc="0421000F" w:tentative="1">
      <w:start w:val="1"/>
      <w:numFmt w:val="decimal"/>
      <w:lvlText w:val="%4."/>
      <w:lvlJc w:val="left"/>
      <w:pPr>
        <w:ind w:left="2626" w:hanging="360"/>
      </w:pPr>
    </w:lvl>
    <w:lvl w:ilvl="4" w:tplc="04210019" w:tentative="1">
      <w:start w:val="1"/>
      <w:numFmt w:val="lowerLetter"/>
      <w:lvlText w:val="%5."/>
      <w:lvlJc w:val="left"/>
      <w:pPr>
        <w:ind w:left="3346" w:hanging="360"/>
      </w:pPr>
    </w:lvl>
    <w:lvl w:ilvl="5" w:tplc="0421001B" w:tentative="1">
      <w:start w:val="1"/>
      <w:numFmt w:val="lowerRoman"/>
      <w:lvlText w:val="%6."/>
      <w:lvlJc w:val="right"/>
      <w:pPr>
        <w:ind w:left="4066" w:hanging="180"/>
      </w:pPr>
    </w:lvl>
    <w:lvl w:ilvl="6" w:tplc="0421000F" w:tentative="1">
      <w:start w:val="1"/>
      <w:numFmt w:val="decimal"/>
      <w:lvlText w:val="%7."/>
      <w:lvlJc w:val="left"/>
      <w:pPr>
        <w:ind w:left="4786" w:hanging="360"/>
      </w:pPr>
    </w:lvl>
    <w:lvl w:ilvl="7" w:tplc="04210019" w:tentative="1">
      <w:start w:val="1"/>
      <w:numFmt w:val="lowerLetter"/>
      <w:lvlText w:val="%8."/>
      <w:lvlJc w:val="left"/>
      <w:pPr>
        <w:ind w:left="5506" w:hanging="360"/>
      </w:pPr>
    </w:lvl>
    <w:lvl w:ilvl="8" w:tplc="0421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0">
    <w:nsid w:val="7F506371"/>
    <w:multiLevelType w:val="hybridMultilevel"/>
    <w:tmpl w:val="627E0EC2"/>
    <w:lvl w:ilvl="0" w:tplc="2DD6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6"/>
  </w:num>
  <w:num w:numId="5">
    <w:abstractNumId w:val="19"/>
  </w:num>
  <w:num w:numId="6">
    <w:abstractNumId w:val="8"/>
  </w:num>
  <w:num w:numId="7">
    <w:abstractNumId w:val="9"/>
  </w:num>
  <w:num w:numId="8">
    <w:abstractNumId w:val="3"/>
  </w:num>
  <w:num w:numId="9">
    <w:abstractNumId w:val="20"/>
  </w:num>
  <w:num w:numId="10">
    <w:abstractNumId w:val="4"/>
  </w:num>
  <w:num w:numId="11">
    <w:abstractNumId w:val="14"/>
  </w:num>
  <w:num w:numId="12">
    <w:abstractNumId w:val="16"/>
  </w:num>
  <w:num w:numId="13">
    <w:abstractNumId w:val="1"/>
  </w:num>
  <w:num w:numId="14">
    <w:abstractNumId w:val="12"/>
  </w:num>
  <w:num w:numId="15">
    <w:abstractNumId w:val="15"/>
  </w:num>
  <w:num w:numId="16">
    <w:abstractNumId w:val="2"/>
  </w:num>
  <w:num w:numId="17">
    <w:abstractNumId w:val="0"/>
  </w:num>
  <w:num w:numId="18">
    <w:abstractNumId w:val="5"/>
  </w:num>
  <w:num w:numId="19">
    <w:abstractNumId w:val="13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50E03"/>
    <w:rsid w:val="00001A42"/>
    <w:rsid w:val="000036F2"/>
    <w:rsid w:val="00007809"/>
    <w:rsid w:val="000079C0"/>
    <w:rsid w:val="00012D4E"/>
    <w:rsid w:val="00013EE6"/>
    <w:rsid w:val="00014108"/>
    <w:rsid w:val="0001680B"/>
    <w:rsid w:val="00036D76"/>
    <w:rsid w:val="00045ADA"/>
    <w:rsid w:val="000500FF"/>
    <w:rsid w:val="0005522B"/>
    <w:rsid w:val="00056A87"/>
    <w:rsid w:val="00057274"/>
    <w:rsid w:val="000617B2"/>
    <w:rsid w:val="00066ED6"/>
    <w:rsid w:val="000744CE"/>
    <w:rsid w:val="000752A3"/>
    <w:rsid w:val="0008222C"/>
    <w:rsid w:val="00083580"/>
    <w:rsid w:val="00085992"/>
    <w:rsid w:val="00085D7A"/>
    <w:rsid w:val="00093010"/>
    <w:rsid w:val="00094DFE"/>
    <w:rsid w:val="00094F45"/>
    <w:rsid w:val="000977DE"/>
    <w:rsid w:val="000A6C13"/>
    <w:rsid w:val="000A72B9"/>
    <w:rsid w:val="000B055E"/>
    <w:rsid w:val="000B0CEF"/>
    <w:rsid w:val="000B1265"/>
    <w:rsid w:val="000B18FF"/>
    <w:rsid w:val="000B50AF"/>
    <w:rsid w:val="000B58C5"/>
    <w:rsid w:val="000B7FAE"/>
    <w:rsid w:val="000C203C"/>
    <w:rsid w:val="000C323B"/>
    <w:rsid w:val="000C7770"/>
    <w:rsid w:val="000C7EC0"/>
    <w:rsid w:val="000D1192"/>
    <w:rsid w:val="000D6695"/>
    <w:rsid w:val="000D79A2"/>
    <w:rsid w:val="000D7C06"/>
    <w:rsid w:val="000E3B0D"/>
    <w:rsid w:val="000F35BF"/>
    <w:rsid w:val="00100A2F"/>
    <w:rsid w:val="00103A8F"/>
    <w:rsid w:val="001057C2"/>
    <w:rsid w:val="00105D99"/>
    <w:rsid w:val="00106528"/>
    <w:rsid w:val="00106A88"/>
    <w:rsid w:val="001169BF"/>
    <w:rsid w:val="0011700D"/>
    <w:rsid w:val="0012026B"/>
    <w:rsid w:val="00125B1E"/>
    <w:rsid w:val="001349A3"/>
    <w:rsid w:val="00134D75"/>
    <w:rsid w:val="00140C38"/>
    <w:rsid w:val="00141B6B"/>
    <w:rsid w:val="00145452"/>
    <w:rsid w:val="00147384"/>
    <w:rsid w:val="001476ED"/>
    <w:rsid w:val="00150995"/>
    <w:rsid w:val="001509C5"/>
    <w:rsid w:val="0015208D"/>
    <w:rsid w:val="00152D14"/>
    <w:rsid w:val="00153E0B"/>
    <w:rsid w:val="001557B4"/>
    <w:rsid w:val="00160F00"/>
    <w:rsid w:val="0016204C"/>
    <w:rsid w:val="00165107"/>
    <w:rsid w:val="00172679"/>
    <w:rsid w:val="001727AD"/>
    <w:rsid w:val="00173985"/>
    <w:rsid w:val="00177BB1"/>
    <w:rsid w:val="001807CF"/>
    <w:rsid w:val="00181486"/>
    <w:rsid w:val="00182818"/>
    <w:rsid w:val="001835C1"/>
    <w:rsid w:val="0018792D"/>
    <w:rsid w:val="00190412"/>
    <w:rsid w:val="00190781"/>
    <w:rsid w:val="001979CC"/>
    <w:rsid w:val="001A6173"/>
    <w:rsid w:val="001A7796"/>
    <w:rsid w:val="001B16C6"/>
    <w:rsid w:val="001B1D48"/>
    <w:rsid w:val="001B1F7A"/>
    <w:rsid w:val="001B4D24"/>
    <w:rsid w:val="001B7093"/>
    <w:rsid w:val="001C321E"/>
    <w:rsid w:val="001C389A"/>
    <w:rsid w:val="001C517B"/>
    <w:rsid w:val="001D4451"/>
    <w:rsid w:val="001D5A34"/>
    <w:rsid w:val="001D6193"/>
    <w:rsid w:val="001D75BF"/>
    <w:rsid w:val="001E488E"/>
    <w:rsid w:val="001E5CD1"/>
    <w:rsid w:val="001E7206"/>
    <w:rsid w:val="001F6651"/>
    <w:rsid w:val="00202521"/>
    <w:rsid w:val="0020394A"/>
    <w:rsid w:val="00204BBF"/>
    <w:rsid w:val="0020543E"/>
    <w:rsid w:val="0020733D"/>
    <w:rsid w:val="002127F8"/>
    <w:rsid w:val="002131C3"/>
    <w:rsid w:val="00214B0A"/>
    <w:rsid w:val="0021506E"/>
    <w:rsid w:val="00215C68"/>
    <w:rsid w:val="00216EB1"/>
    <w:rsid w:val="002176E4"/>
    <w:rsid w:val="00220BC3"/>
    <w:rsid w:val="0022382C"/>
    <w:rsid w:val="00223AB0"/>
    <w:rsid w:val="00227302"/>
    <w:rsid w:val="00227339"/>
    <w:rsid w:val="0024055B"/>
    <w:rsid w:val="00240FA8"/>
    <w:rsid w:val="002410D6"/>
    <w:rsid w:val="00245C4C"/>
    <w:rsid w:val="00246D56"/>
    <w:rsid w:val="00252701"/>
    <w:rsid w:val="00253E1A"/>
    <w:rsid w:val="00254D5A"/>
    <w:rsid w:val="00255AA3"/>
    <w:rsid w:val="00256319"/>
    <w:rsid w:val="00256862"/>
    <w:rsid w:val="00256B3D"/>
    <w:rsid w:val="002638B3"/>
    <w:rsid w:val="00263EB9"/>
    <w:rsid w:val="00266748"/>
    <w:rsid w:val="00267B8F"/>
    <w:rsid w:val="00267F7E"/>
    <w:rsid w:val="00273409"/>
    <w:rsid w:val="00274D9B"/>
    <w:rsid w:val="00280F21"/>
    <w:rsid w:val="00282212"/>
    <w:rsid w:val="0028332C"/>
    <w:rsid w:val="00284D50"/>
    <w:rsid w:val="00286419"/>
    <w:rsid w:val="00286AF2"/>
    <w:rsid w:val="002A1581"/>
    <w:rsid w:val="002A166D"/>
    <w:rsid w:val="002A26D5"/>
    <w:rsid w:val="002A2E16"/>
    <w:rsid w:val="002A2FD2"/>
    <w:rsid w:val="002A4BFC"/>
    <w:rsid w:val="002A5D28"/>
    <w:rsid w:val="002A5DB8"/>
    <w:rsid w:val="002B0A57"/>
    <w:rsid w:val="002C043F"/>
    <w:rsid w:val="002C0BA2"/>
    <w:rsid w:val="002C1EA0"/>
    <w:rsid w:val="002C42AA"/>
    <w:rsid w:val="002C5808"/>
    <w:rsid w:val="002C72FB"/>
    <w:rsid w:val="002D75AA"/>
    <w:rsid w:val="002E2D1F"/>
    <w:rsid w:val="002E6FFA"/>
    <w:rsid w:val="002F3239"/>
    <w:rsid w:val="002F3C04"/>
    <w:rsid w:val="002F47C5"/>
    <w:rsid w:val="002F718B"/>
    <w:rsid w:val="002F7C66"/>
    <w:rsid w:val="00302667"/>
    <w:rsid w:val="003042FE"/>
    <w:rsid w:val="00306EA1"/>
    <w:rsid w:val="00307EBA"/>
    <w:rsid w:val="00310CF4"/>
    <w:rsid w:val="0031374B"/>
    <w:rsid w:val="00314AAF"/>
    <w:rsid w:val="003161FF"/>
    <w:rsid w:val="0032104A"/>
    <w:rsid w:val="00321C7F"/>
    <w:rsid w:val="00323054"/>
    <w:rsid w:val="003242BE"/>
    <w:rsid w:val="00332598"/>
    <w:rsid w:val="003346DC"/>
    <w:rsid w:val="00335626"/>
    <w:rsid w:val="0034022D"/>
    <w:rsid w:val="003506E1"/>
    <w:rsid w:val="00353876"/>
    <w:rsid w:val="00355E97"/>
    <w:rsid w:val="00356EF1"/>
    <w:rsid w:val="00360751"/>
    <w:rsid w:val="003607A5"/>
    <w:rsid w:val="00363569"/>
    <w:rsid w:val="00365D73"/>
    <w:rsid w:val="00367531"/>
    <w:rsid w:val="00372C8A"/>
    <w:rsid w:val="003748D2"/>
    <w:rsid w:val="00374C46"/>
    <w:rsid w:val="003754BD"/>
    <w:rsid w:val="00376ECC"/>
    <w:rsid w:val="00377731"/>
    <w:rsid w:val="00380081"/>
    <w:rsid w:val="003808CC"/>
    <w:rsid w:val="003829A4"/>
    <w:rsid w:val="003851F7"/>
    <w:rsid w:val="00387298"/>
    <w:rsid w:val="00393037"/>
    <w:rsid w:val="003935F3"/>
    <w:rsid w:val="003960CD"/>
    <w:rsid w:val="003965D1"/>
    <w:rsid w:val="00397C32"/>
    <w:rsid w:val="003B154D"/>
    <w:rsid w:val="003B1E57"/>
    <w:rsid w:val="003B2331"/>
    <w:rsid w:val="003B3F40"/>
    <w:rsid w:val="003B429A"/>
    <w:rsid w:val="003B7B7B"/>
    <w:rsid w:val="003B7B8E"/>
    <w:rsid w:val="003B7D5A"/>
    <w:rsid w:val="003C07B9"/>
    <w:rsid w:val="003C1139"/>
    <w:rsid w:val="003C430F"/>
    <w:rsid w:val="003C4BAA"/>
    <w:rsid w:val="003D0492"/>
    <w:rsid w:val="003D1F7B"/>
    <w:rsid w:val="003D3C5B"/>
    <w:rsid w:val="003D506E"/>
    <w:rsid w:val="003E30C8"/>
    <w:rsid w:val="003E70AE"/>
    <w:rsid w:val="003F392B"/>
    <w:rsid w:val="003F77BE"/>
    <w:rsid w:val="004038A5"/>
    <w:rsid w:val="00405924"/>
    <w:rsid w:val="0040594F"/>
    <w:rsid w:val="00410740"/>
    <w:rsid w:val="00411635"/>
    <w:rsid w:val="00417444"/>
    <w:rsid w:val="00420AD9"/>
    <w:rsid w:val="00422B9D"/>
    <w:rsid w:val="0043266A"/>
    <w:rsid w:val="0043348E"/>
    <w:rsid w:val="00437F6F"/>
    <w:rsid w:val="00443A7D"/>
    <w:rsid w:val="00460D32"/>
    <w:rsid w:val="004619C8"/>
    <w:rsid w:val="00461DB1"/>
    <w:rsid w:val="00470515"/>
    <w:rsid w:val="0047179C"/>
    <w:rsid w:val="004730F5"/>
    <w:rsid w:val="00484D3A"/>
    <w:rsid w:val="004851FD"/>
    <w:rsid w:val="004869A9"/>
    <w:rsid w:val="00492C24"/>
    <w:rsid w:val="004935C8"/>
    <w:rsid w:val="0049372A"/>
    <w:rsid w:val="004938EC"/>
    <w:rsid w:val="004A0565"/>
    <w:rsid w:val="004A0FC6"/>
    <w:rsid w:val="004A36B5"/>
    <w:rsid w:val="004A5C92"/>
    <w:rsid w:val="004A681B"/>
    <w:rsid w:val="004A6AAA"/>
    <w:rsid w:val="004A75BE"/>
    <w:rsid w:val="004A7728"/>
    <w:rsid w:val="004B0025"/>
    <w:rsid w:val="004B1369"/>
    <w:rsid w:val="004B5B56"/>
    <w:rsid w:val="004C06AB"/>
    <w:rsid w:val="004C2CA1"/>
    <w:rsid w:val="004C4AC8"/>
    <w:rsid w:val="004C6203"/>
    <w:rsid w:val="004D05C8"/>
    <w:rsid w:val="004D2447"/>
    <w:rsid w:val="004D7CCD"/>
    <w:rsid w:val="004F334D"/>
    <w:rsid w:val="004F35A8"/>
    <w:rsid w:val="004F4C58"/>
    <w:rsid w:val="004F6DE6"/>
    <w:rsid w:val="004F7983"/>
    <w:rsid w:val="00501B36"/>
    <w:rsid w:val="00504D98"/>
    <w:rsid w:val="00513A33"/>
    <w:rsid w:val="0051671C"/>
    <w:rsid w:val="00521D28"/>
    <w:rsid w:val="00524141"/>
    <w:rsid w:val="005275E8"/>
    <w:rsid w:val="00527C49"/>
    <w:rsid w:val="005332B4"/>
    <w:rsid w:val="00534F2A"/>
    <w:rsid w:val="00537C36"/>
    <w:rsid w:val="0054099A"/>
    <w:rsid w:val="00540A52"/>
    <w:rsid w:val="0055086A"/>
    <w:rsid w:val="00551471"/>
    <w:rsid w:val="00556C95"/>
    <w:rsid w:val="00562BEE"/>
    <w:rsid w:val="00564E65"/>
    <w:rsid w:val="00570348"/>
    <w:rsid w:val="00581C7D"/>
    <w:rsid w:val="00584262"/>
    <w:rsid w:val="00585C43"/>
    <w:rsid w:val="00586572"/>
    <w:rsid w:val="00591474"/>
    <w:rsid w:val="00591CFF"/>
    <w:rsid w:val="00596E7F"/>
    <w:rsid w:val="005A1FA4"/>
    <w:rsid w:val="005A21E2"/>
    <w:rsid w:val="005A3D67"/>
    <w:rsid w:val="005A55E1"/>
    <w:rsid w:val="005A5953"/>
    <w:rsid w:val="005B00B2"/>
    <w:rsid w:val="005B1EED"/>
    <w:rsid w:val="005B5821"/>
    <w:rsid w:val="005B5F8D"/>
    <w:rsid w:val="005C1234"/>
    <w:rsid w:val="005C24DB"/>
    <w:rsid w:val="005C4EB7"/>
    <w:rsid w:val="005D00F1"/>
    <w:rsid w:val="005D1EA7"/>
    <w:rsid w:val="005D35FF"/>
    <w:rsid w:val="005E02DE"/>
    <w:rsid w:val="005E0809"/>
    <w:rsid w:val="005E3F17"/>
    <w:rsid w:val="005E61AC"/>
    <w:rsid w:val="005F030A"/>
    <w:rsid w:val="005F4FF5"/>
    <w:rsid w:val="005F5727"/>
    <w:rsid w:val="006021B4"/>
    <w:rsid w:val="00612513"/>
    <w:rsid w:val="0061477A"/>
    <w:rsid w:val="00615522"/>
    <w:rsid w:val="00617C41"/>
    <w:rsid w:val="0062025A"/>
    <w:rsid w:val="0062191F"/>
    <w:rsid w:val="00621D98"/>
    <w:rsid w:val="00623E2C"/>
    <w:rsid w:val="00624FB2"/>
    <w:rsid w:val="00625455"/>
    <w:rsid w:val="00633936"/>
    <w:rsid w:val="006347A7"/>
    <w:rsid w:val="00640548"/>
    <w:rsid w:val="006418F3"/>
    <w:rsid w:val="00641BC8"/>
    <w:rsid w:val="00642B09"/>
    <w:rsid w:val="00644283"/>
    <w:rsid w:val="006502EC"/>
    <w:rsid w:val="00650F4B"/>
    <w:rsid w:val="0065148E"/>
    <w:rsid w:val="00651857"/>
    <w:rsid w:val="006518BA"/>
    <w:rsid w:val="00656366"/>
    <w:rsid w:val="0065711E"/>
    <w:rsid w:val="00660E0F"/>
    <w:rsid w:val="006636B6"/>
    <w:rsid w:val="00663D83"/>
    <w:rsid w:val="00666D54"/>
    <w:rsid w:val="00667316"/>
    <w:rsid w:val="00667DB5"/>
    <w:rsid w:val="00676A46"/>
    <w:rsid w:val="00677413"/>
    <w:rsid w:val="00677D98"/>
    <w:rsid w:val="00681868"/>
    <w:rsid w:val="0068513C"/>
    <w:rsid w:val="00687B87"/>
    <w:rsid w:val="0069205B"/>
    <w:rsid w:val="00694B87"/>
    <w:rsid w:val="00697A0C"/>
    <w:rsid w:val="006A0558"/>
    <w:rsid w:val="006A225E"/>
    <w:rsid w:val="006A2CE8"/>
    <w:rsid w:val="006A6951"/>
    <w:rsid w:val="006B404A"/>
    <w:rsid w:val="006B5304"/>
    <w:rsid w:val="006B60B6"/>
    <w:rsid w:val="006C012D"/>
    <w:rsid w:val="006C07F3"/>
    <w:rsid w:val="006C178E"/>
    <w:rsid w:val="006C4DEA"/>
    <w:rsid w:val="006D3C4C"/>
    <w:rsid w:val="006E0CC9"/>
    <w:rsid w:val="006E1A40"/>
    <w:rsid w:val="006E2F2E"/>
    <w:rsid w:val="006E45B6"/>
    <w:rsid w:val="006E48F9"/>
    <w:rsid w:val="006E754B"/>
    <w:rsid w:val="006F216B"/>
    <w:rsid w:val="006F308A"/>
    <w:rsid w:val="006F385C"/>
    <w:rsid w:val="006F3E65"/>
    <w:rsid w:val="006F6971"/>
    <w:rsid w:val="007014D7"/>
    <w:rsid w:val="00705459"/>
    <w:rsid w:val="00706CB2"/>
    <w:rsid w:val="00706DC9"/>
    <w:rsid w:val="00715B78"/>
    <w:rsid w:val="00720431"/>
    <w:rsid w:val="00724B21"/>
    <w:rsid w:val="007317F2"/>
    <w:rsid w:val="0073474F"/>
    <w:rsid w:val="00736183"/>
    <w:rsid w:val="00741D57"/>
    <w:rsid w:val="00744D61"/>
    <w:rsid w:val="00750BB5"/>
    <w:rsid w:val="00754765"/>
    <w:rsid w:val="00755E24"/>
    <w:rsid w:val="00760303"/>
    <w:rsid w:val="0076421A"/>
    <w:rsid w:val="00766B32"/>
    <w:rsid w:val="00771000"/>
    <w:rsid w:val="00775189"/>
    <w:rsid w:val="00777E12"/>
    <w:rsid w:val="007829BC"/>
    <w:rsid w:val="0078566B"/>
    <w:rsid w:val="007975C1"/>
    <w:rsid w:val="007978DE"/>
    <w:rsid w:val="00797FD3"/>
    <w:rsid w:val="007A153E"/>
    <w:rsid w:val="007A522D"/>
    <w:rsid w:val="007A7D9D"/>
    <w:rsid w:val="007B2D9E"/>
    <w:rsid w:val="007B469D"/>
    <w:rsid w:val="007B7120"/>
    <w:rsid w:val="007C5ED1"/>
    <w:rsid w:val="007D188A"/>
    <w:rsid w:val="007D6C08"/>
    <w:rsid w:val="007D6C6E"/>
    <w:rsid w:val="007E03FF"/>
    <w:rsid w:val="007E309C"/>
    <w:rsid w:val="007E3BD2"/>
    <w:rsid w:val="007E6080"/>
    <w:rsid w:val="007F5918"/>
    <w:rsid w:val="007F6AA1"/>
    <w:rsid w:val="008029A0"/>
    <w:rsid w:val="00805C1E"/>
    <w:rsid w:val="00810BE4"/>
    <w:rsid w:val="008113F4"/>
    <w:rsid w:val="00822381"/>
    <w:rsid w:val="0082269F"/>
    <w:rsid w:val="00830461"/>
    <w:rsid w:val="00831A54"/>
    <w:rsid w:val="00831B72"/>
    <w:rsid w:val="00833D51"/>
    <w:rsid w:val="00834F76"/>
    <w:rsid w:val="008376BB"/>
    <w:rsid w:val="0084255B"/>
    <w:rsid w:val="0084345F"/>
    <w:rsid w:val="00844A9D"/>
    <w:rsid w:val="0084673F"/>
    <w:rsid w:val="00847428"/>
    <w:rsid w:val="00851A0D"/>
    <w:rsid w:val="008611BD"/>
    <w:rsid w:val="00862E4D"/>
    <w:rsid w:val="0086597D"/>
    <w:rsid w:val="008716DA"/>
    <w:rsid w:val="00875629"/>
    <w:rsid w:val="00875B02"/>
    <w:rsid w:val="008768AC"/>
    <w:rsid w:val="00877BA5"/>
    <w:rsid w:val="00880B32"/>
    <w:rsid w:val="00880B55"/>
    <w:rsid w:val="00885242"/>
    <w:rsid w:val="00885934"/>
    <w:rsid w:val="00885CC3"/>
    <w:rsid w:val="0089032E"/>
    <w:rsid w:val="0089072D"/>
    <w:rsid w:val="00890BF4"/>
    <w:rsid w:val="00892231"/>
    <w:rsid w:val="00894AB7"/>
    <w:rsid w:val="00894FD2"/>
    <w:rsid w:val="0089528C"/>
    <w:rsid w:val="008A128F"/>
    <w:rsid w:val="008A41E2"/>
    <w:rsid w:val="008A58EE"/>
    <w:rsid w:val="008B3B1D"/>
    <w:rsid w:val="008B7A8C"/>
    <w:rsid w:val="008C1C39"/>
    <w:rsid w:val="008C54AA"/>
    <w:rsid w:val="008D4A56"/>
    <w:rsid w:val="008D66A5"/>
    <w:rsid w:val="008F005A"/>
    <w:rsid w:val="008F38D0"/>
    <w:rsid w:val="008F3B23"/>
    <w:rsid w:val="00903DA7"/>
    <w:rsid w:val="00905177"/>
    <w:rsid w:val="0091049D"/>
    <w:rsid w:val="00910FBB"/>
    <w:rsid w:val="009111DB"/>
    <w:rsid w:val="00913AEB"/>
    <w:rsid w:val="00915053"/>
    <w:rsid w:val="009167ED"/>
    <w:rsid w:val="0092372B"/>
    <w:rsid w:val="00925233"/>
    <w:rsid w:val="00925D3A"/>
    <w:rsid w:val="009318C5"/>
    <w:rsid w:val="00933D69"/>
    <w:rsid w:val="00935084"/>
    <w:rsid w:val="009378B4"/>
    <w:rsid w:val="009419C0"/>
    <w:rsid w:val="0094398E"/>
    <w:rsid w:val="00945FFC"/>
    <w:rsid w:val="00950318"/>
    <w:rsid w:val="00956C50"/>
    <w:rsid w:val="00961C9A"/>
    <w:rsid w:val="00964947"/>
    <w:rsid w:val="00965E35"/>
    <w:rsid w:val="00967C1E"/>
    <w:rsid w:val="0097092C"/>
    <w:rsid w:val="00970A30"/>
    <w:rsid w:val="009714B3"/>
    <w:rsid w:val="00971FD1"/>
    <w:rsid w:val="00974DD8"/>
    <w:rsid w:val="00981A04"/>
    <w:rsid w:val="0098288C"/>
    <w:rsid w:val="00997773"/>
    <w:rsid w:val="009A3E62"/>
    <w:rsid w:val="009A7D0E"/>
    <w:rsid w:val="009B3049"/>
    <w:rsid w:val="009C0A8E"/>
    <w:rsid w:val="009C1CF2"/>
    <w:rsid w:val="009C46D8"/>
    <w:rsid w:val="009C5F13"/>
    <w:rsid w:val="009C6AE6"/>
    <w:rsid w:val="009D0163"/>
    <w:rsid w:val="009D5D78"/>
    <w:rsid w:val="009E14F5"/>
    <w:rsid w:val="009E1A59"/>
    <w:rsid w:val="009E2BA5"/>
    <w:rsid w:val="009F5BA9"/>
    <w:rsid w:val="009F5DBF"/>
    <w:rsid w:val="00A03ABC"/>
    <w:rsid w:val="00A06215"/>
    <w:rsid w:val="00A072B1"/>
    <w:rsid w:val="00A07908"/>
    <w:rsid w:val="00A102B4"/>
    <w:rsid w:val="00A129A1"/>
    <w:rsid w:val="00A21B18"/>
    <w:rsid w:val="00A243F3"/>
    <w:rsid w:val="00A36D65"/>
    <w:rsid w:val="00A4078F"/>
    <w:rsid w:val="00A4182A"/>
    <w:rsid w:val="00A42DCF"/>
    <w:rsid w:val="00A454DB"/>
    <w:rsid w:val="00A475F5"/>
    <w:rsid w:val="00A5039F"/>
    <w:rsid w:val="00A51755"/>
    <w:rsid w:val="00A536A4"/>
    <w:rsid w:val="00A55E66"/>
    <w:rsid w:val="00A56589"/>
    <w:rsid w:val="00A65D7C"/>
    <w:rsid w:val="00A679D5"/>
    <w:rsid w:val="00A70D0C"/>
    <w:rsid w:val="00A72536"/>
    <w:rsid w:val="00A86C94"/>
    <w:rsid w:val="00A93D80"/>
    <w:rsid w:val="00A93F1C"/>
    <w:rsid w:val="00A95883"/>
    <w:rsid w:val="00A97F2C"/>
    <w:rsid w:val="00AA16EA"/>
    <w:rsid w:val="00AA4945"/>
    <w:rsid w:val="00AA6789"/>
    <w:rsid w:val="00AA6C6E"/>
    <w:rsid w:val="00AA73C9"/>
    <w:rsid w:val="00AA7A16"/>
    <w:rsid w:val="00AB0DE8"/>
    <w:rsid w:val="00AB198B"/>
    <w:rsid w:val="00AB1A57"/>
    <w:rsid w:val="00AC2D8E"/>
    <w:rsid w:val="00AC4C74"/>
    <w:rsid w:val="00AC71F3"/>
    <w:rsid w:val="00AD49EF"/>
    <w:rsid w:val="00AE254A"/>
    <w:rsid w:val="00AE490C"/>
    <w:rsid w:val="00AE4B2A"/>
    <w:rsid w:val="00AE5CF5"/>
    <w:rsid w:val="00AE6377"/>
    <w:rsid w:val="00AE67A0"/>
    <w:rsid w:val="00AE70E3"/>
    <w:rsid w:val="00AF0764"/>
    <w:rsid w:val="00AF3C9E"/>
    <w:rsid w:val="00B00B97"/>
    <w:rsid w:val="00B01F1D"/>
    <w:rsid w:val="00B060BE"/>
    <w:rsid w:val="00B06F74"/>
    <w:rsid w:val="00B11864"/>
    <w:rsid w:val="00B17BEC"/>
    <w:rsid w:val="00B23296"/>
    <w:rsid w:val="00B239A3"/>
    <w:rsid w:val="00B24ABE"/>
    <w:rsid w:val="00B26110"/>
    <w:rsid w:val="00B26460"/>
    <w:rsid w:val="00B30816"/>
    <w:rsid w:val="00B31BB6"/>
    <w:rsid w:val="00B31CE2"/>
    <w:rsid w:val="00B33741"/>
    <w:rsid w:val="00B362F7"/>
    <w:rsid w:val="00B46D5E"/>
    <w:rsid w:val="00B50E03"/>
    <w:rsid w:val="00B51C4E"/>
    <w:rsid w:val="00B52A70"/>
    <w:rsid w:val="00B5354B"/>
    <w:rsid w:val="00B55CA3"/>
    <w:rsid w:val="00B57267"/>
    <w:rsid w:val="00B57507"/>
    <w:rsid w:val="00B60A4B"/>
    <w:rsid w:val="00B63B33"/>
    <w:rsid w:val="00B66E0C"/>
    <w:rsid w:val="00B72E85"/>
    <w:rsid w:val="00B81F09"/>
    <w:rsid w:val="00B8333B"/>
    <w:rsid w:val="00B8415E"/>
    <w:rsid w:val="00B8610D"/>
    <w:rsid w:val="00B878C6"/>
    <w:rsid w:val="00B91379"/>
    <w:rsid w:val="00B91878"/>
    <w:rsid w:val="00B927F5"/>
    <w:rsid w:val="00B964B1"/>
    <w:rsid w:val="00B975E2"/>
    <w:rsid w:val="00BA5E20"/>
    <w:rsid w:val="00BB1FC6"/>
    <w:rsid w:val="00BB36FD"/>
    <w:rsid w:val="00BB3E28"/>
    <w:rsid w:val="00BB52C0"/>
    <w:rsid w:val="00BB736E"/>
    <w:rsid w:val="00BC0B04"/>
    <w:rsid w:val="00BC22E8"/>
    <w:rsid w:val="00BC236F"/>
    <w:rsid w:val="00BD04CD"/>
    <w:rsid w:val="00BD0D97"/>
    <w:rsid w:val="00BD2CB5"/>
    <w:rsid w:val="00BD4B23"/>
    <w:rsid w:val="00BD7118"/>
    <w:rsid w:val="00BD7A15"/>
    <w:rsid w:val="00BF020F"/>
    <w:rsid w:val="00BF39F5"/>
    <w:rsid w:val="00BF3BEE"/>
    <w:rsid w:val="00C00267"/>
    <w:rsid w:val="00C00917"/>
    <w:rsid w:val="00C02298"/>
    <w:rsid w:val="00C03160"/>
    <w:rsid w:val="00C03918"/>
    <w:rsid w:val="00C06E4B"/>
    <w:rsid w:val="00C07E12"/>
    <w:rsid w:val="00C11C9B"/>
    <w:rsid w:val="00C12FC9"/>
    <w:rsid w:val="00C17D6A"/>
    <w:rsid w:val="00C24EFA"/>
    <w:rsid w:val="00C269FC"/>
    <w:rsid w:val="00C31B6C"/>
    <w:rsid w:val="00C3686C"/>
    <w:rsid w:val="00C40345"/>
    <w:rsid w:val="00C41D67"/>
    <w:rsid w:val="00C43625"/>
    <w:rsid w:val="00C45685"/>
    <w:rsid w:val="00C45C78"/>
    <w:rsid w:val="00C46DC2"/>
    <w:rsid w:val="00C47B57"/>
    <w:rsid w:val="00C537F7"/>
    <w:rsid w:val="00C56792"/>
    <w:rsid w:val="00C60585"/>
    <w:rsid w:val="00C624F7"/>
    <w:rsid w:val="00C626DA"/>
    <w:rsid w:val="00C71ED6"/>
    <w:rsid w:val="00C720C0"/>
    <w:rsid w:val="00C72EF3"/>
    <w:rsid w:val="00C81A00"/>
    <w:rsid w:val="00C82573"/>
    <w:rsid w:val="00C8412B"/>
    <w:rsid w:val="00C9090A"/>
    <w:rsid w:val="00C91E0F"/>
    <w:rsid w:val="00CA1493"/>
    <w:rsid w:val="00CA1A9B"/>
    <w:rsid w:val="00CB0FE9"/>
    <w:rsid w:val="00CB2620"/>
    <w:rsid w:val="00CB5706"/>
    <w:rsid w:val="00CC0EA1"/>
    <w:rsid w:val="00CC249F"/>
    <w:rsid w:val="00CC5FFB"/>
    <w:rsid w:val="00CC696F"/>
    <w:rsid w:val="00CC721E"/>
    <w:rsid w:val="00CC791D"/>
    <w:rsid w:val="00CC7D6C"/>
    <w:rsid w:val="00CD11C8"/>
    <w:rsid w:val="00CD1806"/>
    <w:rsid w:val="00CD30A6"/>
    <w:rsid w:val="00CD65E6"/>
    <w:rsid w:val="00CE3022"/>
    <w:rsid w:val="00CE31C3"/>
    <w:rsid w:val="00CE361C"/>
    <w:rsid w:val="00CE4607"/>
    <w:rsid w:val="00CF235C"/>
    <w:rsid w:val="00CF2C5B"/>
    <w:rsid w:val="00CF53E8"/>
    <w:rsid w:val="00CF6437"/>
    <w:rsid w:val="00CF767E"/>
    <w:rsid w:val="00D02220"/>
    <w:rsid w:val="00D05FCF"/>
    <w:rsid w:val="00D11368"/>
    <w:rsid w:val="00D15144"/>
    <w:rsid w:val="00D1546D"/>
    <w:rsid w:val="00D16893"/>
    <w:rsid w:val="00D16D4D"/>
    <w:rsid w:val="00D20FB0"/>
    <w:rsid w:val="00D21EE7"/>
    <w:rsid w:val="00D27651"/>
    <w:rsid w:val="00D33056"/>
    <w:rsid w:val="00D34429"/>
    <w:rsid w:val="00D36BEE"/>
    <w:rsid w:val="00D4579D"/>
    <w:rsid w:val="00D47E11"/>
    <w:rsid w:val="00D54082"/>
    <w:rsid w:val="00D6043F"/>
    <w:rsid w:val="00D61AF3"/>
    <w:rsid w:val="00D62D8D"/>
    <w:rsid w:val="00D632A6"/>
    <w:rsid w:val="00D632B5"/>
    <w:rsid w:val="00D63EE8"/>
    <w:rsid w:val="00D66CA9"/>
    <w:rsid w:val="00D71FFA"/>
    <w:rsid w:val="00D727C5"/>
    <w:rsid w:val="00D73E0A"/>
    <w:rsid w:val="00D75735"/>
    <w:rsid w:val="00D75E09"/>
    <w:rsid w:val="00D763BC"/>
    <w:rsid w:val="00D766A3"/>
    <w:rsid w:val="00D769A6"/>
    <w:rsid w:val="00D90A20"/>
    <w:rsid w:val="00D944BB"/>
    <w:rsid w:val="00D96D70"/>
    <w:rsid w:val="00D97C5C"/>
    <w:rsid w:val="00DB1332"/>
    <w:rsid w:val="00DB139A"/>
    <w:rsid w:val="00DB1D05"/>
    <w:rsid w:val="00DB291F"/>
    <w:rsid w:val="00DB4E50"/>
    <w:rsid w:val="00DB531F"/>
    <w:rsid w:val="00DC31FF"/>
    <w:rsid w:val="00DD1029"/>
    <w:rsid w:val="00DD107D"/>
    <w:rsid w:val="00DD3966"/>
    <w:rsid w:val="00DD4098"/>
    <w:rsid w:val="00DD7E05"/>
    <w:rsid w:val="00DE0998"/>
    <w:rsid w:val="00DE2547"/>
    <w:rsid w:val="00DE471E"/>
    <w:rsid w:val="00DE7F4F"/>
    <w:rsid w:val="00DF0380"/>
    <w:rsid w:val="00DF5B54"/>
    <w:rsid w:val="00DF61EE"/>
    <w:rsid w:val="00E02846"/>
    <w:rsid w:val="00E02FF7"/>
    <w:rsid w:val="00E060BC"/>
    <w:rsid w:val="00E10D3B"/>
    <w:rsid w:val="00E12656"/>
    <w:rsid w:val="00E12FAF"/>
    <w:rsid w:val="00E150D8"/>
    <w:rsid w:val="00E15B23"/>
    <w:rsid w:val="00E25669"/>
    <w:rsid w:val="00E26A94"/>
    <w:rsid w:val="00E310B0"/>
    <w:rsid w:val="00E312BA"/>
    <w:rsid w:val="00E31F25"/>
    <w:rsid w:val="00E3547D"/>
    <w:rsid w:val="00E41C7A"/>
    <w:rsid w:val="00E4228E"/>
    <w:rsid w:val="00E54264"/>
    <w:rsid w:val="00E64AC5"/>
    <w:rsid w:val="00E64EFF"/>
    <w:rsid w:val="00E66015"/>
    <w:rsid w:val="00E71C15"/>
    <w:rsid w:val="00E723EE"/>
    <w:rsid w:val="00E742E4"/>
    <w:rsid w:val="00E76D59"/>
    <w:rsid w:val="00E8246B"/>
    <w:rsid w:val="00E82A36"/>
    <w:rsid w:val="00E853DB"/>
    <w:rsid w:val="00E91DAE"/>
    <w:rsid w:val="00E92D38"/>
    <w:rsid w:val="00EA0CF2"/>
    <w:rsid w:val="00EA10BA"/>
    <w:rsid w:val="00EA6FAC"/>
    <w:rsid w:val="00EB2E32"/>
    <w:rsid w:val="00EB3E15"/>
    <w:rsid w:val="00EB4383"/>
    <w:rsid w:val="00EB4D23"/>
    <w:rsid w:val="00EC0F4B"/>
    <w:rsid w:val="00EC252B"/>
    <w:rsid w:val="00EC2FE1"/>
    <w:rsid w:val="00EC6D14"/>
    <w:rsid w:val="00ED211A"/>
    <w:rsid w:val="00ED2C39"/>
    <w:rsid w:val="00EE080A"/>
    <w:rsid w:val="00EE1ADD"/>
    <w:rsid w:val="00EE4D48"/>
    <w:rsid w:val="00EE71BC"/>
    <w:rsid w:val="00EF3857"/>
    <w:rsid w:val="00EF56BD"/>
    <w:rsid w:val="00F00553"/>
    <w:rsid w:val="00F06CE4"/>
    <w:rsid w:val="00F1193E"/>
    <w:rsid w:val="00F165DD"/>
    <w:rsid w:val="00F16BEC"/>
    <w:rsid w:val="00F176F1"/>
    <w:rsid w:val="00F2674E"/>
    <w:rsid w:val="00F34DBF"/>
    <w:rsid w:val="00F36D79"/>
    <w:rsid w:val="00F36F6D"/>
    <w:rsid w:val="00F438D0"/>
    <w:rsid w:val="00F464F5"/>
    <w:rsid w:val="00F54AEE"/>
    <w:rsid w:val="00F54FE2"/>
    <w:rsid w:val="00F55108"/>
    <w:rsid w:val="00F55988"/>
    <w:rsid w:val="00F6035A"/>
    <w:rsid w:val="00F62E59"/>
    <w:rsid w:val="00F64225"/>
    <w:rsid w:val="00F741BB"/>
    <w:rsid w:val="00F757BF"/>
    <w:rsid w:val="00F76075"/>
    <w:rsid w:val="00F80CFD"/>
    <w:rsid w:val="00F85D22"/>
    <w:rsid w:val="00F86822"/>
    <w:rsid w:val="00F86DE2"/>
    <w:rsid w:val="00F919B8"/>
    <w:rsid w:val="00F96025"/>
    <w:rsid w:val="00F9682E"/>
    <w:rsid w:val="00FA0420"/>
    <w:rsid w:val="00FA046F"/>
    <w:rsid w:val="00FA0ABC"/>
    <w:rsid w:val="00FA0B04"/>
    <w:rsid w:val="00FA2941"/>
    <w:rsid w:val="00FA334C"/>
    <w:rsid w:val="00FA440B"/>
    <w:rsid w:val="00FA45DD"/>
    <w:rsid w:val="00FC3994"/>
    <w:rsid w:val="00FD0218"/>
    <w:rsid w:val="00FD21E9"/>
    <w:rsid w:val="00FD3BDD"/>
    <w:rsid w:val="00FD50D4"/>
    <w:rsid w:val="00FD5834"/>
    <w:rsid w:val="00FE02D9"/>
    <w:rsid w:val="00FE308D"/>
    <w:rsid w:val="00FE4389"/>
    <w:rsid w:val="00FE5B2D"/>
    <w:rsid w:val="00FF090F"/>
    <w:rsid w:val="00FF1F65"/>
    <w:rsid w:val="00FF6ED8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0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50E03"/>
  </w:style>
  <w:style w:type="paragraph" w:customStyle="1" w:styleId="TableParagraph">
    <w:name w:val="Table Paragraph"/>
    <w:basedOn w:val="Normal"/>
    <w:uiPriority w:val="1"/>
    <w:qFormat/>
    <w:rsid w:val="00B50E03"/>
  </w:style>
  <w:style w:type="paragraph" w:styleId="BodyText3">
    <w:name w:val="Body Text 3"/>
    <w:basedOn w:val="Normal"/>
    <w:link w:val="BodyText3Char"/>
    <w:rsid w:val="00B50E03"/>
    <w:pPr>
      <w:widowControl/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0E03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efault">
    <w:name w:val="Default"/>
    <w:rsid w:val="00B50E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0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B89C-B31A-4CA4-A525-ADFC000D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tosiba</cp:lastModifiedBy>
  <cp:revision>4</cp:revision>
  <dcterms:created xsi:type="dcterms:W3CDTF">2022-02-16T05:59:00Z</dcterms:created>
  <dcterms:modified xsi:type="dcterms:W3CDTF">2022-02-16T07:17:00Z</dcterms:modified>
</cp:coreProperties>
</file>