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392" w:tblpY="1291"/>
        <w:tblW w:w="14850" w:type="dxa"/>
        <w:tblLook w:val="04A0" w:firstRow="1" w:lastRow="0" w:firstColumn="1" w:lastColumn="0" w:noHBand="0" w:noVBand="1"/>
      </w:tblPr>
      <w:tblGrid>
        <w:gridCol w:w="1984"/>
        <w:gridCol w:w="773"/>
        <w:gridCol w:w="1779"/>
        <w:gridCol w:w="2787"/>
        <w:gridCol w:w="2024"/>
        <w:gridCol w:w="1811"/>
        <w:gridCol w:w="3692"/>
      </w:tblGrid>
      <w:tr w:rsidR="00B67716" w:rsidRPr="00DD0168" w:rsidTr="00E178CD">
        <w:tc>
          <w:tcPr>
            <w:tcW w:w="2757" w:type="dxa"/>
            <w:gridSpan w:val="2"/>
          </w:tcPr>
          <w:p w:rsidR="00B67716" w:rsidRPr="00DD0168" w:rsidRDefault="00B67716" w:rsidP="00CF6B5B">
            <w:pPr>
              <w:rPr>
                <w:rFonts w:asciiTheme="majorBidi" w:hAnsiTheme="majorBidi" w:cstheme="majorBidi"/>
                <w:sz w:val="24"/>
                <w:szCs w:val="24"/>
              </w:rPr>
            </w:pPr>
            <w:r w:rsidRPr="00DD0168">
              <w:rPr>
                <w:rFonts w:asciiTheme="majorBidi" w:hAnsiTheme="majorBidi" w:cstheme="majorBidi"/>
                <w:noProof/>
                <w:sz w:val="24"/>
                <w:szCs w:val="24"/>
                <w:lang w:eastAsia="id-ID"/>
              </w:rPr>
              <w:drawing>
                <wp:anchor distT="0" distB="0" distL="114300" distR="114300" simplePos="0" relativeHeight="251661312" behindDoc="1" locked="0" layoutInCell="1" allowOverlap="1" wp14:anchorId="2CEE0B91" wp14:editId="433E7731">
                  <wp:simplePos x="0" y="0"/>
                  <wp:positionH relativeFrom="column">
                    <wp:posOffset>550545</wp:posOffset>
                  </wp:positionH>
                  <wp:positionV relativeFrom="paragraph">
                    <wp:posOffset>78740</wp:posOffset>
                  </wp:positionV>
                  <wp:extent cx="725170" cy="725170"/>
                  <wp:effectExtent l="0" t="0" r="0" b="0"/>
                  <wp:wrapThrough wrapText="bothSides">
                    <wp:wrapPolygon edited="0">
                      <wp:start x="0" y="0"/>
                      <wp:lineTo x="0" y="20995"/>
                      <wp:lineTo x="20995" y="20995"/>
                      <wp:lineTo x="209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251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93" w:type="dxa"/>
            <w:gridSpan w:val="5"/>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NAMA PERGURUAN TINGGI : UNIVE</w:t>
            </w:r>
            <w:r w:rsidR="00DA194F" w:rsidRPr="00DD0168">
              <w:rPr>
                <w:rFonts w:asciiTheme="majorBidi" w:hAnsiTheme="majorBidi" w:cstheme="majorBidi"/>
                <w:b/>
                <w:bCs/>
                <w:sz w:val="24"/>
                <w:szCs w:val="24"/>
              </w:rPr>
              <w:t>R</w:t>
            </w:r>
            <w:r w:rsidRPr="00DD0168">
              <w:rPr>
                <w:rFonts w:asciiTheme="majorBidi" w:hAnsiTheme="majorBidi" w:cstheme="majorBidi"/>
                <w:b/>
                <w:bCs/>
                <w:sz w:val="24"/>
                <w:szCs w:val="24"/>
              </w:rPr>
              <w:t>SITAS LAMPUNG</w:t>
            </w:r>
          </w:p>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FAKULTAS</w:t>
            </w:r>
            <w:r w:rsidR="00F12DEA" w:rsidRPr="00DD0168">
              <w:rPr>
                <w:rFonts w:asciiTheme="majorBidi" w:hAnsiTheme="majorBidi" w:cstheme="majorBidi"/>
                <w:b/>
                <w:bCs/>
                <w:sz w:val="24"/>
                <w:szCs w:val="24"/>
              </w:rPr>
              <w:t xml:space="preserve">                                  </w:t>
            </w:r>
            <w:r w:rsidRPr="00DD0168">
              <w:rPr>
                <w:rFonts w:asciiTheme="majorBidi" w:hAnsiTheme="majorBidi" w:cstheme="majorBidi"/>
                <w:b/>
                <w:bCs/>
                <w:sz w:val="24"/>
                <w:szCs w:val="24"/>
              </w:rPr>
              <w:t>:  KEGURUAN DAN ILMU PENDIDIKAN</w:t>
            </w:r>
          </w:p>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b/>
                <w:bCs/>
                <w:sz w:val="24"/>
                <w:szCs w:val="24"/>
              </w:rPr>
              <w:t>JURUSAN/ PROGRAM STUDI</w:t>
            </w:r>
            <w:r w:rsidR="00F12DEA" w:rsidRPr="00DD0168">
              <w:rPr>
                <w:rFonts w:asciiTheme="majorBidi" w:hAnsiTheme="majorBidi" w:cstheme="majorBidi"/>
                <w:b/>
                <w:bCs/>
                <w:sz w:val="24"/>
                <w:szCs w:val="24"/>
              </w:rPr>
              <w:t xml:space="preserve"> </w:t>
            </w:r>
            <w:r w:rsidRPr="00DD0168">
              <w:rPr>
                <w:rFonts w:asciiTheme="majorBidi" w:hAnsiTheme="majorBidi" w:cstheme="majorBidi"/>
                <w:b/>
                <w:bCs/>
                <w:sz w:val="24"/>
                <w:szCs w:val="24"/>
              </w:rPr>
              <w:t>:  IPS/ PENDIDIKAN SEJARAH</w:t>
            </w:r>
          </w:p>
        </w:tc>
      </w:tr>
      <w:tr w:rsidR="00B67716" w:rsidRPr="00DD0168" w:rsidTr="00E178CD">
        <w:tc>
          <w:tcPr>
            <w:tcW w:w="14850" w:type="dxa"/>
            <w:gridSpan w:val="7"/>
          </w:tcPr>
          <w:p w:rsidR="00B67716" w:rsidRPr="00DD0168" w:rsidRDefault="00B67716" w:rsidP="00E178CD">
            <w:pPr>
              <w:tabs>
                <w:tab w:val="left" w:pos="2349"/>
                <w:tab w:val="left" w:pos="4345"/>
              </w:tabs>
              <w:jc w:val="center"/>
              <w:rPr>
                <w:rFonts w:asciiTheme="majorBidi" w:hAnsiTheme="majorBidi" w:cstheme="majorBidi"/>
                <w:b/>
                <w:bCs/>
                <w:sz w:val="24"/>
                <w:szCs w:val="24"/>
              </w:rPr>
            </w:pPr>
            <w:r w:rsidRPr="00DD0168">
              <w:rPr>
                <w:rFonts w:asciiTheme="majorBidi" w:hAnsiTheme="majorBidi" w:cstheme="majorBidi"/>
                <w:b/>
                <w:bCs/>
                <w:sz w:val="24"/>
                <w:szCs w:val="24"/>
              </w:rPr>
              <w:t>RENCANA PEMBELAJARAN SEMESTER (RPS)</w:t>
            </w:r>
          </w:p>
        </w:tc>
      </w:tr>
      <w:tr w:rsidR="00B67716" w:rsidRPr="00DD0168" w:rsidTr="00E178CD">
        <w:tc>
          <w:tcPr>
            <w:tcW w:w="14850" w:type="dxa"/>
            <w:gridSpan w:val="7"/>
          </w:tcPr>
          <w:p w:rsidR="00B67716" w:rsidRPr="00DD0168" w:rsidRDefault="00B67716" w:rsidP="00E178CD">
            <w:pPr>
              <w:tabs>
                <w:tab w:val="left" w:pos="2349"/>
              </w:tabs>
              <w:rPr>
                <w:rFonts w:asciiTheme="majorBidi" w:hAnsiTheme="majorBidi" w:cstheme="majorBidi"/>
                <w:sz w:val="24"/>
                <w:szCs w:val="24"/>
              </w:rPr>
            </w:pPr>
          </w:p>
        </w:tc>
      </w:tr>
      <w:tr w:rsidR="00B67716" w:rsidRPr="00DD0168" w:rsidTr="00E178CD">
        <w:tc>
          <w:tcPr>
            <w:tcW w:w="1984"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Nama Mata Kuliah</w:t>
            </w:r>
          </w:p>
        </w:tc>
        <w:tc>
          <w:tcPr>
            <w:tcW w:w="2552" w:type="dxa"/>
            <w:gridSpan w:val="2"/>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Kode Mata Kuliah</w:t>
            </w:r>
          </w:p>
        </w:tc>
        <w:tc>
          <w:tcPr>
            <w:tcW w:w="2787"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Bobot sks</w:t>
            </w:r>
          </w:p>
        </w:tc>
        <w:tc>
          <w:tcPr>
            <w:tcW w:w="2024"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Semester</w:t>
            </w:r>
          </w:p>
        </w:tc>
        <w:tc>
          <w:tcPr>
            <w:tcW w:w="5503" w:type="dxa"/>
            <w:gridSpan w:val="2"/>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Tanggal Penyusunan</w:t>
            </w:r>
          </w:p>
        </w:tc>
      </w:tr>
      <w:tr w:rsidR="00B67716" w:rsidRPr="00DD0168" w:rsidTr="00E178CD">
        <w:tc>
          <w:tcPr>
            <w:tcW w:w="1984" w:type="dxa"/>
          </w:tcPr>
          <w:p w:rsidR="00B67716" w:rsidRPr="00DD0168" w:rsidRDefault="00D7305A"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Strategi Pembelajaran Sejarah</w:t>
            </w:r>
          </w:p>
        </w:tc>
        <w:tc>
          <w:tcPr>
            <w:tcW w:w="2552" w:type="dxa"/>
            <w:gridSpan w:val="2"/>
          </w:tcPr>
          <w:p w:rsidR="00B67716" w:rsidRPr="00DD0168" w:rsidRDefault="00D7305A" w:rsidP="005F6A17">
            <w:pPr>
              <w:jc w:val="center"/>
              <w:rPr>
                <w:rFonts w:asciiTheme="majorBidi" w:hAnsiTheme="majorBidi" w:cstheme="majorBidi"/>
                <w:sz w:val="24"/>
                <w:szCs w:val="24"/>
              </w:rPr>
            </w:pPr>
            <w:r w:rsidRPr="00DD0168">
              <w:rPr>
                <w:rFonts w:asciiTheme="majorBidi" w:hAnsiTheme="majorBidi" w:cstheme="majorBidi"/>
                <w:color w:val="000000"/>
                <w:sz w:val="24"/>
                <w:szCs w:val="24"/>
              </w:rPr>
              <w:t>KSJ616301</w:t>
            </w:r>
          </w:p>
        </w:tc>
        <w:tc>
          <w:tcPr>
            <w:tcW w:w="2787" w:type="dxa"/>
          </w:tcPr>
          <w:p w:rsidR="00B67716" w:rsidRPr="00DD0168" w:rsidRDefault="00D7305A" w:rsidP="00E178CD">
            <w:pPr>
              <w:tabs>
                <w:tab w:val="center" w:pos="1285"/>
              </w:tabs>
              <w:jc w:val="center"/>
              <w:rPr>
                <w:rFonts w:asciiTheme="majorBidi" w:hAnsiTheme="majorBidi" w:cstheme="majorBidi"/>
                <w:sz w:val="24"/>
                <w:szCs w:val="24"/>
              </w:rPr>
            </w:pPr>
            <w:r w:rsidRPr="00DD0168">
              <w:rPr>
                <w:rFonts w:asciiTheme="majorBidi" w:hAnsiTheme="majorBidi" w:cstheme="majorBidi"/>
                <w:sz w:val="24"/>
                <w:szCs w:val="24"/>
              </w:rPr>
              <w:t>3</w:t>
            </w:r>
          </w:p>
        </w:tc>
        <w:tc>
          <w:tcPr>
            <w:tcW w:w="2024" w:type="dxa"/>
          </w:tcPr>
          <w:p w:rsidR="00B67716" w:rsidRPr="00DD0168" w:rsidRDefault="00D7305A" w:rsidP="00E178CD">
            <w:pPr>
              <w:jc w:val="center"/>
              <w:rPr>
                <w:rFonts w:asciiTheme="majorBidi" w:hAnsiTheme="majorBidi" w:cstheme="majorBidi"/>
                <w:sz w:val="24"/>
                <w:szCs w:val="24"/>
              </w:rPr>
            </w:pPr>
            <w:r w:rsidRPr="00DD0168">
              <w:rPr>
                <w:rFonts w:asciiTheme="majorBidi" w:hAnsiTheme="majorBidi" w:cstheme="majorBidi"/>
                <w:sz w:val="24"/>
                <w:szCs w:val="24"/>
              </w:rPr>
              <w:t>5</w:t>
            </w:r>
          </w:p>
        </w:tc>
        <w:tc>
          <w:tcPr>
            <w:tcW w:w="5503" w:type="dxa"/>
            <w:gridSpan w:val="2"/>
          </w:tcPr>
          <w:p w:rsidR="00B67716" w:rsidRPr="00DD0168" w:rsidRDefault="00D7305A" w:rsidP="002A1568">
            <w:pPr>
              <w:tabs>
                <w:tab w:val="left" w:pos="2349"/>
              </w:tabs>
              <w:jc w:val="center"/>
              <w:rPr>
                <w:rFonts w:asciiTheme="majorBidi" w:hAnsiTheme="majorBidi" w:cstheme="majorBidi"/>
                <w:sz w:val="24"/>
                <w:szCs w:val="24"/>
              </w:rPr>
            </w:pPr>
            <w:r w:rsidRPr="00DD0168">
              <w:rPr>
                <w:rFonts w:asciiTheme="majorBidi" w:hAnsiTheme="majorBidi" w:cstheme="majorBidi"/>
                <w:sz w:val="24"/>
                <w:szCs w:val="24"/>
              </w:rPr>
              <w:t>14 Juli 2020</w:t>
            </w:r>
          </w:p>
          <w:p w:rsidR="00B67716" w:rsidRPr="00DD0168" w:rsidRDefault="00B67716" w:rsidP="00E178CD">
            <w:pPr>
              <w:tabs>
                <w:tab w:val="left" w:pos="2349"/>
              </w:tabs>
              <w:rPr>
                <w:rFonts w:asciiTheme="majorBidi" w:hAnsiTheme="majorBidi" w:cstheme="majorBidi"/>
                <w:sz w:val="24"/>
                <w:szCs w:val="24"/>
              </w:rPr>
            </w:pPr>
          </w:p>
        </w:tc>
      </w:tr>
      <w:tr w:rsidR="00B67716" w:rsidRPr="00DD0168" w:rsidTr="00E178CD">
        <w:trPr>
          <w:trHeight w:val="165"/>
        </w:trPr>
        <w:tc>
          <w:tcPr>
            <w:tcW w:w="1984" w:type="dxa"/>
          </w:tcPr>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 xml:space="preserve">Otoritas </w:t>
            </w:r>
          </w:p>
        </w:tc>
        <w:tc>
          <w:tcPr>
            <w:tcW w:w="5339" w:type="dxa"/>
            <w:gridSpan w:val="3"/>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Nama Koordinator Pengembang RPS</w:t>
            </w:r>
          </w:p>
        </w:tc>
        <w:tc>
          <w:tcPr>
            <w:tcW w:w="3835" w:type="dxa"/>
            <w:gridSpan w:val="2"/>
          </w:tcPr>
          <w:p w:rsidR="00B67716" w:rsidRPr="00DD0168" w:rsidRDefault="00803C69" w:rsidP="00803C69">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 xml:space="preserve">Koordinator Bidang Keahlian </w:t>
            </w:r>
          </w:p>
        </w:tc>
        <w:tc>
          <w:tcPr>
            <w:tcW w:w="3692" w:type="dxa"/>
          </w:tcPr>
          <w:p w:rsidR="00B67716" w:rsidRPr="00DD0168" w:rsidRDefault="00B67716" w:rsidP="00E178CD">
            <w:pPr>
              <w:tabs>
                <w:tab w:val="left" w:pos="2349"/>
              </w:tabs>
              <w:jc w:val="center"/>
              <w:rPr>
                <w:rFonts w:asciiTheme="majorBidi" w:hAnsiTheme="majorBidi" w:cstheme="majorBidi"/>
                <w:b/>
                <w:bCs/>
                <w:sz w:val="24"/>
                <w:szCs w:val="24"/>
              </w:rPr>
            </w:pPr>
            <w:r w:rsidRPr="00DD0168">
              <w:rPr>
                <w:rFonts w:asciiTheme="majorBidi" w:hAnsiTheme="majorBidi" w:cstheme="majorBidi"/>
                <w:b/>
                <w:bCs/>
                <w:sz w:val="24"/>
                <w:szCs w:val="24"/>
              </w:rPr>
              <w:t>Ketua Program Studi</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5339" w:type="dxa"/>
            <w:gridSpan w:val="3"/>
          </w:tcPr>
          <w:p w:rsidR="00803C69" w:rsidRPr="00DD0168" w:rsidRDefault="00803C69" w:rsidP="00803C69">
            <w:pPr>
              <w:tabs>
                <w:tab w:val="left" w:pos="1842"/>
              </w:tabs>
              <w:jc w:val="center"/>
              <w:rPr>
                <w:rFonts w:asciiTheme="majorBidi" w:hAnsiTheme="majorBidi" w:cstheme="majorBidi"/>
                <w:sz w:val="24"/>
                <w:szCs w:val="24"/>
              </w:rPr>
            </w:pPr>
            <w:r w:rsidRPr="00DD0168">
              <w:rPr>
                <w:rFonts w:asciiTheme="majorBidi" w:hAnsiTheme="majorBidi" w:cstheme="majorBidi"/>
                <w:noProof/>
                <w:sz w:val="24"/>
                <w:szCs w:val="24"/>
                <w:lang w:eastAsia="id-ID"/>
              </w:rPr>
              <w:drawing>
                <wp:inline distT="0" distB="0" distL="0" distR="0" wp14:anchorId="4E6F7182" wp14:editId="246278D9">
                  <wp:extent cx="1698420" cy="1150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99149" cy="1150890"/>
                          </a:xfrm>
                          <a:prstGeom prst="rect">
                            <a:avLst/>
                          </a:prstGeom>
                        </pic:spPr>
                      </pic:pic>
                    </a:graphicData>
                  </a:graphic>
                </wp:inline>
              </w:drawing>
            </w:r>
          </w:p>
          <w:p w:rsidR="00B67716" w:rsidRPr="00DD0168" w:rsidRDefault="005E1B6B" w:rsidP="00E178CD">
            <w:pPr>
              <w:tabs>
                <w:tab w:val="left" w:pos="1842"/>
                <w:tab w:val="left" w:pos="3198"/>
              </w:tabs>
              <w:jc w:val="center"/>
              <w:rPr>
                <w:rFonts w:asciiTheme="majorBidi" w:hAnsiTheme="majorBidi" w:cstheme="majorBidi"/>
                <w:sz w:val="24"/>
                <w:szCs w:val="24"/>
              </w:rPr>
            </w:pPr>
            <w:r w:rsidRPr="00DD0168">
              <w:rPr>
                <w:rFonts w:asciiTheme="majorBidi" w:hAnsiTheme="majorBidi" w:cstheme="majorBidi"/>
                <w:sz w:val="24"/>
                <w:szCs w:val="24"/>
              </w:rPr>
              <w:t>Nur Indah Lestari, S.Pd., M.Pd</w:t>
            </w:r>
          </w:p>
          <w:p w:rsidR="00803C69" w:rsidRPr="00DD0168" w:rsidRDefault="00803C69" w:rsidP="00E178CD">
            <w:pPr>
              <w:tabs>
                <w:tab w:val="left" w:pos="1842"/>
                <w:tab w:val="left" w:pos="3198"/>
              </w:tabs>
              <w:jc w:val="center"/>
              <w:rPr>
                <w:rFonts w:asciiTheme="majorBidi" w:hAnsiTheme="majorBidi" w:cstheme="majorBidi"/>
                <w:sz w:val="24"/>
                <w:szCs w:val="24"/>
              </w:rPr>
            </w:pPr>
          </w:p>
        </w:tc>
        <w:tc>
          <w:tcPr>
            <w:tcW w:w="3835" w:type="dxa"/>
            <w:gridSpan w:val="2"/>
          </w:tcPr>
          <w:p w:rsidR="00B67716" w:rsidRPr="00DD0168" w:rsidRDefault="00B67716" w:rsidP="00E178CD">
            <w:pPr>
              <w:tabs>
                <w:tab w:val="left" w:pos="2349"/>
              </w:tabs>
              <w:jc w:val="center"/>
              <w:rPr>
                <w:rFonts w:asciiTheme="majorBidi" w:hAnsiTheme="majorBidi" w:cstheme="majorBidi"/>
                <w:sz w:val="24"/>
                <w:szCs w:val="24"/>
              </w:rPr>
            </w:pPr>
          </w:p>
          <w:p w:rsidR="00803C69" w:rsidRPr="00DD0168" w:rsidRDefault="00803C69" w:rsidP="00803C69">
            <w:pPr>
              <w:jc w:val="center"/>
              <w:rPr>
                <w:rFonts w:asciiTheme="majorBidi" w:hAnsiTheme="majorBidi" w:cstheme="majorBidi"/>
                <w:sz w:val="24"/>
                <w:szCs w:val="24"/>
              </w:rPr>
            </w:pPr>
            <w:r w:rsidRPr="00DD0168">
              <w:rPr>
                <w:rFonts w:asciiTheme="majorBidi" w:hAnsiTheme="majorBidi" w:cstheme="majorBidi"/>
                <w:noProof/>
                <w:sz w:val="24"/>
                <w:szCs w:val="24"/>
                <w:lang w:eastAsia="id-ID"/>
              </w:rPr>
              <w:drawing>
                <wp:inline distT="0" distB="0" distL="0" distR="0" wp14:anchorId="596335F2" wp14:editId="4E195829">
                  <wp:extent cx="1722120" cy="1066800"/>
                  <wp:effectExtent l="0" t="0" r="0" b="0"/>
                  <wp:docPr id="3" name="Picture 3" descr="C:\Users\User\Downloads\Scan Tandatangan Indah and dosen lain\ttd pak ba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 Tandatangan Indah and dosen lain\ttd pak basr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120" cy="1066800"/>
                          </a:xfrm>
                          <a:prstGeom prst="rect">
                            <a:avLst/>
                          </a:prstGeom>
                          <a:noFill/>
                          <a:ln>
                            <a:noFill/>
                          </a:ln>
                        </pic:spPr>
                      </pic:pic>
                    </a:graphicData>
                  </a:graphic>
                </wp:inline>
              </w:drawing>
            </w:r>
          </w:p>
          <w:p w:rsidR="00B67716" w:rsidRPr="00DD0168" w:rsidRDefault="00803C69" w:rsidP="00803C69">
            <w:pPr>
              <w:jc w:val="center"/>
              <w:rPr>
                <w:rFonts w:asciiTheme="majorBidi" w:hAnsiTheme="majorBidi" w:cstheme="majorBidi"/>
                <w:sz w:val="24"/>
                <w:szCs w:val="24"/>
              </w:rPr>
            </w:pPr>
            <w:r w:rsidRPr="00DD0168">
              <w:rPr>
                <w:rFonts w:asciiTheme="majorBidi" w:hAnsiTheme="majorBidi" w:cstheme="majorBidi"/>
                <w:sz w:val="24"/>
                <w:szCs w:val="24"/>
              </w:rPr>
              <w:t>Muhammad Basri, S.Pd., M.Pd</w:t>
            </w:r>
          </w:p>
        </w:tc>
        <w:tc>
          <w:tcPr>
            <w:tcW w:w="3692" w:type="dxa"/>
          </w:tcPr>
          <w:p w:rsidR="00B67716" w:rsidRPr="00DD0168" w:rsidRDefault="00B67716" w:rsidP="00E178CD">
            <w:pPr>
              <w:tabs>
                <w:tab w:val="left" w:pos="2349"/>
              </w:tabs>
              <w:jc w:val="center"/>
              <w:rPr>
                <w:rFonts w:asciiTheme="majorBidi" w:hAnsiTheme="majorBidi" w:cstheme="majorBidi"/>
                <w:sz w:val="24"/>
                <w:szCs w:val="24"/>
              </w:rPr>
            </w:pPr>
          </w:p>
          <w:p w:rsidR="00B67716" w:rsidRPr="00DD0168" w:rsidRDefault="00CF1985" w:rsidP="00E178CD">
            <w:pPr>
              <w:tabs>
                <w:tab w:val="left" w:pos="2349"/>
              </w:tabs>
              <w:jc w:val="center"/>
              <w:rPr>
                <w:rFonts w:asciiTheme="majorBidi" w:hAnsiTheme="majorBidi" w:cstheme="majorBidi"/>
                <w:sz w:val="24"/>
                <w:szCs w:val="24"/>
              </w:rPr>
            </w:pPr>
            <w:r>
              <w:rPr>
                <w:noProof/>
                <w:lang w:eastAsia="id-ID"/>
              </w:rPr>
              <w:drawing>
                <wp:anchor distT="0" distB="0" distL="114300" distR="114300" simplePos="0" relativeHeight="251662336" behindDoc="1" locked="0" layoutInCell="1" allowOverlap="1" wp14:anchorId="6447E043" wp14:editId="347352F1">
                  <wp:simplePos x="0" y="0"/>
                  <wp:positionH relativeFrom="column">
                    <wp:posOffset>429260</wp:posOffset>
                  </wp:positionH>
                  <wp:positionV relativeFrom="paragraph">
                    <wp:posOffset>3175</wp:posOffset>
                  </wp:positionV>
                  <wp:extent cx="822484" cy="106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6247" cy="1071681"/>
                          </a:xfrm>
                          <a:prstGeom prst="rect">
                            <a:avLst/>
                          </a:prstGeom>
                        </pic:spPr>
                      </pic:pic>
                    </a:graphicData>
                  </a:graphic>
                  <wp14:sizeRelH relativeFrom="page">
                    <wp14:pctWidth>0</wp14:pctWidth>
                  </wp14:sizeRelH>
                  <wp14:sizeRelV relativeFrom="page">
                    <wp14:pctHeight>0</wp14:pctHeight>
                  </wp14:sizeRelV>
                </wp:anchor>
              </w:drawing>
            </w:r>
          </w:p>
          <w:p w:rsidR="00B67716" w:rsidRPr="00DD0168" w:rsidRDefault="00B67716" w:rsidP="00E178CD">
            <w:pPr>
              <w:tabs>
                <w:tab w:val="left" w:pos="2349"/>
              </w:tabs>
              <w:jc w:val="center"/>
              <w:rPr>
                <w:rFonts w:asciiTheme="majorBidi" w:hAnsiTheme="majorBidi" w:cstheme="majorBidi"/>
                <w:sz w:val="24"/>
                <w:szCs w:val="24"/>
              </w:rPr>
            </w:pPr>
          </w:p>
          <w:p w:rsidR="00B67716" w:rsidRPr="00DD0168" w:rsidRDefault="00B67716" w:rsidP="00E178CD">
            <w:pPr>
              <w:tabs>
                <w:tab w:val="left" w:pos="2349"/>
              </w:tabs>
              <w:jc w:val="center"/>
              <w:rPr>
                <w:rFonts w:asciiTheme="majorBidi" w:hAnsiTheme="majorBidi" w:cstheme="majorBidi"/>
                <w:sz w:val="24"/>
                <w:szCs w:val="24"/>
              </w:rPr>
            </w:pPr>
            <w:bookmarkStart w:id="0" w:name="_GoBack"/>
            <w:bookmarkEnd w:id="0"/>
          </w:p>
          <w:p w:rsidR="00803C69" w:rsidRPr="00DD0168" w:rsidRDefault="00803C69" w:rsidP="00E178CD">
            <w:pPr>
              <w:tabs>
                <w:tab w:val="left" w:pos="2349"/>
              </w:tabs>
              <w:jc w:val="center"/>
              <w:rPr>
                <w:rFonts w:asciiTheme="majorBidi" w:hAnsiTheme="majorBidi" w:cstheme="majorBidi"/>
                <w:sz w:val="24"/>
                <w:szCs w:val="24"/>
              </w:rPr>
            </w:pPr>
          </w:p>
          <w:p w:rsidR="00803C69" w:rsidRPr="00DD0168" w:rsidRDefault="00803C69" w:rsidP="00E178CD">
            <w:pPr>
              <w:tabs>
                <w:tab w:val="left" w:pos="2349"/>
              </w:tabs>
              <w:jc w:val="center"/>
              <w:rPr>
                <w:rFonts w:asciiTheme="majorBidi" w:hAnsiTheme="majorBidi" w:cstheme="majorBidi"/>
                <w:sz w:val="24"/>
                <w:szCs w:val="24"/>
              </w:rPr>
            </w:pPr>
          </w:p>
          <w:p w:rsidR="00803C69" w:rsidRPr="00DD0168" w:rsidRDefault="00803C69" w:rsidP="00E178CD">
            <w:pPr>
              <w:tabs>
                <w:tab w:val="left" w:pos="2349"/>
              </w:tabs>
              <w:jc w:val="center"/>
              <w:rPr>
                <w:rFonts w:asciiTheme="majorBidi" w:hAnsiTheme="majorBidi" w:cstheme="majorBidi"/>
                <w:sz w:val="24"/>
                <w:szCs w:val="24"/>
              </w:rPr>
            </w:pPr>
          </w:p>
          <w:p w:rsidR="00B67716" w:rsidRPr="00DD0168" w:rsidRDefault="00F12DEA" w:rsidP="00E178CD">
            <w:pPr>
              <w:tabs>
                <w:tab w:val="left" w:pos="2349"/>
              </w:tabs>
              <w:jc w:val="center"/>
              <w:rPr>
                <w:rFonts w:asciiTheme="majorBidi" w:hAnsiTheme="majorBidi" w:cstheme="majorBidi"/>
                <w:sz w:val="24"/>
                <w:szCs w:val="24"/>
              </w:rPr>
            </w:pPr>
            <w:r w:rsidRPr="00DD0168">
              <w:rPr>
                <w:rFonts w:asciiTheme="majorBidi" w:hAnsiTheme="majorBidi" w:cstheme="majorBidi"/>
                <w:sz w:val="24"/>
                <w:szCs w:val="24"/>
              </w:rPr>
              <w:t>Henry Susanto, S.S</w:t>
            </w:r>
            <w:r w:rsidR="00B67716" w:rsidRPr="00DD0168">
              <w:rPr>
                <w:rFonts w:asciiTheme="majorBidi" w:hAnsiTheme="majorBidi" w:cstheme="majorBidi"/>
                <w:sz w:val="24"/>
                <w:szCs w:val="24"/>
              </w:rPr>
              <w:t>.</w:t>
            </w:r>
            <w:r w:rsidRPr="00DD0168">
              <w:rPr>
                <w:rFonts w:asciiTheme="majorBidi" w:hAnsiTheme="majorBidi" w:cstheme="majorBidi"/>
                <w:sz w:val="24"/>
                <w:szCs w:val="24"/>
              </w:rPr>
              <w:t>, M.Hum</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Capaian Pembelajaran</w:t>
            </w:r>
            <w:r w:rsidR="005E1B6B" w:rsidRPr="00DD0168">
              <w:rPr>
                <w:rFonts w:asciiTheme="majorBidi" w:hAnsiTheme="majorBidi" w:cstheme="majorBidi"/>
                <w:b/>
                <w:bCs/>
                <w:sz w:val="24"/>
                <w:szCs w:val="24"/>
              </w:rPr>
              <w:t xml:space="preserve"> (CP)</w:t>
            </w:r>
          </w:p>
        </w:tc>
        <w:tc>
          <w:tcPr>
            <w:tcW w:w="12866" w:type="dxa"/>
            <w:gridSpan w:val="6"/>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CPL-PRODI (Capaian Pembelajaran Lulusan Program Studi) yang Dibebankan Pada Mata Kuliah</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2552" w:type="dxa"/>
            <w:gridSpan w:val="2"/>
          </w:tcPr>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S9</w:t>
            </w:r>
          </w:p>
          <w:p w:rsidR="001E4846" w:rsidRPr="00DD0168" w:rsidRDefault="001E4846" w:rsidP="00E178CD">
            <w:pPr>
              <w:tabs>
                <w:tab w:val="left" w:pos="2349"/>
              </w:tabs>
              <w:rPr>
                <w:rFonts w:asciiTheme="majorBidi" w:hAnsiTheme="majorBidi" w:cstheme="majorBidi"/>
                <w:sz w:val="24"/>
                <w:szCs w:val="24"/>
              </w:rPr>
            </w:pPr>
          </w:p>
          <w:p w:rsidR="00D7305A" w:rsidRPr="00DD0168" w:rsidRDefault="00D7305A" w:rsidP="00E178CD">
            <w:pPr>
              <w:tabs>
                <w:tab w:val="center" w:pos="955"/>
              </w:tabs>
              <w:rPr>
                <w:rFonts w:asciiTheme="majorBidi" w:hAnsiTheme="majorBidi" w:cstheme="majorBidi"/>
                <w:sz w:val="24"/>
                <w:szCs w:val="24"/>
              </w:rPr>
            </w:pPr>
          </w:p>
          <w:p w:rsidR="00D7305A" w:rsidRPr="00DD0168" w:rsidRDefault="00D7305A"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P3</w:t>
            </w:r>
          </w:p>
          <w:p w:rsidR="00B67716" w:rsidRPr="00DD0168" w:rsidRDefault="00B67716" w:rsidP="00E178CD">
            <w:pPr>
              <w:tabs>
                <w:tab w:val="center" w:pos="955"/>
              </w:tabs>
              <w:rPr>
                <w:rFonts w:asciiTheme="majorBidi" w:hAnsiTheme="majorBidi" w:cstheme="majorBidi"/>
                <w:sz w:val="24"/>
                <w:szCs w:val="24"/>
              </w:rPr>
            </w:pPr>
          </w:p>
          <w:p w:rsidR="005E1B6B" w:rsidRPr="00DD0168" w:rsidRDefault="005E1B6B"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KU1</w:t>
            </w:r>
          </w:p>
          <w:p w:rsidR="00B67716" w:rsidRPr="00DD0168" w:rsidRDefault="00B67716" w:rsidP="00E178CD">
            <w:pPr>
              <w:tabs>
                <w:tab w:val="center" w:pos="955"/>
              </w:tabs>
              <w:rPr>
                <w:rFonts w:asciiTheme="majorBidi" w:hAnsiTheme="majorBidi" w:cstheme="majorBidi"/>
                <w:sz w:val="24"/>
                <w:szCs w:val="24"/>
              </w:rPr>
            </w:pPr>
          </w:p>
          <w:p w:rsidR="00D7305A" w:rsidRPr="00DD0168" w:rsidRDefault="00D7305A"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KU9</w:t>
            </w:r>
          </w:p>
          <w:p w:rsidR="00B67716" w:rsidRPr="00DD0168" w:rsidRDefault="00B67716" w:rsidP="00E178CD">
            <w:pPr>
              <w:tabs>
                <w:tab w:val="center" w:pos="955"/>
              </w:tabs>
              <w:rPr>
                <w:rFonts w:asciiTheme="majorBidi" w:hAnsiTheme="majorBidi" w:cstheme="majorBidi"/>
                <w:sz w:val="24"/>
                <w:szCs w:val="24"/>
              </w:rPr>
            </w:pPr>
          </w:p>
          <w:p w:rsidR="00B67716" w:rsidRPr="00DD0168" w:rsidRDefault="00B67716" w:rsidP="00E178CD">
            <w:pPr>
              <w:tabs>
                <w:tab w:val="center" w:pos="955"/>
              </w:tabs>
              <w:rPr>
                <w:rFonts w:asciiTheme="majorBidi" w:hAnsiTheme="majorBidi" w:cstheme="majorBidi"/>
                <w:sz w:val="24"/>
                <w:szCs w:val="24"/>
              </w:rPr>
            </w:pPr>
            <w:r w:rsidRPr="00DD0168">
              <w:rPr>
                <w:rFonts w:asciiTheme="majorBidi" w:hAnsiTheme="majorBidi" w:cstheme="majorBidi"/>
                <w:sz w:val="24"/>
                <w:szCs w:val="24"/>
              </w:rPr>
              <w:t>KK4</w:t>
            </w:r>
            <w:r w:rsidRPr="00DD0168">
              <w:rPr>
                <w:rFonts w:asciiTheme="majorBidi" w:hAnsiTheme="majorBidi" w:cstheme="majorBidi"/>
                <w:sz w:val="24"/>
                <w:szCs w:val="24"/>
              </w:rPr>
              <w:tab/>
            </w:r>
          </w:p>
        </w:tc>
        <w:tc>
          <w:tcPr>
            <w:tcW w:w="10314" w:type="dxa"/>
            <w:gridSpan w:val="4"/>
          </w:tcPr>
          <w:p w:rsidR="005E1B6B" w:rsidRPr="00DD0168" w:rsidRDefault="00D7305A" w:rsidP="00E178CD">
            <w:pPr>
              <w:pStyle w:val="TableParagraph"/>
              <w:spacing w:before="21"/>
              <w:ind w:right="18"/>
              <w:rPr>
                <w:rFonts w:asciiTheme="majorBidi" w:eastAsia="Times New Roman" w:hAnsiTheme="majorBidi" w:cstheme="majorBidi"/>
                <w:i/>
                <w:iCs/>
                <w:sz w:val="24"/>
                <w:szCs w:val="24"/>
                <w:lang w:val="id-ID" w:eastAsia="id-ID"/>
              </w:rPr>
            </w:pPr>
            <w:r w:rsidRPr="00DD0168">
              <w:rPr>
                <w:rFonts w:asciiTheme="majorBidi" w:hAnsiTheme="majorBidi" w:cstheme="majorBidi"/>
                <w:sz w:val="24"/>
                <w:szCs w:val="24"/>
              </w:rPr>
              <w:lastRenderedPageBreak/>
              <w:t xml:space="preserve">Menunjukkan sikap bertanggungjawab atas pekerjaan di bidang keahliannya secara mandiri; dan menginternalisasi semangat kemandirian, kejuangan, dan kewirausahaan. </w:t>
            </w:r>
            <w:r w:rsidR="005E1B6B" w:rsidRPr="00DD0168">
              <w:rPr>
                <w:rFonts w:asciiTheme="majorBidi" w:eastAsia="Times New Roman" w:hAnsiTheme="majorBidi" w:cstheme="majorBidi"/>
                <w:sz w:val="24"/>
                <w:szCs w:val="24"/>
                <w:lang w:eastAsia="id-ID"/>
              </w:rPr>
              <w:t xml:space="preserve">Menguasai konsep, prinsip, dan aplikasi berbagai metode pembelajaran khususnya yang berorientasi pada kecakapan hidup </w:t>
            </w:r>
            <w:r w:rsidR="005E1B6B" w:rsidRPr="00DD0168">
              <w:rPr>
                <w:rFonts w:asciiTheme="majorBidi" w:eastAsia="Times New Roman" w:hAnsiTheme="majorBidi" w:cstheme="majorBidi"/>
                <w:i/>
                <w:iCs/>
                <w:sz w:val="24"/>
                <w:szCs w:val="24"/>
                <w:lang w:eastAsia="id-ID"/>
              </w:rPr>
              <w:t>(life skill)</w:t>
            </w:r>
            <w:r w:rsidR="005E1B6B" w:rsidRPr="00DD0168">
              <w:rPr>
                <w:rFonts w:asciiTheme="majorBidi" w:eastAsia="Times New Roman" w:hAnsiTheme="majorBidi" w:cstheme="majorBidi"/>
                <w:i/>
                <w:iCs/>
                <w:sz w:val="24"/>
                <w:szCs w:val="24"/>
                <w:lang w:val="id-ID" w:eastAsia="id-ID"/>
              </w:rPr>
              <w:t>.</w:t>
            </w:r>
          </w:p>
          <w:p w:rsidR="005E1B6B" w:rsidRPr="00DD0168" w:rsidRDefault="00D7305A" w:rsidP="00E178CD">
            <w:pPr>
              <w:widowControl w:val="0"/>
              <w:tabs>
                <w:tab w:val="num" w:pos="417"/>
              </w:tabs>
              <w:overflowPunct w:val="0"/>
              <w:autoSpaceDE w:val="0"/>
              <w:autoSpaceDN w:val="0"/>
              <w:adjustRightInd w:val="0"/>
              <w:jc w:val="both"/>
              <w:rPr>
                <w:rFonts w:asciiTheme="majorBidi" w:hAnsiTheme="majorBidi" w:cstheme="majorBidi"/>
                <w:sz w:val="24"/>
                <w:szCs w:val="24"/>
                <w:lang w:eastAsia="id-ID"/>
              </w:rPr>
            </w:pPr>
            <w:r w:rsidRPr="00DD0168">
              <w:rPr>
                <w:rFonts w:asciiTheme="majorBidi" w:eastAsia="Cambria" w:hAnsiTheme="majorBidi" w:cstheme="majorBidi"/>
                <w:sz w:val="24"/>
                <w:szCs w:val="24"/>
              </w:rPr>
              <w:t>Menguasai prinsip dan tekhnik perencanaan dan evaluasi pembelajaran</w:t>
            </w:r>
            <w:r w:rsidRPr="00DD0168">
              <w:rPr>
                <w:rFonts w:asciiTheme="majorBidi" w:hAnsiTheme="majorBidi" w:cstheme="majorBidi"/>
                <w:sz w:val="24"/>
                <w:szCs w:val="24"/>
                <w:lang w:eastAsia="id-ID"/>
              </w:rPr>
              <w:t xml:space="preserve"> </w:t>
            </w:r>
            <w:r w:rsidR="005E1B6B" w:rsidRPr="00DD0168">
              <w:rPr>
                <w:rFonts w:asciiTheme="majorBidi" w:hAnsiTheme="majorBidi" w:cstheme="majorBidi"/>
                <w:sz w:val="24"/>
                <w:szCs w:val="24"/>
                <w:lang w:eastAsia="id-ID"/>
              </w:rPr>
              <w:t>Mampu mendokumentasikan, menyimpan, mengamankan, dan menemukan kembali data untuk menjamin kesahihan dan mencegah plagiasi.</w:t>
            </w:r>
          </w:p>
          <w:p w:rsidR="00480A19" w:rsidRPr="00DD0168" w:rsidRDefault="00D7305A"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Mampu menerapkan pemikiran  logis, kritis, sistematis, dan inovatif dalam konteks pengembangan atau implementasi ilmu pengetahuan dan teknologi yang  memperhatikan dan menerapkan nilai humaniora yang sesuai dengan bidang keahliannya;</w:t>
            </w:r>
          </w:p>
          <w:p w:rsidR="00480A19" w:rsidRPr="00DD0168" w:rsidRDefault="00D7305A"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 xml:space="preserve">Mampu mendokumentasikan, menyimpan, mengamankan, dan menemukan kembali data untuk </w:t>
            </w:r>
            <w:r w:rsidRPr="00DD0168">
              <w:rPr>
                <w:rFonts w:asciiTheme="majorBidi" w:hAnsiTheme="majorBidi" w:cstheme="majorBidi"/>
                <w:sz w:val="24"/>
                <w:szCs w:val="24"/>
              </w:rPr>
              <w:lastRenderedPageBreak/>
              <w:t>menjamin kesahihan dan mencegah plagiasi.</w:t>
            </w:r>
          </w:p>
          <w:p w:rsidR="007E7DFD" w:rsidRPr="00DD0168" w:rsidRDefault="007E7DFD" w:rsidP="00E178CD">
            <w:pPr>
              <w:tabs>
                <w:tab w:val="left" w:pos="2349"/>
              </w:tabs>
              <w:rPr>
                <w:rFonts w:asciiTheme="majorBidi" w:hAnsiTheme="majorBidi" w:cstheme="majorBidi"/>
                <w:b/>
                <w:bCs/>
                <w:sz w:val="24"/>
                <w:szCs w:val="24"/>
              </w:rPr>
            </w:pPr>
            <w:r w:rsidRPr="00DD0168">
              <w:rPr>
                <w:rFonts w:asciiTheme="majorBidi" w:eastAsia="Cambria" w:hAnsiTheme="majorBidi" w:cstheme="majorBidi"/>
                <w:spacing w:val="-1"/>
                <w:sz w:val="24"/>
                <w:szCs w:val="24"/>
              </w:rPr>
              <w:t>M</w:t>
            </w:r>
            <w:r w:rsidRPr="00DD0168">
              <w:rPr>
                <w:rFonts w:asciiTheme="majorBidi" w:eastAsia="Cambria" w:hAnsiTheme="majorBidi" w:cstheme="majorBidi"/>
                <w:sz w:val="24"/>
                <w:szCs w:val="24"/>
              </w:rPr>
              <w:t>am</w:t>
            </w:r>
            <w:r w:rsidRPr="00DD0168">
              <w:rPr>
                <w:rFonts w:asciiTheme="majorBidi" w:eastAsia="Cambria" w:hAnsiTheme="majorBidi" w:cstheme="majorBidi"/>
                <w:spacing w:val="-2"/>
                <w:sz w:val="24"/>
                <w:szCs w:val="24"/>
              </w:rPr>
              <w:t>p</w:t>
            </w:r>
            <w:r w:rsidRPr="00DD0168">
              <w:rPr>
                <w:rFonts w:asciiTheme="majorBidi" w:eastAsia="Cambria" w:hAnsiTheme="majorBidi" w:cstheme="majorBidi"/>
                <w:sz w:val="24"/>
                <w:szCs w:val="24"/>
              </w:rPr>
              <w:t>u</w:t>
            </w:r>
            <w:r w:rsidRPr="00DD0168">
              <w:rPr>
                <w:rFonts w:asciiTheme="majorBidi" w:eastAsia="Cambria" w:hAnsiTheme="majorBidi" w:cstheme="majorBidi"/>
                <w:spacing w:val="11"/>
                <w:sz w:val="24"/>
                <w:szCs w:val="24"/>
              </w:rPr>
              <w:t xml:space="preserve"> </w:t>
            </w:r>
            <w:r w:rsidRPr="00DD0168">
              <w:rPr>
                <w:rFonts w:asciiTheme="majorBidi" w:eastAsia="Cambria" w:hAnsiTheme="majorBidi" w:cstheme="majorBidi"/>
                <w:sz w:val="24"/>
                <w:szCs w:val="24"/>
              </w:rPr>
              <w:t>m</w:t>
            </w:r>
            <w:r w:rsidRPr="00DD0168">
              <w:rPr>
                <w:rFonts w:asciiTheme="majorBidi" w:eastAsia="Cambria" w:hAnsiTheme="majorBidi" w:cstheme="majorBidi"/>
                <w:spacing w:val="-4"/>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pacing w:val="-1"/>
                <w:sz w:val="24"/>
                <w:szCs w:val="24"/>
              </w:rPr>
              <w:t>g</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z w:val="24"/>
                <w:szCs w:val="24"/>
              </w:rPr>
              <w:t>mbil</w:t>
            </w:r>
            <w:r w:rsidRPr="00DD0168">
              <w:rPr>
                <w:rFonts w:asciiTheme="majorBidi" w:eastAsia="Cambria" w:hAnsiTheme="majorBidi" w:cstheme="majorBidi"/>
                <w:spacing w:val="13"/>
                <w:sz w:val="24"/>
                <w:szCs w:val="24"/>
              </w:rPr>
              <w:t xml:space="preserve"> </w:t>
            </w:r>
            <w:r w:rsidRPr="00DD0168">
              <w:rPr>
                <w:rFonts w:asciiTheme="majorBidi" w:eastAsia="Cambria" w:hAnsiTheme="majorBidi" w:cstheme="majorBidi"/>
                <w:spacing w:val="1"/>
                <w:sz w:val="24"/>
                <w:szCs w:val="24"/>
              </w:rPr>
              <w:t>k</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pu</w:t>
            </w:r>
            <w:r w:rsidRPr="00DD0168">
              <w:rPr>
                <w:rFonts w:asciiTheme="majorBidi" w:eastAsia="Cambria" w:hAnsiTheme="majorBidi" w:cstheme="majorBidi"/>
                <w:sz w:val="24"/>
                <w:szCs w:val="24"/>
              </w:rPr>
              <w:t>t</w:t>
            </w:r>
            <w:r w:rsidRPr="00DD0168">
              <w:rPr>
                <w:rFonts w:asciiTheme="majorBidi" w:eastAsia="Cambria" w:hAnsiTheme="majorBidi" w:cstheme="majorBidi"/>
                <w:spacing w:val="-1"/>
                <w:sz w:val="24"/>
                <w:szCs w:val="24"/>
              </w:rPr>
              <w:t>u</w:t>
            </w:r>
            <w:r w:rsidRPr="00DD0168">
              <w:rPr>
                <w:rFonts w:asciiTheme="majorBidi" w:eastAsia="Cambria" w:hAnsiTheme="majorBidi" w:cstheme="majorBidi"/>
                <w:spacing w:val="-3"/>
                <w:sz w:val="24"/>
                <w:szCs w:val="24"/>
              </w:rPr>
              <w:t>s</w:t>
            </w:r>
            <w:r w:rsidRPr="00DD0168">
              <w:rPr>
                <w:rFonts w:asciiTheme="majorBidi" w:eastAsia="Cambria" w:hAnsiTheme="majorBidi" w:cstheme="majorBidi"/>
                <w:sz w:val="24"/>
                <w:szCs w:val="24"/>
              </w:rPr>
              <w:t>an</w:t>
            </w:r>
            <w:r w:rsidRPr="00DD0168">
              <w:rPr>
                <w:rFonts w:asciiTheme="majorBidi" w:eastAsia="Cambria" w:hAnsiTheme="majorBidi" w:cstheme="majorBidi"/>
                <w:spacing w:val="14"/>
                <w:sz w:val="24"/>
                <w:szCs w:val="24"/>
              </w:rPr>
              <w:t xml:space="preserve"> </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t</w:t>
            </w:r>
            <w:r w:rsidRPr="00DD0168">
              <w:rPr>
                <w:rFonts w:asciiTheme="majorBidi" w:eastAsia="Cambria" w:hAnsiTheme="majorBidi" w:cstheme="majorBidi"/>
                <w:spacing w:val="-3"/>
                <w:sz w:val="24"/>
                <w:szCs w:val="24"/>
              </w:rPr>
              <w:t>r</w:t>
            </w:r>
            <w:r w:rsidRPr="00DD0168">
              <w:rPr>
                <w:rFonts w:asciiTheme="majorBidi" w:eastAsia="Cambria" w:hAnsiTheme="majorBidi" w:cstheme="majorBidi"/>
                <w:sz w:val="24"/>
                <w:szCs w:val="24"/>
              </w:rPr>
              <w:t>ate</w:t>
            </w:r>
            <w:r w:rsidRPr="00DD0168">
              <w:rPr>
                <w:rFonts w:asciiTheme="majorBidi" w:eastAsia="Cambria" w:hAnsiTheme="majorBidi" w:cstheme="majorBidi"/>
                <w:spacing w:val="-4"/>
                <w:sz w:val="24"/>
                <w:szCs w:val="24"/>
              </w:rPr>
              <w:t>g</w:t>
            </w:r>
            <w:r w:rsidRPr="00DD0168">
              <w:rPr>
                <w:rFonts w:asciiTheme="majorBidi" w:eastAsia="Cambria" w:hAnsiTheme="majorBidi" w:cstheme="majorBidi"/>
                <w:spacing w:val="1"/>
                <w:sz w:val="24"/>
                <w:szCs w:val="24"/>
              </w:rPr>
              <w:t>i</w:t>
            </w:r>
            <w:r w:rsidRPr="00DD0168">
              <w:rPr>
                <w:rFonts w:asciiTheme="majorBidi" w:eastAsia="Cambria" w:hAnsiTheme="majorBidi" w:cstheme="majorBidi"/>
                <w:sz w:val="24"/>
                <w:szCs w:val="24"/>
              </w:rPr>
              <w:t>s</w:t>
            </w:r>
            <w:r w:rsidRPr="00DD0168">
              <w:rPr>
                <w:rFonts w:asciiTheme="majorBidi" w:eastAsia="Cambria" w:hAnsiTheme="majorBidi" w:cstheme="majorBidi"/>
                <w:spacing w:val="19"/>
                <w:sz w:val="24"/>
                <w:szCs w:val="24"/>
              </w:rPr>
              <w:t xml:space="preserve"> </w:t>
            </w:r>
            <w:r w:rsidRPr="00DD0168">
              <w:rPr>
                <w:rFonts w:asciiTheme="majorBidi" w:eastAsia="Cambria" w:hAnsiTheme="majorBidi" w:cstheme="majorBidi"/>
                <w:spacing w:val="-4"/>
                <w:sz w:val="24"/>
                <w:szCs w:val="24"/>
              </w:rPr>
              <w:t>b</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r</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z w:val="24"/>
                <w:szCs w:val="24"/>
              </w:rPr>
              <w:t>a</w:t>
            </w:r>
            <w:r w:rsidRPr="00DD0168">
              <w:rPr>
                <w:rFonts w:asciiTheme="majorBidi" w:eastAsia="Cambria" w:hAnsiTheme="majorBidi" w:cstheme="majorBidi"/>
                <w:spacing w:val="-3"/>
                <w:sz w:val="24"/>
                <w:szCs w:val="24"/>
              </w:rPr>
              <w:t>s</w:t>
            </w:r>
            <w:r w:rsidRPr="00DD0168">
              <w:rPr>
                <w:rFonts w:asciiTheme="majorBidi" w:eastAsia="Cambria" w:hAnsiTheme="majorBidi" w:cstheme="majorBidi"/>
                <w:sz w:val="24"/>
                <w:szCs w:val="24"/>
              </w:rPr>
              <w:t>a</w:t>
            </w:r>
            <w:r w:rsidRPr="00DD0168">
              <w:rPr>
                <w:rFonts w:asciiTheme="majorBidi" w:eastAsia="Cambria" w:hAnsiTheme="majorBidi" w:cstheme="majorBidi"/>
                <w:spacing w:val="1"/>
                <w:sz w:val="24"/>
                <w:szCs w:val="24"/>
              </w:rPr>
              <w:t>r</w:t>
            </w:r>
            <w:r w:rsidRPr="00DD0168">
              <w:rPr>
                <w:rFonts w:asciiTheme="majorBidi" w:eastAsia="Cambria" w:hAnsiTheme="majorBidi" w:cstheme="majorBidi"/>
                <w:spacing w:val="-3"/>
                <w:sz w:val="24"/>
                <w:szCs w:val="24"/>
              </w:rPr>
              <w:t>ka</w:t>
            </w:r>
            <w:r w:rsidRPr="00DD0168">
              <w:rPr>
                <w:rFonts w:asciiTheme="majorBidi" w:eastAsia="Cambria" w:hAnsiTheme="majorBidi" w:cstheme="majorBidi"/>
                <w:sz w:val="24"/>
                <w:szCs w:val="24"/>
              </w:rPr>
              <w:t>n</w:t>
            </w:r>
            <w:r w:rsidRPr="00DD0168">
              <w:rPr>
                <w:rFonts w:asciiTheme="majorBidi" w:eastAsia="Cambria" w:hAnsiTheme="majorBidi" w:cstheme="majorBidi"/>
                <w:spacing w:val="22"/>
                <w:sz w:val="24"/>
                <w:szCs w:val="24"/>
              </w:rPr>
              <w:t xml:space="preserve"> </w:t>
            </w:r>
            <w:r w:rsidRPr="00DD0168">
              <w:rPr>
                <w:rFonts w:asciiTheme="majorBidi" w:eastAsia="Cambria" w:hAnsiTheme="majorBidi" w:cstheme="majorBidi"/>
                <w:spacing w:val="-3"/>
                <w:w w:val="101"/>
                <w:sz w:val="24"/>
                <w:szCs w:val="24"/>
              </w:rPr>
              <w:t>a</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w w:val="101"/>
                <w:sz w:val="24"/>
                <w:szCs w:val="24"/>
              </w:rPr>
              <w:t>a</w:t>
            </w:r>
            <w:r w:rsidRPr="00DD0168">
              <w:rPr>
                <w:rFonts w:asciiTheme="majorBidi" w:eastAsia="Cambria" w:hAnsiTheme="majorBidi" w:cstheme="majorBidi"/>
                <w:spacing w:val="-1"/>
                <w:w w:val="101"/>
                <w:sz w:val="24"/>
                <w:szCs w:val="24"/>
              </w:rPr>
              <w:t>l</w:t>
            </w:r>
            <w:r w:rsidRPr="00DD0168">
              <w:rPr>
                <w:rFonts w:asciiTheme="majorBidi" w:eastAsia="Cambria" w:hAnsiTheme="majorBidi" w:cstheme="majorBidi"/>
                <w:spacing w:val="1"/>
                <w:w w:val="101"/>
                <w:sz w:val="24"/>
                <w:szCs w:val="24"/>
              </w:rPr>
              <w:t>i</w:t>
            </w:r>
            <w:r w:rsidRPr="00DD0168">
              <w:rPr>
                <w:rFonts w:asciiTheme="majorBidi" w:eastAsia="Cambria" w:hAnsiTheme="majorBidi" w:cstheme="majorBidi"/>
                <w:spacing w:val="-3"/>
                <w:w w:val="101"/>
                <w:sz w:val="24"/>
                <w:szCs w:val="24"/>
              </w:rPr>
              <w:t>si</w:t>
            </w:r>
            <w:r w:rsidRPr="00DD0168">
              <w:rPr>
                <w:rFonts w:asciiTheme="majorBidi" w:eastAsia="Cambria" w:hAnsiTheme="majorBidi" w:cstheme="majorBidi"/>
                <w:w w:val="101"/>
                <w:sz w:val="24"/>
                <w:szCs w:val="24"/>
              </w:rPr>
              <w:t xml:space="preserve">s </w:t>
            </w:r>
            <w:r w:rsidRPr="00DD0168">
              <w:rPr>
                <w:rFonts w:asciiTheme="majorBidi" w:eastAsia="Cambria" w:hAnsiTheme="majorBidi" w:cstheme="majorBidi"/>
                <w:spacing w:val="1"/>
                <w:sz w:val="24"/>
                <w:szCs w:val="24"/>
              </w:rPr>
              <w:t>in</w:t>
            </w:r>
            <w:r w:rsidRPr="00DD0168">
              <w:rPr>
                <w:rFonts w:asciiTheme="majorBidi" w:eastAsia="Cambria" w:hAnsiTheme="majorBidi" w:cstheme="majorBidi"/>
                <w:sz w:val="24"/>
                <w:szCs w:val="24"/>
              </w:rPr>
              <w:t>f</w:t>
            </w:r>
            <w:r w:rsidRPr="00DD0168">
              <w:rPr>
                <w:rFonts w:asciiTheme="majorBidi" w:eastAsia="Cambria" w:hAnsiTheme="majorBidi" w:cstheme="majorBidi"/>
                <w:spacing w:val="-5"/>
                <w:sz w:val="24"/>
                <w:szCs w:val="24"/>
              </w:rPr>
              <w:t>o</w:t>
            </w:r>
            <w:r w:rsidRPr="00DD0168">
              <w:rPr>
                <w:rFonts w:asciiTheme="majorBidi" w:eastAsia="Cambria" w:hAnsiTheme="majorBidi" w:cstheme="majorBidi"/>
                <w:sz w:val="24"/>
                <w:szCs w:val="24"/>
              </w:rPr>
              <w:t>rm</w:t>
            </w:r>
            <w:r w:rsidRPr="00DD0168">
              <w:rPr>
                <w:rFonts w:asciiTheme="majorBidi" w:eastAsia="Cambria" w:hAnsiTheme="majorBidi" w:cstheme="majorBidi"/>
                <w:spacing w:val="-4"/>
                <w:sz w:val="24"/>
                <w:szCs w:val="24"/>
              </w:rPr>
              <w:t>a</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 xml:space="preserve">i </w:t>
            </w:r>
            <w:r w:rsidRPr="00DD0168">
              <w:rPr>
                <w:rFonts w:asciiTheme="majorBidi" w:eastAsia="Cambria" w:hAnsiTheme="majorBidi" w:cstheme="majorBidi"/>
                <w:spacing w:val="7"/>
                <w:sz w:val="24"/>
                <w:szCs w:val="24"/>
              </w:rPr>
              <w:t xml:space="preserve"> </w:t>
            </w:r>
            <w:r w:rsidRPr="00DD0168">
              <w:rPr>
                <w:rFonts w:asciiTheme="majorBidi" w:eastAsia="Cambria" w:hAnsiTheme="majorBidi" w:cstheme="majorBidi"/>
                <w:spacing w:val="-6"/>
                <w:sz w:val="24"/>
                <w:szCs w:val="24"/>
              </w:rPr>
              <w:t>d</w:t>
            </w:r>
            <w:r w:rsidRPr="00DD0168">
              <w:rPr>
                <w:rFonts w:asciiTheme="majorBidi" w:eastAsia="Cambria" w:hAnsiTheme="majorBidi" w:cstheme="majorBidi"/>
                <w:sz w:val="24"/>
                <w:szCs w:val="24"/>
              </w:rPr>
              <w:t>an</w:t>
            </w:r>
            <w:r w:rsidRPr="00DD0168">
              <w:rPr>
                <w:rFonts w:asciiTheme="majorBidi" w:eastAsia="Cambria" w:hAnsiTheme="majorBidi" w:cstheme="majorBidi"/>
                <w:spacing w:val="45"/>
                <w:sz w:val="24"/>
                <w:szCs w:val="24"/>
              </w:rPr>
              <w:t xml:space="preserve"> </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z w:val="24"/>
                <w:szCs w:val="24"/>
              </w:rPr>
              <w:t>ata</w:t>
            </w:r>
            <w:r w:rsidRPr="00DD0168">
              <w:rPr>
                <w:rFonts w:asciiTheme="majorBidi" w:eastAsia="Cambria" w:hAnsiTheme="majorBidi" w:cstheme="majorBidi"/>
                <w:spacing w:val="45"/>
                <w:sz w:val="24"/>
                <w:szCs w:val="24"/>
              </w:rPr>
              <w:t xml:space="preserve"> </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z w:val="24"/>
                <w:szCs w:val="24"/>
              </w:rPr>
              <w:t>a</w:t>
            </w:r>
            <w:r w:rsidRPr="00DD0168">
              <w:rPr>
                <w:rFonts w:asciiTheme="majorBidi" w:eastAsia="Cambria" w:hAnsiTheme="majorBidi" w:cstheme="majorBidi"/>
                <w:spacing w:val="-1"/>
                <w:sz w:val="24"/>
                <w:szCs w:val="24"/>
              </w:rPr>
              <w:t>l</w:t>
            </w:r>
            <w:r w:rsidRPr="00DD0168">
              <w:rPr>
                <w:rFonts w:asciiTheme="majorBidi" w:eastAsia="Cambria" w:hAnsiTheme="majorBidi" w:cstheme="majorBidi"/>
                <w:sz w:val="24"/>
                <w:szCs w:val="24"/>
              </w:rPr>
              <w:t>am</w:t>
            </w:r>
            <w:r w:rsidRPr="00DD0168">
              <w:rPr>
                <w:rFonts w:asciiTheme="majorBidi" w:eastAsia="Cambria" w:hAnsiTheme="majorBidi" w:cstheme="majorBidi"/>
                <w:spacing w:val="44"/>
                <w:sz w:val="24"/>
                <w:szCs w:val="24"/>
              </w:rPr>
              <w:t xml:space="preserve"> </w:t>
            </w:r>
            <w:r w:rsidRPr="00DD0168">
              <w:rPr>
                <w:rFonts w:asciiTheme="majorBidi" w:eastAsia="Cambria" w:hAnsiTheme="majorBidi" w:cstheme="majorBidi"/>
                <w:spacing w:val="-2"/>
                <w:sz w:val="24"/>
                <w:szCs w:val="24"/>
              </w:rPr>
              <w:t>p</w:t>
            </w:r>
            <w:r w:rsidRPr="00DD0168">
              <w:rPr>
                <w:rFonts w:asciiTheme="majorBidi" w:eastAsia="Cambria" w:hAnsiTheme="majorBidi" w:cstheme="majorBidi"/>
                <w:spacing w:val="-3"/>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pacing w:val="-3"/>
                <w:sz w:val="24"/>
                <w:szCs w:val="24"/>
              </w:rPr>
              <w:t>y</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l</w:t>
            </w:r>
            <w:r w:rsidRPr="00DD0168">
              <w:rPr>
                <w:rFonts w:asciiTheme="majorBidi" w:eastAsia="Cambria" w:hAnsiTheme="majorBidi" w:cstheme="majorBidi"/>
                <w:sz w:val="24"/>
                <w:szCs w:val="24"/>
              </w:rPr>
              <w:t>e</w:t>
            </w:r>
            <w:r w:rsidRPr="00DD0168">
              <w:rPr>
                <w:rFonts w:asciiTheme="majorBidi" w:eastAsia="Cambria" w:hAnsiTheme="majorBidi" w:cstheme="majorBidi"/>
                <w:spacing w:val="2"/>
                <w:sz w:val="24"/>
                <w:szCs w:val="24"/>
              </w:rPr>
              <w:t>n</w:t>
            </w:r>
            <w:r w:rsidRPr="00DD0168">
              <w:rPr>
                <w:rFonts w:asciiTheme="majorBidi" w:eastAsia="Cambria" w:hAnsiTheme="majorBidi" w:cstheme="majorBidi"/>
                <w:spacing w:val="-1"/>
                <w:sz w:val="24"/>
                <w:szCs w:val="24"/>
              </w:rPr>
              <w:t>g</w:t>
            </w:r>
            <w:r w:rsidRPr="00DD0168">
              <w:rPr>
                <w:rFonts w:asciiTheme="majorBidi" w:eastAsia="Cambria" w:hAnsiTheme="majorBidi" w:cstheme="majorBidi"/>
                <w:spacing w:val="-5"/>
                <w:sz w:val="24"/>
                <w:szCs w:val="24"/>
              </w:rPr>
              <w:t>g</w:t>
            </w:r>
            <w:r w:rsidRPr="00DD0168">
              <w:rPr>
                <w:rFonts w:asciiTheme="majorBidi" w:eastAsia="Cambria" w:hAnsiTheme="majorBidi" w:cstheme="majorBidi"/>
                <w:sz w:val="24"/>
                <w:szCs w:val="24"/>
              </w:rPr>
              <w:t>a</w:t>
            </w:r>
            <w:r w:rsidRPr="00DD0168">
              <w:rPr>
                <w:rFonts w:asciiTheme="majorBidi" w:eastAsia="Cambria" w:hAnsiTheme="majorBidi" w:cstheme="majorBidi"/>
                <w:spacing w:val="1"/>
                <w:sz w:val="24"/>
                <w:szCs w:val="24"/>
              </w:rPr>
              <w:t>r</w:t>
            </w:r>
            <w:r w:rsidRPr="00DD0168">
              <w:rPr>
                <w:rFonts w:asciiTheme="majorBidi" w:eastAsia="Cambria" w:hAnsiTheme="majorBidi" w:cstheme="majorBidi"/>
                <w:spacing w:val="-3"/>
                <w:sz w:val="24"/>
                <w:szCs w:val="24"/>
              </w:rPr>
              <w:t>aa</w:t>
            </w:r>
            <w:r w:rsidRPr="00DD0168">
              <w:rPr>
                <w:rFonts w:asciiTheme="majorBidi" w:eastAsia="Cambria" w:hAnsiTheme="majorBidi" w:cstheme="majorBidi"/>
                <w:sz w:val="24"/>
                <w:szCs w:val="24"/>
              </w:rPr>
              <w:t xml:space="preserve">n </w:t>
            </w:r>
            <w:r w:rsidRPr="00DD0168">
              <w:rPr>
                <w:rFonts w:asciiTheme="majorBidi" w:eastAsia="Cambria" w:hAnsiTheme="majorBidi" w:cstheme="majorBidi"/>
                <w:spacing w:val="6"/>
                <w:sz w:val="24"/>
                <w:szCs w:val="24"/>
              </w:rPr>
              <w:t xml:space="preserve"> </w:t>
            </w:r>
            <w:r w:rsidRPr="00DD0168">
              <w:rPr>
                <w:rFonts w:asciiTheme="majorBidi" w:eastAsia="Cambria" w:hAnsiTheme="majorBidi" w:cstheme="majorBidi"/>
                <w:spacing w:val="1"/>
                <w:sz w:val="24"/>
                <w:szCs w:val="24"/>
              </w:rPr>
              <w:t>k</w:t>
            </w:r>
            <w:r w:rsidRPr="00DD0168">
              <w:rPr>
                <w:rFonts w:asciiTheme="majorBidi" w:eastAsia="Cambria" w:hAnsiTheme="majorBidi" w:cstheme="majorBidi"/>
                <w:sz w:val="24"/>
                <w:szCs w:val="24"/>
              </w:rPr>
              <w:t>e</w:t>
            </w:r>
            <w:r w:rsidRPr="00DD0168">
              <w:rPr>
                <w:rFonts w:asciiTheme="majorBidi" w:eastAsia="Cambria" w:hAnsiTheme="majorBidi" w:cstheme="majorBidi"/>
                <w:spacing w:val="-1"/>
                <w:sz w:val="24"/>
                <w:szCs w:val="24"/>
              </w:rPr>
              <w:t>l</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 xml:space="preserve">,  </w:t>
            </w:r>
            <w:r w:rsidRPr="00DD0168">
              <w:rPr>
                <w:rFonts w:asciiTheme="majorBidi" w:eastAsia="Cambria" w:hAnsiTheme="majorBidi" w:cstheme="majorBidi"/>
                <w:spacing w:val="1"/>
                <w:sz w:val="24"/>
                <w:szCs w:val="24"/>
              </w:rPr>
              <w:t>s</w:t>
            </w:r>
            <w:r w:rsidRPr="00DD0168">
              <w:rPr>
                <w:rFonts w:asciiTheme="majorBidi" w:eastAsia="Cambria" w:hAnsiTheme="majorBidi" w:cstheme="majorBidi"/>
                <w:sz w:val="24"/>
                <w:szCs w:val="24"/>
              </w:rPr>
              <w:t>e</w:t>
            </w:r>
            <w:r w:rsidRPr="00DD0168">
              <w:rPr>
                <w:rFonts w:asciiTheme="majorBidi" w:eastAsia="Cambria" w:hAnsiTheme="majorBidi" w:cstheme="majorBidi"/>
                <w:spacing w:val="-3"/>
                <w:sz w:val="24"/>
                <w:szCs w:val="24"/>
              </w:rPr>
              <w:t>k</w:t>
            </w:r>
            <w:r w:rsidRPr="00DD0168">
              <w:rPr>
                <w:rFonts w:asciiTheme="majorBidi" w:eastAsia="Cambria" w:hAnsiTheme="majorBidi" w:cstheme="majorBidi"/>
                <w:sz w:val="24"/>
                <w:szCs w:val="24"/>
              </w:rPr>
              <w:t>o</w:t>
            </w:r>
            <w:r w:rsidRPr="00DD0168">
              <w:rPr>
                <w:rFonts w:asciiTheme="majorBidi" w:eastAsia="Cambria" w:hAnsiTheme="majorBidi" w:cstheme="majorBidi"/>
                <w:spacing w:val="3"/>
                <w:sz w:val="24"/>
                <w:szCs w:val="24"/>
              </w:rPr>
              <w:t>l</w:t>
            </w:r>
            <w:r w:rsidRPr="00DD0168">
              <w:rPr>
                <w:rFonts w:asciiTheme="majorBidi" w:eastAsia="Cambria" w:hAnsiTheme="majorBidi" w:cstheme="majorBidi"/>
                <w:sz w:val="24"/>
                <w:szCs w:val="24"/>
              </w:rPr>
              <w:t xml:space="preserve">ah, </w:t>
            </w:r>
            <w:r w:rsidRPr="00DD0168">
              <w:rPr>
                <w:rFonts w:asciiTheme="majorBidi" w:eastAsia="Cambria" w:hAnsiTheme="majorBidi" w:cstheme="majorBidi"/>
                <w:spacing w:val="6"/>
                <w:sz w:val="24"/>
                <w:szCs w:val="24"/>
              </w:rPr>
              <w:t xml:space="preserve"> </w:t>
            </w:r>
            <w:r w:rsidRPr="00DD0168">
              <w:rPr>
                <w:rFonts w:asciiTheme="majorBidi" w:eastAsia="Cambria" w:hAnsiTheme="majorBidi" w:cstheme="majorBidi"/>
                <w:spacing w:val="-2"/>
                <w:w w:val="101"/>
                <w:sz w:val="24"/>
                <w:szCs w:val="24"/>
              </w:rPr>
              <w:t>d</w:t>
            </w:r>
            <w:r w:rsidRPr="00DD0168">
              <w:rPr>
                <w:rFonts w:asciiTheme="majorBidi" w:eastAsia="Cambria" w:hAnsiTheme="majorBidi" w:cstheme="majorBidi"/>
                <w:spacing w:val="-3"/>
                <w:w w:val="101"/>
                <w:sz w:val="24"/>
                <w:szCs w:val="24"/>
              </w:rPr>
              <w:t>a</w:t>
            </w:r>
            <w:r w:rsidRPr="00DD0168">
              <w:rPr>
                <w:rFonts w:asciiTheme="majorBidi" w:eastAsia="Cambria" w:hAnsiTheme="majorBidi" w:cstheme="majorBidi"/>
                <w:sz w:val="24"/>
                <w:szCs w:val="24"/>
              </w:rPr>
              <w:t xml:space="preserve">n </w:t>
            </w:r>
            <w:r w:rsidRPr="00DD0168">
              <w:rPr>
                <w:rFonts w:asciiTheme="majorBidi" w:eastAsia="Cambria" w:hAnsiTheme="majorBidi" w:cstheme="majorBidi"/>
                <w:spacing w:val="-2"/>
                <w:sz w:val="24"/>
                <w:szCs w:val="24"/>
              </w:rPr>
              <w:t>l</w:t>
            </w:r>
            <w:r w:rsidRPr="00DD0168">
              <w:rPr>
                <w:rFonts w:asciiTheme="majorBidi" w:eastAsia="Cambria" w:hAnsiTheme="majorBidi" w:cstheme="majorBidi"/>
                <w:sz w:val="24"/>
                <w:szCs w:val="24"/>
              </w:rPr>
              <w:t>emba</w:t>
            </w:r>
            <w:r w:rsidRPr="00DD0168">
              <w:rPr>
                <w:rFonts w:asciiTheme="majorBidi" w:eastAsia="Cambria" w:hAnsiTheme="majorBidi" w:cstheme="majorBidi"/>
                <w:spacing w:val="-5"/>
                <w:sz w:val="24"/>
                <w:szCs w:val="24"/>
              </w:rPr>
              <w:t>g</w:t>
            </w:r>
            <w:r w:rsidRPr="00DD0168">
              <w:rPr>
                <w:rFonts w:asciiTheme="majorBidi" w:eastAsia="Cambria" w:hAnsiTheme="majorBidi" w:cstheme="majorBidi"/>
                <w:sz w:val="24"/>
                <w:szCs w:val="24"/>
              </w:rPr>
              <w:t>a</w:t>
            </w:r>
            <w:r w:rsidRPr="00DD0168">
              <w:rPr>
                <w:rFonts w:asciiTheme="majorBidi" w:eastAsia="Cambria" w:hAnsiTheme="majorBidi" w:cstheme="majorBidi"/>
                <w:spacing w:val="9"/>
                <w:sz w:val="24"/>
                <w:szCs w:val="24"/>
              </w:rPr>
              <w:t xml:space="preserve"> </w:t>
            </w:r>
            <w:r w:rsidRPr="00DD0168">
              <w:rPr>
                <w:rFonts w:asciiTheme="majorBidi" w:eastAsia="Cambria" w:hAnsiTheme="majorBidi" w:cstheme="majorBidi"/>
                <w:spacing w:val="-2"/>
                <w:sz w:val="24"/>
                <w:szCs w:val="24"/>
              </w:rPr>
              <w:t>p</w:t>
            </w:r>
            <w:r w:rsidRPr="00DD0168">
              <w:rPr>
                <w:rFonts w:asciiTheme="majorBidi" w:eastAsia="Cambria" w:hAnsiTheme="majorBidi" w:cstheme="majorBidi"/>
                <w:spacing w:val="-3"/>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pacing w:val="1"/>
                <w:sz w:val="24"/>
                <w:szCs w:val="24"/>
              </w:rPr>
              <w:t>i</w:t>
            </w:r>
            <w:r w:rsidRPr="00DD0168">
              <w:rPr>
                <w:rFonts w:asciiTheme="majorBidi" w:eastAsia="Cambria" w:hAnsiTheme="majorBidi" w:cstheme="majorBidi"/>
                <w:spacing w:val="-2"/>
                <w:sz w:val="24"/>
                <w:szCs w:val="24"/>
              </w:rPr>
              <w:t>d</w:t>
            </w:r>
            <w:r w:rsidRPr="00DD0168">
              <w:rPr>
                <w:rFonts w:asciiTheme="majorBidi" w:eastAsia="Cambria" w:hAnsiTheme="majorBidi" w:cstheme="majorBidi"/>
                <w:spacing w:val="-3"/>
                <w:sz w:val="24"/>
                <w:szCs w:val="24"/>
              </w:rPr>
              <w:t>i</w:t>
            </w:r>
            <w:r w:rsidRPr="00DD0168">
              <w:rPr>
                <w:rFonts w:asciiTheme="majorBidi" w:eastAsia="Cambria" w:hAnsiTheme="majorBidi" w:cstheme="majorBidi"/>
                <w:spacing w:val="1"/>
                <w:sz w:val="24"/>
                <w:szCs w:val="24"/>
              </w:rPr>
              <w:t>k</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z w:val="24"/>
                <w:szCs w:val="24"/>
              </w:rPr>
              <w:t>n</w:t>
            </w:r>
            <w:r w:rsidRPr="00DD0168">
              <w:rPr>
                <w:rFonts w:asciiTheme="majorBidi" w:eastAsia="Cambria" w:hAnsiTheme="majorBidi" w:cstheme="majorBidi"/>
                <w:spacing w:val="6"/>
                <w:sz w:val="24"/>
                <w:szCs w:val="24"/>
              </w:rPr>
              <w:t xml:space="preserve"> </w:t>
            </w:r>
            <w:r w:rsidRPr="00DD0168">
              <w:rPr>
                <w:rFonts w:asciiTheme="majorBidi" w:eastAsia="Cambria" w:hAnsiTheme="majorBidi" w:cstheme="majorBidi"/>
                <w:spacing w:val="1"/>
                <w:sz w:val="24"/>
                <w:szCs w:val="24"/>
              </w:rPr>
              <w:t>y</w:t>
            </w:r>
            <w:r w:rsidRPr="00DD0168">
              <w:rPr>
                <w:rFonts w:asciiTheme="majorBidi" w:eastAsia="Cambria" w:hAnsiTheme="majorBidi" w:cstheme="majorBidi"/>
                <w:spacing w:val="-3"/>
                <w:sz w:val="24"/>
                <w:szCs w:val="24"/>
              </w:rPr>
              <w:t>a</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z w:val="24"/>
                <w:szCs w:val="24"/>
              </w:rPr>
              <w:t>g</w:t>
            </w:r>
            <w:r w:rsidRPr="00DD0168">
              <w:rPr>
                <w:rFonts w:asciiTheme="majorBidi" w:eastAsia="Cambria" w:hAnsiTheme="majorBidi" w:cstheme="majorBidi"/>
                <w:spacing w:val="-1"/>
                <w:sz w:val="24"/>
                <w:szCs w:val="24"/>
              </w:rPr>
              <w:t xml:space="preserve"> </w:t>
            </w:r>
            <w:r w:rsidRPr="00DD0168">
              <w:rPr>
                <w:rFonts w:asciiTheme="majorBidi" w:eastAsia="Cambria" w:hAnsiTheme="majorBidi" w:cstheme="majorBidi"/>
                <w:sz w:val="24"/>
                <w:szCs w:val="24"/>
              </w:rPr>
              <w:t>m</w:t>
            </w:r>
            <w:r w:rsidRPr="00DD0168">
              <w:rPr>
                <w:rFonts w:asciiTheme="majorBidi" w:eastAsia="Cambria" w:hAnsiTheme="majorBidi" w:cstheme="majorBidi"/>
                <w:spacing w:val="-4"/>
                <w:sz w:val="24"/>
                <w:szCs w:val="24"/>
              </w:rPr>
              <w:t>e</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z w:val="24"/>
                <w:szCs w:val="24"/>
              </w:rPr>
              <w:t>ja</w:t>
            </w:r>
            <w:r w:rsidRPr="00DD0168">
              <w:rPr>
                <w:rFonts w:asciiTheme="majorBidi" w:eastAsia="Cambria" w:hAnsiTheme="majorBidi" w:cstheme="majorBidi"/>
                <w:spacing w:val="-6"/>
                <w:sz w:val="24"/>
                <w:szCs w:val="24"/>
              </w:rPr>
              <w:t>d</w:t>
            </w:r>
            <w:r w:rsidRPr="00DD0168">
              <w:rPr>
                <w:rFonts w:asciiTheme="majorBidi" w:eastAsia="Cambria" w:hAnsiTheme="majorBidi" w:cstheme="majorBidi"/>
                <w:sz w:val="24"/>
                <w:szCs w:val="24"/>
              </w:rPr>
              <w:t>i</w:t>
            </w:r>
            <w:r w:rsidRPr="00DD0168">
              <w:rPr>
                <w:rFonts w:asciiTheme="majorBidi" w:eastAsia="Cambria" w:hAnsiTheme="majorBidi" w:cstheme="majorBidi"/>
                <w:spacing w:val="8"/>
                <w:sz w:val="24"/>
                <w:szCs w:val="24"/>
              </w:rPr>
              <w:t xml:space="preserve"> </w:t>
            </w:r>
            <w:r w:rsidRPr="00DD0168">
              <w:rPr>
                <w:rFonts w:asciiTheme="majorBidi" w:eastAsia="Cambria" w:hAnsiTheme="majorBidi" w:cstheme="majorBidi"/>
                <w:spacing w:val="-4"/>
                <w:sz w:val="24"/>
                <w:szCs w:val="24"/>
              </w:rPr>
              <w:t>t</w:t>
            </w:r>
            <w:r w:rsidRPr="00DD0168">
              <w:rPr>
                <w:rFonts w:asciiTheme="majorBidi" w:eastAsia="Cambria" w:hAnsiTheme="majorBidi" w:cstheme="majorBidi"/>
                <w:sz w:val="24"/>
                <w:szCs w:val="24"/>
              </w:rPr>
              <w:t>a</w:t>
            </w:r>
            <w:r w:rsidRPr="00DD0168">
              <w:rPr>
                <w:rFonts w:asciiTheme="majorBidi" w:eastAsia="Cambria" w:hAnsiTheme="majorBidi" w:cstheme="majorBidi"/>
                <w:spacing w:val="2"/>
                <w:sz w:val="24"/>
                <w:szCs w:val="24"/>
              </w:rPr>
              <w:t>n</w:t>
            </w:r>
            <w:r w:rsidRPr="00DD0168">
              <w:rPr>
                <w:rFonts w:asciiTheme="majorBidi" w:eastAsia="Cambria" w:hAnsiTheme="majorBidi" w:cstheme="majorBidi"/>
                <w:spacing w:val="-1"/>
                <w:sz w:val="24"/>
                <w:szCs w:val="24"/>
              </w:rPr>
              <w:t>gg</w:t>
            </w:r>
            <w:r w:rsidRPr="00DD0168">
              <w:rPr>
                <w:rFonts w:asciiTheme="majorBidi" w:eastAsia="Cambria" w:hAnsiTheme="majorBidi" w:cstheme="majorBidi"/>
                <w:spacing w:val="-5"/>
                <w:sz w:val="24"/>
                <w:szCs w:val="24"/>
              </w:rPr>
              <w:t>u</w:t>
            </w:r>
            <w:r w:rsidRPr="00DD0168">
              <w:rPr>
                <w:rFonts w:asciiTheme="majorBidi" w:eastAsia="Cambria" w:hAnsiTheme="majorBidi" w:cstheme="majorBidi"/>
                <w:spacing w:val="1"/>
                <w:sz w:val="24"/>
                <w:szCs w:val="24"/>
              </w:rPr>
              <w:t>n</w:t>
            </w:r>
            <w:r w:rsidRPr="00DD0168">
              <w:rPr>
                <w:rFonts w:asciiTheme="majorBidi" w:eastAsia="Cambria" w:hAnsiTheme="majorBidi" w:cstheme="majorBidi"/>
                <w:sz w:val="24"/>
                <w:szCs w:val="24"/>
              </w:rPr>
              <w:t>g</w:t>
            </w:r>
            <w:r w:rsidRPr="00DD0168">
              <w:rPr>
                <w:rFonts w:asciiTheme="majorBidi" w:eastAsia="Cambria" w:hAnsiTheme="majorBidi" w:cstheme="majorBidi"/>
                <w:spacing w:val="-2"/>
                <w:sz w:val="24"/>
                <w:szCs w:val="24"/>
              </w:rPr>
              <w:t xml:space="preserve"> </w:t>
            </w:r>
            <w:r w:rsidRPr="00DD0168">
              <w:rPr>
                <w:rFonts w:asciiTheme="majorBidi" w:eastAsia="Cambria" w:hAnsiTheme="majorBidi" w:cstheme="majorBidi"/>
                <w:spacing w:val="-4"/>
                <w:sz w:val="24"/>
                <w:szCs w:val="24"/>
              </w:rPr>
              <w:t>j</w:t>
            </w:r>
            <w:r w:rsidRPr="00DD0168">
              <w:rPr>
                <w:rFonts w:asciiTheme="majorBidi" w:eastAsia="Cambria" w:hAnsiTheme="majorBidi" w:cstheme="majorBidi"/>
                <w:w w:val="101"/>
                <w:sz w:val="24"/>
                <w:szCs w:val="24"/>
              </w:rPr>
              <w:t>aw</w:t>
            </w:r>
            <w:r w:rsidRPr="00DD0168">
              <w:rPr>
                <w:rFonts w:asciiTheme="majorBidi" w:eastAsia="Cambria" w:hAnsiTheme="majorBidi" w:cstheme="majorBidi"/>
                <w:spacing w:val="1"/>
                <w:w w:val="101"/>
                <w:sz w:val="24"/>
                <w:szCs w:val="24"/>
              </w:rPr>
              <w:t>a</w:t>
            </w:r>
            <w:r w:rsidRPr="00DD0168">
              <w:rPr>
                <w:rFonts w:asciiTheme="majorBidi" w:eastAsia="Cambria" w:hAnsiTheme="majorBidi" w:cstheme="majorBidi"/>
                <w:spacing w:val="-4"/>
                <w:w w:val="101"/>
                <w:sz w:val="24"/>
                <w:szCs w:val="24"/>
              </w:rPr>
              <w:t>b</w:t>
            </w:r>
            <w:r w:rsidRPr="00DD0168">
              <w:rPr>
                <w:rFonts w:asciiTheme="majorBidi" w:eastAsia="Cambria" w:hAnsiTheme="majorBidi" w:cstheme="majorBidi"/>
                <w:spacing w:val="-2"/>
                <w:sz w:val="24"/>
                <w:szCs w:val="24"/>
              </w:rPr>
              <w:t>n</w:t>
            </w:r>
            <w:r w:rsidRPr="00DD0168">
              <w:rPr>
                <w:rFonts w:asciiTheme="majorBidi" w:eastAsia="Cambria" w:hAnsiTheme="majorBidi" w:cstheme="majorBidi"/>
                <w:spacing w:val="1"/>
                <w:w w:val="101"/>
                <w:sz w:val="24"/>
                <w:szCs w:val="24"/>
              </w:rPr>
              <w:t>y</w:t>
            </w:r>
            <w:r w:rsidRPr="00DD0168">
              <w:rPr>
                <w:rFonts w:asciiTheme="majorBidi" w:eastAsia="Cambria" w:hAnsiTheme="majorBidi" w:cstheme="majorBidi"/>
                <w:w w:val="101"/>
                <w:sz w:val="24"/>
                <w:szCs w:val="24"/>
              </w:rPr>
              <w:t>a;</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12866" w:type="dxa"/>
            <w:gridSpan w:val="6"/>
          </w:tcPr>
          <w:p w:rsidR="00B67716" w:rsidRPr="00DD0168" w:rsidRDefault="00B67716" w:rsidP="00E178CD">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CPMK (Capaian Pembelajaran Mata Kuliah)</w:t>
            </w:r>
          </w:p>
        </w:tc>
      </w:tr>
      <w:tr w:rsidR="00B67716" w:rsidRPr="00DD0168" w:rsidTr="00E178CD">
        <w:tc>
          <w:tcPr>
            <w:tcW w:w="1984" w:type="dxa"/>
          </w:tcPr>
          <w:p w:rsidR="00B67716" w:rsidRPr="00DD0168" w:rsidRDefault="00B67716" w:rsidP="00E178CD">
            <w:pPr>
              <w:tabs>
                <w:tab w:val="left" w:pos="2349"/>
              </w:tabs>
              <w:rPr>
                <w:rFonts w:asciiTheme="majorBidi" w:hAnsiTheme="majorBidi" w:cstheme="majorBidi"/>
                <w:sz w:val="24"/>
                <w:szCs w:val="24"/>
              </w:rPr>
            </w:pPr>
          </w:p>
        </w:tc>
        <w:tc>
          <w:tcPr>
            <w:tcW w:w="2552" w:type="dxa"/>
            <w:gridSpan w:val="2"/>
          </w:tcPr>
          <w:p w:rsidR="00B67716" w:rsidRPr="00DD0168" w:rsidRDefault="00B67716" w:rsidP="00E178CD">
            <w:pPr>
              <w:tabs>
                <w:tab w:val="left" w:pos="2349"/>
              </w:tabs>
              <w:rPr>
                <w:rFonts w:asciiTheme="majorBidi" w:hAnsiTheme="majorBidi" w:cstheme="majorBidi"/>
                <w:sz w:val="24"/>
                <w:szCs w:val="24"/>
              </w:rPr>
            </w:pPr>
            <w:r w:rsidRPr="00DD0168">
              <w:rPr>
                <w:rFonts w:asciiTheme="majorBidi" w:hAnsiTheme="majorBidi" w:cstheme="majorBidi"/>
                <w:sz w:val="24"/>
                <w:szCs w:val="24"/>
              </w:rPr>
              <w:t>CPMK1</w:t>
            </w:r>
          </w:p>
        </w:tc>
        <w:tc>
          <w:tcPr>
            <w:tcW w:w="10314" w:type="dxa"/>
            <w:gridSpan w:val="4"/>
          </w:tcPr>
          <w:p w:rsidR="00B67716" w:rsidRPr="00DD0168" w:rsidRDefault="006A3498" w:rsidP="006A3498">
            <w:pPr>
              <w:jc w:val="both"/>
              <w:rPr>
                <w:rFonts w:asciiTheme="majorBidi" w:hAnsiTheme="majorBidi" w:cstheme="majorBidi"/>
                <w:sz w:val="24"/>
                <w:szCs w:val="24"/>
              </w:rPr>
            </w:pPr>
            <w:r w:rsidRPr="00DD0168">
              <w:rPr>
                <w:rFonts w:asciiTheme="majorBidi" w:hAnsiTheme="majorBidi" w:cstheme="majorBidi"/>
                <w:sz w:val="24"/>
                <w:szCs w:val="24"/>
              </w:rPr>
              <w:t xml:space="preserve">Mahasiswa mampu menjelaskan </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standar</w:t>
            </w:r>
            <w:proofErr w:type="spellEnd"/>
            <w:r w:rsidRPr="00DD0168">
              <w:rPr>
                <w:rFonts w:asciiTheme="majorBidi" w:hAnsiTheme="majorBidi" w:cstheme="majorBidi"/>
                <w:sz w:val="24"/>
                <w:szCs w:val="24"/>
                <w:lang w:val="en-US"/>
              </w:rPr>
              <w:t xml:space="preserve"> proses </w:t>
            </w:r>
            <w:proofErr w:type="spellStart"/>
            <w:r w:rsidRPr="00DD0168">
              <w:rPr>
                <w:rFonts w:asciiTheme="majorBidi" w:hAnsiTheme="majorBidi" w:cstheme="majorBidi"/>
                <w:sz w:val="24"/>
                <w:szCs w:val="24"/>
                <w:lang w:val="en-US"/>
              </w:rPr>
              <w:t>pendidikan</w:t>
            </w:r>
            <w:proofErr w:type="spellEnd"/>
            <w:r w:rsidRPr="00DD0168">
              <w:rPr>
                <w:rFonts w:asciiTheme="majorBidi" w:hAnsiTheme="majorBidi" w:cstheme="majorBidi"/>
                <w:sz w:val="24"/>
                <w:szCs w:val="24"/>
                <w:lang w:val="en-US"/>
              </w:rPr>
              <w:t>.</w:t>
            </w:r>
          </w:p>
        </w:tc>
      </w:tr>
    </w:tbl>
    <w:tbl>
      <w:tblPr>
        <w:tblStyle w:val="TableGrid"/>
        <w:tblW w:w="0" w:type="auto"/>
        <w:tblInd w:w="392" w:type="dxa"/>
        <w:tblLayout w:type="fixed"/>
        <w:tblLook w:val="04A0" w:firstRow="1" w:lastRow="0" w:firstColumn="1" w:lastColumn="0" w:noHBand="0" w:noVBand="1"/>
      </w:tblPr>
      <w:tblGrid>
        <w:gridCol w:w="1984"/>
        <w:gridCol w:w="2552"/>
        <w:gridCol w:w="10348"/>
      </w:tblGrid>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B67716">
            <w:pPr>
              <w:tabs>
                <w:tab w:val="left" w:pos="2349"/>
              </w:tabs>
              <w:rPr>
                <w:rFonts w:asciiTheme="majorBidi" w:hAnsiTheme="majorBidi" w:cstheme="majorBidi"/>
                <w:sz w:val="24"/>
                <w:szCs w:val="24"/>
              </w:rPr>
            </w:pPr>
            <w:r w:rsidRPr="00DD0168">
              <w:rPr>
                <w:rFonts w:asciiTheme="majorBidi" w:hAnsiTheme="majorBidi" w:cstheme="majorBidi"/>
                <w:sz w:val="24"/>
                <w:szCs w:val="24"/>
              </w:rPr>
              <w:t>CPMK2</w:t>
            </w:r>
          </w:p>
        </w:tc>
        <w:tc>
          <w:tcPr>
            <w:tcW w:w="10348" w:type="dxa"/>
          </w:tcPr>
          <w:p w:rsidR="006A3498" w:rsidRPr="00DD0168" w:rsidRDefault="006A3498" w:rsidP="006A3498">
            <w:pPr>
              <w:tabs>
                <w:tab w:val="left" w:pos="993"/>
              </w:tabs>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menjelaskan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tentang</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strategi</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belajar</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B67716">
            <w:pPr>
              <w:tabs>
                <w:tab w:val="left" w:pos="2349"/>
              </w:tabs>
              <w:rPr>
                <w:rFonts w:asciiTheme="majorBidi" w:hAnsiTheme="majorBidi" w:cstheme="majorBidi"/>
                <w:sz w:val="24"/>
                <w:szCs w:val="24"/>
              </w:rPr>
            </w:pPr>
            <w:r w:rsidRPr="00DD0168">
              <w:rPr>
                <w:rFonts w:asciiTheme="majorBidi" w:hAnsiTheme="majorBidi" w:cstheme="majorBidi"/>
                <w:sz w:val="24"/>
                <w:szCs w:val="24"/>
              </w:rPr>
              <w:t>CPMK3</w:t>
            </w:r>
          </w:p>
        </w:tc>
        <w:tc>
          <w:tcPr>
            <w:tcW w:w="10348" w:type="dxa"/>
          </w:tcPr>
          <w:p w:rsidR="006A3498" w:rsidRPr="00DD0168" w:rsidRDefault="006A3498" w:rsidP="006A3498">
            <w:pPr>
              <w:tabs>
                <w:tab w:val="left" w:pos="993"/>
              </w:tabs>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rPr>
              <w:t xml:space="preserve"> menganalisis</w:t>
            </w:r>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peran</w:t>
            </w:r>
            <w:r w:rsidRPr="00DD0168">
              <w:rPr>
                <w:rFonts w:asciiTheme="majorBidi" w:hAnsiTheme="majorBidi" w:cstheme="majorBidi"/>
                <w:sz w:val="24"/>
                <w:szCs w:val="24"/>
                <w:lang w:val="en-US"/>
              </w:rPr>
              <w:t xml:space="preserve"> guru </w:t>
            </w:r>
            <w:proofErr w:type="spellStart"/>
            <w:r w:rsidRPr="00DD0168">
              <w:rPr>
                <w:rFonts w:asciiTheme="majorBidi" w:hAnsiTheme="majorBidi" w:cstheme="majorBidi"/>
                <w:sz w:val="24"/>
                <w:szCs w:val="24"/>
                <w:lang w:val="en-US"/>
              </w:rPr>
              <w:t>dalam</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pencapaian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standar</w:t>
            </w:r>
            <w:proofErr w:type="spellEnd"/>
            <w:r w:rsidRPr="00DD0168">
              <w:rPr>
                <w:rFonts w:asciiTheme="majorBidi" w:hAnsiTheme="majorBidi" w:cstheme="majorBidi"/>
                <w:sz w:val="24"/>
                <w:szCs w:val="24"/>
                <w:lang w:val="en-US"/>
              </w:rPr>
              <w:t xml:space="preserve"> proses </w:t>
            </w:r>
            <w:proofErr w:type="spellStart"/>
            <w:r w:rsidRPr="00DD0168">
              <w:rPr>
                <w:rFonts w:asciiTheme="majorBidi" w:hAnsiTheme="majorBidi" w:cstheme="majorBidi"/>
                <w:sz w:val="24"/>
                <w:szCs w:val="24"/>
                <w:lang w:val="en-US"/>
              </w:rPr>
              <w:t>pendidikan</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0639F3">
            <w:pPr>
              <w:tabs>
                <w:tab w:val="left" w:pos="2349"/>
              </w:tabs>
              <w:rPr>
                <w:rFonts w:asciiTheme="majorBidi" w:hAnsiTheme="majorBidi" w:cstheme="majorBidi"/>
                <w:sz w:val="24"/>
                <w:szCs w:val="24"/>
              </w:rPr>
            </w:pPr>
            <w:r w:rsidRPr="00DD0168">
              <w:rPr>
                <w:rFonts w:asciiTheme="majorBidi" w:hAnsiTheme="majorBidi" w:cstheme="majorBidi"/>
                <w:sz w:val="24"/>
                <w:szCs w:val="24"/>
              </w:rPr>
              <w:t>CPMK4</w:t>
            </w:r>
          </w:p>
        </w:tc>
        <w:tc>
          <w:tcPr>
            <w:tcW w:w="10348" w:type="dxa"/>
          </w:tcPr>
          <w:p w:rsidR="006A3498" w:rsidRPr="00DD0168" w:rsidRDefault="006A3498" w:rsidP="006A3498">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menganalisis</w:t>
            </w:r>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perkembangan</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kurikulum</w:t>
            </w:r>
            <w:proofErr w:type="spellEnd"/>
            <w:r w:rsidRPr="00DD0168">
              <w:rPr>
                <w:rFonts w:asciiTheme="majorBidi" w:hAnsiTheme="majorBidi" w:cstheme="majorBidi"/>
                <w:sz w:val="24"/>
                <w:szCs w:val="24"/>
                <w:lang w:val="en-US"/>
              </w:rPr>
              <w:t xml:space="preserve"> 2013.</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rsidP="001F544A">
            <w:pPr>
              <w:tabs>
                <w:tab w:val="left" w:pos="1397"/>
              </w:tabs>
              <w:rPr>
                <w:rFonts w:asciiTheme="majorBidi" w:hAnsiTheme="majorBidi" w:cstheme="majorBidi"/>
                <w:sz w:val="24"/>
                <w:szCs w:val="24"/>
              </w:rPr>
            </w:pPr>
            <w:r w:rsidRPr="00DD0168">
              <w:rPr>
                <w:rFonts w:asciiTheme="majorBidi" w:hAnsiTheme="majorBidi" w:cstheme="majorBidi"/>
                <w:sz w:val="24"/>
                <w:szCs w:val="24"/>
              </w:rPr>
              <w:t>CPMK5</w:t>
            </w:r>
          </w:p>
        </w:tc>
        <w:tc>
          <w:tcPr>
            <w:tcW w:w="10348" w:type="dxa"/>
          </w:tcPr>
          <w:p w:rsidR="006A3498" w:rsidRPr="00DD0168" w:rsidRDefault="006A3498" w:rsidP="00FC528F">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FC528F" w:rsidRPr="00DD0168">
              <w:rPr>
                <w:rFonts w:asciiTheme="majorBidi" w:hAnsiTheme="majorBidi" w:cstheme="majorBidi"/>
                <w:sz w:val="24"/>
                <w:szCs w:val="24"/>
              </w:rPr>
              <w:t>mampu 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tahap-tahap</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CPMK6</w:t>
            </w:r>
          </w:p>
        </w:tc>
        <w:tc>
          <w:tcPr>
            <w:tcW w:w="10348" w:type="dxa"/>
          </w:tcPr>
          <w:p w:rsidR="006A3498" w:rsidRPr="00DD0168" w:rsidRDefault="006A3498" w:rsidP="00FC528F">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FC528F" w:rsidRPr="00DD0168">
              <w:rPr>
                <w:rFonts w:asciiTheme="majorBidi" w:hAnsiTheme="majorBidi" w:cstheme="majorBidi"/>
                <w:sz w:val="24"/>
                <w:szCs w:val="24"/>
              </w:rPr>
              <w:t>memapu 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hakikat</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ciri</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dan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komponen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belajar</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CPMK7</w:t>
            </w:r>
          </w:p>
        </w:tc>
        <w:tc>
          <w:tcPr>
            <w:tcW w:w="10348" w:type="dxa"/>
          </w:tcPr>
          <w:p w:rsidR="006A3498" w:rsidRPr="00DD0168" w:rsidRDefault="006A3498" w:rsidP="00DF7C5A">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FC528F" w:rsidRPr="00DD0168">
              <w:rPr>
                <w:rFonts w:asciiTheme="majorBidi" w:hAnsiTheme="majorBidi" w:cstheme="majorBidi"/>
                <w:sz w:val="24"/>
                <w:szCs w:val="24"/>
              </w:rPr>
              <w:t xml:space="preserve">mampu </w:t>
            </w:r>
            <w:r w:rsidR="00DF7C5A" w:rsidRPr="00DD0168">
              <w:rPr>
                <w:rFonts w:asciiTheme="majorBidi" w:hAnsiTheme="majorBidi" w:cstheme="majorBidi"/>
                <w:sz w:val="24"/>
                <w:szCs w:val="24"/>
              </w:rPr>
              <w:t>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kedudukan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penentuan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dan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pemilihan</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metode</w:t>
            </w:r>
            <w:proofErr w:type="spellEnd"/>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mengajar</w:t>
            </w:r>
            <w:proofErr w:type="spellEnd"/>
            <w:r w:rsidRPr="00DD0168">
              <w:rPr>
                <w:rFonts w:asciiTheme="majorBidi" w:hAnsiTheme="majorBidi" w:cstheme="majorBidi"/>
                <w:sz w:val="24"/>
                <w:szCs w:val="24"/>
                <w:lang w:val="en-US"/>
              </w:rPr>
              <w:t>.</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CPMK8</w:t>
            </w:r>
          </w:p>
        </w:tc>
        <w:tc>
          <w:tcPr>
            <w:tcW w:w="10348" w:type="dxa"/>
          </w:tcPr>
          <w:p w:rsidR="006A3498" w:rsidRPr="00DD0168" w:rsidRDefault="006A3498" w:rsidP="00DF7C5A">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DF7C5A" w:rsidRPr="00DD0168">
              <w:rPr>
                <w:rFonts w:asciiTheme="majorBidi" w:hAnsiTheme="majorBidi" w:cstheme="majorBidi"/>
                <w:sz w:val="24"/>
                <w:szCs w:val="24"/>
              </w:rPr>
              <w:t>mampu menganalisis</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tentang</w:t>
            </w:r>
            <w:proofErr w:type="spellEnd"/>
            <w:r w:rsidRPr="00DD0168">
              <w:rPr>
                <w:rFonts w:asciiTheme="majorBidi" w:hAnsiTheme="majorBidi" w:cstheme="majorBidi"/>
                <w:sz w:val="24"/>
                <w:szCs w:val="24"/>
                <w:lang w:val="en-US"/>
              </w:rPr>
              <w:t xml:space="preserve"> model</w:t>
            </w:r>
            <w:r w:rsidRPr="00DD0168">
              <w:rPr>
                <w:rFonts w:asciiTheme="majorBidi" w:hAnsiTheme="majorBidi" w:cstheme="majorBidi"/>
                <w:sz w:val="24"/>
                <w:szCs w:val="24"/>
              </w:rPr>
              <w:t xml:space="preserve"> dan strategi</w:t>
            </w:r>
            <w:r w:rsidRPr="00DD0168">
              <w:rPr>
                <w:rFonts w:asciiTheme="majorBidi" w:hAnsiTheme="majorBidi" w:cstheme="majorBidi"/>
                <w:sz w:val="24"/>
                <w:szCs w:val="24"/>
                <w:lang w:val="en-US"/>
              </w:rPr>
              <w:t xml:space="preserve"> </w:t>
            </w:r>
            <w:proofErr w:type="spellStart"/>
            <w:r w:rsidRPr="00DD0168">
              <w:rPr>
                <w:rFonts w:asciiTheme="majorBidi" w:hAnsiTheme="majorBidi" w:cstheme="majorBidi"/>
                <w:sz w:val="24"/>
                <w:szCs w:val="24"/>
                <w:lang w:val="en-US"/>
              </w:rPr>
              <w:t>pembelajaran</w:t>
            </w:r>
            <w:proofErr w:type="spellEnd"/>
            <w:r w:rsidRPr="00DD0168">
              <w:rPr>
                <w:rFonts w:asciiTheme="majorBidi" w:hAnsiTheme="majorBidi" w:cstheme="majorBidi"/>
                <w:sz w:val="24"/>
                <w:szCs w:val="24"/>
                <w:lang w:val="en-US"/>
              </w:rPr>
              <w:t xml:space="preserve"> </w:t>
            </w:r>
            <w:proofErr w:type="spellStart"/>
            <w:proofErr w:type="gramStart"/>
            <w:r w:rsidRPr="00DD0168">
              <w:rPr>
                <w:rFonts w:asciiTheme="majorBidi" w:hAnsiTheme="majorBidi" w:cstheme="majorBidi"/>
                <w:sz w:val="24"/>
                <w:szCs w:val="24"/>
                <w:lang w:val="en-US"/>
              </w:rPr>
              <w:t>inovatif</w:t>
            </w:r>
            <w:proofErr w:type="spellEnd"/>
            <w:r w:rsidRPr="00DD0168">
              <w:rPr>
                <w:rFonts w:asciiTheme="majorBidi" w:hAnsiTheme="majorBidi" w:cstheme="majorBidi"/>
                <w:sz w:val="24"/>
                <w:szCs w:val="24"/>
                <w:lang w:val="en-US"/>
              </w:rPr>
              <w:t xml:space="preserve"> .</w:t>
            </w:r>
            <w:proofErr w:type="gramEnd"/>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CPMK9</w:t>
            </w:r>
          </w:p>
        </w:tc>
        <w:tc>
          <w:tcPr>
            <w:tcW w:w="10348" w:type="dxa"/>
          </w:tcPr>
          <w:p w:rsidR="006A3498" w:rsidRPr="00DD0168" w:rsidRDefault="006A3498" w:rsidP="00781B61">
            <w:pPr>
              <w:jc w:val="both"/>
              <w:rPr>
                <w:rFonts w:asciiTheme="majorBidi" w:hAnsiTheme="majorBidi" w:cstheme="majorBidi"/>
                <w:sz w:val="24"/>
                <w:szCs w:val="24"/>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00DF7C5A" w:rsidRPr="00DD0168">
              <w:rPr>
                <w:rFonts w:asciiTheme="majorBidi" w:hAnsiTheme="majorBidi" w:cstheme="majorBidi"/>
                <w:sz w:val="24"/>
                <w:szCs w:val="24"/>
              </w:rPr>
              <w:t xml:space="preserve">mampu menganalisis </w:t>
            </w:r>
            <w:proofErr w:type="spellStart"/>
            <w:r w:rsidR="00DF7C5A" w:rsidRPr="00DD0168">
              <w:rPr>
                <w:rFonts w:asciiTheme="majorBidi" w:hAnsiTheme="majorBidi" w:cstheme="majorBidi"/>
                <w:sz w:val="24"/>
                <w:szCs w:val="24"/>
                <w:lang w:val="en-US"/>
              </w:rPr>
              <w:t>evaluasi</w:t>
            </w:r>
            <w:proofErr w:type="spellEnd"/>
            <w:r w:rsidR="00DF7C5A" w:rsidRPr="00DD0168">
              <w:rPr>
                <w:rFonts w:asciiTheme="majorBidi" w:hAnsiTheme="majorBidi" w:cstheme="majorBidi"/>
                <w:sz w:val="24"/>
                <w:szCs w:val="24"/>
                <w:lang w:val="en-US"/>
              </w:rPr>
              <w:t xml:space="preserve"> </w:t>
            </w:r>
            <w:proofErr w:type="spellStart"/>
            <w:r w:rsidR="00DF7C5A" w:rsidRPr="00DD0168">
              <w:rPr>
                <w:rFonts w:asciiTheme="majorBidi" w:hAnsiTheme="majorBidi" w:cstheme="majorBidi"/>
                <w:sz w:val="24"/>
                <w:szCs w:val="24"/>
                <w:lang w:val="en-US"/>
              </w:rPr>
              <w:t>pembelajaran</w:t>
            </w:r>
            <w:proofErr w:type="spellEnd"/>
            <w:r w:rsidR="00781B61" w:rsidRPr="00DD0168">
              <w:rPr>
                <w:rFonts w:asciiTheme="majorBidi" w:hAnsiTheme="majorBidi" w:cstheme="majorBidi"/>
                <w:sz w:val="24"/>
                <w:szCs w:val="24"/>
              </w:rPr>
              <w:t xml:space="preserve"> </w:t>
            </w:r>
          </w:p>
        </w:tc>
      </w:tr>
      <w:tr w:rsidR="006A3498" w:rsidRPr="00DD0168" w:rsidTr="00480A19">
        <w:tc>
          <w:tcPr>
            <w:tcW w:w="1984" w:type="dxa"/>
          </w:tcPr>
          <w:p w:rsidR="006A3498" w:rsidRPr="00DD0168" w:rsidRDefault="006A3498" w:rsidP="00B67716">
            <w:pPr>
              <w:tabs>
                <w:tab w:val="left" w:pos="2349"/>
              </w:tabs>
              <w:rPr>
                <w:rFonts w:asciiTheme="majorBidi" w:hAnsiTheme="majorBidi" w:cstheme="majorBidi"/>
                <w:sz w:val="24"/>
                <w:szCs w:val="24"/>
              </w:rPr>
            </w:pPr>
          </w:p>
        </w:tc>
        <w:tc>
          <w:tcPr>
            <w:tcW w:w="2552" w:type="dxa"/>
          </w:tcPr>
          <w:p w:rsidR="006A3498" w:rsidRPr="00DD0168" w:rsidRDefault="006A3498">
            <w:pPr>
              <w:rPr>
                <w:rFonts w:asciiTheme="majorBidi" w:hAnsiTheme="majorBidi" w:cstheme="majorBidi"/>
                <w:sz w:val="24"/>
                <w:szCs w:val="24"/>
              </w:rPr>
            </w:pPr>
            <w:r w:rsidRPr="00DD0168">
              <w:rPr>
                <w:rFonts w:asciiTheme="majorBidi" w:hAnsiTheme="majorBidi" w:cstheme="majorBidi"/>
                <w:sz w:val="24"/>
                <w:szCs w:val="24"/>
              </w:rPr>
              <w:t>CPMK10</w:t>
            </w:r>
          </w:p>
        </w:tc>
        <w:tc>
          <w:tcPr>
            <w:tcW w:w="10348" w:type="dxa"/>
          </w:tcPr>
          <w:p w:rsidR="006A3498" w:rsidRPr="00DD0168" w:rsidRDefault="00CF25E9" w:rsidP="00781B61">
            <w:pPr>
              <w:jc w:val="both"/>
              <w:rPr>
                <w:rFonts w:asciiTheme="majorBidi" w:hAnsiTheme="majorBidi" w:cstheme="majorBidi"/>
                <w:sz w:val="24"/>
                <w:szCs w:val="24"/>
                <w:lang w:val="en-US"/>
              </w:rPr>
            </w:pPr>
            <w:r w:rsidRPr="00DD0168">
              <w:rPr>
                <w:rFonts w:asciiTheme="majorBidi" w:hAnsiTheme="majorBidi" w:cstheme="majorBidi"/>
                <w:sz w:val="24"/>
                <w:szCs w:val="24"/>
              </w:rPr>
              <w:t xml:space="preserve">Mahasiswa mampu menganalisis </w:t>
            </w:r>
            <w:r w:rsidR="00781B61" w:rsidRPr="00DD0168">
              <w:rPr>
                <w:rFonts w:asciiTheme="majorBidi" w:hAnsiTheme="majorBidi" w:cstheme="majorBidi"/>
                <w:sz w:val="24"/>
                <w:szCs w:val="24"/>
              </w:rPr>
              <w:t>kegiatan</w:t>
            </w:r>
            <w:r w:rsidR="006A3498" w:rsidRPr="00DD0168">
              <w:rPr>
                <w:rFonts w:asciiTheme="majorBidi" w:hAnsiTheme="majorBidi" w:cstheme="majorBidi"/>
                <w:sz w:val="24"/>
                <w:szCs w:val="24"/>
                <w:lang w:val="en-US"/>
              </w:rPr>
              <w:t xml:space="preserve"> </w:t>
            </w:r>
            <w:proofErr w:type="spellStart"/>
            <w:r w:rsidR="006A3498" w:rsidRPr="00DD0168">
              <w:rPr>
                <w:rFonts w:asciiTheme="majorBidi" w:hAnsiTheme="majorBidi" w:cstheme="majorBidi"/>
                <w:sz w:val="24"/>
                <w:szCs w:val="24"/>
                <w:lang w:val="en-US"/>
              </w:rPr>
              <w:t>pengelolaan</w:t>
            </w:r>
            <w:proofErr w:type="spellEnd"/>
            <w:r w:rsidR="006A3498" w:rsidRPr="00DD0168">
              <w:rPr>
                <w:rFonts w:asciiTheme="majorBidi" w:hAnsiTheme="majorBidi" w:cstheme="majorBidi"/>
                <w:sz w:val="24"/>
                <w:szCs w:val="24"/>
                <w:lang w:val="en-US"/>
              </w:rPr>
              <w:t xml:space="preserve"> </w:t>
            </w:r>
            <w:proofErr w:type="spellStart"/>
            <w:r w:rsidR="006A3498" w:rsidRPr="00DD0168">
              <w:rPr>
                <w:rFonts w:asciiTheme="majorBidi" w:hAnsiTheme="majorBidi" w:cstheme="majorBidi"/>
                <w:sz w:val="24"/>
                <w:szCs w:val="24"/>
                <w:lang w:val="en-US"/>
              </w:rPr>
              <w:t>kelas</w:t>
            </w:r>
            <w:proofErr w:type="spellEnd"/>
            <w:r w:rsidR="006A3498" w:rsidRPr="00DD0168">
              <w:rPr>
                <w:rFonts w:asciiTheme="majorBidi" w:hAnsiTheme="majorBidi" w:cstheme="majorBidi"/>
                <w:sz w:val="24"/>
                <w:szCs w:val="24"/>
                <w:lang w:val="en-US"/>
              </w:rPr>
              <w:t>.</w:t>
            </w:r>
          </w:p>
        </w:tc>
      </w:tr>
      <w:tr w:rsidR="00CF25E9" w:rsidRPr="00DD0168" w:rsidTr="00480A19">
        <w:tc>
          <w:tcPr>
            <w:tcW w:w="1984" w:type="dxa"/>
          </w:tcPr>
          <w:p w:rsidR="00CF25E9" w:rsidRPr="00DD0168" w:rsidRDefault="00CF25E9" w:rsidP="00B67716">
            <w:pPr>
              <w:tabs>
                <w:tab w:val="left" w:pos="2349"/>
              </w:tabs>
              <w:rPr>
                <w:rFonts w:asciiTheme="majorBidi" w:hAnsiTheme="majorBidi" w:cstheme="majorBidi"/>
                <w:sz w:val="24"/>
                <w:szCs w:val="24"/>
              </w:rPr>
            </w:pPr>
          </w:p>
        </w:tc>
        <w:tc>
          <w:tcPr>
            <w:tcW w:w="2552" w:type="dxa"/>
          </w:tcPr>
          <w:p w:rsidR="00CF25E9" w:rsidRPr="00DD0168" w:rsidRDefault="00CF25E9">
            <w:pPr>
              <w:rPr>
                <w:rFonts w:asciiTheme="majorBidi" w:hAnsiTheme="majorBidi" w:cstheme="majorBidi"/>
                <w:sz w:val="24"/>
                <w:szCs w:val="24"/>
              </w:rPr>
            </w:pPr>
            <w:r w:rsidRPr="00DD0168">
              <w:rPr>
                <w:rFonts w:asciiTheme="majorBidi" w:hAnsiTheme="majorBidi" w:cstheme="majorBidi"/>
                <w:sz w:val="24"/>
                <w:szCs w:val="24"/>
              </w:rPr>
              <w:t>CPMK 11</w:t>
            </w:r>
          </w:p>
        </w:tc>
        <w:tc>
          <w:tcPr>
            <w:tcW w:w="10348" w:type="dxa"/>
          </w:tcPr>
          <w:p w:rsidR="00CF25E9" w:rsidRPr="00DD0168" w:rsidRDefault="00CF25E9" w:rsidP="00781B61">
            <w:pPr>
              <w:jc w:val="both"/>
              <w:rPr>
                <w:rFonts w:asciiTheme="majorBidi" w:hAnsiTheme="majorBidi" w:cstheme="majorBidi"/>
                <w:sz w:val="24"/>
                <w:szCs w:val="24"/>
                <w:lang w:val="en-US"/>
              </w:rPr>
            </w:pPr>
            <w:proofErr w:type="spellStart"/>
            <w:r w:rsidRPr="00DD0168">
              <w:rPr>
                <w:rFonts w:asciiTheme="majorBidi" w:hAnsiTheme="majorBidi" w:cstheme="majorBidi"/>
                <w:sz w:val="24"/>
                <w:szCs w:val="24"/>
                <w:lang w:val="en-US"/>
              </w:rPr>
              <w:t>Mahasiswa</w:t>
            </w:r>
            <w:proofErr w:type="spellEnd"/>
            <w:r w:rsidRPr="00DD0168">
              <w:rPr>
                <w:rFonts w:asciiTheme="majorBidi" w:hAnsiTheme="majorBidi" w:cstheme="majorBidi"/>
                <w:sz w:val="24"/>
                <w:szCs w:val="24"/>
                <w:lang w:val="en-US"/>
              </w:rPr>
              <w:t xml:space="preserve"> </w:t>
            </w:r>
            <w:r w:rsidRPr="00DD0168">
              <w:rPr>
                <w:rFonts w:asciiTheme="majorBidi" w:hAnsiTheme="majorBidi" w:cstheme="majorBidi"/>
                <w:sz w:val="24"/>
                <w:szCs w:val="24"/>
              </w:rPr>
              <w:t>mampu merancang Rencana Pelaksanaan Pembelajaran</w:t>
            </w:r>
          </w:p>
        </w:tc>
      </w:tr>
      <w:tr w:rsidR="00392D94" w:rsidRPr="00DD0168" w:rsidTr="00480A19">
        <w:tc>
          <w:tcPr>
            <w:tcW w:w="1984" w:type="dxa"/>
          </w:tcPr>
          <w:p w:rsidR="00480A19" w:rsidRPr="00DD0168" w:rsidRDefault="00480A19" w:rsidP="000639F3">
            <w:pPr>
              <w:pStyle w:val="TableParagraph"/>
              <w:spacing w:line="211" w:lineRule="auto"/>
              <w:ind w:left="110" w:right="193"/>
              <w:rPr>
                <w:rFonts w:asciiTheme="majorBidi" w:hAnsiTheme="majorBidi" w:cstheme="majorBidi"/>
                <w:b/>
                <w:sz w:val="24"/>
                <w:szCs w:val="24"/>
                <w:lang w:val="id-ID"/>
              </w:rPr>
            </w:pPr>
          </w:p>
          <w:p w:rsidR="00392D94" w:rsidRPr="00DD0168" w:rsidRDefault="00392D94" w:rsidP="000639F3">
            <w:pPr>
              <w:pStyle w:val="TableParagraph"/>
              <w:spacing w:line="211" w:lineRule="auto"/>
              <w:ind w:left="110" w:right="193"/>
              <w:rPr>
                <w:rFonts w:asciiTheme="majorBidi" w:hAnsiTheme="majorBidi" w:cstheme="majorBidi"/>
                <w:b/>
                <w:sz w:val="24"/>
                <w:szCs w:val="24"/>
              </w:rPr>
            </w:pPr>
            <w:r w:rsidRPr="00DD0168">
              <w:rPr>
                <w:rFonts w:asciiTheme="majorBidi" w:hAnsiTheme="majorBidi" w:cstheme="majorBidi"/>
                <w:b/>
                <w:sz w:val="24"/>
                <w:szCs w:val="24"/>
              </w:rPr>
              <w:t>Diskripsi Singkat MK</w:t>
            </w:r>
          </w:p>
        </w:tc>
        <w:tc>
          <w:tcPr>
            <w:tcW w:w="12900" w:type="dxa"/>
            <w:gridSpan w:val="2"/>
          </w:tcPr>
          <w:p w:rsidR="00392D94" w:rsidRPr="00DD0168" w:rsidRDefault="00B94DF1" w:rsidP="00F013C2">
            <w:pPr>
              <w:jc w:val="both"/>
              <w:rPr>
                <w:rFonts w:asciiTheme="majorBidi" w:hAnsiTheme="majorBidi" w:cstheme="majorBidi"/>
                <w:sz w:val="24"/>
                <w:szCs w:val="24"/>
              </w:rPr>
            </w:pPr>
            <w:r w:rsidRPr="00DD0168">
              <w:rPr>
                <w:rFonts w:asciiTheme="majorBidi" w:hAnsiTheme="majorBidi" w:cstheme="majorBidi"/>
                <w:sz w:val="24"/>
                <w:szCs w:val="24"/>
              </w:rPr>
              <w:t>Mata kuliah berbobot 3</w:t>
            </w:r>
            <w:r w:rsidR="00724E7D" w:rsidRPr="00DD0168">
              <w:rPr>
                <w:rFonts w:asciiTheme="majorBidi" w:hAnsiTheme="majorBidi" w:cstheme="majorBidi"/>
                <w:sz w:val="24"/>
                <w:szCs w:val="24"/>
              </w:rPr>
              <w:t xml:space="preserve"> sks (teori) dan bersifat wajib dan harus lulus</w:t>
            </w:r>
            <w:r w:rsidR="00586BDC" w:rsidRPr="00DD0168">
              <w:rPr>
                <w:rFonts w:asciiTheme="majorBidi" w:hAnsiTheme="majorBidi" w:cstheme="majorBidi"/>
                <w:sz w:val="24"/>
                <w:szCs w:val="24"/>
              </w:rPr>
              <w:t xml:space="preserve">.  </w:t>
            </w:r>
            <w:r w:rsidR="00F013C2" w:rsidRPr="00DD0168">
              <w:rPr>
                <w:rFonts w:asciiTheme="majorBidi" w:hAnsiTheme="majorBidi" w:cstheme="majorBidi"/>
                <w:color w:val="000000"/>
                <w:sz w:val="24"/>
                <w:szCs w:val="24"/>
              </w:rPr>
              <w:t>Mata kuliah ini membahas tentang standar proses pendidikan, strategi belajar mengajar, peran guru dalam pencapaian standar proses pendidikan, design perangkat pembelajaran, model, metode, strategi yang sesuai dengan pembelajaran sejarah, serta pengelolaan kelas yang efektif.</w:t>
            </w:r>
          </w:p>
        </w:tc>
      </w:tr>
      <w:tr w:rsidR="00392D94" w:rsidRPr="00DD0168" w:rsidTr="00480A19">
        <w:tc>
          <w:tcPr>
            <w:tcW w:w="1984" w:type="dxa"/>
          </w:tcPr>
          <w:p w:rsidR="00480A19" w:rsidRPr="00DD0168" w:rsidRDefault="00480A19" w:rsidP="000639F3">
            <w:pPr>
              <w:pStyle w:val="TableParagraph"/>
              <w:spacing w:line="245" w:lineRule="exact"/>
              <w:ind w:left="110"/>
              <w:rPr>
                <w:rFonts w:asciiTheme="majorBidi" w:hAnsiTheme="majorBidi" w:cstheme="majorBidi"/>
                <w:b/>
                <w:sz w:val="24"/>
                <w:szCs w:val="24"/>
                <w:lang w:val="id-ID"/>
              </w:rPr>
            </w:pPr>
          </w:p>
          <w:p w:rsidR="00392D94" w:rsidRPr="00DD0168" w:rsidRDefault="00392D94" w:rsidP="009E6D7B">
            <w:pPr>
              <w:pStyle w:val="TableParagraph"/>
              <w:spacing w:line="245" w:lineRule="exact"/>
              <w:rPr>
                <w:rFonts w:asciiTheme="majorBidi" w:hAnsiTheme="majorBidi" w:cstheme="majorBidi"/>
                <w:b/>
                <w:sz w:val="24"/>
                <w:szCs w:val="24"/>
              </w:rPr>
            </w:pPr>
            <w:r w:rsidRPr="00DD0168">
              <w:rPr>
                <w:rFonts w:asciiTheme="majorBidi" w:hAnsiTheme="majorBidi" w:cstheme="majorBidi"/>
                <w:b/>
                <w:sz w:val="24"/>
                <w:szCs w:val="24"/>
              </w:rPr>
              <w:t>Bahan Kajian /</w:t>
            </w:r>
          </w:p>
          <w:p w:rsidR="00392D94" w:rsidRPr="00DD0168" w:rsidRDefault="00392D94" w:rsidP="009E6D7B">
            <w:pPr>
              <w:pStyle w:val="TableParagraph"/>
              <w:spacing w:before="13" w:line="211" w:lineRule="auto"/>
              <w:ind w:right="602"/>
              <w:rPr>
                <w:rFonts w:asciiTheme="majorBidi" w:hAnsiTheme="majorBidi" w:cstheme="majorBidi"/>
                <w:b/>
                <w:sz w:val="24"/>
                <w:szCs w:val="24"/>
              </w:rPr>
            </w:pPr>
            <w:r w:rsidRPr="00DD0168">
              <w:rPr>
                <w:rFonts w:asciiTheme="majorBidi" w:hAnsiTheme="majorBidi" w:cstheme="majorBidi"/>
                <w:b/>
                <w:sz w:val="24"/>
                <w:szCs w:val="24"/>
              </w:rPr>
              <w:t>Materi Pembelajaran</w:t>
            </w:r>
          </w:p>
        </w:tc>
        <w:tc>
          <w:tcPr>
            <w:tcW w:w="12900" w:type="dxa"/>
            <w:gridSpan w:val="2"/>
          </w:tcPr>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S</w:t>
            </w:r>
            <w:r w:rsidRPr="00DD0168">
              <w:rPr>
                <w:rFonts w:asciiTheme="majorBidi" w:hAnsiTheme="majorBidi" w:cstheme="majorBidi"/>
              </w:rPr>
              <w:t>tandar proses pendidikan.</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S</w:t>
            </w:r>
            <w:r w:rsidRPr="00DD0168">
              <w:rPr>
                <w:rFonts w:asciiTheme="majorBidi" w:hAnsiTheme="majorBidi" w:cstheme="majorBidi"/>
              </w:rPr>
              <w:t>trategi belajar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P</w:t>
            </w:r>
            <w:r w:rsidRPr="00DD0168">
              <w:rPr>
                <w:rFonts w:asciiTheme="majorBidi" w:hAnsiTheme="majorBidi" w:cstheme="majorBidi"/>
              </w:rPr>
              <w:t>eran guru dalam pencapaian standar proses pendidikan.</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P</w:t>
            </w:r>
            <w:r w:rsidRPr="00DD0168">
              <w:rPr>
                <w:rFonts w:asciiTheme="majorBidi" w:hAnsiTheme="majorBidi" w:cstheme="majorBidi"/>
              </w:rPr>
              <w:t>erkembangan kurikulum 2013.</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Ta</w:t>
            </w:r>
            <w:r w:rsidRPr="00DD0168">
              <w:rPr>
                <w:rFonts w:asciiTheme="majorBidi" w:hAnsiTheme="majorBidi" w:cstheme="majorBidi"/>
              </w:rPr>
              <w:t>hap-tahap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H</w:t>
            </w:r>
            <w:r w:rsidRPr="00DD0168">
              <w:rPr>
                <w:rFonts w:asciiTheme="majorBidi" w:hAnsiTheme="majorBidi" w:cstheme="majorBidi"/>
              </w:rPr>
              <w:t>akikat, ciri, dan komponen belajar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K</w:t>
            </w:r>
            <w:r w:rsidRPr="00DD0168">
              <w:rPr>
                <w:rFonts w:asciiTheme="majorBidi" w:hAnsiTheme="majorBidi" w:cstheme="majorBidi"/>
              </w:rPr>
              <w:t>edudukan penentuan dan pemilihan metode mengajar.</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M</w:t>
            </w:r>
            <w:r w:rsidRPr="00DD0168">
              <w:rPr>
                <w:rFonts w:asciiTheme="majorBidi" w:hAnsiTheme="majorBidi" w:cstheme="majorBidi"/>
              </w:rPr>
              <w:t>odel dan strategi pembelajaran inovatif .</w:t>
            </w:r>
          </w:p>
          <w:p w:rsidR="005F6A17" w:rsidRPr="00DD0168" w:rsidRDefault="005F6A17"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DD0168">
              <w:rPr>
                <w:rFonts w:asciiTheme="majorBidi" w:hAnsiTheme="majorBidi" w:cstheme="majorBidi"/>
                <w:lang w:val="id-ID"/>
              </w:rPr>
              <w:t>E</w:t>
            </w:r>
            <w:r w:rsidRPr="00DD0168">
              <w:rPr>
                <w:rFonts w:asciiTheme="majorBidi" w:hAnsiTheme="majorBidi" w:cstheme="majorBidi"/>
              </w:rPr>
              <w:t>valuasi pembelajaran</w:t>
            </w:r>
          </w:p>
          <w:p w:rsidR="00B47A48" w:rsidRDefault="00DD0168"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Pr>
                <w:rFonts w:asciiTheme="majorBidi" w:hAnsiTheme="majorBidi" w:cstheme="majorBidi"/>
                <w:lang w:val="id-ID"/>
              </w:rPr>
              <w:t>P</w:t>
            </w:r>
            <w:r w:rsidR="005F6A17" w:rsidRPr="00DD0168">
              <w:rPr>
                <w:rFonts w:asciiTheme="majorBidi" w:hAnsiTheme="majorBidi" w:cstheme="majorBidi"/>
              </w:rPr>
              <w:t>engelolaan kelas.</w:t>
            </w:r>
          </w:p>
          <w:p w:rsidR="00DD0168" w:rsidRPr="00DD0168" w:rsidRDefault="00DD0168" w:rsidP="005F6A17">
            <w:pPr>
              <w:pStyle w:val="ListParagraph"/>
              <w:numPr>
                <w:ilvl w:val="0"/>
                <w:numId w:val="23"/>
              </w:numPr>
              <w:tabs>
                <w:tab w:val="left" w:pos="2649"/>
              </w:tabs>
              <w:spacing w:after="240" w:line="276" w:lineRule="auto"/>
              <w:jc w:val="both"/>
              <w:rPr>
                <w:rFonts w:asciiTheme="majorBidi" w:hAnsiTheme="majorBidi" w:cstheme="majorBidi"/>
                <w:lang w:val="id-ID"/>
              </w:rPr>
            </w:pPr>
            <w:r w:rsidRPr="00470F76">
              <w:rPr>
                <w:rFonts w:asciiTheme="majorBidi" w:hAnsiTheme="majorBidi" w:cstheme="majorBidi"/>
                <w:color w:val="222222"/>
                <w:shd w:val="clear" w:color="auto" w:fill="FFFFFF"/>
              </w:rPr>
              <w:t>Rencana Pelaksanaan Pembelajaran </w:t>
            </w:r>
          </w:p>
        </w:tc>
      </w:tr>
    </w:tbl>
    <w:p w:rsidR="004A190E" w:rsidRDefault="004A190E" w:rsidP="00B67716">
      <w:pPr>
        <w:tabs>
          <w:tab w:val="left" w:pos="2349"/>
        </w:tabs>
        <w:spacing w:line="240" w:lineRule="auto"/>
        <w:rPr>
          <w:rFonts w:asciiTheme="majorBidi" w:hAnsiTheme="majorBidi" w:cstheme="majorBidi"/>
          <w:sz w:val="24"/>
          <w:szCs w:val="24"/>
        </w:rPr>
      </w:pPr>
    </w:p>
    <w:p w:rsidR="00AF0449" w:rsidRPr="00DD0168" w:rsidRDefault="00AF0449" w:rsidP="00B67716">
      <w:pPr>
        <w:tabs>
          <w:tab w:val="left" w:pos="2349"/>
        </w:tabs>
        <w:spacing w:line="240" w:lineRule="auto"/>
        <w:rPr>
          <w:rFonts w:asciiTheme="majorBidi" w:hAnsiTheme="majorBidi" w:cstheme="majorBidi"/>
          <w:sz w:val="24"/>
          <w:szCs w:val="24"/>
        </w:rPr>
      </w:pPr>
    </w:p>
    <w:tbl>
      <w:tblPr>
        <w:tblStyle w:val="TableGrid"/>
        <w:tblW w:w="0" w:type="auto"/>
        <w:tblInd w:w="250" w:type="dxa"/>
        <w:tblLook w:val="04A0" w:firstRow="1" w:lastRow="0" w:firstColumn="1" w:lastColumn="0" w:noHBand="0" w:noVBand="1"/>
      </w:tblPr>
      <w:tblGrid>
        <w:gridCol w:w="2126"/>
        <w:gridCol w:w="12900"/>
      </w:tblGrid>
      <w:tr w:rsidR="00DD372D" w:rsidRPr="00DD0168" w:rsidTr="00E178CD">
        <w:tc>
          <w:tcPr>
            <w:tcW w:w="2126" w:type="dxa"/>
            <w:vMerge w:val="restart"/>
          </w:tcPr>
          <w:p w:rsidR="00DD372D" w:rsidRPr="00DD0168" w:rsidRDefault="00DD372D" w:rsidP="00D26F82">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lastRenderedPageBreak/>
              <w:t>Daftar Referensi</w:t>
            </w:r>
          </w:p>
        </w:tc>
        <w:tc>
          <w:tcPr>
            <w:tcW w:w="12900" w:type="dxa"/>
            <w:tcBorders>
              <w:bottom w:val="single" w:sz="4" w:space="0" w:color="auto"/>
            </w:tcBorders>
          </w:tcPr>
          <w:p w:rsidR="00DD372D" w:rsidRPr="00DD0168" w:rsidRDefault="00DD372D" w:rsidP="00D26F82">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Utama</w:t>
            </w: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b/>
                <w:bCs/>
                <w:sz w:val="24"/>
                <w:szCs w:val="24"/>
              </w:rPr>
            </w:pPr>
          </w:p>
        </w:tc>
        <w:tc>
          <w:tcPr>
            <w:tcW w:w="12900" w:type="dxa"/>
            <w:tcBorders>
              <w:bottom w:val="single" w:sz="4" w:space="0" w:color="auto"/>
            </w:tcBorders>
          </w:tcPr>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Abd.Rahman</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Hamid .</w:t>
            </w:r>
            <w:proofErr w:type="gramEnd"/>
            <w:r w:rsidRPr="00DD0168">
              <w:rPr>
                <w:rFonts w:asciiTheme="majorBidi" w:eastAsia="Calibri" w:hAnsiTheme="majorBidi" w:cstheme="majorBidi"/>
                <w:bCs/>
                <w:lang w:val="en-US"/>
              </w:rPr>
              <w:t xml:space="preserve"> 2014.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Yogyakarta : </w:t>
            </w:r>
            <w:proofErr w:type="spellStart"/>
            <w:r w:rsidRPr="00DD0168">
              <w:rPr>
                <w:rFonts w:asciiTheme="majorBidi" w:eastAsia="Calibri" w:hAnsiTheme="majorBidi" w:cstheme="majorBidi"/>
                <w:bCs/>
                <w:lang w:val="en-US"/>
              </w:rPr>
              <w:t>Ombak</w:t>
            </w:r>
            <w:proofErr w:type="spellEnd"/>
            <w:r w:rsidRPr="00DD0168">
              <w:rPr>
                <w:rFonts w:asciiTheme="majorBidi" w:eastAsia="Calibri" w:hAnsiTheme="majorBidi" w:cstheme="majorBidi"/>
                <w:bCs/>
                <w:lang w:val="en-US"/>
              </w:rPr>
              <w:t xml:space="preserve"> </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r w:rsidRPr="00DD0168">
              <w:rPr>
                <w:rFonts w:asciiTheme="majorBidi" w:eastAsia="Calibri" w:hAnsiTheme="majorBidi" w:cstheme="majorBidi"/>
                <w:bCs/>
                <w:lang w:val="en-US"/>
              </w:rPr>
              <w:t xml:space="preserve">Brian </w:t>
            </w:r>
            <w:proofErr w:type="spellStart"/>
            <w:proofErr w:type="gramStart"/>
            <w:r w:rsidRPr="00DD0168">
              <w:rPr>
                <w:rFonts w:asciiTheme="majorBidi" w:eastAsia="Calibri" w:hAnsiTheme="majorBidi" w:cstheme="majorBidi"/>
                <w:bCs/>
                <w:lang w:val="en-US"/>
              </w:rPr>
              <w:t>garvey</w:t>
            </w:r>
            <w:proofErr w:type="spellEnd"/>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dan</w:t>
            </w:r>
            <w:proofErr w:type="spellEnd"/>
            <w:r w:rsidRPr="00DD0168">
              <w:rPr>
                <w:rFonts w:asciiTheme="majorBidi" w:eastAsia="Calibri" w:hAnsiTheme="majorBidi" w:cstheme="majorBidi"/>
                <w:bCs/>
                <w:lang w:val="en-US"/>
              </w:rPr>
              <w:t xml:space="preserve"> Mary Krug .2015. Model-model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di </w:t>
            </w:r>
            <w:proofErr w:type="spellStart"/>
            <w:r w:rsidRPr="00DD0168">
              <w:rPr>
                <w:rFonts w:asciiTheme="majorBidi" w:eastAsia="Calibri" w:hAnsiTheme="majorBidi" w:cstheme="majorBidi"/>
                <w:bCs/>
                <w:lang w:val="en-US"/>
              </w:rPr>
              <w:t>Sekolah</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menengah</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Yogyakarta :</w:t>
            </w:r>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Ombak</w:t>
            </w:r>
            <w:proofErr w:type="spellEnd"/>
            <w:r w:rsidRPr="00DD0168">
              <w:rPr>
                <w:rFonts w:asciiTheme="majorBidi" w:eastAsia="Calibri" w:hAnsiTheme="majorBidi" w:cstheme="majorBidi"/>
                <w:bCs/>
                <w:lang w:val="en-US"/>
              </w:rPr>
              <w:t>.</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Heri</w:t>
            </w:r>
            <w:proofErr w:type="spellEnd"/>
            <w:r w:rsidRPr="00DD0168">
              <w:rPr>
                <w:rFonts w:asciiTheme="majorBidi" w:eastAsia="Calibri" w:hAnsiTheme="majorBidi" w:cstheme="majorBidi"/>
                <w:bCs/>
                <w:lang w:val="en-US"/>
              </w:rPr>
              <w:t xml:space="preserve"> </w:t>
            </w:r>
            <w:proofErr w:type="spellStart"/>
            <w:proofErr w:type="gramStart"/>
            <w:r w:rsidRPr="00DD0168">
              <w:rPr>
                <w:rFonts w:asciiTheme="majorBidi" w:eastAsia="Calibri" w:hAnsiTheme="majorBidi" w:cstheme="majorBidi"/>
                <w:bCs/>
                <w:lang w:val="en-US"/>
              </w:rPr>
              <w:t>Susanto</w:t>
            </w:r>
            <w:proofErr w:type="spellEnd"/>
            <w:r w:rsidRPr="00DD0168">
              <w:rPr>
                <w:rFonts w:asciiTheme="majorBidi" w:eastAsia="Calibri" w:hAnsiTheme="majorBidi" w:cstheme="majorBidi"/>
                <w:bCs/>
                <w:lang w:val="en-US"/>
              </w:rPr>
              <w:t xml:space="preserve"> .</w:t>
            </w:r>
            <w:proofErr w:type="gramEnd"/>
            <w:r w:rsidRPr="00DD0168">
              <w:rPr>
                <w:rFonts w:asciiTheme="majorBidi" w:eastAsia="Calibri" w:hAnsiTheme="majorBidi" w:cstheme="majorBidi"/>
                <w:bCs/>
                <w:lang w:val="en-US"/>
              </w:rPr>
              <w:t xml:space="preserve"> 2014. </w:t>
            </w:r>
            <w:proofErr w:type="spellStart"/>
            <w:r w:rsidRPr="00DD0168">
              <w:rPr>
                <w:rFonts w:asciiTheme="majorBidi" w:eastAsia="Calibri" w:hAnsiTheme="majorBidi" w:cstheme="majorBidi"/>
                <w:bCs/>
                <w:lang w:val="en-US"/>
              </w:rPr>
              <w:t>Seputar</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Yogyakarta :</w:t>
            </w:r>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Aswaja</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Pressindo</w:t>
            </w:r>
            <w:proofErr w:type="spellEnd"/>
            <w:r w:rsidRPr="00DD0168">
              <w:rPr>
                <w:rFonts w:asciiTheme="majorBidi" w:eastAsia="Calibri" w:hAnsiTheme="majorBidi" w:cstheme="majorBidi"/>
                <w:bCs/>
                <w:lang w:val="en-US"/>
              </w:rPr>
              <w:t>.</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Kochhar</w:t>
            </w:r>
            <w:proofErr w:type="spellEnd"/>
            <w:r w:rsidRPr="00DD0168">
              <w:rPr>
                <w:rFonts w:asciiTheme="majorBidi" w:eastAsia="Calibri" w:hAnsiTheme="majorBidi" w:cstheme="majorBidi"/>
                <w:bCs/>
                <w:lang w:val="en-US"/>
              </w:rPr>
              <w:t xml:space="preserve">, S.K.2008.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Sejarah</w:t>
            </w:r>
            <w:proofErr w:type="spellEnd"/>
            <w:r w:rsidRPr="00DD0168">
              <w:rPr>
                <w:rFonts w:asciiTheme="majorBidi" w:eastAsia="Calibri" w:hAnsiTheme="majorBidi" w:cstheme="majorBidi"/>
                <w:bCs/>
                <w:lang w:val="en-US"/>
              </w:rPr>
              <w:t xml:space="preserve">: Teaching Of History. </w:t>
            </w:r>
            <w:proofErr w:type="spellStart"/>
            <w:r w:rsidRPr="00DD0168">
              <w:rPr>
                <w:rFonts w:asciiTheme="majorBidi" w:eastAsia="Calibri" w:hAnsiTheme="majorBidi" w:cstheme="majorBidi"/>
                <w:bCs/>
                <w:lang w:val="en-US"/>
              </w:rPr>
              <w:t>Jakarta</w:t>
            </w:r>
            <w:proofErr w:type="gramStart"/>
            <w:r w:rsidRPr="00DD0168">
              <w:rPr>
                <w:rFonts w:asciiTheme="majorBidi" w:eastAsia="Calibri" w:hAnsiTheme="majorBidi" w:cstheme="majorBidi"/>
                <w:bCs/>
                <w:lang w:val="en-US"/>
              </w:rPr>
              <w:t>:Grassindo</w:t>
            </w:r>
            <w:proofErr w:type="spellEnd"/>
            <w:proofErr w:type="gramEnd"/>
            <w:r w:rsidRPr="00DD0168">
              <w:rPr>
                <w:rFonts w:asciiTheme="majorBidi" w:eastAsia="Calibri" w:hAnsiTheme="majorBidi" w:cstheme="majorBidi"/>
                <w:bCs/>
                <w:lang w:val="en-US"/>
              </w:rPr>
              <w:t>.</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Sanjaya</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Wina</w:t>
            </w:r>
            <w:proofErr w:type="spellEnd"/>
            <w:r w:rsidRPr="00DD0168">
              <w:rPr>
                <w:rFonts w:asciiTheme="majorBidi" w:eastAsia="Calibri" w:hAnsiTheme="majorBidi" w:cstheme="majorBidi"/>
                <w:bCs/>
                <w:lang w:val="en-US"/>
              </w:rPr>
              <w:t xml:space="preserve">. 2007. </w:t>
            </w:r>
            <w:proofErr w:type="spellStart"/>
            <w:r w:rsidRPr="00DD0168">
              <w:rPr>
                <w:rFonts w:asciiTheme="majorBidi" w:eastAsia="Calibri" w:hAnsiTheme="majorBidi" w:cstheme="majorBidi"/>
                <w:bCs/>
                <w:lang w:val="en-US"/>
              </w:rPr>
              <w:t>Strategi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Pembelajaran</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Berorientasi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Standar</w:t>
            </w:r>
            <w:proofErr w:type="spellEnd"/>
            <w:r w:rsidRPr="00DD0168">
              <w:rPr>
                <w:rFonts w:asciiTheme="majorBidi" w:eastAsia="Calibri" w:hAnsiTheme="majorBidi" w:cstheme="majorBidi"/>
                <w:bCs/>
                <w:lang w:val="en-US"/>
              </w:rPr>
              <w:t xml:space="preserve"> Proses </w:t>
            </w:r>
            <w:proofErr w:type="spellStart"/>
            <w:r w:rsidRPr="00DD0168">
              <w:rPr>
                <w:rFonts w:asciiTheme="majorBidi" w:eastAsia="Calibri" w:hAnsiTheme="majorBidi" w:cstheme="majorBidi"/>
                <w:bCs/>
                <w:lang w:val="en-US"/>
              </w:rPr>
              <w:t>Pendidikan</w:t>
            </w:r>
            <w:proofErr w:type="spellEnd"/>
            <w:r w:rsidRPr="00DD0168">
              <w:rPr>
                <w:rFonts w:asciiTheme="majorBidi" w:eastAsia="Calibri" w:hAnsiTheme="majorBidi" w:cstheme="majorBidi"/>
                <w:bCs/>
                <w:lang w:val="en-US"/>
              </w:rPr>
              <w:t xml:space="preserve">).  </w:t>
            </w:r>
            <w:proofErr w:type="gramStart"/>
            <w:r w:rsidRPr="00DD0168">
              <w:rPr>
                <w:rFonts w:asciiTheme="majorBidi" w:eastAsia="Calibri" w:hAnsiTheme="majorBidi" w:cstheme="majorBidi"/>
                <w:bCs/>
                <w:lang w:val="en-US"/>
              </w:rPr>
              <w:t>Jakarta :</w:t>
            </w:r>
            <w:proofErr w:type="gram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Kencana</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Prenada</w:t>
            </w:r>
            <w:proofErr w:type="spellEnd"/>
            <w:r w:rsidRPr="00DD0168">
              <w:rPr>
                <w:rFonts w:asciiTheme="majorBidi" w:eastAsia="Calibri" w:hAnsiTheme="majorBidi" w:cstheme="majorBidi"/>
                <w:bCs/>
                <w:lang w:val="en-US"/>
              </w:rPr>
              <w:t xml:space="preserve"> Media Group.</w:t>
            </w:r>
          </w:p>
          <w:p w:rsidR="006F473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proofErr w:type="spellStart"/>
            <w:r w:rsidRPr="00DD0168">
              <w:rPr>
                <w:rFonts w:asciiTheme="majorBidi" w:eastAsia="Calibri" w:hAnsiTheme="majorBidi" w:cstheme="majorBidi"/>
                <w:bCs/>
                <w:lang w:val="en-US"/>
              </w:rPr>
              <w:t>Suryani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Nunuk</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dkk</w:t>
            </w:r>
            <w:proofErr w:type="spellEnd"/>
            <w:r w:rsidRPr="00DD0168">
              <w:rPr>
                <w:rFonts w:asciiTheme="majorBidi" w:eastAsia="Calibri" w:hAnsiTheme="majorBidi" w:cstheme="majorBidi"/>
                <w:bCs/>
                <w:lang w:val="en-US"/>
              </w:rPr>
              <w:t xml:space="preserve">. 2012. </w:t>
            </w:r>
            <w:proofErr w:type="spellStart"/>
            <w:r w:rsidRPr="00DD0168">
              <w:rPr>
                <w:rFonts w:asciiTheme="majorBidi" w:eastAsia="Calibri" w:hAnsiTheme="majorBidi" w:cstheme="majorBidi"/>
                <w:bCs/>
                <w:lang w:val="en-US"/>
              </w:rPr>
              <w:t>Strategi</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Belajar</w:t>
            </w:r>
            <w:proofErr w:type="spellEnd"/>
            <w:r w:rsidRPr="00DD0168">
              <w:rPr>
                <w:rFonts w:asciiTheme="majorBidi" w:eastAsia="Calibri" w:hAnsiTheme="majorBidi" w:cstheme="majorBidi"/>
                <w:bCs/>
                <w:lang w:val="en-US"/>
              </w:rPr>
              <w:t xml:space="preserve"> </w:t>
            </w:r>
            <w:proofErr w:type="spellStart"/>
            <w:r w:rsidRPr="00DD0168">
              <w:rPr>
                <w:rFonts w:asciiTheme="majorBidi" w:eastAsia="Calibri" w:hAnsiTheme="majorBidi" w:cstheme="majorBidi"/>
                <w:bCs/>
                <w:lang w:val="en-US"/>
              </w:rPr>
              <w:t>Mengajar</w:t>
            </w:r>
            <w:proofErr w:type="spellEnd"/>
            <w:r w:rsidRPr="00DD0168">
              <w:rPr>
                <w:rFonts w:asciiTheme="majorBidi" w:eastAsia="Calibri" w:hAnsiTheme="majorBidi" w:cstheme="majorBidi"/>
                <w:bCs/>
                <w:lang w:val="en-US"/>
              </w:rPr>
              <w:t xml:space="preserve">. Yogyakarta : </w:t>
            </w:r>
            <w:proofErr w:type="spellStart"/>
            <w:r w:rsidRPr="00DD0168">
              <w:rPr>
                <w:rFonts w:asciiTheme="majorBidi" w:eastAsia="Calibri" w:hAnsiTheme="majorBidi" w:cstheme="majorBidi"/>
                <w:bCs/>
                <w:lang w:val="en-US"/>
              </w:rPr>
              <w:t>Ombak</w:t>
            </w:r>
            <w:proofErr w:type="spellEnd"/>
            <w:r w:rsidRPr="00DD0168">
              <w:rPr>
                <w:rFonts w:asciiTheme="majorBidi" w:eastAsia="Calibri" w:hAnsiTheme="majorBidi" w:cstheme="majorBidi"/>
                <w:bCs/>
                <w:lang w:val="en-US"/>
              </w:rPr>
              <w:t xml:space="preserve"> </w:t>
            </w:r>
          </w:p>
          <w:p w:rsidR="008A557E" w:rsidRPr="00DD0168" w:rsidRDefault="006F473E" w:rsidP="006F473E">
            <w:pPr>
              <w:pStyle w:val="ListParagraph"/>
              <w:numPr>
                <w:ilvl w:val="0"/>
                <w:numId w:val="21"/>
              </w:numPr>
              <w:ind w:left="318" w:hanging="318"/>
              <w:jc w:val="both"/>
              <w:rPr>
                <w:rFonts w:asciiTheme="majorBidi" w:eastAsia="Calibri" w:hAnsiTheme="majorBidi" w:cstheme="majorBidi"/>
                <w:bCs/>
                <w:lang w:val="en-US"/>
              </w:rPr>
            </w:pPr>
            <w:r w:rsidRPr="00DD0168">
              <w:rPr>
                <w:rFonts w:asciiTheme="majorBidi" w:hAnsiTheme="majorBidi" w:cstheme="majorBidi"/>
              </w:rPr>
              <w:t>Dick, W. &amp; Carey, L. (2001). The systematic design of instruction (nded.).Glecview, Illinois: Harp</w:t>
            </w:r>
            <w:r w:rsidR="008A557E" w:rsidRPr="00DD0168">
              <w:rPr>
                <w:rFonts w:asciiTheme="majorBidi" w:hAnsiTheme="majorBidi" w:cstheme="majorBidi"/>
              </w:rPr>
              <w:t>erCollinsCollege Publishers.</w:t>
            </w:r>
          </w:p>
          <w:p w:rsidR="008A557E" w:rsidRPr="00DD0168" w:rsidRDefault="006F473E" w:rsidP="008A557E">
            <w:pPr>
              <w:pStyle w:val="ListParagraph"/>
              <w:numPr>
                <w:ilvl w:val="0"/>
                <w:numId w:val="21"/>
              </w:numPr>
              <w:ind w:left="318" w:hanging="318"/>
              <w:jc w:val="both"/>
              <w:rPr>
                <w:rFonts w:asciiTheme="majorBidi" w:eastAsia="Calibri" w:hAnsiTheme="majorBidi" w:cstheme="majorBidi"/>
                <w:bCs/>
                <w:lang w:val="en-US"/>
              </w:rPr>
            </w:pPr>
            <w:r w:rsidRPr="00DD0168">
              <w:rPr>
                <w:rFonts w:asciiTheme="majorBidi" w:hAnsiTheme="majorBidi" w:cstheme="majorBidi"/>
              </w:rPr>
              <w:t>Gagne, R. M., &amp; Briggs, L. J. (1979). Principle of instructional design (2nd Ed.).New York: Holt, Rinehart and Wiston.</w:t>
            </w:r>
          </w:p>
          <w:p w:rsidR="008A557E" w:rsidRPr="00DD0168" w:rsidRDefault="008A557E" w:rsidP="008A557E">
            <w:pPr>
              <w:jc w:val="both"/>
              <w:rPr>
                <w:rFonts w:asciiTheme="majorBidi" w:eastAsia="Calibri" w:hAnsiTheme="majorBidi" w:cstheme="majorBidi"/>
                <w:bCs/>
                <w:sz w:val="24"/>
                <w:szCs w:val="24"/>
              </w:rPr>
            </w:pPr>
          </w:p>
          <w:p w:rsidR="008A557E" w:rsidRPr="00DD0168" w:rsidRDefault="008A557E" w:rsidP="008A557E">
            <w:pPr>
              <w:jc w:val="both"/>
              <w:rPr>
                <w:rFonts w:asciiTheme="majorBidi" w:eastAsia="Calibri" w:hAnsiTheme="majorBidi" w:cstheme="majorBidi"/>
                <w:bCs/>
                <w:sz w:val="24"/>
                <w:szCs w:val="24"/>
              </w:rPr>
            </w:pP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b/>
                <w:bCs/>
                <w:sz w:val="24"/>
                <w:szCs w:val="24"/>
              </w:rPr>
            </w:pPr>
          </w:p>
        </w:tc>
        <w:tc>
          <w:tcPr>
            <w:tcW w:w="12900" w:type="dxa"/>
            <w:tcBorders>
              <w:bottom w:val="single" w:sz="4" w:space="0" w:color="auto"/>
            </w:tcBorders>
          </w:tcPr>
          <w:p w:rsidR="00DD372D" w:rsidRPr="00DD0168" w:rsidRDefault="00DD372D" w:rsidP="00B67716">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Pendukung</w:t>
            </w: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sz w:val="24"/>
                <w:szCs w:val="24"/>
              </w:rPr>
            </w:pPr>
          </w:p>
        </w:tc>
        <w:tc>
          <w:tcPr>
            <w:tcW w:w="12900" w:type="dxa"/>
            <w:tcBorders>
              <w:bottom w:val="nil"/>
            </w:tcBorders>
          </w:tcPr>
          <w:p w:rsidR="008A557E" w:rsidRPr="00DD0168" w:rsidRDefault="008A557E" w:rsidP="00B47A48">
            <w:pPr>
              <w:pStyle w:val="NormalWeb"/>
              <w:numPr>
                <w:ilvl w:val="0"/>
                <w:numId w:val="4"/>
              </w:numPr>
              <w:spacing w:before="0" w:beforeAutospacing="0" w:after="0" w:afterAutospacing="0" w:line="276" w:lineRule="auto"/>
              <w:ind w:left="459" w:hanging="425"/>
              <w:jc w:val="both"/>
              <w:rPr>
                <w:rFonts w:asciiTheme="majorBidi" w:hAnsiTheme="majorBidi" w:cstheme="majorBidi"/>
              </w:rPr>
            </w:pPr>
            <w:r w:rsidRPr="00DD0168">
              <w:rPr>
                <w:rFonts w:asciiTheme="majorBidi" w:hAnsiTheme="majorBidi" w:cstheme="majorBidi"/>
              </w:rPr>
              <w:t xml:space="preserve">Wina Sanjaya. (2008). Perencanaan dan Desain Sistem Pembelajaran. Jakarta:Prenada </w:t>
            </w:r>
          </w:p>
          <w:p w:rsidR="008A557E" w:rsidRPr="00DD0168" w:rsidRDefault="008A557E" w:rsidP="00B47A48">
            <w:pPr>
              <w:pStyle w:val="NormalWeb"/>
              <w:numPr>
                <w:ilvl w:val="0"/>
                <w:numId w:val="4"/>
              </w:numPr>
              <w:spacing w:before="0" w:beforeAutospacing="0" w:after="0" w:afterAutospacing="0" w:line="276" w:lineRule="auto"/>
              <w:ind w:left="459" w:hanging="425"/>
              <w:jc w:val="both"/>
              <w:rPr>
                <w:rFonts w:asciiTheme="majorBidi" w:hAnsiTheme="majorBidi" w:cstheme="majorBidi"/>
              </w:rPr>
            </w:pPr>
            <w:r w:rsidRPr="00DD0168">
              <w:rPr>
                <w:rFonts w:asciiTheme="majorBidi" w:hAnsiTheme="majorBidi" w:cstheme="majorBidi"/>
              </w:rPr>
              <w:t xml:space="preserve">Sri Anitah W kk, (2001), Strategi Pembelajaran di SD, Jakarta : UT </w:t>
            </w:r>
          </w:p>
          <w:p w:rsidR="00DD372D" w:rsidRPr="00DD0168" w:rsidRDefault="008A557E" w:rsidP="00B47A48">
            <w:pPr>
              <w:pStyle w:val="NormalWeb"/>
              <w:numPr>
                <w:ilvl w:val="0"/>
                <w:numId w:val="4"/>
              </w:numPr>
              <w:spacing w:before="0" w:beforeAutospacing="0" w:after="0" w:afterAutospacing="0" w:line="276" w:lineRule="auto"/>
              <w:ind w:left="459" w:hanging="425"/>
              <w:jc w:val="both"/>
              <w:rPr>
                <w:rFonts w:asciiTheme="majorBidi" w:hAnsiTheme="majorBidi" w:cstheme="majorBidi"/>
              </w:rPr>
            </w:pPr>
            <w:r w:rsidRPr="00DD0168">
              <w:rPr>
                <w:rFonts w:asciiTheme="majorBidi" w:hAnsiTheme="majorBidi" w:cstheme="majorBidi"/>
              </w:rPr>
              <w:t>Alberta. 2002. Instructional Strategies. Canada: Alberta Learning. 12. Hamruni. 2012. Strategi Pembelajaran. Yogyakarta : Insan Madani.</w:t>
            </w:r>
          </w:p>
        </w:tc>
      </w:tr>
      <w:tr w:rsidR="00DD372D" w:rsidRPr="00DD0168" w:rsidTr="00E178CD">
        <w:tc>
          <w:tcPr>
            <w:tcW w:w="2126" w:type="dxa"/>
            <w:vMerge/>
          </w:tcPr>
          <w:p w:rsidR="00DD372D" w:rsidRPr="00DD0168" w:rsidRDefault="00DD372D" w:rsidP="00B67716">
            <w:pPr>
              <w:tabs>
                <w:tab w:val="left" w:pos="2349"/>
              </w:tabs>
              <w:rPr>
                <w:rFonts w:asciiTheme="majorBidi" w:hAnsiTheme="majorBidi" w:cstheme="majorBidi"/>
                <w:sz w:val="24"/>
                <w:szCs w:val="24"/>
              </w:rPr>
            </w:pPr>
          </w:p>
        </w:tc>
        <w:tc>
          <w:tcPr>
            <w:tcW w:w="12900" w:type="dxa"/>
            <w:tcBorders>
              <w:top w:val="nil"/>
            </w:tcBorders>
          </w:tcPr>
          <w:p w:rsidR="00DD372D" w:rsidRPr="00DD0168" w:rsidRDefault="00DD372D" w:rsidP="00B67716">
            <w:pPr>
              <w:tabs>
                <w:tab w:val="left" w:pos="2349"/>
              </w:tabs>
              <w:rPr>
                <w:rFonts w:asciiTheme="majorBidi" w:hAnsiTheme="majorBidi" w:cstheme="majorBidi"/>
                <w:sz w:val="24"/>
                <w:szCs w:val="24"/>
              </w:rPr>
            </w:pPr>
          </w:p>
        </w:tc>
      </w:tr>
      <w:tr w:rsidR="004A190E" w:rsidRPr="00DD0168" w:rsidTr="00E178CD">
        <w:tc>
          <w:tcPr>
            <w:tcW w:w="2126" w:type="dxa"/>
          </w:tcPr>
          <w:p w:rsidR="004A190E" w:rsidRPr="00DD0168" w:rsidRDefault="004A190E" w:rsidP="00B67716">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Nama Dosen Pengampu</w:t>
            </w:r>
          </w:p>
        </w:tc>
        <w:tc>
          <w:tcPr>
            <w:tcW w:w="12900" w:type="dxa"/>
          </w:tcPr>
          <w:p w:rsidR="004A190E" w:rsidRPr="00DD0168" w:rsidRDefault="00B15C95" w:rsidP="00B47A48">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 xml:space="preserve">Muhammad Basri, S.Pd., M.Pd dan </w:t>
            </w:r>
            <w:r w:rsidR="009D573F" w:rsidRPr="00DD0168">
              <w:rPr>
                <w:rFonts w:asciiTheme="majorBidi" w:hAnsiTheme="majorBidi" w:cstheme="majorBidi"/>
                <w:b/>
                <w:bCs/>
                <w:sz w:val="24"/>
                <w:szCs w:val="24"/>
              </w:rPr>
              <w:t xml:space="preserve">Nur Indah Lestari, </w:t>
            </w:r>
            <w:r w:rsidR="004342B0" w:rsidRPr="00DD0168">
              <w:rPr>
                <w:rFonts w:asciiTheme="majorBidi" w:hAnsiTheme="majorBidi" w:cstheme="majorBidi"/>
                <w:b/>
                <w:bCs/>
                <w:sz w:val="24"/>
                <w:szCs w:val="24"/>
              </w:rPr>
              <w:t xml:space="preserve">S.Pd., </w:t>
            </w:r>
            <w:r w:rsidR="009D573F" w:rsidRPr="00DD0168">
              <w:rPr>
                <w:rFonts w:asciiTheme="majorBidi" w:hAnsiTheme="majorBidi" w:cstheme="majorBidi"/>
                <w:b/>
                <w:bCs/>
                <w:sz w:val="24"/>
                <w:szCs w:val="24"/>
              </w:rPr>
              <w:t>M.Pd</w:t>
            </w:r>
          </w:p>
        </w:tc>
      </w:tr>
      <w:tr w:rsidR="004A190E" w:rsidRPr="00DD0168" w:rsidTr="00E178CD">
        <w:tc>
          <w:tcPr>
            <w:tcW w:w="2126" w:type="dxa"/>
          </w:tcPr>
          <w:p w:rsidR="004A190E" w:rsidRPr="00DD0168" w:rsidRDefault="004A190E" w:rsidP="00B67716">
            <w:pPr>
              <w:tabs>
                <w:tab w:val="left" w:pos="2349"/>
              </w:tabs>
              <w:rPr>
                <w:rFonts w:asciiTheme="majorBidi" w:hAnsiTheme="majorBidi" w:cstheme="majorBidi"/>
                <w:b/>
                <w:bCs/>
                <w:sz w:val="24"/>
                <w:szCs w:val="24"/>
              </w:rPr>
            </w:pPr>
            <w:r w:rsidRPr="00DD0168">
              <w:rPr>
                <w:rFonts w:asciiTheme="majorBidi" w:hAnsiTheme="majorBidi" w:cstheme="majorBidi"/>
                <w:b/>
                <w:bCs/>
                <w:sz w:val="24"/>
                <w:szCs w:val="24"/>
              </w:rPr>
              <w:t>Mata kuliah prasayrat (jika ada)</w:t>
            </w:r>
          </w:p>
        </w:tc>
        <w:tc>
          <w:tcPr>
            <w:tcW w:w="12900" w:type="dxa"/>
          </w:tcPr>
          <w:p w:rsidR="004A190E" w:rsidRPr="00DD0168" w:rsidRDefault="004A190E" w:rsidP="004A190E">
            <w:pPr>
              <w:tabs>
                <w:tab w:val="left" w:pos="2349"/>
              </w:tabs>
              <w:rPr>
                <w:rFonts w:asciiTheme="majorBidi" w:hAnsiTheme="majorBidi" w:cstheme="majorBidi"/>
                <w:sz w:val="24"/>
                <w:szCs w:val="24"/>
              </w:rPr>
            </w:pPr>
            <w:r w:rsidRPr="00DD0168">
              <w:rPr>
                <w:rFonts w:asciiTheme="majorBidi" w:hAnsiTheme="majorBidi" w:cstheme="majorBidi"/>
                <w:sz w:val="24"/>
                <w:szCs w:val="24"/>
              </w:rPr>
              <w:t>-</w:t>
            </w:r>
          </w:p>
        </w:tc>
      </w:tr>
    </w:tbl>
    <w:p w:rsidR="0090241B" w:rsidRPr="00DD0168" w:rsidRDefault="0090241B" w:rsidP="00B67716">
      <w:pPr>
        <w:tabs>
          <w:tab w:val="left" w:pos="2349"/>
        </w:tabs>
        <w:spacing w:line="240" w:lineRule="auto"/>
        <w:rPr>
          <w:rFonts w:asciiTheme="majorBidi" w:hAnsiTheme="majorBidi" w:cstheme="majorBidi"/>
          <w:sz w:val="24"/>
          <w:szCs w:val="24"/>
        </w:rPr>
      </w:pPr>
    </w:p>
    <w:tbl>
      <w:tblPr>
        <w:tblStyle w:val="TableGrid"/>
        <w:tblW w:w="15598" w:type="dxa"/>
        <w:tblInd w:w="250" w:type="dxa"/>
        <w:tblLayout w:type="fixed"/>
        <w:tblLook w:val="04A0" w:firstRow="1" w:lastRow="0" w:firstColumn="1" w:lastColumn="0" w:noHBand="0" w:noVBand="1"/>
      </w:tblPr>
      <w:tblGrid>
        <w:gridCol w:w="709"/>
        <w:gridCol w:w="2416"/>
        <w:gridCol w:w="1836"/>
        <w:gridCol w:w="2268"/>
        <w:gridCol w:w="426"/>
        <w:gridCol w:w="1134"/>
        <w:gridCol w:w="94"/>
        <w:gridCol w:w="1977"/>
        <w:gridCol w:w="1646"/>
        <w:gridCol w:w="2008"/>
        <w:gridCol w:w="1084"/>
      </w:tblGrid>
      <w:tr w:rsidR="00E035CD" w:rsidRPr="00DD0168" w:rsidTr="00AF0449">
        <w:tc>
          <w:tcPr>
            <w:tcW w:w="709" w:type="dxa"/>
            <w:vMerge w:val="restart"/>
          </w:tcPr>
          <w:p w:rsidR="00AC7A82" w:rsidRPr="00DD0168" w:rsidRDefault="00AC7A82" w:rsidP="004A190E">
            <w:pPr>
              <w:pStyle w:val="TableParagraph"/>
              <w:rPr>
                <w:rFonts w:asciiTheme="majorBidi" w:hAnsiTheme="majorBidi" w:cstheme="majorBidi"/>
                <w:sz w:val="24"/>
                <w:szCs w:val="24"/>
              </w:rPr>
            </w:pPr>
          </w:p>
          <w:p w:rsidR="009D573F" w:rsidRPr="00DD0168" w:rsidRDefault="00D7305A" w:rsidP="004A190E">
            <w:pPr>
              <w:pStyle w:val="TableParagraph"/>
              <w:spacing w:line="211" w:lineRule="auto"/>
              <w:ind w:left="134" w:right="9" w:hanging="92"/>
              <w:rPr>
                <w:rFonts w:asciiTheme="majorBidi" w:hAnsiTheme="majorBidi" w:cstheme="majorBidi"/>
                <w:b/>
                <w:sz w:val="24"/>
                <w:szCs w:val="24"/>
                <w:lang w:val="id-ID"/>
              </w:rPr>
            </w:pPr>
            <w:r w:rsidRPr="00DD0168">
              <w:rPr>
                <w:rFonts w:asciiTheme="majorBidi" w:hAnsiTheme="majorBidi" w:cstheme="majorBidi"/>
                <w:b/>
                <w:sz w:val="24"/>
                <w:szCs w:val="24"/>
              </w:rPr>
              <w:t>M</w:t>
            </w:r>
            <w:r w:rsidRPr="00DD0168">
              <w:rPr>
                <w:rFonts w:asciiTheme="majorBidi" w:hAnsiTheme="majorBidi" w:cstheme="majorBidi"/>
                <w:b/>
                <w:sz w:val="24"/>
                <w:szCs w:val="24"/>
                <w:lang w:val="id-ID"/>
              </w:rPr>
              <w:t>g</w:t>
            </w:r>
            <w:r w:rsidR="00AC7A82" w:rsidRPr="00DD0168">
              <w:rPr>
                <w:rFonts w:asciiTheme="majorBidi" w:hAnsiTheme="majorBidi" w:cstheme="majorBidi"/>
                <w:b/>
                <w:sz w:val="24"/>
                <w:szCs w:val="24"/>
                <w:lang w:val="id-ID"/>
              </w:rPr>
              <w:t xml:space="preserve"> </w:t>
            </w:r>
          </w:p>
          <w:p w:rsidR="00AC7A82" w:rsidRPr="00DD0168" w:rsidRDefault="00AC7A82" w:rsidP="004A190E">
            <w:pPr>
              <w:pStyle w:val="TableParagraph"/>
              <w:spacing w:line="211" w:lineRule="auto"/>
              <w:ind w:left="134" w:right="9" w:hanging="92"/>
              <w:rPr>
                <w:rFonts w:asciiTheme="majorBidi" w:hAnsiTheme="majorBidi" w:cstheme="majorBidi"/>
                <w:b/>
                <w:sz w:val="24"/>
                <w:szCs w:val="24"/>
              </w:rPr>
            </w:pPr>
            <w:r w:rsidRPr="00DD0168">
              <w:rPr>
                <w:rFonts w:asciiTheme="majorBidi" w:hAnsiTheme="majorBidi" w:cstheme="majorBidi"/>
                <w:b/>
                <w:sz w:val="24"/>
                <w:szCs w:val="24"/>
              </w:rPr>
              <w:t>Ke-</w:t>
            </w:r>
          </w:p>
        </w:tc>
        <w:tc>
          <w:tcPr>
            <w:tcW w:w="2416" w:type="dxa"/>
            <w:vMerge w:val="restart"/>
          </w:tcPr>
          <w:p w:rsidR="00AC7A82" w:rsidRPr="00DD0168" w:rsidRDefault="00AC7A82" w:rsidP="004A190E">
            <w:pPr>
              <w:pStyle w:val="TableParagraph"/>
              <w:spacing w:before="13"/>
              <w:rPr>
                <w:rFonts w:asciiTheme="majorBidi" w:hAnsiTheme="majorBidi" w:cstheme="majorBidi"/>
                <w:sz w:val="24"/>
                <w:szCs w:val="24"/>
              </w:rPr>
            </w:pPr>
          </w:p>
          <w:p w:rsidR="00AC7A82" w:rsidRPr="00DD0168" w:rsidRDefault="00AC7A82" w:rsidP="004A190E">
            <w:pPr>
              <w:pStyle w:val="TableParagraph"/>
              <w:spacing w:line="282" w:lineRule="exact"/>
              <w:ind w:right="276"/>
              <w:rPr>
                <w:rFonts w:asciiTheme="majorBidi" w:hAnsiTheme="majorBidi" w:cstheme="majorBidi"/>
                <w:b/>
                <w:sz w:val="24"/>
                <w:szCs w:val="24"/>
              </w:rPr>
            </w:pPr>
            <w:r w:rsidRPr="00DD0168">
              <w:rPr>
                <w:rFonts w:asciiTheme="majorBidi" w:hAnsiTheme="majorBidi" w:cstheme="majorBidi"/>
                <w:b/>
                <w:sz w:val="24"/>
                <w:szCs w:val="24"/>
              </w:rPr>
              <w:t>Sub-CPMK</w:t>
            </w:r>
          </w:p>
          <w:p w:rsidR="00AC7A82" w:rsidRPr="00DD0168" w:rsidRDefault="00AC7A82" w:rsidP="004A190E">
            <w:pPr>
              <w:pStyle w:val="TableParagraph"/>
              <w:spacing w:before="8" w:line="213" w:lineRule="auto"/>
              <w:ind w:right="347"/>
              <w:rPr>
                <w:rFonts w:asciiTheme="majorBidi" w:hAnsiTheme="majorBidi" w:cstheme="majorBidi"/>
                <w:b/>
                <w:sz w:val="24"/>
                <w:szCs w:val="24"/>
              </w:rPr>
            </w:pPr>
            <w:r w:rsidRPr="00DD0168">
              <w:rPr>
                <w:rFonts w:asciiTheme="majorBidi" w:hAnsiTheme="majorBidi" w:cstheme="majorBidi"/>
                <w:b/>
                <w:sz w:val="24"/>
                <w:szCs w:val="24"/>
              </w:rPr>
              <w:t>(Kemampuan akhir yg direncanakan)</w:t>
            </w:r>
          </w:p>
        </w:tc>
        <w:tc>
          <w:tcPr>
            <w:tcW w:w="1836" w:type="dxa"/>
            <w:vMerge w:val="restart"/>
          </w:tcPr>
          <w:p w:rsidR="00AC7A82" w:rsidRPr="00DD0168" w:rsidRDefault="00AC7A82" w:rsidP="004A190E">
            <w:pPr>
              <w:pStyle w:val="TableParagraph"/>
              <w:rPr>
                <w:rFonts w:asciiTheme="majorBidi" w:hAnsiTheme="majorBidi" w:cstheme="majorBidi"/>
                <w:sz w:val="24"/>
                <w:szCs w:val="24"/>
              </w:rPr>
            </w:pPr>
          </w:p>
          <w:p w:rsidR="00AC7A82" w:rsidRPr="00DD0168" w:rsidRDefault="00AC7A82" w:rsidP="00F83FC6">
            <w:pPr>
              <w:pStyle w:val="TableParagraph"/>
              <w:spacing w:line="211" w:lineRule="auto"/>
              <w:ind w:right="299"/>
              <w:rPr>
                <w:rFonts w:asciiTheme="majorBidi" w:hAnsiTheme="majorBidi" w:cstheme="majorBidi"/>
                <w:b/>
                <w:sz w:val="24"/>
                <w:szCs w:val="24"/>
              </w:rPr>
            </w:pPr>
            <w:r w:rsidRPr="00DD0168">
              <w:rPr>
                <w:rFonts w:asciiTheme="majorBidi" w:hAnsiTheme="majorBidi" w:cstheme="majorBidi"/>
                <w:b/>
                <w:sz w:val="24"/>
                <w:szCs w:val="24"/>
              </w:rPr>
              <w:t>Bahan Kajian (Materi Pembelajaran)</w:t>
            </w:r>
          </w:p>
        </w:tc>
        <w:tc>
          <w:tcPr>
            <w:tcW w:w="2694" w:type="dxa"/>
            <w:gridSpan w:val="2"/>
            <w:vMerge w:val="restart"/>
          </w:tcPr>
          <w:p w:rsidR="00AC7A82" w:rsidRPr="00DD0168" w:rsidRDefault="00AC7A82" w:rsidP="004A190E">
            <w:pPr>
              <w:pStyle w:val="TableParagraph"/>
              <w:spacing w:line="213" w:lineRule="auto"/>
              <w:ind w:left="162" w:right="157" w:firstLine="1"/>
              <w:rPr>
                <w:rFonts w:asciiTheme="majorBidi" w:hAnsiTheme="majorBidi" w:cstheme="majorBidi"/>
                <w:b/>
                <w:sz w:val="24"/>
                <w:szCs w:val="24"/>
              </w:rPr>
            </w:pPr>
            <w:r w:rsidRPr="00DD0168">
              <w:rPr>
                <w:rFonts w:asciiTheme="majorBidi" w:hAnsiTheme="majorBidi" w:cstheme="majorBidi"/>
                <w:b/>
                <w:sz w:val="24"/>
                <w:szCs w:val="24"/>
              </w:rPr>
              <w:t xml:space="preserve">Bentuk dan Metode </w:t>
            </w:r>
            <w:r w:rsidRPr="00DD0168">
              <w:rPr>
                <w:rFonts w:asciiTheme="majorBidi" w:hAnsiTheme="majorBidi" w:cstheme="majorBidi"/>
                <w:b/>
                <w:spacing w:val="-1"/>
                <w:sz w:val="24"/>
                <w:szCs w:val="24"/>
              </w:rPr>
              <w:t>Pembelajaran</w:t>
            </w:r>
          </w:p>
          <w:p w:rsidR="00AC7A82" w:rsidRPr="00DD0168" w:rsidRDefault="00AC7A82" w:rsidP="004A190E">
            <w:pPr>
              <w:pStyle w:val="TableParagraph"/>
              <w:ind w:left="119" w:right="111" w:hanging="5"/>
              <w:rPr>
                <w:rFonts w:asciiTheme="majorBidi" w:hAnsiTheme="majorBidi" w:cstheme="majorBidi"/>
                <w:b/>
                <w:sz w:val="24"/>
                <w:szCs w:val="24"/>
              </w:rPr>
            </w:pPr>
            <w:r w:rsidRPr="00DD0168">
              <w:rPr>
                <w:rFonts w:asciiTheme="majorBidi" w:hAnsiTheme="majorBidi" w:cstheme="majorBidi"/>
                <w:b/>
                <w:color w:val="0000FF"/>
                <w:sz w:val="24"/>
                <w:szCs w:val="24"/>
              </w:rPr>
              <w:t>[Media &amp; Sumber</w:t>
            </w:r>
            <w:r w:rsidRPr="00DD0168">
              <w:rPr>
                <w:rFonts w:asciiTheme="majorBidi" w:hAnsiTheme="majorBidi" w:cstheme="majorBidi"/>
                <w:b/>
                <w:color w:val="0000FF"/>
                <w:spacing w:val="9"/>
                <w:sz w:val="24"/>
                <w:szCs w:val="24"/>
              </w:rPr>
              <w:t xml:space="preserve"> </w:t>
            </w:r>
            <w:r w:rsidRPr="00DD0168">
              <w:rPr>
                <w:rFonts w:asciiTheme="majorBidi" w:hAnsiTheme="majorBidi" w:cstheme="majorBidi"/>
                <w:b/>
                <w:color w:val="0000FF"/>
                <w:spacing w:val="-3"/>
                <w:sz w:val="24"/>
                <w:szCs w:val="24"/>
              </w:rPr>
              <w:t>Belajar]</w:t>
            </w:r>
          </w:p>
        </w:tc>
        <w:tc>
          <w:tcPr>
            <w:tcW w:w="1228" w:type="dxa"/>
            <w:gridSpan w:val="2"/>
            <w:vMerge w:val="restart"/>
          </w:tcPr>
          <w:p w:rsidR="00AC7A82" w:rsidRPr="00DD0168" w:rsidRDefault="00AC7A82" w:rsidP="004A190E">
            <w:pPr>
              <w:pStyle w:val="TableParagraph"/>
              <w:spacing w:before="2"/>
              <w:rPr>
                <w:rFonts w:asciiTheme="majorBidi" w:hAnsiTheme="majorBidi" w:cstheme="majorBidi"/>
                <w:sz w:val="24"/>
                <w:szCs w:val="24"/>
              </w:rPr>
            </w:pPr>
          </w:p>
          <w:p w:rsidR="00AC7A82" w:rsidRPr="00DD0168" w:rsidRDefault="00AC7A82" w:rsidP="008A4C45">
            <w:pPr>
              <w:pStyle w:val="TableParagraph"/>
              <w:spacing w:line="211" w:lineRule="auto"/>
              <w:rPr>
                <w:rFonts w:asciiTheme="majorBidi" w:hAnsiTheme="majorBidi" w:cstheme="majorBidi"/>
                <w:b/>
                <w:sz w:val="24"/>
                <w:szCs w:val="24"/>
              </w:rPr>
            </w:pPr>
            <w:r w:rsidRPr="00DD0168">
              <w:rPr>
                <w:rFonts w:asciiTheme="majorBidi" w:hAnsiTheme="majorBidi" w:cstheme="majorBidi"/>
                <w:b/>
                <w:sz w:val="24"/>
                <w:szCs w:val="24"/>
              </w:rPr>
              <w:t>Estimasi Waktu</w:t>
            </w:r>
          </w:p>
        </w:tc>
        <w:tc>
          <w:tcPr>
            <w:tcW w:w="1977" w:type="dxa"/>
            <w:vMerge w:val="restart"/>
          </w:tcPr>
          <w:p w:rsidR="00AC7A82" w:rsidRPr="00DD0168" w:rsidRDefault="00AC7A82" w:rsidP="004A190E">
            <w:pPr>
              <w:pStyle w:val="TableParagraph"/>
              <w:spacing w:before="2"/>
              <w:rPr>
                <w:rFonts w:asciiTheme="majorBidi" w:hAnsiTheme="majorBidi" w:cstheme="majorBidi"/>
                <w:sz w:val="24"/>
                <w:szCs w:val="24"/>
              </w:rPr>
            </w:pPr>
          </w:p>
          <w:p w:rsidR="00AC7A82" w:rsidRPr="00DD0168" w:rsidRDefault="00AC7A82" w:rsidP="008A4C45">
            <w:pPr>
              <w:pStyle w:val="TableParagraph"/>
              <w:spacing w:line="211" w:lineRule="auto"/>
              <w:ind w:right="157"/>
              <w:rPr>
                <w:rFonts w:asciiTheme="majorBidi" w:hAnsiTheme="majorBidi" w:cstheme="majorBidi"/>
                <w:b/>
                <w:sz w:val="24"/>
                <w:szCs w:val="24"/>
              </w:rPr>
            </w:pPr>
            <w:r w:rsidRPr="00DD0168">
              <w:rPr>
                <w:rFonts w:asciiTheme="majorBidi" w:hAnsiTheme="majorBidi" w:cstheme="majorBidi"/>
                <w:b/>
                <w:sz w:val="24"/>
                <w:szCs w:val="24"/>
              </w:rPr>
              <w:t>Pengalaman</w:t>
            </w:r>
            <w:r w:rsidRPr="00DD0168">
              <w:rPr>
                <w:rFonts w:asciiTheme="majorBidi" w:hAnsiTheme="majorBidi" w:cstheme="majorBidi"/>
                <w:b/>
                <w:sz w:val="24"/>
                <w:szCs w:val="24"/>
                <w:lang w:val="id-ID"/>
              </w:rPr>
              <w:t xml:space="preserve"> </w:t>
            </w:r>
            <w:r w:rsidRPr="00DD0168">
              <w:rPr>
                <w:rFonts w:asciiTheme="majorBidi" w:hAnsiTheme="majorBidi" w:cstheme="majorBidi"/>
                <w:b/>
                <w:sz w:val="24"/>
                <w:szCs w:val="24"/>
              </w:rPr>
              <w:t>Belajar Mahasiswa</w:t>
            </w:r>
          </w:p>
        </w:tc>
        <w:tc>
          <w:tcPr>
            <w:tcW w:w="4738" w:type="dxa"/>
            <w:gridSpan w:val="3"/>
          </w:tcPr>
          <w:p w:rsidR="00AC7A82" w:rsidRPr="00DD0168" w:rsidRDefault="00AC7A82" w:rsidP="00AC7A82">
            <w:pPr>
              <w:jc w:val="center"/>
              <w:rPr>
                <w:rFonts w:asciiTheme="majorBidi" w:hAnsiTheme="majorBidi" w:cstheme="majorBidi"/>
                <w:b/>
                <w:bCs/>
                <w:sz w:val="24"/>
                <w:szCs w:val="24"/>
              </w:rPr>
            </w:pPr>
            <w:r w:rsidRPr="00DD0168">
              <w:rPr>
                <w:rFonts w:asciiTheme="majorBidi" w:hAnsiTheme="majorBidi" w:cstheme="majorBidi"/>
                <w:b/>
                <w:bCs/>
                <w:sz w:val="24"/>
                <w:szCs w:val="24"/>
              </w:rPr>
              <w:t>Penilaian</w:t>
            </w:r>
          </w:p>
        </w:tc>
      </w:tr>
      <w:tr w:rsidR="00E035CD" w:rsidRPr="00DD0168" w:rsidTr="00AF0449">
        <w:tc>
          <w:tcPr>
            <w:tcW w:w="709" w:type="dxa"/>
            <w:vMerge/>
          </w:tcPr>
          <w:p w:rsidR="00AC7A82" w:rsidRPr="00DD0168" w:rsidRDefault="00AC7A82" w:rsidP="004A190E">
            <w:pPr>
              <w:rPr>
                <w:rFonts w:asciiTheme="majorBidi" w:hAnsiTheme="majorBidi" w:cstheme="majorBidi"/>
                <w:sz w:val="24"/>
                <w:szCs w:val="24"/>
              </w:rPr>
            </w:pPr>
          </w:p>
        </w:tc>
        <w:tc>
          <w:tcPr>
            <w:tcW w:w="2416" w:type="dxa"/>
            <w:vMerge/>
          </w:tcPr>
          <w:p w:rsidR="00AC7A82" w:rsidRPr="00DD0168" w:rsidRDefault="00AC7A82" w:rsidP="004A190E">
            <w:pPr>
              <w:rPr>
                <w:rFonts w:asciiTheme="majorBidi" w:hAnsiTheme="majorBidi" w:cstheme="majorBidi"/>
                <w:sz w:val="24"/>
                <w:szCs w:val="24"/>
              </w:rPr>
            </w:pPr>
          </w:p>
        </w:tc>
        <w:tc>
          <w:tcPr>
            <w:tcW w:w="1836" w:type="dxa"/>
            <w:vMerge/>
          </w:tcPr>
          <w:p w:rsidR="00AC7A82" w:rsidRPr="00DD0168" w:rsidRDefault="00AC7A82" w:rsidP="004A190E">
            <w:pPr>
              <w:rPr>
                <w:rFonts w:asciiTheme="majorBidi" w:hAnsiTheme="majorBidi" w:cstheme="majorBidi"/>
                <w:sz w:val="24"/>
                <w:szCs w:val="24"/>
              </w:rPr>
            </w:pPr>
          </w:p>
        </w:tc>
        <w:tc>
          <w:tcPr>
            <w:tcW w:w="2694" w:type="dxa"/>
            <w:gridSpan w:val="2"/>
            <w:vMerge/>
          </w:tcPr>
          <w:p w:rsidR="00AC7A82" w:rsidRPr="00DD0168" w:rsidRDefault="00AC7A82" w:rsidP="004A190E">
            <w:pPr>
              <w:rPr>
                <w:rFonts w:asciiTheme="majorBidi" w:hAnsiTheme="majorBidi" w:cstheme="majorBidi"/>
                <w:sz w:val="24"/>
                <w:szCs w:val="24"/>
              </w:rPr>
            </w:pPr>
          </w:p>
        </w:tc>
        <w:tc>
          <w:tcPr>
            <w:tcW w:w="1228" w:type="dxa"/>
            <w:gridSpan w:val="2"/>
            <w:vMerge/>
          </w:tcPr>
          <w:p w:rsidR="00AC7A82" w:rsidRPr="00DD0168" w:rsidRDefault="00AC7A82" w:rsidP="004A190E">
            <w:pPr>
              <w:rPr>
                <w:rFonts w:asciiTheme="majorBidi" w:hAnsiTheme="majorBidi" w:cstheme="majorBidi"/>
                <w:sz w:val="24"/>
                <w:szCs w:val="24"/>
              </w:rPr>
            </w:pPr>
          </w:p>
        </w:tc>
        <w:tc>
          <w:tcPr>
            <w:tcW w:w="1977" w:type="dxa"/>
            <w:vMerge/>
          </w:tcPr>
          <w:p w:rsidR="00AC7A82" w:rsidRPr="00DD0168" w:rsidRDefault="00AC7A82" w:rsidP="004A190E">
            <w:pPr>
              <w:rPr>
                <w:rFonts w:asciiTheme="majorBidi" w:hAnsiTheme="majorBidi" w:cstheme="majorBidi"/>
                <w:sz w:val="24"/>
                <w:szCs w:val="24"/>
              </w:rPr>
            </w:pPr>
          </w:p>
        </w:tc>
        <w:tc>
          <w:tcPr>
            <w:tcW w:w="1646" w:type="dxa"/>
          </w:tcPr>
          <w:p w:rsidR="00AC7A82" w:rsidRPr="00DD0168" w:rsidRDefault="00AC7A82" w:rsidP="004A190E">
            <w:pPr>
              <w:pStyle w:val="TableParagraph"/>
              <w:spacing w:line="211" w:lineRule="auto"/>
              <w:ind w:left="109" w:right="312" w:hanging="32"/>
              <w:rPr>
                <w:rFonts w:asciiTheme="majorBidi" w:hAnsiTheme="majorBidi" w:cstheme="majorBidi"/>
                <w:b/>
                <w:sz w:val="24"/>
                <w:szCs w:val="24"/>
              </w:rPr>
            </w:pPr>
            <w:r w:rsidRPr="00DD0168">
              <w:rPr>
                <w:rFonts w:asciiTheme="majorBidi" w:hAnsiTheme="majorBidi" w:cstheme="majorBidi"/>
                <w:b/>
                <w:sz w:val="24"/>
                <w:szCs w:val="24"/>
              </w:rPr>
              <w:t>Kriteria &amp; Bentuk</w:t>
            </w:r>
          </w:p>
        </w:tc>
        <w:tc>
          <w:tcPr>
            <w:tcW w:w="2008" w:type="dxa"/>
          </w:tcPr>
          <w:p w:rsidR="00AC7A82" w:rsidRPr="00DD0168" w:rsidRDefault="00AC7A82" w:rsidP="000639F3">
            <w:pPr>
              <w:pStyle w:val="TableParagraph"/>
              <w:spacing w:line="265" w:lineRule="exact"/>
              <w:ind w:left="364" w:right="349"/>
              <w:jc w:val="center"/>
              <w:rPr>
                <w:rFonts w:asciiTheme="majorBidi" w:hAnsiTheme="majorBidi" w:cstheme="majorBidi"/>
                <w:b/>
                <w:sz w:val="24"/>
                <w:szCs w:val="24"/>
              </w:rPr>
            </w:pPr>
            <w:r w:rsidRPr="00DD0168">
              <w:rPr>
                <w:rFonts w:asciiTheme="majorBidi" w:hAnsiTheme="majorBidi" w:cstheme="majorBidi"/>
                <w:b/>
                <w:sz w:val="24"/>
                <w:szCs w:val="24"/>
              </w:rPr>
              <w:t>Indikator</w:t>
            </w:r>
          </w:p>
        </w:tc>
        <w:tc>
          <w:tcPr>
            <w:tcW w:w="1084" w:type="dxa"/>
          </w:tcPr>
          <w:p w:rsidR="001E4846" w:rsidRPr="00DD0168" w:rsidRDefault="00AC7A82" w:rsidP="008A4C45">
            <w:pPr>
              <w:pStyle w:val="TableParagraph"/>
              <w:spacing w:line="265" w:lineRule="exact"/>
              <w:ind w:right="227"/>
              <w:rPr>
                <w:rFonts w:asciiTheme="majorBidi" w:hAnsiTheme="majorBidi" w:cstheme="majorBidi"/>
                <w:b/>
                <w:sz w:val="24"/>
                <w:szCs w:val="24"/>
                <w:lang w:val="id-ID"/>
              </w:rPr>
            </w:pPr>
            <w:r w:rsidRPr="00DD0168">
              <w:rPr>
                <w:rFonts w:asciiTheme="majorBidi" w:hAnsiTheme="majorBidi" w:cstheme="majorBidi"/>
                <w:b/>
                <w:sz w:val="24"/>
                <w:szCs w:val="24"/>
              </w:rPr>
              <w:t xml:space="preserve">Bobot </w:t>
            </w:r>
          </w:p>
          <w:p w:rsidR="00AC7A82" w:rsidRPr="00DD0168" w:rsidRDefault="00AC7A82" w:rsidP="000639F3">
            <w:pPr>
              <w:pStyle w:val="TableParagraph"/>
              <w:spacing w:line="265" w:lineRule="exact"/>
              <w:ind w:left="241" w:right="227"/>
              <w:jc w:val="center"/>
              <w:rPr>
                <w:rFonts w:asciiTheme="majorBidi" w:hAnsiTheme="majorBidi" w:cstheme="majorBidi"/>
                <w:b/>
                <w:sz w:val="24"/>
                <w:szCs w:val="24"/>
              </w:rPr>
            </w:pPr>
            <w:r w:rsidRPr="00DD0168">
              <w:rPr>
                <w:rFonts w:asciiTheme="majorBidi" w:hAnsiTheme="majorBidi" w:cstheme="majorBidi"/>
                <w:b/>
                <w:sz w:val="24"/>
                <w:szCs w:val="24"/>
              </w:rPr>
              <w:t>(%)</w:t>
            </w:r>
          </w:p>
        </w:tc>
      </w:tr>
      <w:tr w:rsidR="00E035CD" w:rsidRPr="00DD0168" w:rsidTr="00AF0449">
        <w:tc>
          <w:tcPr>
            <w:tcW w:w="709"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(1)</w:t>
            </w:r>
          </w:p>
        </w:tc>
        <w:tc>
          <w:tcPr>
            <w:tcW w:w="2416"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(2)</w:t>
            </w:r>
          </w:p>
        </w:tc>
        <w:tc>
          <w:tcPr>
            <w:tcW w:w="1836"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(3)</w:t>
            </w:r>
          </w:p>
        </w:tc>
        <w:tc>
          <w:tcPr>
            <w:tcW w:w="2694" w:type="dxa"/>
            <w:gridSpan w:val="2"/>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(4)</w:t>
            </w:r>
          </w:p>
        </w:tc>
        <w:tc>
          <w:tcPr>
            <w:tcW w:w="1228" w:type="dxa"/>
            <w:gridSpan w:val="2"/>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(5)</w:t>
            </w:r>
          </w:p>
        </w:tc>
        <w:tc>
          <w:tcPr>
            <w:tcW w:w="1977"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(6)</w:t>
            </w:r>
          </w:p>
        </w:tc>
        <w:tc>
          <w:tcPr>
            <w:tcW w:w="1646"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(7)</w:t>
            </w:r>
          </w:p>
        </w:tc>
        <w:tc>
          <w:tcPr>
            <w:tcW w:w="2008"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(8)</w:t>
            </w:r>
          </w:p>
        </w:tc>
        <w:tc>
          <w:tcPr>
            <w:tcW w:w="1084" w:type="dxa"/>
          </w:tcPr>
          <w:p w:rsidR="004A190E" w:rsidRPr="00DD0168" w:rsidRDefault="00702016" w:rsidP="00702016">
            <w:pPr>
              <w:jc w:val="center"/>
              <w:rPr>
                <w:rFonts w:asciiTheme="majorBidi" w:hAnsiTheme="majorBidi" w:cstheme="majorBidi"/>
                <w:sz w:val="24"/>
                <w:szCs w:val="24"/>
              </w:rPr>
            </w:pPr>
            <w:r w:rsidRPr="00DD0168">
              <w:rPr>
                <w:rFonts w:asciiTheme="majorBidi" w:hAnsiTheme="majorBidi" w:cstheme="majorBidi"/>
                <w:sz w:val="24"/>
                <w:szCs w:val="24"/>
              </w:rPr>
              <w:t>(9)</w:t>
            </w:r>
          </w:p>
        </w:tc>
      </w:tr>
      <w:tr w:rsidR="00E035CD" w:rsidRPr="00DD0168" w:rsidTr="00AF0449">
        <w:tc>
          <w:tcPr>
            <w:tcW w:w="709" w:type="dxa"/>
            <w:vAlign w:val="center"/>
          </w:tcPr>
          <w:p w:rsidR="00702016" w:rsidRPr="00DD0168" w:rsidRDefault="00702016" w:rsidP="000639F3">
            <w:pPr>
              <w:jc w:val="center"/>
              <w:rPr>
                <w:rFonts w:asciiTheme="majorBidi" w:hAnsiTheme="majorBidi" w:cstheme="majorBidi"/>
                <w:sz w:val="24"/>
                <w:szCs w:val="24"/>
              </w:rPr>
            </w:pPr>
            <w:r w:rsidRPr="00DD0168">
              <w:rPr>
                <w:rFonts w:asciiTheme="majorBidi" w:hAnsiTheme="majorBidi" w:cstheme="majorBidi"/>
                <w:sz w:val="24"/>
                <w:szCs w:val="24"/>
              </w:rPr>
              <w:t>1</w:t>
            </w:r>
            <w:r w:rsidR="002D336D" w:rsidRPr="00DD0168">
              <w:rPr>
                <w:rFonts w:asciiTheme="majorBidi" w:hAnsiTheme="majorBidi" w:cstheme="majorBidi"/>
                <w:sz w:val="24"/>
                <w:szCs w:val="24"/>
              </w:rPr>
              <w:t>, 2</w:t>
            </w:r>
          </w:p>
        </w:tc>
        <w:tc>
          <w:tcPr>
            <w:tcW w:w="2416" w:type="dxa"/>
          </w:tcPr>
          <w:p w:rsidR="005E436D" w:rsidRPr="00DD0168" w:rsidRDefault="002D336D" w:rsidP="005E436D">
            <w:pPr>
              <w:pStyle w:val="ListParagraph"/>
              <w:numPr>
                <w:ilvl w:val="0"/>
                <w:numId w:val="13"/>
              </w:numPr>
              <w:ind w:left="223" w:hanging="283"/>
              <w:rPr>
                <w:rFonts w:asciiTheme="majorBidi" w:hAnsiTheme="majorBidi" w:cstheme="majorBidi"/>
              </w:rPr>
            </w:pPr>
            <w:r w:rsidRPr="00DD0168">
              <w:rPr>
                <w:rFonts w:asciiTheme="majorBidi" w:hAnsiTheme="majorBidi" w:cstheme="majorBidi"/>
                <w:lang w:val="id-ID"/>
              </w:rPr>
              <w:t xml:space="preserve"> </w:t>
            </w:r>
            <w:r w:rsidR="00996279" w:rsidRPr="00DD0168">
              <w:rPr>
                <w:rFonts w:asciiTheme="majorBidi" w:hAnsiTheme="majorBidi" w:cstheme="majorBidi"/>
              </w:rPr>
              <w:t xml:space="preserve">Mahasiswa mampu menjelaskan </w:t>
            </w:r>
            <w:r w:rsidR="00996279" w:rsidRPr="00DD0168">
              <w:rPr>
                <w:rFonts w:asciiTheme="majorBidi" w:hAnsiTheme="majorBidi" w:cstheme="majorBidi"/>
                <w:lang w:val="en-US"/>
              </w:rPr>
              <w:t xml:space="preserve"> </w:t>
            </w:r>
            <w:proofErr w:type="spellStart"/>
            <w:r w:rsidR="00996279" w:rsidRPr="00DD0168">
              <w:rPr>
                <w:rFonts w:asciiTheme="majorBidi" w:hAnsiTheme="majorBidi" w:cstheme="majorBidi"/>
                <w:lang w:val="en-US"/>
              </w:rPr>
              <w:t>standar</w:t>
            </w:r>
            <w:proofErr w:type="spellEnd"/>
            <w:r w:rsidR="00996279" w:rsidRPr="00DD0168">
              <w:rPr>
                <w:rFonts w:asciiTheme="majorBidi" w:hAnsiTheme="majorBidi" w:cstheme="majorBidi"/>
                <w:lang w:val="en-US"/>
              </w:rPr>
              <w:t xml:space="preserve"> proses </w:t>
            </w:r>
            <w:proofErr w:type="spellStart"/>
            <w:r w:rsidR="00996279" w:rsidRPr="00DD0168">
              <w:rPr>
                <w:rFonts w:asciiTheme="majorBidi" w:hAnsiTheme="majorBidi" w:cstheme="majorBidi"/>
                <w:lang w:val="en-US"/>
              </w:rPr>
              <w:lastRenderedPageBreak/>
              <w:t>pendidikan</w:t>
            </w:r>
            <w:proofErr w:type="spellEnd"/>
            <w:r w:rsidR="00996279" w:rsidRPr="00DD0168">
              <w:rPr>
                <w:rFonts w:asciiTheme="majorBidi" w:hAnsiTheme="majorBidi" w:cstheme="majorBidi"/>
                <w:lang w:val="en-US" w:eastAsia="en-US"/>
              </w:rPr>
              <w:t>.</w:t>
            </w:r>
            <w:r w:rsidR="00996279" w:rsidRPr="00DD0168">
              <w:rPr>
                <w:rFonts w:asciiTheme="majorBidi" w:hAnsiTheme="majorBidi" w:cstheme="majorBidi"/>
                <w:lang w:val="id-ID"/>
              </w:rPr>
              <w:t xml:space="preserve"> </w:t>
            </w:r>
            <w:r w:rsidRPr="00DD0168">
              <w:rPr>
                <w:rFonts w:asciiTheme="majorBidi" w:hAnsiTheme="majorBidi" w:cstheme="majorBidi"/>
                <w:lang w:val="id-ID"/>
              </w:rPr>
              <w:t>(C1, A3</w:t>
            </w:r>
            <w:r w:rsidR="002D6361" w:rsidRPr="00DD0168">
              <w:rPr>
                <w:rFonts w:asciiTheme="majorBidi" w:hAnsiTheme="majorBidi" w:cstheme="majorBidi"/>
                <w:lang w:val="id-ID"/>
              </w:rPr>
              <w:t>)</w:t>
            </w:r>
          </w:p>
        </w:tc>
        <w:tc>
          <w:tcPr>
            <w:tcW w:w="1836" w:type="dxa"/>
          </w:tcPr>
          <w:p w:rsidR="00702016" w:rsidRPr="00DD0168" w:rsidRDefault="002D336D" w:rsidP="005F6A17">
            <w:pPr>
              <w:pStyle w:val="ListParagraph"/>
              <w:numPr>
                <w:ilvl w:val="0"/>
                <w:numId w:val="13"/>
              </w:numPr>
              <w:ind w:left="311"/>
              <w:rPr>
                <w:rFonts w:asciiTheme="majorBidi" w:hAnsiTheme="majorBidi" w:cstheme="majorBidi"/>
              </w:rPr>
            </w:pPr>
            <w:r w:rsidRPr="00DD0168">
              <w:rPr>
                <w:rFonts w:asciiTheme="majorBidi" w:hAnsiTheme="majorBidi" w:cstheme="majorBidi"/>
              </w:rPr>
              <w:lastRenderedPageBreak/>
              <w:t>P</w:t>
            </w:r>
            <w:r w:rsidR="005E436D" w:rsidRPr="00DD0168">
              <w:rPr>
                <w:rFonts w:asciiTheme="majorBidi" w:hAnsiTheme="majorBidi" w:cstheme="majorBidi"/>
              </w:rPr>
              <w:t xml:space="preserve">engertian </w:t>
            </w:r>
            <w:r w:rsidR="00B26785" w:rsidRPr="00DD0168">
              <w:rPr>
                <w:rFonts w:asciiTheme="majorBidi" w:hAnsiTheme="majorBidi" w:cstheme="majorBidi"/>
                <w:lang w:val="id-ID"/>
              </w:rPr>
              <w:t xml:space="preserve">standar proses </w:t>
            </w:r>
            <w:r w:rsidR="00B26785" w:rsidRPr="00DD0168">
              <w:rPr>
                <w:rFonts w:asciiTheme="majorBidi" w:hAnsiTheme="majorBidi" w:cstheme="majorBidi"/>
                <w:lang w:val="id-ID"/>
              </w:rPr>
              <w:lastRenderedPageBreak/>
              <w:t>pendidikan</w:t>
            </w:r>
          </w:p>
          <w:p w:rsidR="002D336D" w:rsidRPr="00DD0168" w:rsidRDefault="00B26785" w:rsidP="005F6A17">
            <w:pPr>
              <w:pStyle w:val="ListParagraph"/>
              <w:numPr>
                <w:ilvl w:val="0"/>
                <w:numId w:val="13"/>
              </w:numPr>
              <w:ind w:left="311"/>
              <w:rPr>
                <w:rFonts w:asciiTheme="majorBidi" w:hAnsiTheme="majorBidi" w:cstheme="majorBidi"/>
              </w:rPr>
            </w:pPr>
            <w:r w:rsidRPr="00DD0168">
              <w:rPr>
                <w:rFonts w:asciiTheme="majorBidi" w:hAnsiTheme="majorBidi" w:cstheme="majorBidi"/>
                <w:bCs/>
                <w:lang w:val="id-ID"/>
              </w:rPr>
              <w:t>Fungsi standar proses pendidikan</w:t>
            </w:r>
          </w:p>
          <w:p w:rsidR="005F6A17" w:rsidRPr="00DD0168" w:rsidRDefault="005F6A17" w:rsidP="005F6A17">
            <w:pPr>
              <w:pStyle w:val="ListParagraph"/>
              <w:numPr>
                <w:ilvl w:val="0"/>
                <w:numId w:val="13"/>
              </w:numPr>
              <w:tabs>
                <w:tab w:val="left" w:pos="2649"/>
              </w:tabs>
              <w:spacing w:after="240" w:line="276" w:lineRule="auto"/>
              <w:ind w:left="311"/>
              <w:jc w:val="both"/>
              <w:rPr>
                <w:rFonts w:asciiTheme="majorBidi" w:hAnsiTheme="majorBidi" w:cstheme="majorBidi"/>
                <w:lang w:val="id-ID"/>
              </w:rPr>
            </w:pPr>
            <w:r w:rsidRPr="00DD0168">
              <w:rPr>
                <w:rFonts w:asciiTheme="majorBidi" w:hAnsiTheme="majorBidi" w:cstheme="majorBidi"/>
                <w:lang w:val="id-ID"/>
              </w:rPr>
              <w:t>Keterkaitan standar proses pendidikan dengan standar lainnya.</w:t>
            </w:r>
          </w:p>
          <w:p w:rsidR="005F6A17" w:rsidRPr="00DD0168" w:rsidRDefault="005F6A17" w:rsidP="005F6A17">
            <w:pPr>
              <w:pStyle w:val="ListParagraph"/>
              <w:ind w:left="453"/>
              <w:rPr>
                <w:rFonts w:asciiTheme="majorBidi" w:hAnsiTheme="majorBidi" w:cstheme="majorBidi"/>
              </w:rPr>
            </w:pPr>
          </w:p>
          <w:p w:rsidR="00B26785" w:rsidRPr="00DD0168" w:rsidRDefault="00B26785" w:rsidP="00B26785">
            <w:pPr>
              <w:ind w:left="169"/>
              <w:rPr>
                <w:rFonts w:asciiTheme="majorBidi" w:hAnsiTheme="majorBidi" w:cstheme="majorBidi"/>
                <w:sz w:val="24"/>
                <w:szCs w:val="24"/>
              </w:rPr>
            </w:pPr>
          </w:p>
        </w:tc>
        <w:tc>
          <w:tcPr>
            <w:tcW w:w="2694" w:type="dxa"/>
            <w:gridSpan w:val="2"/>
          </w:tcPr>
          <w:p w:rsidR="005E436D" w:rsidRPr="00DD0168" w:rsidRDefault="00702016" w:rsidP="005E436D">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lastRenderedPageBreak/>
              <w:t>Bentuk:</w:t>
            </w:r>
          </w:p>
          <w:p w:rsidR="00D7305A" w:rsidRPr="00DD0168" w:rsidRDefault="00702016" w:rsidP="00D7305A">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00D7305A" w:rsidRPr="00DD0168">
              <w:rPr>
                <w:rFonts w:asciiTheme="majorBidi" w:hAnsiTheme="majorBidi" w:cstheme="majorBidi"/>
                <w:sz w:val="24"/>
                <w:szCs w:val="24"/>
                <w:lang w:val="id-ID"/>
              </w:rPr>
              <w:t xml:space="preserve"> daring </w:t>
            </w:r>
          </w:p>
          <w:p w:rsidR="00702016" w:rsidRPr="00DD0168" w:rsidRDefault="00D7305A" w:rsidP="00D7305A">
            <w:pPr>
              <w:pStyle w:val="TableParagraph"/>
              <w:tabs>
                <w:tab w:val="left" w:pos="150"/>
              </w:tabs>
              <w:spacing w:line="271" w:lineRule="exact"/>
              <w:ind w:left="282" w:right="525"/>
              <w:rPr>
                <w:rFonts w:asciiTheme="majorBidi" w:hAnsiTheme="majorBidi" w:cstheme="majorBidi"/>
                <w:b/>
                <w:sz w:val="24"/>
                <w:szCs w:val="24"/>
                <w:lang w:val="id-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w:t>
            </w:r>
            <w:r w:rsidR="00B26785" w:rsidRPr="00DD0168">
              <w:rPr>
                <w:rFonts w:asciiTheme="majorBidi" w:eastAsia="Book Antiqua" w:hAnsiTheme="majorBidi" w:cstheme="majorBidi"/>
                <w:color w:val="0070C0"/>
                <w:sz w:val="24"/>
                <w:szCs w:val="24"/>
                <w:u w:val="single"/>
                <w:lang w:val="id-ID" w:eastAsia="id"/>
              </w:rPr>
              <w:t xml:space="preserve"> </w:t>
            </w:r>
            <w:r w:rsidR="00B26785" w:rsidRPr="00DD0168">
              <w:rPr>
                <w:rFonts w:asciiTheme="majorBidi" w:eastAsia="Book Antiqua" w:hAnsiTheme="majorBidi" w:cstheme="majorBidi"/>
                <w:color w:val="0070C0"/>
                <w:sz w:val="24"/>
                <w:szCs w:val="24"/>
                <w:u w:val="single"/>
                <w:lang w:val="id-ID" w:eastAsia="id"/>
              </w:rPr>
              <w:lastRenderedPageBreak/>
              <w:t>dan google classroom</w:t>
            </w:r>
            <w:r w:rsidRPr="00DD0168">
              <w:rPr>
                <w:rFonts w:asciiTheme="majorBidi" w:eastAsia="Book Antiqua" w:hAnsiTheme="majorBidi" w:cstheme="majorBidi"/>
                <w:sz w:val="24"/>
                <w:szCs w:val="24"/>
                <w:lang w:val="id-ID" w:eastAsia="id"/>
              </w:rPr>
              <w:t>)</w:t>
            </w:r>
          </w:p>
          <w:p w:rsidR="00702016" w:rsidRPr="00DD0168" w:rsidRDefault="00702016" w:rsidP="00160AE7">
            <w:pPr>
              <w:jc w:val="center"/>
              <w:rPr>
                <w:rFonts w:asciiTheme="majorBidi" w:hAnsiTheme="majorBidi" w:cstheme="majorBidi"/>
                <w:b/>
                <w:bCs/>
                <w:sz w:val="24"/>
                <w:szCs w:val="24"/>
              </w:rPr>
            </w:pPr>
          </w:p>
          <w:p w:rsidR="005F6A17" w:rsidRPr="00DD0168" w:rsidRDefault="005F6A17" w:rsidP="00160AE7">
            <w:pPr>
              <w:jc w:val="center"/>
              <w:rPr>
                <w:rFonts w:asciiTheme="majorBidi" w:hAnsiTheme="majorBidi" w:cstheme="majorBidi"/>
                <w:b/>
                <w:bCs/>
                <w:sz w:val="24"/>
                <w:szCs w:val="24"/>
              </w:rPr>
            </w:pPr>
          </w:p>
          <w:p w:rsidR="005F6A17" w:rsidRPr="00DD0168" w:rsidRDefault="00D12F7E" w:rsidP="00D12F7E">
            <w:pPr>
              <w:pStyle w:val="ListParagraph"/>
              <w:numPr>
                <w:ilvl w:val="0"/>
                <w:numId w:val="14"/>
              </w:numPr>
              <w:ind w:left="150" w:hanging="150"/>
              <w:rPr>
                <w:rFonts w:asciiTheme="majorBidi" w:hAnsiTheme="majorBidi" w:cstheme="majorBidi"/>
              </w:rPr>
            </w:pPr>
            <w:r w:rsidRPr="00DD0168">
              <w:rPr>
                <w:rFonts w:asciiTheme="majorBidi" w:hAnsiTheme="majorBidi" w:cstheme="majorBidi"/>
                <w:b/>
                <w:bCs/>
                <w:lang w:val="id-ID"/>
              </w:rPr>
              <w:t xml:space="preserve">Aktivitas </w:t>
            </w:r>
          </w:p>
          <w:p w:rsidR="00B315A8" w:rsidRPr="00DD0168" w:rsidRDefault="005E436D" w:rsidP="005F6A17">
            <w:pPr>
              <w:pStyle w:val="ListParagraph"/>
              <w:ind w:left="150"/>
              <w:rPr>
                <w:rFonts w:asciiTheme="majorBidi" w:hAnsiTheme="majorBidi" w:cstheme="majorBidi"/>
              </w:rPr>
            </w:pPr>
            <w:r w:rsidRPr="00DD0168">
              <w:rPr>
                <w:rFonts w:asciiTheme="majorBidi" w:hAnsiTheme="majorBidi" w:cstheme="majorBidi"/>
                <w:lang w:val="id-ID"/>
              </w:rPr>
              <w:t xml:space="preserve">Metode: </w:t>
            </w:r>
            <w:r w:rsidR="00B315A8" w:rsidRPr="00DD0168">
              <w:rPr>
                <w:rFonts w:asciiTheme="majorBidi" w:hAnsiTheme="majorBidi" w:cstheme="majorBidi"/>
              </w:rPr>
              <w:t>Ceramah</w:t>
            </w:r>
            <w:r w:rsidRPr="00DD0168">
              <w:rPr>
                <w:rFonts w:asciiTheme="majorBidi" w:hAnsiTheme="majorBidi" w:cstheme="majorBidi"/>
              </w:rPr>
              <w:t xml:space="preserve"> </w:t>
            </w:r>
            <w:r w:rsidRPr="00DD0168">
              <w:rPr>
                <w:rFonts w:asciiTheme="majorBidi" w:hAnsiTheme="majorBidi" w:cstheme="majorBidi"/>
                <w:lang w:val="id-ID"/>
              </w:rPr>
              <w:t>dan diskusi</w:t>
            </w:r>
            <w:r w:rsidR="00871D40" w:rsidRPr="00DD0168">
              <w:rPr>
                <w:rFonts w:asciiTheme="majorBidi" w:hAnsiTheme="majorBidi" w:cstheme="majorBidi"/>
                <w:lang w:val="id-ID"/>
              </w:rPr>
              <w:t xml:space="preserve"> kelompok dan studi kasus.</w:t>
            </w:r>
          </w:p>
          <w:p w:rsidR="00D12F7E" w:rsidRPr="00DD0168" w:rsidRDefault="00D12F7E" w:rsidP="00D12F7E">
            <w:pPr>
              <w:pStyle w:val="ListParagraph"/>
              <w:ind w:left="150"/>
              <w:rPr>
                <w:rFonts w:asciiTheme="majorBidi" w:hAnsiTheme="majorBidi" w:cstheme="majorBidi"/>
              </w:rPr>
            </w:pPr>
          </w:p>
          <w:p w:rsidR="00D12F7E" w:rsidRPr="00DD0168" w:rsidRDefault="00D12F7E" w:rsidP="005E436D">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D12F7E" w:rsidRPr="00DD0168" w:rsidRDefault="00D12F7E" w:rsidP="00D12F7E">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D12F7E" w:rsidRPr="00DD0168" w:rsidRDefault="00D12F7E" w:rsidP="00D12F7E">
            <w:pPr>
              <w:pStyle w:val="ListParagraph"/>
              <w:ind w:left="150"/>
              <w:rPr>
                <w:rFonts w:asciiTheme="majorBidi" w:hAnsiTheme="majorBidi" w:cstheme="majorBidi"/>
                <w:lang w:val="id-ID"/>
              </w:rPr>
            </w:pPr>
            <w:r w:rsidRPr="00DD0168">
              <w:rPr>
                <w:rFonts w:asciiTheme="majorBidi" w:hAnsiTheme="majorBidi" w:cstheme="majorBidi"/>
                <w:lang w:val="id-ID"/>
              </w:rPr>
              <w:t>On-Line:</w:t>
            </w:r>
          </w:p>
          <w:p w:rsidR="00D12F7E" w:rsidRPr="00DD0168" w:rsidRDefault="00D12F7E" w:rsidP="00D12F7E">
            <w:pPr>
              <w:pStyle w:val="ListParagraph"/>
              <w:ind w:left="150"/>
              <w:rPr>
                <w:rFonts w:asciiTheme="majorBidi" w:hAnsiTheme="majorBidi" w:cstheme="majorBidi"/>
              </w:rPr>
            </w:pPr>
            <w:r w:rsidRPr="00DD0168">
              <w:rPr>
                <w:rFonts w:asciiTheme="majorBidi" w:hAnsiTheme="majorBidi" w:cstheme="majorBidi"/>
                <w:lang w:val="id-ID"/>
              </w:rPr>
              <w:t>E-Learning: http://elearning.pt.ac.id</w:t>
            </w:r>
          </w:p>
        </w:tc>
        <w:tc>
          <w:tcPr>
            <w:tcW w:w="1228" w:type="dxa"/>
            <w:gridSpan w:val="2"/>
          </w:tcPr>
          <w:p w:rsidR="00B315A8" w:rsidRPr="00DD0168" w:rsidRDefault="00B315A8" w:rsidP="004A190E">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B315A8" w:rsidRPr="00DD0168" w:rsidRDefault="002D336D" w:rsidP="004A190E">
            <w:pPr>
              <w:rPr>
                <w:rFonts w:asciiTheme="majorBidi" w:hAnsiTheme="majorBidi" w:cstheme="majorBidi"/>
                <w:sz w:val="24"/>
                <w:szCs w:val="24"/>
              </w:rPr>
            </w:pPr>
            <w:r w:rsidRPr="00DD0168">
              <w:rPr>
                <w:rFonts w:asciiTheme="majorBidi" w:hAnsiTheme="majorBidi" w:cstheme="majorBidi"/>
                <w:sz w:val="24"/>
                <w:szCs w:val="24"/>
              </w:rPr>
              <w:t>2</w:t>
            </w:r>
            <w:r w:rsidR="00B315A8" w:rsidRPr="00DD0168">
              <w:rPr>
                <w:rFonts w:asciiTheme="majorBidi" w:hAnsiTheme="majorBidi" w:cstheme="majorBidi"/>
                <w:sz w:val="24"/>
                <w:szCs w:val="24"/>
              </w:rPr>
              <w:t>x</w:t>
            </w:r>
            <w:r w:rsidR="005E436D" w:rsidRPr="00DD0168">
              <w:rPr>
                <w:rFonts w:asciiTheme="majorBidi" w:hAnsiTheme="majorBidi" w:cstheme="majorBidi"/>
                <w:sz w:val="24"/>
                <w:szCs w:val="24"/>
              </w:rPr>
              <w:t>(2</w:t>
            </w:r>
            <w:r w:rsidR="00B315A8" w:rsidRPr="00DD0168">
              <w:rPr>
                <w:rFonts w:asciiTheme="majorBidi" w:hAnsiTheme="majorBidi" w:cstheme="majorBidi"/>
                <w:sz w:val="24"/>
                <w:szCs w:val="24"/>
              </w:rPr>
              <w:t>x50”)</w:t>
            </w:r>
          </w:p>
          <w:p w:rsidR="00D66955" w:rsidRPr="00DD0168" w:rsidRDefault="00D66955" w:rsidP="004A190E">
            <w:pPr>
              <w:rPr>
                <w:rFonts w:asciiTheme="majorBidi" w:hAnsiTheme="majorBidi" w:cstheme="majorBidi"/>
                <w:sz w:val="24"/>
                <w:szCs w:val="24"/>
              </w:rPr>
            </w:pPr>
          </w:p>
          <w:p w:rsidR="00D66955" w:rsidRPr="00DD0168" w:rsidRDefault="00D66955" w:rsidP="00D66955">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TT: </w:t>
            </w:r>
          </w:p>
          <w:p w:rsidR="00D66955" w:rsidRPr="00DD0168" w:rsidRDefault="002D336D" w:rsidP="00D66955">
            <w:pPr>
              <w:rPr>
                <w:rFonts w:asciiTheme="majorBidi" w:hAnsiTheme="majorBidi" w:cstheme="majorBidi"/>
                <w:sz w:val="24"/>
                <w:szCs w:val="24"/>
              </w:rPr>
            </w:pPr>
            <w:r w:rsidRPr="00DD0168">
              <w:rPr>
                <w:rFonts w:asciiTheme="majorBidi" w:hAnsiTheme="majorBidi" w:cstheme="majorBidi"/>
                <w:sz w:val="24"/>
                <w:szCs w:val="24"/>
              </w:rPr>
              <w:t>2</w:t>
            </w:r>
            <w:r w:rsidR="00D66955" w:rsidRPr="00DD0168">
              <w:rPr>
                <w:rFonts w:asciiTheme="majorBidi" w:hAnsiTheme="majorBidi" w:cstheme="majorBidi"/>
                <w:sz w:val="24"/>
                <w:szCs w:val="24"/>
              </w:rPr>
              <w:t>x(2x60”)</w:t>
            </w:r>
          </w:p>
          <w:p w:rsidR="00D66955" w:rsidRPr="00DD0168" w:rsidRDefault="00D66955" w:rsidP="004A190E">
            <w:pPr>
              <w:rPr>
                <w:rFonts w:asciiTheme="majorBidi" w:hAnsiTheme="majorBidi" w:cstheme="majorBidi"/>
                <w:sz w:val="24"/>
                <w:szCs w:val="24"/>
              </w:rPr>
            </w:pPr>
          </w:p>
          <w:p w:rsidR="00D66955" w:rsidRPr="00DD0168" w:rsidRDefault="00D66955" w:rsidP="00D66955">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D66955" w:rsidRPr="00DD0168" w:rsidRDefault="002D336D" w:rsidP="00D66955">
            <w:pPr>
              <w:rPr>
                <w:rFonts w:asciiTheme="majorBidi" w:hAnsiTheme="majorBidi" w:cstheme="majorBidi"/>
                <w:sz w:val="24"/>
                <w:szCs w:val="24"/>
              </w:rPr>
            </w:pPr>
            <w:r w:rsidRPr="00DD0168">
              <w:rPr>
                <w:rFonts w:asciiTheme="majorBidi" w:hAnsiTheme="majorBidi" w:cstheme="majorBidi"/>
                <w:sz w:val="24"/>
                <w:szCs w:val="24"/>
              </w:rPr>
              <w:t>2</w:t>
            </w:r>
            <w:r w:rsidR="00D66955" w:rsidRPr="00DD0168">
              <w:rPr>
                <w:rFonts w:asciiTheme="majorBidi" w:hAnsiTheme="majorBidi" w:cstheme="majorBidi"/>
                <w:sz w:val="24"/>
                <w:szCs w:val="24"/>
              </w:rPr>
              <w:t>x(2x60”)</w:t>
            </w:r>
          </w:p>
          <w:p w:rsidR="00D66955" w:rsidRPr="00DD0168" w:rsidRDefault="00D66955" w:rsidP="004A190E">
            <w:pPr>
              <w:rPr>
                <w:rFonts w:asciiTheme="majorBidi" w:hAnsiTheme="majorBidi" w:cstheme="majorBidi"/>
                <w:sz w:val="24"/>
                <w:szCs w:val="24"/>
              </w:rPr>
            </w:pPr>
          </w:p>
          <w:p w:rsidR="00702016" w:rsidRPr="00DD0168" w:rsidRDefault="00702016" w:rsidP="00B315A8">
            <w:pPr>
              <w:rPr>
                <w:rFonts w:asciiTheme="majorBidi" w:hAnsiTheme="majorBidi" w:cstheme="majorBidi"/>
                <w:sz w:val="24"/>
                <w:szCs w:val="24"/>
              </w:rPr>
            </w:pPr>
          </w:p>
        </w:tc>
        <w:tc>
          <w:tcPr>
            <w:tcW w:w="1977" w:type="dxa"/>
          </w:tcPr>
          <w:p w:rsidR="00702016" w:rsidRPr="00DD0168" w:rsidRDefault="00871D40" w:rsidP="00B26785">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lastRenderedPageBreak/>
              <w:t>Mencari materi makalah dengan menggunakan e-</w:t>
            </w:r>
            <w:r w:rsidRPr="00DD0168">
              <w:rPr>
                <w:rFonts w:asciiTheme="majorBidi" w:hAnsiTheme="majorBidi" w:cstheme="majorBidi"/>
              </w:rPr>
              <w:lastRenderedPageBreak/>
              <w:t xml:space="preserve">Learning dan menyusun ringkasan dalam bentuk makalah tentang pengertian </w:t>
            </w:r>
            <w:r w:rsidR="00B26785" w:rsidRPr="00DD0168">
              <w:rPr>
                <w:rFonts w:asciiTheme="majorBidi" w:hAnsiTheme="majorBidi" w:cstheme="majorBidi"/>
                <w:lang w:val="id-ID"/>
              </w:rPr>
              <w:t>standar proses pendidikan</w:t>
            </w:r>
            <w:r w:rsidRPr="00DD0168">
              <w:rPr>
                <w:rFonts w:asciiTheme="majorBidi" w:hAnsiTheme="majorBidi" w:cstheme="majorBidi"/>
              </w:rPr>
              <w:t xml:space="preserve">. </w:t>
            </w:r>
            <w:r w:rsidRPr="00DD0168">
              <w:rPr>
                <w:rFonts w:asciiTheme="majorBidi" w:hAnsiTheme="majorBidi" w:cstheme="majorBidi"/>
                <w:b/>
                <w:bCs/>
              </w:rPr>
              <w:t>(Tugas-1).</w:t>
            </w:r>
          </w:p>
          <w:p w:rsidR="002D336D" w:rsidRPr="00DD0168" w:rsidRDefault="002D336D" w:rsidP="00B26785">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w:t>
            </w:r>
            <w:r w:rsidRPr="00DD0168">
              <w:rPr>
                <w:rFonts w:asciiTheme="majorBidi" w:hAnsiTheme="majorBidi" w:cstheme="majorBidi"/>
                <w:lang w:val="id-ID"/>
              </w:rPr>
              <w:t xml:space="preserve">secara online dari </w:t>
            </w:r>
            <w:r w:rsidR="00B26785" w:rsidRPr="00DD0168">
              <w:rPr>
                <w:rFonts w:asciiTheme="majorBidi" w:hAnsiTheme="majorBidi" w:cstheme="majorBidi"/>
                <w:lang w:val="id-ID"/>
              </w:rPr>
              <w:t xml:space="preserve">dari </w:t>
            </w:r>
            <w:r w:rsidRPr="00DD0168">
              <w:rPr>
                <w:rFonts w:asciiTheme="majorBidi" w:hAnsiTheme="majorBidi" w:cstheme="majorBidi"/>
                <w:lang w:val="id-ID"/>
              </w:rPr>
              <w:t>berbagai jurnal</w:t>
            </w:r>
            <w:r w:rsidRPr="00DD0168">
              <w:rPr>
                <w:rFonts w:asciiTheme="majorBidi" w:hAnsiTheme="majorBidi" w:cstheme="majorBidi"/>
              </w:rPr>
              <w:t xml:space="preserve"> dan menyusun ringkasan dalam bentuk makalah tentang </w:t>
            </w:r>
            <w:r w:rsidR="00B26785" w:rsidRPr="00DD0168">
              <w:rPr>
                <w:rFonts w:asciiTheme="majorBidi" w:hAnsiTheme="majorBidi" w:cstheme="majorBidi"/>
                <w:bCs/>
                <w:lang w:val="id-ID"/>
              </w:rPr>
              <w:t>fungsi standar proses pendidikan</w:t>
            </w:r>
            <w:r w:rsidRPr="00DD0168">
              <w:rPr>
                <w:rFonts w:asciiTheme="majorBidi" w:hAnsiTheme="majorBidi" w:cstheme="majorBidi"/>
              </w:rPr>
              <w:t xml:space="preserve">. </w:t>
            </w:r>
            <w:r w:rsidRPr="00DD0168">
              <w:rPr>
                <w:rFonts w:asciiTheme="majorBidi" w:hAnsiTheme="majorBidi" w:cstheme="majorBidi"/>
                <w:b/>
                <w:bCs/>
              </w:rPr>
              <w:t>(Tugas-</w:t>
            </w:r>
            <w:r w:rsidRPr="00DD0168">
              <w:rPr>
                <w:rFonts w:asciiTheme="majorBidi" w:hAnsiTheme="majorBidi" w:cstheme="majorBidi"/>
                <w:b/>
                <w:bCs/>
                <w:lang w:val="id-ID"/>
              </w:rPr>
              <w:t>2</w:t>
            </w:r>
            <w:r w:rsidRPr="00DD0168">
              <w:rPr>
                <w:rFonts w:asciiTheme="majorBidi" w:hAnsiTheme="majorBidi" w:cstheme="majorBidi"/>
                <w:b/>
                <w:bCs/>
              </w:rPr>
              <w:t>).</w:t>
            </w:r>
          </w:p>
          <w:p w:rsidR="00871D40" w:rsidRPr="00DD0168" w:rsidRDefault="00871D40" w:rsidP="00871D40">
            <w:pPr>
              <w:pStyle w:val="ListParagraph"/>
              <w:ind w:left="150"/>
              <w:rPr>
                <w:rFonts w:asciiTheme="majorBidi" w:hAnsiTheme="majorBidi" w:cstheme="majorBidi"/>
              </w:rPr>
            </w:pPr>
          </w:p>
        </w:tc>
        <w:tc>
          <w:tcPr>
            <w:tcW w:w="1646" w:type="dxa"/>
          </w:tcPr>
          <w:p w:rsidR="00702016" w:rsidRPr="00DD0168" w:rsidRDefault="00871D40" w:rsidP="004A190E">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871D40" w:rsidRPr="00DD0168" w:rsidRDefault="00871D40" w:rsidP="00871D40">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 xml:space="preserve">Ketepatan dan </w:t>
            </w:r>
            <w:r w:rsidRPr="00DD0168">
              <w:rPr>
                <w:rFonts w:asciiTheme="majorBidi" w:hAnsiTheme="majorBidi" w:cstheme="majorBidi"/>
                <w:lang w:val="id-ID"/>
              </w:rPr>
              <w:lastRenderedPageBreak/>
              <w:t>penguasaan</w:t>
            </w:r>
          </w:p>
          <w:p w:rsidR="00871D40" w:rsidRPr="00DD0168" w:rsidRDefault="00871D40" w:rsidP="00871D40">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871D40" w:rsidRPr="00DD0168" w:rsidRDefault="00871D40" w:rsidP="00871D40">
            <w:pPr>
              <w:rPr>
                <w:rFonts w:asciiTheme="majorBidi" w:hAnsiTheme="majorBidi" w:cstheme="majorBidi"/>
                <w:sz w:val="24"/>
                <w:szCs w:val="24"/>
              </w:rPr>
            </w:pPr>
          </w:p>
          <w:p w:rsidR="00871D40" w:rsidRPr="00DD0168" w:rsidRDefault="00871D40" w:rsidP="00871D40">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871D40" w:rsidRPr="00DD0168" w:rsidRDefault="00871D40" w:rsidP="00871D40">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871D40" w:rsidRPr="00DD0168" w:rsidRDefault="00871D40" w:rsidP="00871D40">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1E4846" w:rsidRPr="00DD0168" w:rsidRDefault="00871D40" w:rsidP="00B94DF1">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lastRenderedPageBreak/>
              <w:t xml:space="preserve">Ketepatan menjelaskan tentang </w:t>
            </w:r>
            <w:r w:rsidR="00B26785" w:rsidRPr="00DD0168">
              <w:rPr>
                <w:rFonts w:asciiTheme="majorBidi" w:hAnsiTheme="majorBidi" w:cstheme="majorBidi"/>
                <w:lang w:val="id-ID"/>
              </w:rPr>
              <w:lastRenderedPageBreak/>
              <w:t>pengertian standar proses pendidikan.</w:t>
            </w:r>
          </w:p>
          <w:p w:rsidR="002D336D" w:rsidRPr="00DD0168" w:rsidRDefault="002D336D" w:rsidP="00B26785">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B26785" w:rsidRPr="00DD0168">
              <w:rPr>
                <w:rFonts w:asciiTheme="majorBidi" w:hAnsiTheme="majorBidi" w:cstheme="majorBidi"/>
                <w:lang w:val="id-ID"/>
              </w:rPr>
              <w:t>fungsi standar proses pendidikan.</w:t>
            </w:r>
          </w:p>
          <w:p w:rsidR="00871D40" w:rsidRPr="00DD0168" w:rsidRDefault="00871D40" w:rsidP="00871D40">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160AE7" w:rsidRPr="00DD0168" w:rsidRDefault="00160AE7" w:rsidP="004A190E">
            <w:pPr>
              <w:rPr>
                <w:rFonts w:asciiTheme="majorBidi" w:hAnsiTheme="majorBidi" w:cstheme="majorBidi"/>
                <w:sz w:val="24"/>
                <w:szCs w:val="24"/>
              </w:rPr>
            </w:pPr>
          </w:p>
          <w:p w:rsidR="00702016" w:rsidRPr="00DD0168" w:rsidRDefault="00E726C2" w:rsidP="00871D40">
            <w:pPr>
              <w:jc w:val="center"/>
              <w:rPr>
                <w:rFonts w:asciiTheme="majorBidi" w:hAnsiTheme="majorBidi" w:cstheme="majorBidi"/>
                <w:sz w:val="24"/>
                <w:szCs w:val="24"/>
              </w:rPr>
            </w:pPr>
            <w:r w:rsidRPr="00DD0168">
              <w:rPr>
                <w:rFonts w:asciiTheme="majorBidi" w:hAnsiTheme="majorBidi" w:cstheme="majorBidi"/>
                <w:sz w:val="24"/>
                <w:szCs w:val="24"/>
              </w:rPr>
              <w:t>10</w:t>
            </w:r>
          </w:p>
        </w:tc>
      </w:tr>
      <w:tr w:rsidR="00E035CD" w:rsidRPr="00DD0168" w:rsidTr="00AF0449">
        <w:trPr>
          <w:trHeight w:val="417"/>
        </w:trPr>
        <w:tc>
          <w:tcPr>
            <w:tcW w:w="709" w:type="dxa"/>
            <w:vAlign w:val="center"/>
          </w:tcPr>
          <w:p w:rsidR="005056FB" w:rsidRPr="00DD0168" w:rsidRDefault="005056FB"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3</w:t>
            </w:r>
          </w:p>
        </w:tc>
        <w:tc>
          <w:tcPr>
            <w:tcW w:w="2416" w:type="dxa"/>
          </w:tcPr>
          <w:p w:rsidR="005056FB" w:rsidRPr="00DD0168" w:rsidRDefault="005F6A17" w:rsidP="005F6A17">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Mampu menjelaskan tentang strategi belajar mengajar yang meliputi konsep pen</w:t>
            </w:r>
            <w:r w:rsidR="00AF0449">
              <w:rPr>
                <w:rFonts w:asciiTheme="majorBidi" w:hAnsiTheme="majorBidi" w:cstheme="majorBidi"/>
                <w:sz w:val="24"/>
                <w:szCs w:val="24"/>
              </w:rPr>
              <w:t>g</w:t>
            </w:r>
            <w:r w:rsidRPr="00DD0168">
              <w:rPr>
                <w:rFonts w:asciiTheme="majorBidi" w:hAnsiTheme="majorBidi" w:cstheme="majorBidi"/>
                <w:sz w:val="24"/>
                <w:szCs w:val="24"/>
              </w:rPr>
              <w:t>etahuan tentang standar proses, pedoman pelaksanaan standar proses, pri</w:t>
            </w:r>
            <w:r w:rsidR="004D34E4">
              <w:rPr>
                <w:rFonts w:asciiTheme="majorBidi" w:hAnsiTheme="majorBidi" w:cstheme="majorBidi"/>
                <w:sz w:val="24"/>
                <w:szCs w:val="24"/>
              </w:rPr>
              <w:t>n</w:t>
            </w:r>
            <w:r w:rsidRPr="00DD0168">
              <w:rPr>
                <w:rFonts w:asciiTheme="majorBidi" w:hAnsiTheme="majorBidi" w:cstheme="majorBidi"/>
                <w:sz w:val="24"/>
                <w:szCs w:val="24"/>
              </w:rPr>
              <w:t>sip-prinsip penggunaan strategi belajar mengajar</w:t>
            </w:r>
            <w:r w:rsidR="005056FB" w:rsidRPr="00DD0168">
              <w:rPr>
                <w:rFonts w:asciiTheme="majorBidi" w:hAnsiTheme="majorBidi" w:cstheme="majorBidi"/>
                <w:sz w:val="24"/>
                <w:szCs w:val="24"/>
              </w:rPr>
              <w:t xml:space="preserve">(C1, A3).  </w:t>
            </w:r>
          </w:p>
          <w:p w:rsidR="005056FB" w:rsidRPr="00DD0168" w:rsidRDefault="005056FB" w:rsidP="002D6361">
            <w:pPr>
              <w:rPr>
                <w:rFonts w:asciiTheme="majorBidi" w:hAnsiTheme="majorBidi" w:cstheme="majorBidi"/>
                <w:sz w:val="24"/>
                <w:szCs w:val="24"/>
              </w:rPr>
            </w:pPr>
          </w:p>
        </w:tc>
        <w:tc>
          <w:tcPr>
            <w:tcW w:w="1836" w:type="dxa"/>
          </w:tcPr>
          <w:p w:rsidR="005056FB" w:rsidRPr="00DD0168" w:rsidRDefault="005F6A17" w:rsidP="000639F3">
            <w:pPr>
              <w:pStyle w:val="Default"/>
              <w:rPr>
                <w:rFonts w:asciiTheme="majorBidi" w:hAnsiTheme="majorBidi" w:cstheme="majorBidi"/>
                <w:lang w:val="en-US"/>
              </w:rPr>
            </w:pPr>
            <w:r w:rsidRPr="00DD0168">
              <w:rPr>
                <w:rFonts w:asciiTheme="majorBidi" w:hAnsiTheme="majorBidi" w:cstheme="majorBidi"/>
              </w:rPr>
              <w:lastRenderedPageBreak/>
              <w:t>Strategi belajar mengajar</w:t>
            </w:r>
          </w:p>
        </w:tc>
        <w:tc>
          <w:tcPr>
            <w:tcW w:w="2694" w:type="dxa"/>
            <w:gridSpan w:val="2"/>
          </w:tcPr>
          <w:p w:rsidR="005056FB" w:rsidRPr="00DD0168" w:rsidRDefault="005056FB" w:rsidP="00637C31">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B26785" w:rsidRPr="00DD0168" w:rsidRDefault="00B26785" w:rsidP="00B26785">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B26785" w:rsidRPr="00DD0168" w:rsidRDefault="00B26785" w:rsidP="00B26785">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B26785" w:rsidRPr="00DD0168" w:rsidRDefault="00B26785" w:rsidP="00B26785">
            <w:pPr>
              <w:pStyle w:val="TableParagraph"/>
              <w:tabs>
                <w:tab w:val="left" w:pos="150"/>
              </w:tabs>
              <w:spacing w:line="271" w:lineRule="exact"/>
              <w:ind w:left="282" w:right="525"/>
              <w:rPr>
                <w:rFonts w:asciiTheme="majorBidi" w:hAnsiTheme="majorBidi" w:cstheme="majorBidi"/>
                <w:b/>
                <w:sz w:val="24"/>
                <w:szCs w:val="24"/>
                <w:lang w:val="id-ID"/>
              </w:rPr>
            </w:pPr>
          </w:p>
          <w:p w:rsidR="009E6D7B" w:rsidRPr="00DD0168" w:rsidRDefault="005F6A17" w:rsidP="009E6D7B">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5056FB" w:rsidRPr="00DD0168" w:rsidRDefault="005056FB" w:rsidP="009E6D7B">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5056FB" w:rsidRPr="00DD0168" w:rsidRDefault="005056FB" w:rsidP="00637C31">
            <w:pPr>
              <w:rPr>
                <w:rFonts w:asciiTheme="majorBidi" w:hAnsiTheme="majorBidi" w:cstheme="majorBidi"/>
                <w:sz w:val="24"/>
                <w:szCs w:val="24"/>
                <w:lang w:val="x-none"/>
              </w:rPr>
            </w:pPr>
          </w:p>
          <w:p w:rsidR="005056FB" w:rsidRPr="00DD0168" w:rsidRDefault="005056FB" w:rsidP="00637C31">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5056FB" w:rsidRPr="00DD0168" w:rsidRDefault="005056FB" w:rsidP="00637C31">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LCD </w:t>
            </w:r>
            <w:r w:rsidRPr="00DD0168">
              <w:rPr>
                <w:rFonts w:asciiTheme="majorBidi" w:hAnsiTheme="majorBidi" w:cstheme="majorBidi"/>
                <w:lang w:val="id-ID"/>
              </w:rPr>
              <w:lastRenderedPageBreak/>
              <w:t>projektor atau gadget dan internet.</w:t>
            </w:r>
          </w:p>
          <w:p w:rsidR="005056FB" w:rsidRPr="00DD0168" w:rsidRDefault="005056FB" w:rsidP="00D213FF">
            <w:pPr>
              <w:rPr>
                <w:rFonts w:asciiTheme="majorBidi" w:hAnsiTheme="majorBidi" w:cstheme="majorBidi"/>
                <w:sz w:val="24"/>
                <w:szCs w:val="24"/>
              </w:rPr>
            </w:pPr>
          </w:p>
        </w:tc>
        <w:tc>
          <w:tcPr>
            <w:tcW w:w="1228" w:type="dxa"/>
            <w:gridSpan w:val="2"/>
          </w:tcPr>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1x(2x50”)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4A190E">
            <w:pPr>
              <w:rPr>
                <w:rFonts w:asciiTheme="majorBidi" w:hAnsiTheme="majorBidi" w:cstheme="majorBidi"/>
                <w:sz w:val="24"/>
                <w:szCs w:val="24"/>
              </w:rPr>
            </w:pPr>
          </w:p>
        </w:tc>
        <w:tc>
          <w:tcPr>
            <w:tcW w:w="1977" w:type="dxa"/>
          </w:tcPr>
          <w:p w:rsidR="005056FB" w:rsidRPr="00DD0168" w:rsidRDefault="005056FB" w:rsidP="00637C31">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w:t>
            </w:r>
            <w:r w:rsidRPr="00DD0168">
              <w:rPr>
                <w:rFonts w:asciiTheme="majorBidi" w:hAnsiTheme="majorBidi" w:cstheme="majorBidi"/>
                <w:lang w:val="id-ID"/>
              </w:rPr>
              <w:t>dan mensarikan jurnal</w:t>
            </w:r>
            <w:r w:rsidRPr="00DD0168">
              <w:rPr>
                <w:rFonts w:asciiTheme="majorBidi" w:hAnsiTheme="majorBidi" w:cstheme="majorBidi"/>
              </w:rPr>
              <w:t xml:space="preserve"> </w:t>
            </w:r>
            <w:r w:rsidRPr="00DD0168">
              <w:rPr>
                <w:rFonts w:asciiTheme="majorBidi" w:hAnsiTheme="majorBidi" w:cstheme="majorBidi"/>
                <w:lang w:val="id-ID"/>
              </w:rPr>
              <w:t xml:space="preserve">yang didapatkan dari internet kemudian disusun dan diringkas dalam bentuk makalah. </w:t>
            </w:r>
            <w:r w:rsidRPr="00DD0168">
              <w:rPr>
                <w:rFonts w:asciiTheme="majorBidi" w:hAnsiTheme="majorBidi" w:cstheme="majorBidi"/>
                <w:b/>
                <w:bCs/>
              </w:rPr>
              <w:t>(Tugas-</w:t>
            </w:r>
            <w:r w:rsidRPr="00DD0168">
              <w:rPr>
                <w:rFonts w:asciiTheme="majorBidi" w:hAnsiTheme="majorBidi" w:cstheme="majorBidi"/>
                <w:b/>
                <w:bCs/>
                <w:lang w:val="id-ID"/>
              </w:rPr>
              <w:t>3</w:t>
            </w:r>
            <w:r w:rsidRPr="00DD0168">
              <w:rPr>
                <w:rFonts w:asciiTheme="majorBidi" w:hAnsiTheme="majorBidi" w:cstheme="majorBidi"/>
                <w:b/>
                <w:bCs/>
              </w:rPr>
              <w:t>).</w:t>
            </w:r>
          </w:p>
          <w:p w:rsidR="005056FB" w:rsidRPr="00DD0168" w:rsidRDefault="005056FB" w:rsidP="00160AE7">
            <w:pPr>
              <w:rPr>
                <w:rFonts w:asciiTheme="majorBidi" w:hAnsiTheme="majorBidi" w:cstheme="majorBidi"/>
                <w:sz w:val="24"/>
                <w:szCs w:val="24"/>
              </w:rPr>
            </w:pPr>
          </w:p>
        </w:tc>
        <w:tc>
          <w:tcPr>
            <w:tcW w:w="1646" w:type="dxa"/>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056FB" w:rsidRPr="00DD0168" w:rsidRDefault="005056FB"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5F6A17" w:rsidRPr="00DD0168" w:rsidRDefault="005056FB" w:rsidP="005F6A17">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5F6A17" w:rsidRPr="00DD0168">
              <w:rPr>
                <w:rFonts w:asciiTheme="majorBidi" w:hAnsiTheme="majorBidi" w:cstheme="majorBidi"/>
              </w:rPr>
              <w:t>strategi belajar mengajar</w:t>
            </w:r>
            <w:r w:rsidR="005F6A17" w:rsidRPr="00DD0168">
              <w:rPr>
                <w:rFonts w:asciiTheme="majorBidi" w:hAnsiTheme="majorBidi" w:cstheme="majorBidi"/>
                <w:lang w:val="id-ID"/>
              </w:rPr>
              <w:t xml:space="preserve"> yang meliputi konsep penetahuan tentang standar proses, pedoman pelaksanaan standar proses, prisip-prinsip penggunaan </w:t>
            </w:r>
            <w:r w:rsidR="005F6A17" w:rsidRPr="00DD0168">
              <w:rPr>
                <w:rFonts w:asciiTheme="majorBidi" w:hAnsiTheme="majorBidi" w:cstheme="majorBidi"/>
                <w:lang w:val="id-ID"/>
              </w:rPr>
              <w:lastRenderedPageBreak/>
              <w:t>strategi belajar mengajar</w:t>
            </w:r>
          </w:p>
          <w:p w:rsidR="005056FB" w:rsidRPr="00DD0168" w:rsidRDefault="005056FB" w:rsidP="005F6A17">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056FB" w:rsidRPr="00DD0168" w:rsidRDefault="00D26F82" w:rsidP="00B85E73">
            <w:pPr>
              <w:jc w:val="center"/>
              <w:rPr>
                <w:rFonts w:asciiTheme="majorBidi" w:hAnsiTheme="majorBidi" w:cstheme="majorBidi"/>
                <w:sz w:val="24"/>
                <w:szCs w:val="24"/>
              </w:rPr>
            </w:pPr>
            <w:r w:rsidRPr="00DD0168">
              <w:rPr>
                <w:rFonts w:asciiTheme="majorBidi" w:hAnsiTheme="majorBidi" w:cstheme="majorBidi"/>
                <w:sz w:val="24"/>
                <w:szCs w:val="24"/>
              </w:rPr>
              <w:lastRenderedPageBreak/>
              <w:t>5</w:t>
            </w:r>
          </w:p>
        </w:tc>
      </w:tr>
      <w:tr w:rsidR="00E035CD" w:rsidRPr="00DD0168" w:rsidTr="00AF0449">
        <w:tc>
          <w:tcPr>
            <w:tcW w:w="709" w:type="dxa"/>
          </w:tcPr>
          <w:p w:rsidR="005056FB" w:rsidRPr="00DD0168" w:rsidRDefault="005056FB" w:rsidP="004A190E">
            <w:pPr>
              <w:rPr>
                <w:rFonts w:asciiTheme="majorBidi" w:hAnsiTheme="majorBidi" w:cstheme="majorBidi"/>
                <w:sz w:val="24"/>
                <w:szCs w:val="24"/>
              </w:rPr>
            </w:pPr>
            <w:r w:rsidRPr="00DD0168">
              <w:rPr>
                <w:rFonts w:asciiTheme="majorBidi" w:hAnsiTheme="majorBidi" w:cstheme="majorBidi"/>
                <w:sz w:val="24"/>
                <w:szCs w:val="24"/>
              </w:rPr>
              <w:lastRenderedPageBreak/>
              <w:t>4</w:t>
            </w:r>
          </w:p>
        </w:tc>
        <w:tc>
          <w:tcPr>
            <w:tcW w:w="2416" w:type="dxa"/>
          </w:tcPr>
          <w:p w:rsidR="005056FB" w:rsidRPr="00DD0168" w:rsidRDefault="005056FB" w:rsidP="000639F3">
            <w:pPr>
              <w:rPr>
                <w:rFonts w:asciiTheme="majorBidi" w:hAnsiTheme="majorBidi" w:cstheme="majorBidi"/>
                <w:sz w:val="24"/>
                <w:szCs w:val="24"/>
              </w:rPr>
            </w:pPr>
            <w:r w:rsidRPr="00DD0168">
              <w:rPr>
                <w:rFonts w:asciiTheme="majorBidi" w:hAnsiTheme="majorBidi" w:cstheme="majorBidi"/>
                <w:sz w:val="24"/>
                <w:szCs w:val="24"/>
                <w:lang w:val="en-US"/>
              </w:rPr>
              <w:t>QUIZ</w:t>
            </w:r>
          </w:p>
          <w:p w:rsidR="005056FB" w:rsidRPr="00DD0168" w:rsidRDefault="005056FB" w:rsidP="000639F3">
            <w:pPr>
              <w:rPr>
                <w:rFonts w:asciiTheme="majorBidi" w:hAnsiTheme="majorBidi" w:cstheme="majorBidi"/>
                <w:sz w:val="24"/>
                <w:szCs w:val="24"/>
              </w:rPr>
            </w:pPr>
          </w:p>
          <w:p w:rsidR="005056FB" w:rsidRPr="00DD0168" w:rsidRDefault="005056FB" w:rsidP="00142D76">
            <w:pPr>
              <w:spacing w:line="276" w:lineRule="auto"/>
              <w:jc w:val="both"/>
              <w:rPr>
                <w:rFonts w:asciiTheme="majorBidi" w:hAnsiTheme="majorBidi" w:cstheme="majorBidi"/>
                <w:sz w:val="24"/>
                <w:szCs w:val="24"/>
              </w:rPr>
            </w:pPr>
            <w:r w:rsidRPr="00DD0168">
              <w:rPr>
                <w:rFonts w:asciiTheme="majorBidi" w:hAnsiTheme="majorBidi" w:cstheme="majorBidi"/>
                <w:sz w:val="24"/>
                <w:szCs w:val="24"/>
              </w:rPr>
              <w:t>Mampu</w:t>
            </w:r>
            <w:r w:rsidR="00142D76" w:rsidRPr="00DD0168">
              <w:rPr>
                <w:rFonts w:asciiTheme="majorBidi" w:hAnsiTheme="majorBidi" w:cstheme="majorBidi"/>
                <w:sz w:val="24"/>
                <w:szCs w:val="24"/>
              </w:rPr>
              <w:t xml:space="preserve"> menganalisis peran guru dalam pencapaian standar proses pendidikan (C4</w:t>
            </w:r>
            <w:r w:rsidRPr="00DD0168">
              <w:rPr>
                <w:rFonts w:asciiTheme="majorBidi" w:hAnsiTheme="majorBidi" w:cstheme="majorBidi"/>
                <w:sz w:val="24"/>
                <w:szCs w:val="24"/>
              </w:rPr>
              <w:t>, A4)</w:t>
            </w:r>
          </w:p>
          <w:p w:rsidR="005056FB" w:rsidRPr="00DD0168" w:rsidRDefault="005056FB" w:rsidP="000639F3">
            <w:pPr>
              <w:rPr>
                <w:rFonts w:asciiTheme="majorBidi" w:hAnsiTheme="majorBidi" w:cstheme="majorBidi"/>
                <w:sz w:val="24"/>
                <w:szCs w:val="24"/>
              </w:rPr>
            </w:pPr>
          </w:p>
        </w:tc>
        <w:tc>
          <w:tcPr>
            <w:tcW w:w="1836" w:type="dxa"/>
          </w:tcPr>
          <w:p w:rsidR="005056FB" w:rsidRPr="00DD0168" w:rsidRDefault="005056FB" w:rsidP="000639F3">
            <w:pPr>
              <w:rPr>
                <w:rFonts w:asciiTheme="majorBidi" w:hAnsiTheme="majorBidi" w:cstheme="majorBidi"/>
                <w:sz w:val="24"/>
                <w:szCs w:val="24"/>
              </w:rPr>
            </w:pPr>
            <w:r w:rsidRPr="00DD0168">
              <w:rPr>
                <w:rFonts w:asciiTheme="majorBidi" w:hAnsiTheme="majorBidi" w:cstheme="majorBidi"/>
                <w:sz w:val="24"/>
                <w:szCs w:val="24"/>
              </w:rPr>
              <w:t>Quiz</w:t>
            </w:r>
          </w:p>
          <w:p w:rsidR="005056FB" w:rsidRPr="00DD0168" w:rsidRDefault="005056FB" w:rsidP="000639F3">
            <w:pPr>
              <w:rPr>
                <w:rFonts w:asciiTheme="majorBidi" w:hAnsiTheme="majorBidi" w:cstheme="majorBidi"/>
                <w:sz w:val="24"/>
                <w:szCs w:val="24"/>
              </w:rPr>
            </w:pPr>
          </w:p>
          <w:p w:rsidR="005056FB" w:rsidRPr="00DD0168" w:rsidRDefault="00142D76" w:rsidP="000639F3">
            <w:pPr>
              <w:rPr>
                <w:rFonts w:asciiTheme="majorBidi" w:hAnsiTheme="majorBidi" w:cstheme="majorBidi"/>
                <w:sz w:val="24"/>
                <w:szCs w:val="24"/>
              </w:rPr>
            </w:pPr>
            <w:r w:rsidRPr="00DD0168">
              <w:rPr>
                <w:rFonts w:asciiTheme="majorBidi" w:hAnsiTheme="majorBidi" w:cstheme="majorBidi"/>
                <w:sz w:val="24"/>
                <w:szCs w:val="24"/>
              </w:rPr>
              <w:t>Peran guru dalam pencapaian standar proses</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5056FB" w:rsidRPr="00DD0168" w:rsidRDefault="005056FB" w:rsidP="00D213FF">
            <w:pPr>
              <w:rPr>
                <w:rFonts w:asciiTheme="majorBidi" w:hAnsiTheme="majorBidi" w:cstheme="majorBidi"/>
                <w:sz w:val="24"/>
                <w:szCs w:val="24"/>
              </w:rPr>
            </w:pPr>
          </w:p>
        </w:tc>
        <w:tc>
          <w:tcPr>
            <w:tcW w:w="1228" w:type="dxa"/>
            <w:gridSpan w:val="2"/>
          </w:tcPr>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1x(2x50”)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063C5B">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056FB" w:rsidRPr="00DD0168" w:rsidRDefault="005056FB" w:rsidP="00063C5B">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063C5B">
            <w:pPr>
              <w:rPr>
                <w:rFonts w:asciiTheme="majorBidi" w:hAnsiTheme="majorBidi" w:cstheme="majorBidi"/>
                <w:sz w:val="24"/>
                <w:szCs w:val="24"/>
              </w:rPr>
            </w:pPr>
          </w:p>
          <w:p w:rsidR="005056FB" w:rsidRPr="00DD0168" w:rsidRDefault="005056FB" w:rsidP="00160AE7">
            <w:pPr>
              <w:rPr>
                <w:rFonts w:asciiTheme="majorBidi" w:hAnsiTheme="majorBidi" w:cstheme="majorBidi"/>
                <w:sz w:val="24"/>
                <w:szCs w:val="24"/>
              </w:rPr>
            </w:pPr>
          </w:p>
        </w:tc>
        <w:tc>
          <w:tcPr>
            <w:tcW w:w="1977" w:type="dxa"/>
          </w:tcPr>
          <w:p w:rsidR="00101AE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p>
          <w:p w:rsidR="005056FB" w:rsidRPr="00DD0168" w:rsidRDefault="005056FB" w:rsidP="00101AEB">
            <w:pPr>
              <w:pStyle w:val="ListParagraph"/>
              <w:ind w:left="150"/>
              <w:rPr>
                <w:rFonts w:asciiTheme="majorBidi" w:hAnsiTheme="majorBidi" w:cstheme="majorBidi"/>
              </w:rPr>
            </w:pPr>
            <w:r w:rsidRPr="00DD0168">
              <w:rPr>
                <w:rFonts w:asciiTheme="majorBidi" w:hAnsiTheme="majorBidi" w:cstheme="majorBidi"/>
                <w:b/>
                <w:bCs/>
              </w:rPr>
              <w:t>(Tugas-</w:t>
            </w:r>
            <w:r w:rsidRPr="00DD0168">
              <w:rPr>
                <w:rFonts w:asciiTheme="majorBidi" w:hAnsiTheme="majorBidi" w:cstheme="majorBidi"/>
                <w:b/>
                <w:bCs/>
                <w:lang w:val="id-ID"/>
              </w:rPr>
              <w:t>4</w:t>
            </w:r>
            <w:r w:rsidRPr="00DD0168">
              <w:rPr>
                <w:rFonts w:asciiTheme="majorBidi" w:hAnsiTheme="majorBidi" w:cstheme="majorBidi"/>
                <w:b/>
                <w:bCs/>
              </w:rPr>
              <w:t>).</w:t>
            </w:r>
          </w:p>
          <w:p w:rsidR="005056FB" w:rsidRPr="00DD0168" w:rsidRDefault="005056FB" w:rsidP="009E6D7B">
            <w:pPr>
              <w:ind w:left="-60"/>
              <w:rPr>
                <w:rFonts w:asciiTheme="majorBidi" w:hAnsiTheme="majorBidi" w:cstheme="majorBidi"/>
                <w:sz w:val="24"/>
                <w:szCs w:val="24"/>
              </w:rPr>
            </w:pPr>
          </w:p>
        </w:tc>
        <w:tc>
          <w:tcPr>
            <w:tcW w:w="1646" w:type="dxa"/>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056FB" w:rsidRPr="00DD0168" w:rsidRDefault="005056FB"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101AE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lang w:val="id-ID"/>
              </w:rPr>
              <w:t xml:space="preserve">Ketepatan menjelaskan tentang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p>
          <w:p w:rsidR="005056FB" w:rsidRPr="00DD0168" w:rsidRDefault="005056FB" w:rsidP="00BF32D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056FB" w:rsidRPr="00DD0168" w:rsidRDefault="00142D76" w:rsidP="004A190E">
            <w:pPr>
              <w:rPr>
                <w:rFonts w:asciiTheme="majorBidi" w:hAnsiTheme="majorBidi" w:cstheme="majorBidi"/>
                <w:sz w:val="24"/>
                <w:szCs w:val="24"/>
              </w:rPr>
            </w:pPr>
            <w:r w:rsidRPr="00DD0168">
              <w:rPr>
                <w:rFonts w:asciiTheme="majorBidi" w:hAnsiTheme="majorBidi" w:cstheme="majorBidi"/>
                <w:sz w:val="24"/>
                <w:szCs w:val="24"/>
              </w:rPr>
              <w:t>10</w:t>
            </w:r>
          </w:p>
        </w:tc>
      </w:tr>
      <w:tr w:rsidR="00E035CD" w:rsidRPr="00DD0168" w:rsidTr="00AF0449">
        <w:tc>
          <w:tcPr>
            <w:tcW w:w="709" w:type="dxa"/>
            <w:vAlign w:val="center"/>
          </w:tcPr>
          <w:p w:rsidR="005056FB" w:rsidRPr="00DD0168" w:rsidRDefault="005056FB"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c>
          <w:tcPr>
            <w:tcW w:w="2416" w:type="dxa"/>
          </w:tcPr>
          <w:p w:rsidR="005056FB" w:rsidRPr="00DD0168" w:rsidRDefault="005056FB" w:rsidP="00D91D4F">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Mampu </w:t>
            </w:r>
            <w:r w:rsidR="00142D76" w:rsidRPr="00DD0168">
              <w:rPr>
                <w:rFonts w:asciiTheme="majorBidi" w:hAnsiTheme="majorBidi" w:cstheme="majorBidi"/>
                <w:sz w:val="24"/>
                <w:szCs w:val="24"/>
              </w:rPr>
              <w:t xml:space="preserve">menganalisis peran guru dalam pencapaian standar proses pendidikan yang meliputi peningkatan kemampuan profesional, pengoptimalan peran guru dalam proses pembelajaran, dan ketrampilan dasar </w:t>
            </w:r>
            <w:r w:rsidR="00142D76" w:rsidRPr="00DD0168">
              <w:rPr>
                <w:rFonts w:asciiTheme="majorBidi" w:hAnsiTheme="majorBidi" w:cstheme="majorBidi"/>
                <w:sz w:val="24"/>
                <w:szCs w:val="24"/>
              </w:rPr>
              <w:lastRenderedPageBreak/>
              <w:t xml:space="preserve">mengajar bagi guru.  </w:t>
            </w:r>
            <w:r w:rsidRPr="00DD0168">
              <w:rPr>
                <w:rFonts w:asciiTheme="majorBidi" w:hAnsiTheme="majorBidi" w:cstheme="majorBidi"/>
                <w:sz w:val="24"/>
                <w:szCs w:val="24"/>
              </w:rPr>
              <w:t>(C4, A2)</w:t>
            </w:r>
          </w:p>
        </w:tc>
        <w:tc>
          <w:tcPr>
            <w:tcW w:w="1836" w:type="dxa"/>
          </w:tcPr>
          <w:p w:rsidR="005056FB" w:rsidRPr="00DD0168" w:rsidRDefault="00142D76" w:rsidP="000639F3">
            <w:pPr>
              <w:pStyle w:val="Default"/>
              <w:rPr>
                <w:rFonts w:asciiTheme="majorBidi" w:hAnsiTheme="majorBidi" w:cstheme="majorBidi"/>
                <w:lang w:val="en-US"/>
              </w:rPr>
            </w:pPr>
            <w:r w:rsidRPr="00DD0168">
              <w:rPr>
                <w:rFonts w:asciiTheme="majorBidi" w:hAnsiTheme="majorBidi" w:cstheme="majorBidi"/>
              </w:rPr>
              <w:lastRenderedPageBreak/>
              <w:t>Peran guru dalam pencapaian standar proses</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LCD </w:t>
            </w:r>
            <w:r w:rsidRPr="00DD0168">
              <w:rPr>
                <w:rFonts w:asciiTheme="majorBidi" w:hAnsiTheme="majorBidi" w:cstheme="majorBidi"/>
                <w:lang w:val="id-ID"/>
              </w:rPr>
              <w:lastRenderedPageBreak/>
              <w:t>projektor atau gadget dan internet.</w:t>
            </w:r>
          </w:p>
          <w:p w:rsidR="005056FB" w:rsidRPr="00DD0168" w:rsidRDefault="005056FB" w:rsidP="00BF32D8">
            <w:pPr>
              <w:rPr>
                <w:rFonts w:asciiTheme="majorBidi" w:hAnsiTheme="majorBidi" w:cstheme="majorBidi"/>
                <w:sz w:val="24"/>
                <w:szCs w:val="24"/>
              </w:rPr>
            </w:pPr>
          </w:p>
        </w:tc>
        <w:tc>
          <w:tcPr>
            <w:tcW w:w="1228" w:type="dxa"/>
            <w:gridSpan w:val="2"/>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5056FB" w:rsidRPr="00DD0168" w:rsidRDefault="005056FB" w:rsidP="00BF32D8">
            <w:pPr>
              <w:rPr>
                <w:rFonts w:asciiTheme="majorBidi" w:hAnsiTheme="majorBidi" w:cstheme="majorBidi"/>
                <w:sz w:val="24"/>
                <w:szCs w:val="24"/>
              </w:rPr>
            </w:pPr>
            <w:r w:rsidRPr="00DD0168">
              <w:rPr>
                <w:rFonts w:asciiTheme="majorBidi" w:hAnsiTheme="majorBidi" w:cstheme="majorBidi"/>
                <w:sz w:val="24"/>
                <w:szCs w:val="24"/>
              </w:rPr>
              <w:t>1x(2x50”)</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056FB" w:rsidRPr="00DD0168" w:rsidRDefault="005056FB" w:rsidP="00BF32D8">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056FB" w:rsidRPr="00DD0168" w:rsidRDefault="005056FB" w:rsidP="00BF32D8">
            <w:pPr>
              <w:rPr>
                <w:rFonts w:asciiTheme="majorBidi" w:hAnsiTheme="majorBidi" w:cstheme="majorBidi"/>
                <w:sz w:val="24"/>
                <w:szCs w:val="24"/>
              </w:rPr>
            </w:pPr>
            <w:r w:rsidRPr="00DD0168">
              <w:rPr>
                <w:rFonts w:asciiTheme="majorBidi" w:hAnsiTheme="majorBidi" w:cstheme="majorBidi"/>
                <w:sz w:val="24"/>
                <w:szCs w:val="24"/>
              </w:rPr>
              <w:t>1x(2x60”)</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sz w:val="24"/>
                <w:szCs w:val="24"/>
              </w:rPr>
            </w:pPr>
          </w:p>
        </w:tc>
        <w:tc>
          <w:tcPr>
            <w:tcW w:w="1977" w:type="dxa"/>
          </w:tcPr>
          <w:p w:rsidR="005056F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w:t>
            </w:r>
            <w:r w:rsidR="00101AEB" w:rsidRPr="00DD0168">
              <w:rPr>
                <w:rFonts w:asciiTheme="majorBidi" w:hAnsiTheme="majorBidi" w:cstheme="majorBidi"/>
                <w:lang w:val="id-ID"/>
              </w:rPr>
              <w:t xml:space="preserve"> p</w:t>
            </w:r>
            <w:r w:rsidR="00101AEB" w:rsidRPr="00DD0168">
              <w:rPr>
                <w:rFonts w:asciiTheme="majorBidi" w:hAnsiTheme="majorBidi" w:cstheme="majorBidi"/>
              </w:rPr>
              <w:t>eran guru dalam pencapaian standar proses</w:t>
            </w:r>
            <w:r w:rsidRPr="00DD0168">
              <w:rPr>
                <w:rFonts w:asciiTheme="majorBidi" w:hAnsiTheme="majorBidi" w:cstheme="majorBidi"/>
              </w:rPr>
              <w:t xml:space="preserve"> </w:t>
            </w:r>
            <w:r w:rsidRPr="00DD0168">
              <w:rPr>
                <w:rFonts w:asciiTheme="majorBidi" w:hAnsiTheme="majorBidi" w:cstheme="majorBidi"/>
                <w:b/>
                <w:bCs/>
              </w:rPr>
              <w:t>(Tugas-</w:t>
            </w:r>
            <w:r w:rsidRPr="00DD0168">
              <w:rPr>
                <w:rFonts w:asciiTheme="majorBidi" w:hAnsiTheme="majorBidi" w:cstheme="majorBidi"/>
                <w:b/>
                <w:bCs/>
                <w:lang w:val="id-ID"/>
              </w:rPr>
              <w:t>5</w:t>
            </w:r>
            <w:r w:rsidRPr="00DD0168">
              <w:rPr>
                <w:rFonts w:asciiTheme="majorBidi" w:hAnsiTheme="majorBidi" w:cstheme="majorBidi"/>
                <w:b/>
                <w:bCs/>
              </w:rPr>
              <w:t>).</w:t>
            </w:r>
          </w:p>
          <w:p w:rsidR="005056FB" w:rsidRPr="00DD0168" w:rsidRDefault="005056FB" w:rsidP="00BF32D8">
            <w:pPr>
              <w:pStyle w:val="ListParagraph"/>
              <w:ind w:left="150"/>
              <w:rPr>
                <w:rFonts w:asciiTheme="majorBidi" w:hAnsiTheme="majorBidi" w:cstheme="majorBidi"/>
              </w:rPr>
            </w:pPr>
          </w:p>
        </w:tc>
        <w:tc>
          <w:tcPr>
            <w:tcW w:w="1646" w:type="dxa"/>
          </w:tcPr>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056FB" w:rsidRPr="00DD0168" w:rsidRDefault="005056FB" w:rsidP="00BF32D8">
            <w:pPr>
              <w:rPr>
                <w:rFonts w:asciiTheme="majorBidi" w:hAnsiTheme="majorBidi" w:cstheme="majorBidi"/>
                <w:sz w:val="24"/>
                <w:szCs w:val="24"/>
              </w:rPr>
            </w:pPr>
          </w:p>
          <w:p w:rsidR="005056FB" w:rsidRPr="00DD0168" w:rsidRDefault="005056FB"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056FB" w:rsidRPr="00DD0168" w:rsidRDefault="005056FB"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056FB" w:rsidRPr="00DD0168" w:rsidRDefault="005056FB"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101AEB" w:rsidRPr="00DD0168" w:rsidRDefault="005056FB" w:rsidP="00101AEB">
            <w:pPr>
              <w:pStyle w:val="ListParagraph"/>
              <w:numPr>
                <w:ilvl w:val="0"/>
                <w:numId w:val="14"/>
              </w:numPr>
              <w:ind w:left="150" w:hanging="210"/>
              <w:rPr>
                <w:rFonts w:asciiTheme="majorBidi" w:hAnsiTheme="majorBidi" w:cstheme="majorBidi"/>
              </w:rPr>
            </w:pPr>
            <w:r w:rsidRPr="00DD0168">
              <w:rPr>
                <w:rFonts w:asciiTheme="majorBidi" w:hAnsiTheme="majorBidi" w:cstheme="majorBidi"/>
                <w:lang w:val="id-ID"/>
              </w:rPr>
              <w:t xml:space="preserve">Ketepatan menjelaskan tentang </w:t>
            </w:r>
            <w:r w:rsidR="00101AEB" w:rsidRPr="00DD0168">
              <w:rPr>
                <w:rFonts w:asciiTheme="majorBidi" w:hAnsiTheme="majorBidi" w:cstheme="majorBidi"/>
                <w:lang w:val="id-ID"/>
              </w:rPr>
              <w:t>p</w:t>
            </w:r>
            <w:r w:rsidR="00101AEB" w:rsidRPr="00DD0168">
              <w:rPr>
                <w:rFonts w:asciiTheme="majorBidi" w:hAnsiTheme="majorBidi" w:cstheme="majorBidi"/>
              </w:rPr>
              <w:t>eran guru dalam pencapaian standar proses</w:t>
            </w:r>
          </w:p>
          <w:p w:rsidR="005056FB" w:rsidRPr="00DD0168" w:rsidRDefault="005056FB" w:rsidP="00BF32D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056FB" w:rsidRPr="00DD0168" w:rsidRDefault="00D26F82"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E035CD" w:rsidRPr="00DD0168" w:rsidTr="00AF0449">
        <w:tc>
          <w:tcPr>
            <w:tcW w:w="709" w:type="dxa"/>
            <w:vAlign w:val="center"/>
          </w:tcPr>
          <w:p w:rsidR="005A7785" w:rsidRPr="00DD0168" w:rsidRDefault="005A7785"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6</w:t>
            </w:r>
          </w:p>
        </w:tc>
        <w:tc>
          <w:tcPr>
            <w:tcW w:w="2416" w:type="dxa"/>
          </w:tcPr>
          <w:p w:rsidR="00D91D4F" w:rsidRPr="00DD0168" w:rsidRDefault="005A7785" w:rsidP="00D91D4F">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Mampu </w:t>
            </w:r>
            <w:r w:rsidR="00D91D4F" w:rsidRPr="00DD0168">
              <w:rPr>
                <w:rFonts w:asciiTheme="majorBidi" w:hAnsiTheme="majorBidi" w:cstheme="majorBidi"/>
                <w:sz w:val="24"/>
                <w:szCs w:val="24"/>
              </w:rPr>
              <w:t>menganalisis perkembangan kurikulum 2013 konten muatan materi pada sejarah Indonesia dan sejarah peminatan (C4, A2)</w:t>
            </w:r>
          </w:p>
          <w:p w:rsidR="00D91D4F" w:rsidRPr="00DD0168" w:rsidRDefault="00D91D4F" w:rsidP="00D91D4F">
            <w:pPr>
              <w:rPr>
                <w:rFonts w:asciiTheme="majorBidi" w:hAnsiTheme="majorBidi" w:cstheme="majorBidi"/>
                <w:sz w:val="24"/>
                <w:szCs w:val="24"/>
              </w:rPr>
            </w:pPr>
          </w:p>
          <w:p w:rsidR="005A7785" w:rsidRPr="00DD0168" w:rsidRDefault="005A7785" w:rsidP="00F83FC6">
            <w:pPr>
              <w:rPr>
                <w:rFonts w:asciiTheme="majorBidi" w:hAnsiTheme="majorBidi" w:cstheme="majorBidi"/>
                <w:sz w:val="24"/>
                <w:szCs w:val="24"/>
                <w:lang w:val="en-US"/>
              </w:rPr>
            </w:pPr>
          </w:p>
        </w:tc>
        <w:tc>
          <w:tcPr>
            <w:tcW w:w="1836" w:type="dxa"/>
          </w:tcPr>
          <w:p w:rsidR="005A7785" w:rsidRPr="00DD0168" w:rsidRDefault="00D91D4F" w:rsidP="000639F3">
            <w:pPr>
              <w:pStyle w:val="Default"/>
              <w:rPr>
                <w:rFonts w:asciiTheme="majorBidi" w:hAnsiTheme="majorBidi" w:cstheme="majorBidi"/>
              </w:rPr>
            </w:pPr>
            <w:r w:rsidRPr="00DD0168">
              <w:rPr>
                <w:rFonts w:asciiTheme="majorBidi" w:hAnsiTheme="majorBidi" w:cstheme="majorBidi"/>
              </w:rPr>
              <w:t>Kurikulum 2013</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5A7785" w:rsidRPr="00DD0168" w:rsidRDefault="005A7785" w:rsidP="00BF32D8">
            <w:pPr>
              <w:rPr>
                <w:rFonts w:asciiTheme="majorBidi" w:hAnsiTheme="majorBidi" w:cstheme="majorBidi"/>
                <w:sz w:val="24"/>
                <w:szCs w:val="24"/>
              </w:rPr>
            </w:pPr>
          </w:p>
        </w:tc>
        <w:tc>
          <w:tcPr>
            <w:tcW w:w="1228" w:type="dxa"/>
            <w:gridSpan w:val="2"/>
          </w:tcPr>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5A7785" w:rsidRPr="00DD0168" w:rsidRDefault="005A7785" w:rsidP="00BF32D8">
            <w:pPr>
              <w:rPr>
                <w:rFonts w:asciiTheme="majorBidi" w:hAnsiTheme="majorBidi" w:cstheme="majorBidi"/>
                <w:sz w:val="24"/>
                <w:szCs w:val="24"/>
              </w:rPr>
            </w:pPr>
            <w:r w:rsidRPr="00DD0168">
              <w:rPr>
                <w:rFonts w:asciiTheme="majorBidi" w:hAnsiTheme="majorBidi" w:cstheme="majorBidi"/>
                <w:sz w:val="24"/>
                <w:szCs w:val="24"/>
              </w:rPr>
              <w:t>1x(2x50”)</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A7785" w:rsidRPr="00DD0168" w:rsidRDefault="005A7785" w:rsidP="00BF32D8">
            <w:pPr>
              <w:rPr>
                <w:rFonts w:asciiTheme="majorBidi" w:hAnsiTheme="majorBidi" w:cstheme="majorBidi"/>
                <w:sz w:val="24"/>
                <w:szCs w:val="24"/>
              </w:rPr>
            </w:pPr>
            <w:r w:rsidRPr="00DD0168">
              <w:rPr>
                <w:rFonts w:asciiTheme="majorBidi" w:hAnsiTheme="majorBidi" w:cstheme="majorBidi"/>
                <w:sz w:val="24"/>
                <w:szCs w:val="24"/>
              </w:rPr>
              <w:t>1x(2x60”)</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A7785" w:rsidRPr="00DD0168" w:rsidRDefault="005A7785" w:rsidP="00BF32D8">
            <w:pPr>
              <w:rPr>
                <w:rFonts w:asciiTheme="majorBidi" w:hAnsiTheme="majorBidi" w:cstheme="majorBidi"/>
                <w:sz w:val="24"/>
                <w:szCs w:val="24"/>
              </w:rPr>
            </w:pPr>
            <w:r w:rsidRPr="00DD0168">
              <w:rPr>
                <w:rFonts w:asciiTheme="majorBidi" w:hAnsiTheme="majorBidi" w:cstheme="majorBidi"/>
                <w:sz w:val="24"/>
                <w:szCs w:val="24"/>
              </w:rPr>
              <w:t>1x(2x60”)</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sz w:val="24"/>
                <w:szCs w:val="24"/>
              </w:rPr>
            </w:pPr>
          </w:p>
        </w:tc>
        <w:tc>
          <w:tcPr>
            <w:tcW w:w="1977" w:type="dxa"/>
          </w:tcPr>
          <w:p w:rsidR="005A7785" w:rsidRPr="00DD0168" w:rsidRDefault="005A7785" w:rsidP="00D91D4F">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w:t>
            </w:r>
            <w:r w:rsidRPr="00DD0168">
              <w:rPr>
                <w:rFonts w:asciiTheme="majorBidi" w:hAnsiTheme="majorBidi" w:cstheme="majorBidi"/>
                <w:lang w:val="id-ID"/>
              </w:rPr>
              <w:t xml:space="preserve">dan </w:t>
            </w:r>
            <w:r w:rsidR="00D91D4F" w:rsidRPr="00DD0168">
              <w:rPr>
                <w:rFonts w:asciiTheme="majorBidi" w:hAnsiTheme="majorBidi" w:cstheme="majorBidi"/>
                <w:lang w:val="id-ID"/>
              </w:rPr>
              <w:t>menganalisis dokumen kurikulum 2013 revisi yang meliputi sebaran konten materi sejarah Indonesia dan sejarah peminatan</w:t>
            </w:r>
            <w:r w:rsidR="00E035CD" w:rsidRPr="00DD0168">
              <w:rPr>
                <w:rFonts w:asciiTheme="majorBidi" w:hAnsiTheme="majorBidi" w:cstheme="majorBidi"/>
                <w:lang w:val="id-ID"/>
              </w:rPr>
              <w:t xml:space="preserve"> </w:t>
            </w:r>
            <w:r w:rsidRPr="00DD0168">
              <w:rPr>
                <w:rFonts w:asciiTheme="majorBidi" w:hAnsiTheme="majorBidi" w:cstheme="majorBidi"/>
                <w:b/>
                <w:bCs/>
              </w:rPr>
              <w:t>(Tugas-</w:t>
            </w:r>
            <w:r w:rsidRPr="00DD0168">
              <w:rPr>
                <w:rFonts w:asciiTheme="majorBidi" w:hAnsiTheme="majorBidi" w:cstheme="majorBidi"/>
                <w:b/>
                <w:bCs/>
                <w:lang w:val="id-ID"/>
              </w:rPr>
              <w:t>6</w:t>
            </w:r>
            <w:r w:rsidRPr="00DD0168">
              <w:rPr>
                <w:rFonts w:asciiTheme="majorBidi" w:hAnsiTheme="majorBidi" w:cstheme="majorBidi"/>
                <w:b/>
                <w:bCs/>
              </w:rPr>
              <w:t>).</w:t>
            </w:r>
          </w:p>
          <w:p w:rsidR="005A7785" w:rsidRPr="00DD0168" w:rsidRDefault="005A7785" w:rsidP="00BF32D8">
            <w:pPr>
              <w:rPr>
                <w:rFonts w:asciiTheme="majorBidi" w:hAnsiTheme="majorBidi" w:cstheme="majorBidi"/>
                <w:sz w:val="24"/>
                <w:szCs w:val="24"/>
              </w:rPr>
            </w:pPr>
          </w:p>
        </w:tc>
        <w:tc>
          <w:tcPr>
            <w:tcW w:w="1646" w:type="dxa"/>
          </w:tcPr>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5A7785" w:rsidRPr="00DD0168" w:rsidRDefault="005A7785"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A7785" w:rsidRPr="00DD0168" w:rsidRDefault="005A7785"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A7785" w:rsidRPr="00DD0168" w:rsidRDefault="005A7785" w:rsidP="00BF32D8">
            <w:pPr>
              <w:rPr>
                <w:rFonts w:asciiTheme="majorBidi" w:hAnsiTheme="majorBidi" w:cstheme="majorBidi"/>
                <w:sz w:val="24"/>
                <w:szCs w:val="24"/>
              </w:rPr>
            </w:pPr>
          </w:p>
          <w:p w:rsidR="005A7785" w:rsidRPr="00DD0168" w:rsidRDefault="005A7785" w:rsidP="00BF32D8">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A7785" w:rsidRPr="00DD0168" w:rsidRDefault="005A7785" w:rsidP="00BF32D8">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A7785" w:rsidRPr="00DD0168" w:rsidRDefault="005A7785" w:rsidP="00BF32D8">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5A7785" w:rsidRPr="00DD0168" w:rsidRDefault="005A7785" w:rsidP="00D91D4F">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w:t>
            </w:r>
            <w:r w:rsidR="00D91D4F" w:rsidRPr="00DD0168">
              <w:rPr>
                <w:rFonts w:asciiTheme="majorBidi" w:hAnsiTheme="majorBidi" w:cstheme="majorBidi"/>
                <w:lang w:val="id-ID"/>
              </w:rPr>
              <w:t>menganalisis konten materi sejarah Indonesia dan sejarah peminatan</w:t>
            </w:r>
          </w:p>
          <w:p w:rsidR="005A7785" w:rsidRPr="00DD0168" w:rsidRDefault="005A7785" w:rsidP="00BF32D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5A7785" w:rsidRPr="00DD0168" w:rsidRDefault="00FE7285" w:rsidP="0050388F">
            <w:pPr>
              <w:rPr>
                <w:rFonts w:asciiTheme="majorBidi" w:hAnsiTheme="majorBidi" w:cstheme="majorBidi"/>
                <w:sz w:val="24"/>
                <w:szCs w:val="24"/>
              </w:rPr>
            </w:pPr>
            <w:r w:rsidRPr="00DD0168">
              <w:rPr>
                <w:rFonts w:asciiTheme="majorBidi" w:hAnsiTheme="majorBidi" w:cstheme="majorBidi"/>
                <w:sz w:val="24"/>
                <w:szCs w:val="24"/>
              </w:rPr>
              <w:t>10</w:t>
            </w:r>
          </w:p>
        </w:tc>
      </w:tr>
      <w:tr w:rsidR="00E035CD" w:rsidRPr="00DD0168" w:rsidTr="00AF0449">
        <w:tc>
          <w:tcPr>
            <w:tcW w:w="709" w:type="dxa"/>
          </w:tcPr>
          <w:p w:rsidR="00521F2B" w:rsidRPr="00DD0168" w:rsidRDefault="00521F2B" w:rsidP="000639F3">
            <w:pPr>
              <w:jc w:val="center"/>
              <w:rPr>
                <w:rFonts w:asciiTheme="majorBidi" w:hAnsiTheme="majorBidi" w:cstheme="majorBidi"/>
                <w:sz w:val="24"/>
                <w:szCs w:val="24"/>
              </w:rPr>
            </w:pPr>
            <w:r w:rsidRPr="00DD0168">
              <w:rPr>
                <w:rFonts w:asciiTheme="majorBidi" w:hAnsiTheme="majorBidi" w:cstheme="majorBidi"/>
                <w:sz w:val="24"/>
                <w:szCs w:val="24"/>
              </w:rPr>
              <w:t>7</w:t>
            </w:r>
          </w:p>
        </w:tc>
        <w:tc>
          <w:tcPr>
            <w:tcW w:w="2416" w:type="dxa"/>
          </w:tcPr>
          <w:p w:rsidR="00BF52D8" w:rsidRPr="00DD0168" w:rsidRDefault="00521F2B" w:rsidP="00BF52D8">
            <w:pPr>
              <w:tabs>
                <w:tab w:val="left" w:pos="2649"/>
              </w:tabs>
              <w:spacing w:after="240" w:line="276" w:lineRule="auto"/>
              <w:jc w:val="both"/>
              <w:rPr>
                <w:rFonts w:asciiTheme="majorBidi" w:hAnsiTheme="majorBidi" w:cstheme="majorBidi"/>
                <w:sz w:val="24"/>
                <w:szCs w:val="24"/>
              </w:rPr>
            </w:pPr>
            <w:proofErr w:type="spellStart"/>
            <w:r w:rsidRPr="00DD0168">
              <w:rPr>
                <w:rFonts w:asciiTheme="majorBidi" w:hAnsiTheme="majorBidi" w:cstheme="majorBidi"/>
                <w:sz w:val="24"/>
                <w:szCs w:val="24"/>
                <w:lang w:val="en-US"/>
              </w:rPr>
              <w:t>Mampu</w:t>
            </w:r>
            <w:proofErr w:type="spellEnd"/>
            <w:r w:rsidRPr="00DD0168">
              <w:rPr>
                <w:rFonts w:asciiTheme="majorBidi" w:hAnsiTheme="majorBidi" w:cstheme="majorBidi"/>
                <w:sz w:val="24"/>
                <w:szCs w:val="24"/>
                <w:lang w:val="en-US"/>
              </w:rPr>
              <w:t xml:space="preserve"> </w:t>
            </w:r>
            <w:r w:rsidR="00BF52D8" w:rsidRPr="00DD0168">
              <w:rPr>
                <w:rFonts w:asciiTheme="majorBidi" w:hAnsiTheme="majorBidi" w:cstheme="majorBidi"/>
                <w:sz w:val="24"/>
                <w:szCs w:val="24"/>
              </w:rPr>
              <w:t>menganalisis tahap-tahap mengajar yang meliputi pengertian mengajar, tahap-tahap mengajar, pendekatan dalam mengajar, dan prinsip-prinsip dalam mengajar (C4, A3)</w:t>
            </w:r>
          </w:p>
          <w:p w:rsidR="00521F2B" w:rsidRPr="00DD0168" w:rsidRDefault="00521F2B" w:rsidP="00BF52D8">
            <w:pPr>
              <w:rPr>
                <w:rFonts w:asciiTheme="majorBidi" w:hAnsiTheme="majorBidi" w:cstheme="majorBidi"/>
                <w:sz w:val="24"/>
                <w:szCs w:val="24"/>
              </w:rPr>
            </w:pPr>
          </w:p>
        </w:tc>
        <w:tc>
          <w:tcPr>
            <w:tcW w:w="1836" w:type="dxa"/>
          </w:tcPr>
          <w:p w:rsidR="00521F2B" w:rsidRPr="00DD0168" w:rsidRDefault="00BF52D8" w:rsidP="000639F3">
            <w:pPr>
              <w:rPr>
                <w:rFonts w:asciiTheme="majorBidi" w:hAnsiTheme="majorBidi" w:cstheme="majorBidi"/>
                <w:sz w:val="24"/>
                <w:szCs w:val="24"/>
              </w:rPr>
            </w:pPr>
            <w:r w:rsidRPr="00DD0168">
              <w:rPr>
                <w:rFonts w:asciiTheme="majorBidi" w:hAnsiTheme="majorBidi" w:cstheme="majorBidi"/>
                <w:sz w:val="24"/>
                <w:szCs w:val="24"/>
              </w:rPr>
              <w:t>Tahap-tahap Mengajar</w:t>
            </w:r>
          </w:p>
        </w:tc>
        <w:tc>
          <w:tcPr>
            <w:tcW w:w="2694" w:type="dxa"/>
            <w:gridSpan w:val="2"/>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LCD projektor atau gadget </w:t>
            </w:r>
            <w:r w:rsidRPr="00DD0168">
              <w:rPr>
                <w:rFonts w:asciiTheme="majorBidi" w:hAnsiTheme="majorBidi" w:cstheme="majorBidi"/>
                <w:lang w:val="id-ID"/>
              </w:rPr>
              <w:lastRenderedPageBreak/>
              <w:t>dan internet.</w:t>
            </w:r>
          </w:p>
          <w:p w:rsidR="00521F2B" w:rsidRPr="00DD0168" w:rsidRDefault="00521F2B" w:rsidP="00D26F82">
            <w:pPr>
              <w:rPr>
                <w:rFonts w:asciiTheme="majorBidi" w:hAnsiTheme="majorBidi" w:cstheme="majorBidi"/>
                <w:sz w:val="24"/>
                <w:szCs w:val="24"/>
              </w:rPr>
            </w:pPr>
          </w:p>
        </w:tc>
        <w:tc>
          <w:tcPr>
            <w:tcW w:w="1228" w:type="dxa"/>
            <w:gridSpan w:val="2"/>
          </w:tcPr>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521F2B" w:rsidRPr="00DD0168" w:rsidRDefault="00521F2B" w:rsidP="00D26F82">
            <w:pPr>
              <w:rPr>
                <w:rFonts w:asciiTheme="majorBidi" w:hAnsiTheme="majorBidi" w:cstheme="majorBidi"/>
                <w:sz w:val="24"/>
                <w:szCs w:val="24"/>
              </w:rPr>
            </w:pPr>
            <w:r w:rsidRPr="00DD0168">
              <w:rPr>
                <w:rFonts w:asciiTheme="majorBidi" w:hAnsiTheme="majorBidi" w:cstheme="majorBidi"/>
                <w:sz w:val="24"/>
                <w:szCs w:val="24"/>
              </w:rPr>
              <w:t>1x(2x50”)</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521F2B" w:rsidRPr="00DD0168" w:rsidRDefault="00521F2B" w:rsidP="00D26F82">
            <w:pPr>
              <w:rPr>
                <w:rFonts w:asciiTheme="majorBidi" w:hAnsiTheme="majorBidi" w:cstheme="majorBidi"/>
                <w:sz w:val="24"/>
                <w:szCs w:val="24"/>
              </w:rPr>
            </w:pPr>
            <w:r w:rsidRPr="00DD0168">
              <w:rPr>
                <w:rFonts w:asciiTheme="majorBidi" w:hAnsiTheme="majorBidi" w:cstheme="majorBidi"/>
                <w:sz w:val="24"/>
                <w:szCs w:val="24"/>
              </w:rPr>
              <w:t>1x(2x60”)</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521F2B" w:rsidRPr="00DD0168" w:rsidRDefault="00521F2B" w:rsidP="00D26F82">
            <w:pPr>
              <w:rPr>
                <w:rFonts w:asciiTheme="majorBidi" w:hAnsiTheme="majorBidi" w:cstheme="majorBidi"/>
                <w:sz w:val="24"/>
                <w:szCs w:val="24"/>
              </w:rPr>
            </w:pPr>
            <w:r w:rsidRPr="00DD0168">
              <w:rPr>
                <w:rFonts w:asciiTheme="majorBidi" w:hAnsiTheme="majorBidi" w:cstheme="majorBidi"/>
                <w:sz w:val="24"/>
                <w:szCs w:val="24"/>
              </w:rPr>
              <w:t>1x(2x60”)</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sz w:val="24"/>
                <w:szCs w:val="24"/>
              </w:rPr>
            </w:pPr>
          </w:p>
        </w:tc>
        <w:tc>
          <w:tcPr>
            <w:tcW w:w="1977" w:type="dxa"/>
          </w:tcPr>
          <w:p w:rsidR="009C0BBA" w:rsidRPr="009C0BBA" w:rsidRDefault="009C0BBA" w:rsidP="009C0BBA">
            <w:pPr>
              <w:pStyle w:val="ListParagraph"/>
              <w:numPr>
                <w:ilvl w:val="0"/>
                <w:numId w:val="14"/>
              </w:numPr>
              <w:ind w:left="150" w:hanging="210"/>
              <w:rPr>
                <w:rFonts w:asciiTheme="majorBidi" w:hAnsiTheme="majorBidi" w:cstheme="majorBidi"/>
              </w:rPr>
            </w:pPr>
            <w:r>
              <w:rPr>
                <w:rFonts w:asciiTheme="majorBidi" w:hAnsiTheme="majorBidi" w:cstheme="majorBidi"/>
                <w:lang w:val="id-ID"/>
              </w:rPr>
              <w:t xml:space="preserve">Menyimak tayangan video microteaching. </w:t>
            </w:r>
          </w:p>
          <w:p w:rsidR="009C0BBA" w:rsidRPr="009C0BBA" w:rsidRDefault="009C0BBA" w:rsidP="009C0BBA">
            <w:pPr>
              <w:pStyle w:val="ListParagraph"/>
              <w:ind w:left="150"/>
              <w:rPr>
                <w:rFonts w:asciiTheme="majorBidi" w:hAnsiTheme="majorBidi" w:cstheme="majorBidi"/>
              </w:rPr>
            </w:pPr>
            <w:r>
              <w:rPr>
                <w:rFonts w:asciiTheme="majorBidi" w:hAnsiTheme="majorBidi" w:cstheme="majorBidi"/>
                <w:lang w:val="id-ID"/>
              </w:rPr>
              <w:t xml:space="preserve"> </w:t>
            </w:r>
          </w:p>
          <w:p w:rsidR="00521F2B" w:rsidRPr="00DD0168" w:rsidRDefault="00521F2B" w:rsidP="00BF52D8">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w:t>
            </w:r>
            <w:r w:rsidRPr="00DD0168">
              <w:rPr>
                <w:rFonts w:asciiTheme="majorBidi" w:hAnsiTheme="majorBidi" w:cstheme="majorBidi"/>
                <w:lang w:val="id-ID"/>
              </w:rPr>
              <w:t>dan mensarikan jurnal</w:t>
            </w:r>
            <w:r w:rsidR="00E035CD" w:rsidRPr="00DD0168">
              <w:rPr>
                <w:rFonts w:asciiTheme="majorBidi" w:hAnsiTheme="majorBidi" w:cstheme="majorBidi"/>
                <w:lang w:val="id-ID"/>
              </w:rPr>
              <w:t xml:space="preserve"> yang berkaitan dengan </w:t>
            </w:r>
            <w:r w:rsidR="00BF52D8" w:rsidRPr="00DD0168">
              <w:rPr>
                <w:rFonts w:asciiTheme="majorBidi" w:hAnsiTheme="majorBidi" w:cstheme="majorBidi"/>
                <w:lang w:val="id-ID"/>
              </w:rPr>
              <w:t xml:space="preserve">pengertian mengajar, tahap-tahap mengajar, pendekatan dalam mengajar, </w:t>
            </w:r>
            <w:r w:rsidR="00BF52D8" w:rsidRPr="00DD0168">
              <w:rPr>
                <w:rFonts w:asciiTheme="majorBidi" w:hAnsiTheme="majorBidi" w:cstheme="majorBidi"/>
                <w:lang w:val="id-ID"/>
              </w:rPr>
              <w:lastRenderedPageBreak/>
              <w:t>dan prinsip-prinsip dalam mengajar</w:t>
            </w:r>
            <w:r w:rsidR="00BF52D8" w:rsidRPr="00DD0168">
              <w:rPr>
                <w:rFonts w:asciiTheme="majorBidi" w:hAnsiTheme="majorBidi" w:cstheme="majorBidi"/>
              </w:rPr>
              <w:t xml:space="preserve"> </w:t>
            </w:r>
            <w:r w:rsidRPr="00DD0168">
              <w:rPr>
                <w:rFonts w:asciiTheme="majorBidi" w:hAnsiTheme="majorBidi" w:cstheme="majorBidi"/>
                <w:lang w:val="id-ID"/>
              </w:rPr>
              <w:t xml:space="preserve">kemudian disusun dan diringkas dalam bentuk makalah. </w:t>
            </w:r>
            <w:r w:rsidRPr="00DD0168">
              <w:rPr>
                <w:rFonts w:asciiTheme="majorBidi" w:hAnsiTheme="majorBidi" w:cstheme="majorBidi"/>
                <w:b/>
                <w:bCs/>
              </w:rPr>
              <w:t>(Tugas-</w:t>
            </w:r>
            <w:r w:rsidRPr="00DD0168">
              <w:rPr>
                <w:rFonts w:asciiTheme="majorBidi" w:hAnsiTheme="majorBidi" w:cstheme="majorBidi"/>
                <w:b/>
                <w:bCs/>
                <w:lang w:val="id-ID"/>
              </w:rPr>
              <w:t>7</w:t>
            </w:r>
            <w:r w:rsidRPr="00DD0168">
              <w:rPr>
                <w:rFonts w:asciiTheme="majorBidi" w:hAnsiTheme="majorBidi" w:cstheme="majorBidi"/>
                <w:b/>
                <w:bCs/>
              </w:rPr>
              <w:t>).</w:t>
            </w:r>
          </w:p>
          <w:p w:rsidR="00521F2B" w:rsidRPr="00DD0168" w:rsidRDefault="00521F2B" w:rsidP="00D26F82">
            <w:pPr>
              <w:rPr>
                <w:rFonts w:asciiTheme="majorBidi" w:hAnsiTheme="majorBidi" w:cstheme="majorBidi"/>
                <w:sz w:val="24"/>
                <w:szCs w:val="24"/>
              </w:rPr>
            </w:pPr>
          </w:p>
        </w:tc>
        <w:tc>
          <w:tcPr>
            <w:tcW w:w="1646" w:type="dxa"/>
          </w:tcPr>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521F2B" w:rsidRPr="00DD0168" w:rsidRDefault="00521F2B"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521F2B" w:rsidRPr="00DD0168" w:rsidRDefault="00521F2B"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521F2B" w:rsidRPr="00DD0168" w:rsidRDefault="00521F2B" w:rsidP="00D26F82">
            <w:pPr>
              <w:rPr>
                <w:rFonts w:asciiTheme="majorBidi" w:hAnsiTheme="majorBidi" w:cstheme="majorBidi"/>
                <w:sz w:val="24"/>
                <w:szCs w:val="24"/>
              </w:rPr>
            </w:pPr>
          </w:p>
          <w:p w:rsidR="00521F2B" w:rsidRPr="00DD0168" w:rsidRDefault="00521F2B"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521F2B" w:rsidRPr="00DD0168" w:rsidRDefault="00521F2B"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521F2B" w:rsidRPr="00DD0168" w:rsidRDefault="00521F2B"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521F2B" w:rsidRPr="00DD0168" w:rsidRDefault="00521F2B"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BF52D8" w:rsidRPr="00DD0168">
              <w:rPr>
                <w:rFonts w:asciiTheme="majorBidi" w:hAnsiTheme="majorBidi" w:cstheme="majorBidi"/>
                <w:lang w:val="id-ID"/>
              </w:rPr>
              <w:t>pengertian mengajar, tahap-tahap mengajar, pendekatan dalam mengajar, dan prinsip-prinsip dalam mengajar</w:t>
            </w:r>
            <w:r w:rsidR="00BF52D8" w:rsidRPr="00DD0168">
              <w:rPr>
                <w:rFonts w:asciiTheme="majorBidi" w:hAnsiTheme="majorBidi" w:cstheme="majorBidi"/>
              </w:rPr>
              <w:t xml:space="preserve"> </w:t>
            </w:r>
            <w:r w:rsidRPr="00DD0168">
              <w:rPr>
                <w:rFonts w:asciiTheme="majorBidi" w:hAnsiTheme="majorBidi" w:cstheme="majorBidi"/>
                <w:lang w:val="id-ID"/>
              </w:rPr>
              <w:t>Sistematika dan gaya presentasi.</w:t>
            </w:r>
          </w:p>
        </w:tc>
        <w:tc>
          <w:tcPr>
            <w:tcW w:w="1084" w:type="dxa"/>
          </w:tcPr>
          <w:p w:rsidR="00521F2B" w:rsidRPr="00DD0168" w:rsidRDefault="00D26F82"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4D0033" w:rsidRPr="00DD0168" w:rsidTr="00D7305A">
        <w:tc>
          <w:tcPr>
            <w:tcW w:w="709" w:type="dxa"/>
          </w:tcPr>
          <w:p w:rsidR="004D0033" w:rsidRPr="00DD0168" w:rsidRDefault="004D003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8</w:t>
            </w:r>
          </w:p>
        </w:tc>
        <w:tc>
          <w:tcPr>
            <w:tcW w:w="14889" w:type="dxa"/>
            <w:gridSpan w:val="10"/>
          </w:tcPr>
          <w:p w:rsidR="004D0033" w:rsidRPr="00DD0168" w:rsidRDefault="004D0033" w:rsidP="000639F3">
            <w:pPr>
              <w:jc w:val="center"/>
              <w:rPr>
                <w:rFonts w:asciiTheme="majorBidi" w:hAnsiTheme="majorBidi" w:cstheme="majorBidi"/>
                <w:sz w:val="24"/>
                <w:szCs w:val="24"/>
              </w:rPr>
            </w:pPr>
            <w:proofErr w:type="spellStart"/>
            <w:r w:rsidRPr="00DD0168">
              <w:rPr>
                <w:rFonts w:asciiTheme="majorBidi" w:hAnsiTheme="majorBidi" w:cstheme="majorBidi"/>
                <w:b/>
                <w:bCs/>
                <w:sz w:val="24"/>
                <w:szCs w:val="24"/>
                <w:lang w:val="en-US"/>
              </w:rPr>
              <w:t>Ujian</w:t>
            </w:r>
            <w:proofErr w:type="spellEnd"/>
            <w:r w:rsidRPr="00DD0168">
              <w:rPr>
                <w:rFonts w:asciiTheme="majorBidi" w:hAnsiTheme="majorBidi" w:cstheme="majorBidi"/>
                <w:b/>
                <w:bCs/>
                <w:sz w:val="24"/>
                <w:szCs w:val="24"/>
                <w:lang w:val="en-US"/>
              </w:rPr>
              <w:t xml:space="preserve"> </w:t>
            </w:r>
            <w:proofErr w:type="spellStart"/>
            <w:r w:rsidRPr="00DD0168">
              <w:rPr>
                <w:rFonts w:asciiTheme="majorBidi" w:hAnsiTheme="majorBidi" w:cstheme="majorBidi"/>
                <w:b/>
                <w:bCs/>
                <w:sz w:val="24"/>
                <w:szCs w:val="24"/>
                <w:lang w:val="en-US"/>
              </w:rPr>
              <w:t>tengah</w:t>
            </w:r>
            <w:proofErr w:type="spellEnd"/>
            <w:r w:rsidRPr="00DD0168">
              <w:rPr>
                <w:rFonts w:asciiTheme="majorBidi" w:hAnsiTheme="majorBidi" w:cstheme="majorBidi"/>
                <w:b/>
                <w:bCs/>
                <w:sz w:val="24"/>
                <w:szCs w:val="24"/>
                <w:lang w:val="en-US"/>
              </w:rPr>
              <w:t xml:space="preserve"> semester</w:t>
            </w:r>
          </w:p>
        </w:tc>
      </w:tr>
      <w:tr w:rsidR="00E035CD" w:rsidRPr="00DD0168" w:rsidTr="00907BAC">
        <w:tc>
          <w:tcPr>
            <w:tcW w:w="709" w:type="dxa"/>
          </w:tcPr>
          <w:p w:rsidR="00F34C60" w:rsidRPr="00DD0168" w:rsidRDefault="00F34C60" w:rsidP="000639F3">
            <w:pPr>
              <w:jc w:val="center"/>
              <w:rPr>
                <w:rFonts w:asciiTheme="majorBidi" w:hAnsiTheme="majorBidi" w:cstheme="majorBidi"/>
                <w:sz w:val="24"/>
                <w:szCs w:val="24"/>
              </w:rPr>
            </w:pPr>
            <w:r w:rsidRPr="00DD0168">
              <w:rPr>
                <w:rFonts w:asciiTheme="majorBidi" w:hAnsiTheme="majorBidi" w:cstheme="majorBidi"/>
                <w:sz w:val="24"/>
                <w:szCs w:val="24"/>
              </w:rPr>
              <w:t>9</w:t>
            </w:r>
          </w:p>
        </w:tc>
        <w:tc>
          <w:tcPr>
            <w:tcW w:w="2416" w:type="dxa"/>
            <w:vAlign w:val="center"/>
          </w:tcPr>
          <w:p w:rsidR="00F34C60" w:rsidRPr="00DD0168" w:rsidRDefault="00BF52D8" w:rsidP="00BF52D8">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Menganalisis hakikat, ciri, dan komponen belajar mengajar yang meliputi hakikat belajar mengajar, ciri-ciri belajar mengajar, komponen-komponen belajar mengajar. </w:t>
            </w:r>
            <w:r w:rsidR="00F34C60" w:rsidRPr="00DD0168">
              <w:rPr>
                <w:rFonts w:asciiTheme="majorBidi" w:hAnsiTheme="majorBidi" w:cstheme="majorBidi"/>
                <w:sz w:val="24"/>
                <w:szCs w:val="24"/>
              </w:rPr>
              <w:t>(C4, A2)</w:t>
            </w:r>
          </w:p>
          <w:p w:rsidR="00F34C60" w:rsidRPr="00DD0168" w:rsidRDefault="00F34C60" w:rsidP="00F83FC6">
            <w:pPr>
              <w:rPr>
                <w:rFonts w:asciiTheme="majorBidi" w:hAnsiTheme="majorBidi" w:cstheme="majorBidi"/>
                <w:sz w:val="24"/>
                <w:szCs w:val="24"/>
              </w:rPr>
            </w:pPr>
          </w:p>
        </w:tc>
        <w:tc>
          <w:tcPr>
            <w:tcW w:w="1836" w:type="dxa"/>
          </w:tcPr>
          <w:p w:rsidR="00F34C60" w:rsidRPr="00DD0168" w:rsidRDefault="00BF52D8" w:rsidP="002830DB">
            <w:pPr>
              <w:rPr>
                <w:rFonts w:asciiTheme="majorBidi" w:hAnsiTheme="majorBidi" w:cstheme="majorBidi"/>
                <w:sz w:val="24"/>
                <w:szCs w:val="24"/>
              </w:rPr>
            </w:pPr>
            <w:r w:rsidRPr="00DD0168">
              <w:rPr>
                <w:rFonts w:asciiTheme="majorBidi" w:hAnsiTheme="majorBidi" w:cstheme="majorBidi"/>
                <w:sz w:val="24"/>
                <w:szCs w:val="24"/>
              </w:rPr>
              <w:t>Hakikat, ciri, dan komponen belajar mengajar</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34C60" w:rsidRPr="00DD0168" w:rsidRDefault="00F34C60" w:rsidP="00142D76">
            <w:pPr>
              <w:pStyle w:val="TableParagraph"/>
              <w:tabs>
                <w:tab w:val="left" w:pos="150"/>
              </w:tabs>
              <w:spacing w:line="271" w:lineRule="exact"/>
              <w:ind w:left="282" w:right="525"/>
              <w:rPr>
                <w:rFonts w:asciiTheme="majorBidi" w:hAnsiTheme="majorBidi" w:cstheme="majorBidi"/>
                <w:b/>
                <w:sz w:val="24"/>
                <w:szCs w:val="24"/>
                <w:lang w:val="id-ID"/>
              </w:rPr>
            </w:pPr>
          </w:p>
        </w:tc>
        <w:tc>
          <w:tcPr>
            <w:tcW w:w="1560" w:type="dxa"/>
            <w:gridSpan w:val="2"/>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1x(2x50”)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sz w:val="24"/>
                <w:szCs w:val="24"/>
              </w:rPr>
            </w:pPr>
          </w:p>
        </w:tc>
        <w:tc>
          <w:tcPr>
            <w:tcW w:w="2071" w:type="dxa"/>
            <w:gridSpan w:val="2"/>
          </w:tcPr>
          <w:p w:rsidR="00F34C60" w:rsidRPr="00DD0168" w:rsidRDefault="00F34C60" w:rsidP="008E1DA3">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w:t>
            </w:r>
            <w:r w:rsidR="008E1DA3" w:rsidRPr="00DD0168">
              <w:rPr>
                <w:rFonts w:asciiTheme="majorBidi" w:hAnsiTheme="majorBidi" w:cstheme="majorBidi"/>
                <w:lang w:val="id-ID"/>
              </w:rPr>
              <w:t xml:space="preserve"> hakikat belajar mengajar, ciri-ciri belajar mengajar, komponen-komponen belajar mengajar.</w:t>
            </w:r>
            <w:r w:rsidR="008E1DA3" w:rsidRPr="00DD0168">
              <w:rPr>
                <w:rFonts w:asciiTheme="majorBidi" w:hAnsiTheme="majorBidi" w:cstheme="majorBidi"/>
              </w:rPr>
              <w:t xml:space="preserve"> </w:t>
            </w:r>
            <w:r w:rsidR="008E1DA3" w:rsidRPr="00DD0168">
              <w:rPr>
                <w:rFonts w:asciiTheme="majorBidi" w:hAnsiTheme="majorBidi" w:cstheme="majorBidi"/>
                <w:lang w:val="id-ID"/>
              </w:rPr>
              <w:t xml:space="preserve"> </w:t>
            </w:r>
            <w:r w:rsidRPr="00DD0168">
              <w:rPr>
                <w:rFonts w:asciiTheme="majorBidi" w:hAnsiTheme="majorBidi" w:cstheme="majorBidi"/>
              </w:rPr>
              <w:t>.</w:t>
            </w:r>
            <w:r w:rsidRPr="00DD0168">
              <w:rPr>
                <w:rFonts w:asciiTheme="majorBidi" w:hAnsiTheme="majorBidi" w:cstheme="majorBidi"/>
                <w:b/>
                <w:bCs/>
                <w:lang w:val="id-ID"/>
              </w:rPr>
              <w:t xml:space="preserve"> </w:t>
            </w:r>
            <w:r w:rsidRPr="00DD0168">
              <w:rPr>
                <w:rFonts w:asciiTheme="majorBidi" w:hAnsiTheme="majorBidi" w:cstheme="majorBidi"/>
                <w:b/>
                <w:bCs/>
              </w:rPr>
              <w:t>(Tugas-</w:t>
            </w:r>
            <w:r w:rsidRPr="00DD0168">
              <w:rPr>
                <w:rFonts w:asciiTheme="majorBidi" w:hAnsiTheme="majorBidi" w:cstheme="majorBidi"/>
                <w:b/>
                <w:bCs/>
                <w:lang w:val="id-ID"/>
              </w:rPr>
              <w:t>9</w:t>
            </w:r>
            <w:r w:rsidRPr="00DD0168">
              <w:rPr>
                <w:rFonts w:asciiTheme="majorBidi" w:hAnsiTheme="majorBidi" w:cstheme="majorBidi"/>
                <w:b/>
                <w:bCs/>
              </w:rPr>
              <w:t>).</w:t>
            </w:r>
          </w:p>
          <w:p w:rsidR="00F34C60" w:rsidRPr="00DD0168" w:rsidRDefault="00F34C60" w:rsidP="00D26F82">
            <w:pPr>
              <w:pStyle w:val="ListParagraph"/>
              <w:ind w:left="150"/>
              <w:rPr>
                <w:rFonts w:asciiTheme="majorBidi" w:hAnsiTheme="majorBidi" w:cstheme="majorBidi"/>
              </w:rPr>
            </w:pPr>
          </w:p>
        </w:tc>
        <w:tc>
          <w:tcPr>
            <w:tcW w:w="1646" w:type="dxa"/>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34C60" w:rsidRPr="00DD0168" w:rsidRDefault="00F34C60"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34C60" w:rsidRPr="00DD0168" w:rsidRDefault="00F34C60"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8E1DA3" w:rsidRPr="00DD0168">
              <w:rPr>
                <w:rFonts w:asciiTheme="majorBidi" w:hAnsiTheme="majorBidi" w:cstheme="majorBidi"/>
                <w:lang w:val="id-ID"/>
              </w:rPr>
              <w:t>hakikat belajar mengajar, ciri-ciri belajar mengajar, komponen-komponen belajar mengajar.</w:t>
            </w:r>
            <w:r w:rsidR="008E1DA3" w:rsidRPr="00DD0168">
              <w:rPr>
                <w:rFonts w:asciiTheme="majorBidi" w:hAnsiTheme="majorBidi" w:cstheme="majorBidi"/>
              </w:rPr>
              <w:t xml:space="preserve"> </w:t>
            </w:r>
            <w:r w:rsidRPr="00DD0168">
              <w:rPr>
                <w:rFonts w:asciiTheme="majorBidi" w:hAnsiTheme="majorBidi" w:cstheme="majorBidi"/>
                <w:lang w:val="id-ID"/>
              </w:rPr>
              <w:t>Sistematika dan gaya presentasi.</w:t>
            </w:r>
          </w:p>
        </w:tc>
        <w:tc>
          <w:tcPr>
            <w:tcW w:w="1084" w:type="dxa"/>
          </w:tcPr>
          <w:p w:rsidR="00F34C60" w:rsidRPr="00DD0168" w:rsidRDefault="00FE7285"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E035CD" w:rsidRPr="00DD0168" w:rsidTr="00907BAC">
        <w:tc>
          <w:tcPr>
            <w:tcW w:w="709" w:type="dxa"/>
          </w:tcPr>
          <w:p w:rsidR="00F34C60" w:rsidRPr="00DD0168" w:rsidRDefault="00F34C60" w:rsidP="000639F3">
            <w:pPr>
              <w:jc w:val="center"/>
              <w:rPr>
                <w:rFonts w:asciiTheme="majorBidi" w:hAnsiTheme="majorBidi" w:cstheme="majorBidi"/>
                <w:sz w:val="24"/>
                <w:szCs w:val="24"/>
              </w:rPr>
            </w:pPr>
            <w:r w:rsidRPr="00DD0168">
              <w:rPr>
                <w:rFonts w:asciiTheme="majorBidi" w:hAnsiTheme="majorBidi" w:cstheme="majorBidi"/>
                <w:sz w:val="24"/>
                <w:szCs w:val="24"/>
              </w:rPr>
              <w:t>10</w:t>
            </w:r>
          </w:p>
        </w:tc>
        <w:tc>
          <w:tcPr>
            <w:tcW w:w="2416" w:type="dxa"/>
          </w:tcPr>
          <w:p w:rsidR="001F22B5" w:rsidRPr="00DD0168" w:rsidRDefault="001F22B5" w:rsidP="001F22B5">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 xml:space="preserve">Menganalisis kedudukan penentuan dan pemilihan metode mengajar dan fungsi </w:t>
            </w:r>
            <w:r w:rsidRPr="00DD0168">
              <w:rPr>
                <w:rFonts w:asciiTheme="majorBidi" w:hAnsiTheme="majorBidi" w:cstheme="majorBidi"/>
                <w:sz w:val="24"/>
                <w:szCs w:val="24"/>
              </w:rPr>
              <w:lastRenderedPageBreak/>
              <w:t>metode pembelajaran</w:t>
            </w:r>
          </w:p>
          <w:p w:rsidR="00F34C60" w:rsidRPr="00DD0168" w:rsidRDefault="001F22B5" w:rsidP="001F22B5">
            <w:pPr>
              <w:rPr>
                <w:rFonts w:asciiTheme="majorBidi" w:hAnsiTheme="majorBidi" w:cstheme="majorBidi"/>
                <w:sz w:val="24"/>
                <w:szCs w:val="24"/>
                <w:lang w:val="en-US"/>
              </w:rPr>
            </w:pPr>
            <w:r w:rsidRPr="00DD0168">
              <w:rPr>
                <w:rFonts w:asciiTheme="majorBidi" w:hAnsiTheme="majorBidi" w:cstheme="majorBidi"/>
                <w:sz w:val="24"/>
                <w:szCs w:val="24"/>
              </w:rPr>
              <w:t xml:space="preserve"> </w:t>
            </w:r>
            <w:r w:rsidR="00F34C60" w:rsidRPr="00DD0168">
              <w:rPr>
                <w:rFonts w:asciiTheme="majorBidi" w:hAnsiTheme="majorBidi" w:cstheme="majorBidi"/>
                <w:sz w:val="24"/>
                <w:szCs w:val="24"/>
              </w:rPr>
              <w:t>(C4, A4)</w:t>
            </w:r>
          </w:p>
        </w:tc>
        <w:tc>
          <w:tcPr>
            <w:tcW w:w="1836" w:type="dxa"/>
          </w:tcPr>
          <w:p w:rsidR="00F34C60" w:rsidRPr="00DD0168" w:rsidRDefault="00F94054" w:rsidP="000639F3">
            <w:pPr>
              <w:pStyle w:val="Default"/>
              <w:rPr>
                <w:rFonts w:asciiTheme="majorBidi" w:hAnsiTheme="majorBidi" w:cstheme="majorBidi"/>
                <w:lang w:val="en-US"/>
              </w:rPr>
            </w:pPr>
            <w:r w:rsidRPr="00DD0168">
              <w:rPr>
                <w:rFonts w:asciiTheme="majorBidi" w:hAnsiTheme="majorBidi" w:cstheme="majorBidi"/>
              </w:rPr>
              <w:lastRenderedPageBreak/>
              <w:t>Kedudukan penentuan dan pemilihan metode mengajar</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w:t>
            </w:r>
            <w:r w:rsidRPr="00DD0168">
              <w:rPr>
                <w:rFonts w:asciiTheme="majorBidi" w:eastAsia="Book Antiqua" w:hAnsiTheme="majorBidi" w:cstheme="majorBidi"/>
                <w:color w:val="0070C0"/>
                <w:sz w:val="24"/>
                <w:szCs w:val="24"/>
                <w:u w:val="single"/>
                <w:lang w:val="id-ID" w:eastAsia="id"/>
              </w:rPr>
              <w:lastRenderedPageBreak/>
              <w:t>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34C60" w:rsidRPr="00DD0168" w:rsidRDefault="00F34C60" w:rsidP="00D26F82">
            <w:pPr>
              <w:rPr>
                <w:rFonts w:asciiTheme="majorBidi" w:hAnsiTheme="majorBidi" w:cstheme="majorBidi"/>
                <w:sz w:val="24"/>
                <w:szCs w:val="24"/>
              </w:rPr>
            </w:pPr>
          </w:p>
        </w:tc>
        <w:tc>
          <w:tcPr>
            <w:tcW w:w="1560" w:type="dxa"/>
            <w:gridSpan w:val="2"/>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1x(2x50”)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34C60" w:rsidRPr="00DD0168" w:rsidRDefault="00F34C60" w:rsidP="00D26F82">
            <w:pPr>
              <w:rPr>
                <w:rFonts w:asciiTheme="majorBidi" w:hAnsiTheme="majorBidi" w:cstheme="majorBidi"/>
                <w:sz w:val="24"/>
                <w:szCs w:val="24"/>
              </w:rPr>
            </w:pPr>
            <w:r w:rsidRPr="00DD0168">
              <w:rPr>
                <w:rFonts w:asciiTheme="majorBidi" w:hAnsiTheme="majorBidi" w:cstheme="majorBidi"/>
                <w:sz w:val="24"/>
                <w:szCs w:val="24"/>
              </w:rPr>
              <w:t>1x(2x60”)</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sz w:val="24"/>
                <w:szCs w:val="24"/>
              </w:rPr>
            </w:pPr>
          </w:p>
        </w:tc>
        <w:tc>
          <w:tcPr>
            <w:tcW w:w="2071" w:type="dxa"/>
            <w:gridSpan w:val="2"/>
          </w:tcPr>
          <w:p w:rsidR="00F34C60" w:rsidRPr="00DD0168" w:rsidRDefault="00F34C60" w:rsidP="00F34C60">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lastRenderedPageBreak/>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w:t>
            </w:r>
            <w:r w:rsidRPr="00DD0168">
              <w:rPr>
                <w:rFonts w:asciiTheme="majorBidi" w:hAnsiTheme="majorBidi" w:cstheme="majorBidi"/>
              </w:rPr>
              <w:lastRenderedPageBreak/>
              <w:t xml:space="preserve">dan menyusun ringkasan dalam bentuk makalah tentang </w:t>
            </w:r>
            <w:r w:rsidR="001A6C24" w:rsidRPr="00DD0168">
              <w:rPr>
                <w:rFonts w:asciiTheme="majorBidi" w:hAnsiTheme="majorBidi" w:cstheme="majorBidi"/>
                <w:lang w:val="id-ID"/>
              </w:rPr>
              <w:t>k</w:t>
            </w:r>
            <w:r w:rsidR="001A6C24" w:rsidRPr="00DD0168">
              <w:rPr>
                <w:rFonts w:asciiTheme="majorBidi" w:hAnsiTheme="majorBidi" w:cstheme="majorBidi"/>
              </w:rPr>
              <w:t>edudukan penentuan dan pemilihan metode mengaja</w:t>
            </w:r>
            <w:r w:rsidR="001A6C24" w:rsidRPr="00DD0168">
              <w:rPr>
                <w:rFonts w:asciiTheme="majorBidi" w:hAnsiTheme="majorBidi" w:cstheme="majorBidi"/>
                <w:lang w:val="id-ID"/>
              </w:rPr>
              <w:t>r</w:t>
            </w:r>
            <w:r w:rsidR="001A6C24" w:rsidRPr="00DD0168">
              <w:rPr>
                <w:rFonts w:asciiTheme="majorBidi" w:hAnsiTheme="majorBidi" w:cstheme="majorBidi"/>
                <w:b/>
                <w:bCs/>
              </w:rPr>
              <w:t xml:space="preserve"> </w:t>
            </w:r>
            <w:r w:rsidRPr="00DD0168">
              <w:rPr>
                <w:rFonts w:asciiTheme="majorBidi" w:hAnsiTheme="majorBidi" w:cstheme="majorBidi"/>
                <w:b/>
                <w:bCs/>
              </w:rPr>
              <w:t>(Tugas-</w:t>
            </w:r>
            <w:r w:rsidRPr="00DD0168">
              <w:rPr>
                <w:rFonts w:asciiTheme="majorBidi" w:hAnsiTheme="majorBidi" w:cstheme="majorBidi"/>
                <w:b/>
                <w:bCs/>
                <w:lang w:val="id-ID"/>
              </w:rPr>
              <w:t>10</w:t>
            </w:r>
            <w:r w:rsidRPr="00DD0168">
              <w:rPr>
                <w:rFonts w:asciiTheme="majorBidi" w:hAnsiTheme="majorBidi" w:cstheme="majorBidi"/>
                <w:b/>
                <w:bCs/>
              </w:rPr>
              <w:t>).</w:t>
            </w:r>
          </w:p>
          <w:p w:rsidR="00F34C60" w:rsidRPr="00DD0168" w:rsidRDefault="00F34C60" w:rsidP="00D26F82">
            <w:pPr>
              <w:pStyle w:val="ListParagraph"/>
              <w:ind w:left="150"/>
              <w:rPr>
                <w:rFonts w:asciiTheme="majorBidi" w:hAnsiTheme="majorBidi" w:cstheme="majorBidi"/>
              </w:rPr>
            </w:pPr>
          </w:p>
        </w:tc>
        <w:tc>
          <w:tcPr>
            <w:tcW w:w="1646" w:type="dxa"/>
          </w:tcPr>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lastRenderedPageBreak/>
              <w:t>Rubrik deskriptif untuk presentasi.</w:t>
            </w:r>
          </w:p>
          <w:p w:rsidR="00F34C60" w:rsidRPr="00DD0168" w:rsidRDefault="00F34C60" w:rsidP="00D26F82">
            <w:pPr>
              <w:rPr>
                <w:rFonts w:asciiTheme="majorBidi" w:hAnsiTheme="majorBidi" w:cstheme="majorBidi"/>
                <w:sz w:val="24"/>
                <w:szCs w:val="24"/>
              </w:rPr>
            </w:pPr>
          </w:p>
          <w:p w:rsidR="00F34C60" w:rsidRPr="00DD0168" w:rsidRDefault="00F34C60"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34C60" w:rsidRPr="00DD0168" w:rsidRDefault="00F34C60"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34C60" w:rsidRPr="00DD0168" w:rsidRDefault="00F34C60"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34C60" w:rsidRPr="00DD0168" w:rsidRDefault="00F34C60"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lastRenderedPageBreak/>
              <w:t xml:space="preserve">Ketepatan menjelaskan tentang </w:t>
            </w:r>
            <w:r w:rsidR="001A6C24" w:rsidRPr="00DD0168">
              <w:rPr>
                <w:rFonts w:asciiTheme="majorBidi" w:hAnsiTheme="majorBidi" w:cstheme="majorBidi"/>
                <w:lang w:val="id-ID"/>
              </w:rPr>
              <w:t>k</w:t>
            </w:r>
            <w:r w:rsidR="001A6C24" w:rsidRPr="00DD0168">
              <w:rPr>
                <w:rFonts w:asciiTheme="majorBidi" w:hAnsiTheme="majorBidi" w:cstheme="majorBidi"/>
              </w:rPr>
              <w:t xml:space="preserve">edudukan </w:t>
            </w:r>
            <w:r w:rsidR="001A6C24" w:rsidRPr="00DD0168">
              <w:rPr>
                <w:rFonts w:asciiTheme="majorBidi" w:hAnsiTheme="majorBidi" w:cstheme="majorBidi"/>
              </w:rPr>
              <w:lastRenderedPageBreak/>
              <w:t>penentuan dan pemilihan metode mengaja</w:t>
            </w:r>
            <w:r w:rsidR="001A6C24" w:rsidRPr="00DD0168">
              <w:rPr>
                <w:rFonts w:asciiTheme="majorBidi" w:hAnsiTheme="majorBidi" w:cstheme="majorBidi"/>
                <w:lang w:val="id-ID"/>
              </w:rPr>
              <w:t>r.</w:t>
            </w:r>
          </w:p>
          <w:p w:rsidR="00F34C60" w:rsidRPr="00DD0168" w:rsidRDefault="00F34C60"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F34C60" w:rsidRPr="00DD0168" w:rsidRDefault="00FE7285"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10</w:t>
            </w:r>
          </w:p>
        </w:tc>
      </w:tr>
      <w:tr w:rsidR="00E035CD" w:rsidRPr="00DD0168" w:rsidTr="00907BAC">
        <w:tc>
          <w:tcPr>
            <w:tcW w:w="709" w:type="dxa"/>
          </w:tcPr>
          <w:p w:rsidR="00F4073E" w:rsidRPr="00DD0168" w:rsidRDefault="00F4073E"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11</w:t>
            </w:r>
            <w:r w:rsidR="00D15E33" w:rsidRPr="00DD0168">
              <w:rPr>
                <w:rFonts w:asciiTheme="majorBidi" w:hAnsiTheme="majorBidi" w:cstheme="majorBidi"/>
                <w:sz w:val="24"/>
                <w:szCs w:val="24"/>
              </w:rPr>
              <w:t>, 12</w:t>
            </w:r>
          </w:p>
        </w:tc>
        <w:tc>
          <w:tcPr>
            <w:tcW w:w="2416" w:type="dxa"/>
          </w:tcPr>
          <w:p w:rsidR="00F4073E" w:rsidRPr="00DD0168" w:rsidRDefault="00F4073E" w:rsidP="001A6C24">
            <w:pPr>
              <w:rPr>
                <w:rFonts w:asciiTheme="majorBidi" w:hAnsiTheme="majorBidi" w:cstheme="majorBidi"/>
                <w:sz w:val="24"/>
                <w:szCs w:val="24"/>
              </w:rPr>
            </w:pPr>
            <w:r w:rsidRPr="00DD0168">
              <w:rPr>
                <w:rFonts w:asciiTheme="majorBidi" w:hAnsiTheme="majorBidi" w:cstheme="majorBidi"/>
                <w:sz w:val="24"/>
                <w:szCs w:val="24"/>
              </w:rPr>
              <w:t>Mampu</w:t>
            </w:r>
            <w:r w:rsidR="00770B80" w:rsidRPr="00DD0168">
              <w:rPr>
                <w:rFonts w:asciiTheme="majorBidi" w:hAnsiTheme="majorBidi" w:cstheme="majorBidi"/>
                <w:sz w:val="24"/>
                <w:szCs w:val="24"/>
              </w:rPr>
              <w:t xml:space="preserve"> menganalisis tentang model dan strategi pembelajaran inovatif yang meliputi pengertian model pembelajaran, pengertian dan perbedaan komponen pembelajaran, macam-macam model pembelajaran, dan cara pemilihan model pembelajaran.</w:t>
            </w:r>
            <w:r w:rsidRPr="00DD0168">
              <w:rPr>
                <w:rFonts w:asciiTheme="majorBidi" w:hAnsiTheme="majorBidi" w:cstheme="majorBidi"/>
                <w:sz w:val="24"/>
                <w:szCs w:val="24"/>
              </w:rPr>
              <w:t>. (C4, A4)</w:t>
            </w:r>
          </w:p>
        </w:tc>
        <w:tc>
          <w:tcPr>
            <w:tcW w:w="1836" w:type="dxa"/>
          </w:tcPr>
          <w:p w:rsidR="00F4073E" w:rsidRPr="00DD0168" w:rsidRDefault="00770B80" w:rsidP="000639F3">
            <w:pPr>
              <w:rPr>
                <w:rFonts w:asciiTheme="majorBidi" w:hAnsiTheme="majorBidi" w:cstheme="majorBidi"/>
                <w:sz w:val="24"/>
                <w:szCs w:val="24"/>
                <w:lang w:val="en-US"/>
              </w:rPr>
            </w:pPr>
            <w:r w:rsidRPr="00DD0168">
              <w:rPr>
                <w:rFonts w:asciiTheme="majorBidi" w:hAnsiTheme="majorBidi" w:cstheme="majorBidi"/>
                <w:sz w:val="24"/>
                <w:szCs w:val="24"/>
              </w:rPr>
              <w:t>Model dan strategi pembelajaran inovatif</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4073E" w:rsidRPr="00DD0168" w:rsidRDefault="00F4073E" w:rsidP="00142D76">
            <w:pPr>
              <w:pStyle w:val="TableParagraph"/>
              <w:tabs>
                <w:tab w:val="left" w:pos="150"/>
              </w:tabs>
              <w:spacing w:line="271" w:lineRule="exact"/>
              <w:ind w:left="282" w:right="525"/>
              <w:rPr>
                <w:rFonts w:asciiTheme="majorBidi" w:hAnsiTheme="majorBidi" w:cstheme="majorBidi"/>
                <w:b/>
                <w:sz w:val="24"/>
                <w:szCs w:val="24"/>
                <w:lang w:val="id-ID"/>
              </w:rPr>
            </w:pPr>
          </w:p>
        </w:tc>
        <w:tc>
          <w:tcPr>
            <w:tcW w:w="1560" w:type="dxa"/>
            <w:gridSpan w:val="2"/>
          </w:tcPr>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F4073E" w:rsidRPr="00DD0168" w:rsidRDefault="000E5AB2" w:rsidP="00D26F82">
            <w:pPr>
              <w:rPr>
                <w:rFonts w:asciiTheme="majorBidi" w:hAnsiTheme="majorBidi" w:cstheme="majorBidi"/>
                <w:sz w:val="24"/>
                <w:szCs w:val="24"/>
              </w:rPr>
            </w:pPr>
            <w:r w:rsidRPr="00DD0168">
              <w:rPr>
                <w:rFonts w:asciiTheme="majorBidi" w:hAnsiTheme="majorBidi" w:cstheme="majorBidi"/>
                <w:sz w:val="24"/>
                <w:szCs w:val="24"/>
              </w:rPr>
              <w:t>2</w:t>
            </w:r>
            <w:r w:rsidR="00F4073E" w:rsidRPr="00DD0168">
              <w:rPr>
                <w:rFonts w:asciiTheme="majorBidi" w:hAnsiTheme="majorBidi" w:cstheme="majorBidi"/>
                <w:sz w:val="24"/>
                <w:szCs w:val="24"/>
              </w:rPr>
              <w:t>x(2x50”)</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4073E" w:rsidRPr="00DD0168" w:rsidRDefault="000E5AB2" w:rsidP="00D26F82">
            <w:pPr>
              <w:rPr>
                <w:rFonts w:asciiTheme="majorBidi" w:hAnsiTheme="majorBidi" w:cstheme="majorBidi"/>
                <w:sz w:val="24"/>
                <w:szCs w:val="24"/>
              </w:rPr>
            </w:pPr>
            <w:r w:rsidRPr="00DD0168">
              <w:rPr>
                <w:rFonts w:asciiTheme="majorBidi" w:hAnsiTheme="majorBidi" w:cstheme="majorBidi"/>
                <w:sz w:val="24"/>
                <w:szCs w:val="24"/>
              </w:rPr>
              <w:t>2</w:t>
            </w:r>
            <w:r w:rsidR="00F4073E" w:rsidRPr="00DD0168">
              <w:rPr>
                <w:rFonts w:asciiTheme="majorBidi" w:hAnsiTheme="majorBidi" w:cstheme="majorBidi"/>
                <w:sz w:val="24"/>
                <w:szCs w:val="24"/>
              </w:rPr>
              <w:t>x(2x60”)</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4073E" w:rsidRPr="00DD0168" w:rsidRDefault="000E5AB2" w:rsidP="00D26F82">
            <w:pPr>
              <w:rPr>
                <w:rFonts w:asciiTheme="majorBidi" w:hAnsiTheme="majorBidi" w:cstheme="majorBidi"/>
                <w:sz w:val="24"/>
                <w:szCs w:val="24"/>
              </w:rPr>
            </w:pPr>
            <w:r w:rsidRPr="00DD0168">
              <w:rPr>
                <w:rFonts w:asciiTheme="majorBidi" w:hAnsiTheme="majorBidi" w:cstheme="majorBidi"/>
                <w:sz w:val="24"/>
                <w:szCs w:val="24"/>
              </w:rPr>
              <w:t>2</w:t>
            </w:r>
            <w:r w:rsidR="00F4073E" w:rsidRPr="00DD0168">
              <w:rPr>
                <w:rFonts w:asciiTheme="majorBidi" w:hAnsiTheme="majorBidi" w:cstheme="majorBidi"/>
                <w:sz w:val="24"/>
                <w:szCs w:val="24"/>
              </w:rPr>
              <w:t>x(2x60”)</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sz w:val="24"/>
                <w:szCs w:val="24"/>
              </w:rPr>
            </w:pPr>
          </w:p>
        </w:tc>
        <w:tc>
          <w:tcPr>
            <w:tcW w:w="2071" w:type="dxa"/>
            <w:gridSpan w:val="2"/>
          </w:tcPr>
          <w:p w:rsidR="00F4073E" w:rsidRPr="00DD0168" w:rsidRDefault="00F4073E" w:rsidP="000E5AB2">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000E5AB2" w:rsidRPr="00DD0168">
              <w:rPr>
                <w:rFonts w:asciiTheme="majorBidi" w:hAnsiTheme="majorBidi" w:cstheme="majorBidi"/>
                <w:lang w:val="id-ID"/>
              </w:rPr>
              <w:t>pengertian model pembelajaran</w:t>
            </w:r>
            <w:r w:rsidR="00770B80" w:rsidRPr="00DD0168">
              <w:rPr>
                <w:rFonts w:asciiTheme="majorBidi" w:hAnsiTheme="majorBidi" w:cstheme="majorBidi"/>
                <w:lang w:val="id-ID"/>
              </w:rPr>
              <w:t xml:space="preserve">pengertian dan </w:t>
            </w:r>
            <w:r w:rsidR="000E5AB2" w:rsidRPr="00DD0168">
              <w:rPr>
                <w:rFonts w:asciiTheme="majorBidi" w:hAnsiTheme="majorBidi" w:cstheme="majorBidi"/>
                <w:lang w:val="id-ID"/>
              </w:rPr>
              <w:t xml:space="preserve">perbedaan komponen pembelajara </w:t>
            </w:r>
            <w:r w:rsidRPr="00DD0168">
              <w:rPr>
                <w:rFonts w:asciiTheme="majorBidi" w:hAnsiTheme="majorBidi" w:cstheme="majorBidi"/>
                <w:b/>
                <w:bCs/>
              </w:rPr>
              <w:t>(Tugas-</w:t>
            </w:r>
            <w:r w:rsidR="008167C0" w:rsidRPr="00DD0168">
              <w:rPr>
                <w:rFonts w:asciiTheme="majorBidi" w:hAnsiTheme="majorBidi" w:cstheme="majorBidi"/>
                <w:b/>
                <w:bCs/>
                <w:lang w:val="id-ID"/>
              </w:rPr>
              <w:t>11</w:t>
            </w:r>
            <w:r w:rsidRPr="00DD0168">
              <w:rPr>
                <w:rFonts w:asciiTheme="majorBidi" w:hAnsiTheme="majorBidi" w:cstheme="majorBidi"/>
                <w:b/>
                <w:bCs/>
              </w:rPr>
              <w:t>).</w:t>
            </w:r>
          </w:p>
          <w:p w:rsidR="00D15E33" w:rsidRPr="00DD0168" w:rsidRDefault="00D15E33" w:rsidP="00D15E33">
            <w:pPr>
              <w:pStyle w:val="ListParagraph"/>
              <w:ind w:left="150"/>
              <w:rPr>
                <w:rFonts w:asciiTheme="majorBidi" w:hAnsiTheme="majorBidi" w:cstheme="majorBidi"/>
              </w:rPr>
            </w:pPr>
          </w:p>
          <w:p w:rsidR="000E5AB2" w:rsidRPr="00DD0168" w:rsidRDefault="000E5AB2" w:rsidP="00D26F82">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 xml:space="preserve">secara online dari </w:t>
            </w:r>
            <w:r w:rsidRPr="00DD0168">
              <w:rPr>
                <w:rFonts w:asciiTheme="majorBidi" w:hAnsiTheme="majorBidi" w:cstheme="majorBidi"/>
                <w:lang w:val="id-ID"/>
              </w:rPr>
              <w:lastRenderedPageBreak/>
              <w:t>berbagai jurnal</w:t>
            </w:r>
            <w:r w:rsidRPr="00DD0168">
              <w:rPr>
                <w:rFonts w:asciiTheme="majorBidi" w:hAnsiTheme="majorBidi" w:cstheme="majorBidi"/>
              </w:rPr>
              <w:t xml:space="preserve"> dan menyusun ringkasan dalam bentuk makalah tentang</w:t>
            </w:r>
            <w:r w:rsidRPr="00DD0168">
              <w:rPr>
                <w:rFonts w:asciiTheme="majorBidi" w:hAnsiTheme="majorBidi" w:cstheme="majorBidi"/>
                <w:lang w:val="id-ID"/>
              </w:rPr>
              <w:t xml:space="preserve"> macam-macam model pembelajaran, dan cara pemilihan model pembelajaran</w:t>
            </w:r>
          </w:p>
          <w:p w:rsidR="000E5AB2" w:rsidRPr="00DD0168" w:rsidRDefault="000E5AB2" w:rsidP="000E5AB2">
            <w:pPr>
              <w:pStyle w:val="ListParagraph"/>
              <w:ind w:left="150"/>
              <w:rPr>
                <w:rFonts w:asciiTheme="majorBidi" w:hAnsiTheme="majorBidi" w:cstheme="majorBidi"/>
              </w:rPr>
            </w:pPr>
            <w:r w:rsidRPr="00DD0168">
              <w:rPr>
                <w:rFonts w:asciiTheme="majorBidi" w:hAnsiTheme="majorBidi" w:cstheme="majorBidi"/>
                <w:b/>
                <w:bCs/>
              </w:rPr>
              <w:t>(Tugas-</w:t>
            </w:r>
            <w:r w:rsidRPr="00DD0168">
              <w:rPr>
                <w:rFonts w:asciiTheme="majorBidi" w:hAnsiTheme="majorBidi" w:cstheme="majorBidi"/>
                <w:b/>
                <w:bCs/>
                <w:lang w:val="id-ID"/>
              </w:rPr>
              <w:t>12</w:t>
            </w:r>
            <w:r w:rsidRPr="00DD0168">
              <w:rPr>
                <w:rFonts w:asciiTheme="majorBidi" w:hAnsiTheme="majorBidi" w:cstheme="majorBidi"/>
                <w:b/>
                <w:bCs/>
              </w:rPr>
              <w:t>).</w:t>
            </w:r>
          </w:p>
          <w:p w:rsidR="000E5AB2" w:rsidRPr="00907BAC" w:rsidRDefault="000E5AB2" w:rsidP="00907BAC">
            <w:pPr>
              <w:rPr>
                <w:rFonts w:asciiTheme="majorBidi" w:hAnsiTheme="majorBidi" w:cstheme="majorBidi"/>
              </w:rPr>
            </w:pPr>
          </w:p>
        </w:tc>
        <w:tc>
          <w:tcPr>
            <w:tcW w:w="1646" w:type="dxa"/>
          </w:tcPr>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F4073E" w:rsidRPr="00DD0168" w:rsidRDefault="00F4073E"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4073E" w:rsidRPr="00DD0168" w:rsidRDefault="00F4073E"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F4073E" w:rsidRPr="00DD0168" w:rsidRDefault="00F4073E" w:rsidP="00D26F82">
            <w:pPr>
              <w:rPr>
                <w:rFonts w:asciiTheme="majorBidi" w:hAnsiTheme="majorBidi" w:cstheme="majorBidi"/>
                <w:sz w:val="24"/>
                <w:szCs w:val="24"/>
              </w:rPr>
            </w:pPr>
          </w:p>
          <w:p w:rsidR="00F4073E" w:rsidRPr="00DD0168" w:rsidRDefault="00F4073E"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4073E" w:rsidRPr="00DD0168" w:rsidRDefault="00F4073E"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4073E" w:rsidRPr="00DD0168" w:rsidRDefault="00F4073E"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4073E" w:rsidRPr="00DD0168" w:rsidRDefault="00F4073E" w:rsidP="00907BAC">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menjelaskan tentang </w:t>
            </w:r>
            <w:r w:rsidR="00770B80" w:rsidRPr="00DD0168">
              <w:rPr>
                <w:rFonts w:asciiTheme="majorBidi" w:hAnsiTheme="majorBidi" w:cstheme="majorBidi"/>
                <w:lang w:val="id-ID"/>
              </w:rPr>
              <w:t>pengertian model pembelajaran, pengertian dan perbedaan komponen pembelajaran, macam-macam model pembelajaran, dan cara pemilihan model pembelajaran.</w:t>
            </w:r>
            <w:r w:rsidR="00770B80" w:rsidRPr="00DD0168">
              <w:rPr>
                <w:rFonts w:asciiTheme="majorBidi" w:hAnsiTheme="majorBidi" w:cstheme="majorBidi"/>
              </w:rPr>
              <w:t>.</w:t>
            </w:r>
          </w:p>
          <w:p w:rsidR="00F4073E" w:rsidRPr="00DD0168" w:rsidRDefault="00F4073E"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F4073E" w:rsidRPr="00DD0168" w:rsidRDefault="00D15E33" w:rsidP="000639F3">
            <w:pPr>
              <w:jc w:val="center"/>
              <w:rPr>
                <w:rFonts w:asciiTheme="majorBidi" w:hAnsiTheme="majorBidi" w:cstheme="majorBidi"/>
                <w:sz w:val="24"/>
                <w:szCs w:val="24"/>
              </w:rPr>
            </w:pPr>
            <w:r w:rsidRPr="00DD0168">
              <w:rPr>
                <w:rFonts w:asciiTheme="majorBidi" w:hAnsiTheme="majorBidi" w:cstheme="majorBidi"/>
                <w:sz w:val="24"/>
                <w:szCs w:val="24"/>
              </w:rPr>
              <w:t>15</w:t>
            </w:r>
          </w:p>
        </w:tc>
      </w:tr>
      <w:tr w:rsidR="00F85A83" w:rsidRPr="00DD0168" w:rsidTr="00907BAC">
        <w:tc>
          <w:tcPr>
            <w:tcW w:w="709" w:type="dxa"/>
          </w:tcPr>
          <w:p w:rsidR="00F85A83" w:rsidRPr="00DD0168" w:rsidRDefault="00F85A8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13</w:t>
            </w:r>
          </w:p>
        </w:tc>
        <w:tc>
          <w:tcPr>
            <w:tcW w:w="2416" w:type="dxa"/>
          </w:tcPr>
          <w:p w:rsidR="00F85A83" w:rsidRPr="00DD0168" w:rsidRDefault="00F85A83" w:rsidP="00EB6986">
            <w:pPr>
              <w:tabs>
                <w:tab w:val="left" w:pos="2649"/>
              </w:tabs>
              <w:spacing w:after="240" w:line="276" w:lineRule="auto"/>
              <w:jc w:val="both"/>
              <w:rPr>
                <w:rFonts w:asciiTheme="majorBidi" w:hAnsiTheme="majorBidi" w:cstheme="majorBidi"/>
                <w:sz w:val="24"/>
                <w:szCs w:val="24"/>
              </w:rPr>
            </w:pPr>
            <w:r w:rsidRPr="00DD0168">
              <w:rPr>
                <w:rFonts w:asciiTheme="majorBidi" w:hAnsiTheme="majorBidi" w:cstheme="majorBidi"/>
                <w:sz w:val="24"/>
                <w:szCs w:val="24"/>
              </w:rPr>
              <w:t>Mampu menganalisis evaluasi pembelajaran yang meliputi evaluasi dan fungsi evaluasi pembelajaran (C4, A4)</w:t>
            </w:r>
          </w:p>
        </w:tc>
        <w:tc>
          <w:tcPr>
            <w:tcW w:w="1836" w:type="dxa"/>
          </w:tcPr>
          <w:p w:rsidR="00F85A83" w:rsidRPr="00DD0168" w:rsidRDefault="00F85A83" w:rsidP="000639F3">
            <w:pPr>
              <w:pStyle w:val="Default"/>
              <w:rPr>
                <w:rFonts w:asciiTheme="majorBidi" w:hAnsiTheme="majorBidi" w:cstheme="majorBidi"/>
              </w:rPr>
            </w:pPr>
            <w:r w:rsidRPr="00DD0168">
              <w:rPr>
                <w:rFonts w:asciiTheme="majorBidi" w:hAnsiTheme="majorBidi" w:cstheme="majorBidi"/>
              </w:rPr>
              <w:t>Evaluasi pembelajaran</w:t>
            </w:r>
          </w:p>
        </w:tc>
        <w:tc>
          <w:tcPr>
            <w:tcW w:w="2268" w:type="dxa"/>
          </w:tcPr>
          <w:p w:rsidR="00F85A83" w:rsidRPr="00DD0168" w:rsidRDefault="00F85A83" w:rsidP="00EB698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F85A83" w:rsidRPr="00DD0168" w:rsidRDefault="00F85A83" w:rsidP="00EB698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F85A83" w:rsidRPr="00DD0168" w:rsidRDefault="00F85A83" w:rsidP="00EB698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F85A83" w:rsidRPr="00DD0168" w:rsidRDefault="00F85A83" w:rsidP="00EB6986">
            <w:pPr>
              <w:pStyle w:val="TableParagraph"/>
              <w:tabs>
                <w:tab w:val="left" w:pos="150"/>
              </w:tabs>
              <w:spacing w:line="271" w:lineRule="exact"/>
              <w:ind w:left="282" w:right="525"/>
              <w:rPr>
                <w:rFonts w:asciiTheme="majorBidi" w:hAnsiTheme="majorBidi" w:cstheme="majorBidi"/>
                <w:b/>
                <w:sz w:val="24"/>
                <w:szCs w:val="24"/>
                <w:lang w:val="id-ID"/>
              </w:rPr>
            </w:pPr>
          </w:p>
          <w:p w:rsidR="00F85A83" w:rsidRPr="00DD0168" w:rsidRDefault="00F85A83" w:rsidP="00EB698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F85A83" w:rsidRPr="00DD0168" w:rsidRDefault="00F85A83" w:rsidP="00EB698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F85A83" w:rsidRPr="00DD0168" w:rsidRDefault="00F85A83" w:rsidP="00EB6986">
            <w:pPr>
              <w:rPr>
                <w:rFonts w:asciiTheme="majorBidi" w:hAnsiTheme="majorBidi" w:cstheme="majorBidi"/>
                <w:sz w:val="24"/>
                <w:szCs w:val="24"/>
                <w:lang w:val="x-none"/>
              </w:rPr>
            </w:pPr>
          </w:p>
          <w:p w:rsidR="00F85A83" w:rsidRPr="00DD0168" w:rsidRDefault="00F85A83" w:rsidP="00EB698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F85A83" w:rsidRPr="00DD0168" w:rsidRDefault="00F85A83" w:rsidP="00EB698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F85A83" w:rsidRPr="00DD0168" w:rsidRDefault="00F85A83" w:rsidP="00EB6986">
            <w:pPr>
              <w:pStyle w:val="TableParagraph"/>
              <w:tabs>
                <w:tab w:val="left" w:pos="150"/>
              </w:tabs>
              <w:spacing w:line="271" w:lineRule="exact"/>
              <w:ind w:left="282"/>
              <w:rPr>
                <w:rFonts w:asciiTheme="majorBidi" w:hAnsiTheme="majorBidi" w:cstheme="majorBidi"/>
                <w:b/>
                <w:sz w:val="24"/>
                <w:szCs w:val="24"/>
                <w:lang w:val="id-ID"/>
              </w:rPr>
            </w:pPr>
          </w:p>
        </w:tc>
        <w:tc>
          <w:tcPr>
            <w:tcW w:w="1560" w:type="dxa"/>
            <w:gridSpan w:val="2"/>
          </w:tcPr>
          <w:p w:rsidR="00F85A83" w:rsidRPr="00DD0168" w:rsidRDefault="00F85A83" w:rsidP="00EB6986">
            <w:pPr>
              <w:rPr>
                <w:rFonts w:asciiTheme="majorBidi" w:hAnsiTheme="majorBidi" w:cstheme="majorBidi"/>
                <w:b/>
                <w:bCs/>
                <w:sz w:val="24"/>
                <w:szCs w:val="24"/>
              </w:rPr>
            </w:pPr>
            <w:r w:rsidRPr="00DD0168">
              <w:rPr>
                <w:rFonts w:asciiTheme="majorBidi" w:hAnsiTheme="majorBidi" w:cstheme="majorBidi"/>
                <w:b/>
                <w:bCs/>
                <w:sz w:val="24"/>
                <w:szCs w:val="24"/>
              </w:rPr>
              <w:t xml:space="preserve">TM: </w:t>
            </w:r>
          </w:p>
          <w:p w:rsidR="00F85A83" w:rsidRPr="00DD0168" w:rsidRDefault="00F85A83" w:rsidP="00EB6986">
            <w:pPr>
              <w:rPr>
                <w:rFonts w:asciiTheme="majorBidi" w:hAnsiTheme="majorBidi" w:cstheme="majorBidi"/>
                <w:sz w:val="24"/>
                <w:szCs w:val="24"/>
              </w:rPr>
            </w:pPr>
            <w:r w:rsidRPr="00DD0168">
              <w:rPr>
                <w:rFonts w:asciiTheme="majorBidi" w:hAnsiTheme="majorBidi" w:cstheme="majorBidi"/>
                <w:sz w:val="24"/>
                <w:szCs w:val="24"/>
              </w:rPr>
              <w:t>1x(2x50”)</w:t>
            </w:r>
          </w:p>
          <w:p w:rsidR="00F85A83" w:rsidRPr="00DD0168" w:rsidRDefault="00F85A83" w:rsidP="00EB6986">
            <w:pPr>
              <w:rPr>
                <w:rFonts w:asciiTheme="majorBidi" w:hAnsiTheme="majorBidi" w:cstheme="majorBidi"/>
                <w:sz w:val="24"/>
                <w:szCs w:val="24"/>
              </w:rPr>
            </w:pPr>
          </w:p>
          <w:p w:rsidR="00F85A83" w:rsidRPr="00DD0168" w:rsidRDefault="00F85A83" w:rsidP="00EB6986">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F85A83" w:rsidRPr="00DD0168" w:rsidRDefault="00F85A83" w:rsidP="00EB6986">
            <w:pPr>
              <w:rPr>
                <w:rFonts w:asciiTheme="majorBidi" w:hAnsiTheme="majorBidi" w:cstheme="majorBidi"/>
                <w:sz w:val="24"/>
                <w:szCs w:val="24"/>
              </w:rPr>
            </w:pPr>
            <w:r w:rsidRPr="00DD0168">
              <w:rPr>
                <w:rFonts w:asciiTheme="majorBidi" w:hAnsiTheme="majorBidi" w:cstheme="majorBidi"/>
                <w:sz w:val="24"/>
                <w:szCs w:val="24"/>
              </w:rPr>
              <w:t>1x(2x60”)</w:t>
            </w:r>
          </w:p>
          <w:p w:rsidR="00F85A83" w:rsidRPr="00DD0168" w:rsidRDefault="00F85A83" w:rsidP="00EB6986">
            <w:pPr>
              <w:rPr>
                <w:rFonts w:asciiTheme="majorBidi" w:hAnsiTheme="majorBidi" w:cstheme="majorBidi"/>
                <w:sz w:val="24"/>
                <w:szCs w:val="24"/>
              </w:rPr>
            </w:pPr>
          </w:p>
          <w:p w:rsidR="00F85A83" w:rsidRPr="00DD0168" w:rsidRDefault="00F85A83" w:rsidP="00EB6986">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F85A83" w:rsidRPr="00DD0168" w:rsidRDefault="00F85A83" w:rsidP="00EB6986">
            <w:pPr>
              <w:rPr>
                <w:rFonts w:asciiTheme="majorBidi" w:hAnsiTheme="majorBidi" w:cstheme="majorBidi"/>
                <w:sz w:val="24"/>
                <w:szCs w:val="24"/>
              </w:rPr>
            </w:pPr>
            <w:r w:rsidRPr="00DD0168">
              <w:rPr>
                <w:rFonts w:asciiTheme="majorBidi" w:hAnsiTheme="majorBidi" w:cstheme="majorBidi"/>
                <w:sz w:val="24"/>
                <w:szCs w:val="24"/>
              </w:rPr>
              <w:t>1x(2x60”)</w:t>
            </w:r>
          </w:p>
          <w:p w:rsidR="00F85A83" w:rsidRPr="00DD0168" w:rsidRDefault="00F85A83" w:rsidP="00EB6986">
            <w:pPr>
              <w:rPr>
                <w:rFonts w:asciiTheme="majorBidi" w:hAnsiTheme="majorBidi" w:cstheme="majorBidi"/>
                <w:sz w:val="24"/>
                <w:szCs w:val="24"/>
              </w:rPr>
            </w:pPr>
          </w:p>
          <w:p w:rsidR="00F85A83" w:rsidRPr="00DD0168" w:rsidRDefault="00F85A83" w:rsidP="00EB6986">
            <w:pPr>
              <w:pStyle w:val="TableParagraph"/>
              <w:tabs>
                <w:tab w:val="left" w:pos="150"/>
              </w:tabs>
              <w:spacing w:line="271" w:lineRule="exact"/>
              <w:ind w:left="282"/>
              <w:rPr>
                <w:rFonts w:asciiTheme="majorBidi" w:hAnsiTheme="majorBidi" w:cstheme="majorBidi"/>
                <w:b/>
                <w:sz w:val="24"/>
                <w:szCs w:val="24"/>
              </w:rPr>
            </w:pPr>
          </w:p>
        </w:tc>
        <w:tc>
          <w:tcPr>
            <w:tcW w:w="2071" w:type="dxa"/>
            <w:gridSpan w:val="2"/>
          </w:tcPr>
          <w:p w:rsidR="00F85A83" w:rsidRPr="00DD0168" w:rsidRDefault="00F85A83" w:rsidP="00F85A83">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Pr="00DD0168">
              <w:rPr>
                <w:rFonts w:asciiTheme="majorBidi" w:hAnsiTheme="majorBidi" w:cstheme="majorBidi"/>
                <w:lang w:val="id-ID"/>
              </w:rPr>
              <w:t>evaluasi dan fungsi evaluasi pembelajaran</w:t>
            </w:r>
            <w:r w:rsidRPr="00DD0168">
              <w:rPr>
                <w:rFonts w:asciiTheme="majorBidi" w:hAnsiTheme="majorBidi" w:cstheme="majorBidi"/>
                <w:b/>
                <w:bCs/>
              </w:rPr>
              <w:t xml:space="preserve"> (Tugas-</w:t>
            </w:r>
            <w:r w:rsidRPr="00DD0168">
              <w:rPr>
                <w:rFonts w:asciiTheme="majorBidi" w:hAnsiTheme="majorBidi" w:cstheme="majorBidi"/>
                <w:b/>
                <w:bCs/>
                <w:lang w:val="id-ID"/>
              </w:rPr>
              <w:t>13</w:t>
            </w:r>
            <w:r w:rsidRPr="00DD0168">
              <w:rPr>
                <w:rFonts w:asciiTheme="majorBidi" w:hAnsiTheme="majorBidi" w:cstheme="majorBidi"/>
                <w:b/>
                <w:bCs/>
              </w:rPr>
              <w:t>).</w:t>
            </w:r>
          </w:p>
          <w:p w:rsidR="00F85A83" w:rsidRPr="00DD0168" w:rsidRDefault="00F85A83" w:rsidP="006C3507">
            <w:pPr>
              <w:pStyle w:val="ListParagraph"/>
              <w:ind w:left="150"/>
              <w:rPr>
                <w:rFonts w:asciiTheme="majorBidi" w:hAnsiTheme="majorBidi" w:cstheme="majorBidi"/>
              </w:rPr>
            </w:pPr>
          </w:p>
          <w:p w:rsidR="00F85A83" w:rsidRPr="00DD0168" w:rsidRDefault="00F85A83" w:rsidP="006C3507">
            <w:pPr>
              <w:pStyle w:val="ListParagraph"/>
              <w:ind w:left="150"/>
              <w:rPr>
                <w:rFonts w:asciiTheme="majorBidi" w:hAnsiTheme="majorBidi" w:cstheme="majorBidi"/>
                <w:lang w:val="id-ID"/>
              </w:rPr>
            </w:pPr>
          </w:p>
          <w:p w:rsidR="00F85A83" w:rsidRPr="00DD0168" w:rsidRDefault="00F85A83" w:rsidP="006C3507">
            <w:pPr>
              <w:pStyle w:val="ListParagraph"/>
              <w:ind w:left="150"/>
              <w:rPr>
                <w:rFonts w:asciiTheme="majorBidi" w:hAnsiTheme="majorBidi" w:cstheme="majorBidi"/>
                <w:lang w:val="id-ID"/>
              </w:rPr>
            </w:pPr>
          </w:p>
        </w:tc>
        <w:tc>
          <w:tcPr>
            <w:tcW w:w="1646" w:type="dxa"/>
          </w:tcPr>
          <w:p w:rsidR="00F85A83" w:rsidRPr="00DD0168" w:rsidRDefault="00F85A83"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F85A83" w:rsidRPr="00DD0168" w:rsidRDefault="00F85A83"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F85A83" w:rsidRPr="00DD0168" w:rsidRDefault="00F85A83"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F85A83" w:rsidRPr="00DD0168" w:rsidRDefault="00F85A83" w:rsidP="006C3507">
            <w:pPr>
              <w:rPr>
                <w:rFonts w:asciiTheme="majorBidi" w:hAnsiTheme="majorBidi" w:cstheme="majorBidi"/>
                <w:sz w:val="24"/>
                <w:szCs w:val="24"/>
              </w:rPr>
            </w:pPr>
          </w:p>
          <w:p w:rsidR="00F85A83" w:rsidRPr="00DD0168" w:rsidRDefault="00F85A83" w:rsidP="006C3507">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F85A83" w:rsidRPr="00DD0168" w:rsidRDefault="00F85A83"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F85A83" w:rsidRPr="00DD0168" w:rsidRDefault="00F85A83" w:rsidP="006C3507">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F85A83" w:rsidRPr="00DD0168" w:rsidRDefault="00F85A83" w:rsidP="006C3507">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Ketepatan menjelaskan tentang p</w:t>
            </w:r>
            <w:r w:rsidRPr="00DD0168">
              <w:rPr>
                <w:rFonts w:asciiTheme="majorBidi" w:hAnsiTheme="majorBidi" w:cstheme="majorBidi"/>
              </w:rPr>
              <w:t xml:space="preserve">erjalanan </w:t>
            </w:r>
            <w:r w:rsidRPr="00DD0168">
              <w:rPr>
                <w:rFonts w:asciiTheme="majorBidi" w:hAnsiTheme="majorBidi" w:cstheme="majorBidi"/>
                <w:lang w:val="id-ID"/>
              </w:rPr>
              <w:t>evaluasi dan fungsi evaluasi pembelajaran Sistematika dan gaya presentasi.</w:t>
            </w:r>
          </w:p>
        </w:tc>
        <w:tc>
          <w:tcPr>
            <w:tcW w:w="1084" w:type="dxa"/>
          </w:tcPr>
          <w:p w:rsidR="00F85A83" w:rsidRPr="00DD0168" w:rsidRDefault="00F85A83" w:rsidP="00EB6986">
            <w:pPr>
              <w:pStyle w:val="TableParagraph"/>
              <w:tabs>
                <w:tab w:val="left" w:pos="150"/>
              </w:tabs>
              <w:spacing w:line="271" w:lineRule="exact"/>
              <w:ind w:left="282"/>
              <w:rPr>
                <w:rFonts w:asciiTheme="majorBidi" w:hAnsiTheme="majorBidi" w:cstheme="majorBidi"/>
                <w:b/>
                <w:sz w:val="24"/>
                <w:szCs w:val="24"/>
              </w:rPr>
            </w:pPr>
            <w:r w:rsidRPr="00DD0168">
              <w:rPr>
                <w:rFonts w:asciiTheme="majorBidi" w:hAnsiTheme="majorBidi" w:cstheme="majorBidi"/>
                <w:b/>
                <w:sz w:val="24"/>
                <w:szCs w:val="24"/>
                <w:lang w:val="id-ID"/>
              </w:rPr>
              <w:t>5</w:t>
            </w:r>
          </w:p>
        </w:tc>
      </w:tr>
      <w:tr w:rsidR="00E035CD" w:rsidRPr="00DD0168" w:rsidTr="00907BAC">
        <w:tc>
          <w:tcPr>
            <w:tcW w:w="709" w:type="dxa"/>
          </w:tcPr>
          <w:p w:rsidR="00732AF9" w:rsidRPr="00DD0168" w:rsidRDefault="008D3278" w:rsidP="000639F3">
            <w:pPr>
              <w:jc w:val="center"/>
              <w:rPr>
                <w:rFonts w:asciiTheme="majorBidi" w:hAnsiTheme="majorBidi" w:cstheme="majorBidi"/>
                <w:sz w:val="24"/>
                <w:szCs w:val="24"/>
              </w:rPr>
            </w:pPr>
            <w:r w:rsidRPr="00DD0168">
              <w:rPr>
                <w:rFonts w:asciiTheme="majorBidi" w:hAnsiTheme="majorBidi" w:cstheme="majorBidi"/>
                <w:sz w:val="24"/>
                <w:szCs w:val="24"/>
              </w:rPr>
              <w:t>14</w:t>
            </w:r>
          </w:p>
        </w:tc>
        <w:tc>
          <w:tcPr>
            <w:tcW w:w="2416" w:type="dxa"/>
          </w:tcPr>
          <w:p w:rsidR="00732AF9" w:rsidRPr="00DD0168" w:rsidRDefault="00732AF9" w:rsidP="008D3278">
            <w:pPr>
              <w:rPr>
                <w:rFonts w:asciiTheme="majorBidi" w:hAnsiTheme="majorBidi" w:cstheme="majorBidi"/>
                <w:sz w:val="24"/>
                <w:szCs w:val="24"/>
              </w:rPr>
            </w:pPr>
            <w:r w:rsidRPr="00DD0168">
              <w:rPr>
                <w:rFonts w:asciiTheme="majorBidi" w:hAnsiTheme="majorBidi" w:cstheme="majorBidi"/>
                <w:sz w:val="24"/>
                <w:szCs w:val="24"/>
              </w:rPr>
              <w:t>Mampu</w:t>
            </w:r>
            <w:r w:rsidR="008D3278" w:rsidRPr="00DD0168">
              <w:rPr>
                <w:rFonts w:asciiTheme="majorBidi" w:hAnsiTheme="majorBidi" w:cstheme="majorBidi"/>
                <w:sz w:val="24"/>
                <w:szCs w:val="24"/>
              </w:rPr>
              <w:t xml:space="preserve"> menganalisis </w:t>
            </w:r>
            <w:r w:rsidRPr="00DD0168">
              <w:rPr>
                <w:rFonts w:asciiTheme="majorBidi" w:hAnsiTheme="majorBidi" w:cstheme="majorBidi"/>
                <w:sz w:val="24"/>
                <w:szCs w:val="24"/>
              </w:rPr>
              <w:t xml:space="preserve"> </w:t>
            </w:r>
            <w:r w:rsidR="00F85A83" w:rsidRPr="00DD0168">
              <w:rPr>
                <w:rFonts w:asciiTheme="majorBidi" w:hAnsiTheme="majorBidi" w:cstheme="majorBidi"/>
                <w:sz w:val="24"/>
                <w:szCs w:val="24"/>
              </w:rPr>
              <w:t>kegiatan pengelolaan kelas (C</w:t>
            </w:r>
            <w:r w:rsidR="008D3278" w:rsidRPr="00DD0168">
              <w:rPr>
                <w:rFonts w:asciiTheme="majorBidi" w:hAnsiTheme="majorBidi" w:cstheme="majorBidi"/>
                <w:sz w:val="24"/>
                <w:szCs w:val="24"/>
              </w:rPr>
              <w:t>4</w:t>
            </w:r>
            <w:r w:rsidRPr="00DD0168">
              <w:rPr>
                <w:rFonts w:asciiTheme="majorBidi" w:hAnsiTheme="majorBidi" w:cstheme="majorBidi"/>
                <w:sz w:val="24"/>
                <w:szCs w:val="24"/>
              </w:rPr>
              <w:t>, A4)</w:t>
            </w:r>
          </w:p>
        </w:tc>
        <w:tc>
          <w:tcPr>
            <w:tcW w:w="1836" w:type="dxa"/>
          </w:tcPr>
          <w:p w:rsidR="00732AF9" w:rsidRPr="00DD0168" w:rsidRDefault="00CF25E9" w:rsidP="000639F3">
            <w:pPr>
              <w:pStyle w:val="Default"/>
              <w:rPr>
                <w:rFonts w:asciiTheme="majorBidi" w:hAnsiTheme="majorBidi" w:cstheme="majorBidi"/>
              </w:rPr>
            </w:pPr>
            <w:r w:rsidRPr="00DD0168">
              <w:rPr>
                <w:rFonts w:asciiTheme="majorBidi" w:hAnsiTheme="majorBidi" w:cstheme="majorBidi"/>
              </w:rPr>
              <w:t>Pengelolaan Kelas</w:t>
            </w:r>
          </w:p>
        </w:tc>
        <w:tc>
          <w:tcPr>
            <w:tcW w:w="2268" w:type="dxa"/>
          </w:tcPr>
          <w:p w:rsidR="00142D76" w:rsidRPr="00DD0168" w:rsidRDefault="00142D76" w:rsidP="00142D76">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142D76" w:rsidRPr="00DD0168" w:rsidRDefault="00142D76" w:rsidP="00142D76">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142D76" w:rsidRPr="00DD0168" w:rsidRDefault="00142D76" w:rsidP="00142D76">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lastRenderedPageBreak/>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142D76" w:rsidRPr="00DD0168" w:rsidRDefault="00142D76" w:rsidP="00142D76">
            <w:pPr>
              <w:pStyle w:val="TableParagraph"/>
              <w:tabs>
                <w:tab w:val="left" w:pos="150"/>
              </w:tabs>
              <w:spacing w:line="271" w:lineRule="exact"/>
              <w:ind w:left="282" w:right="525"/>
              <w:rPr>
                <w:rFonts w:asciiTheme="majorBidi" w:hAnsiTheme="majorBidi" w:cstheme="majorBidi"/>
                <w:b/>
                <w:sz w:val="24"/>
                <w:szCs w:val="24"/>
                <w:lang w:val="id-ID"/>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142D76" w:rsidRPr="00DD0168" w:rsidRDefault="00142D76" w:rsidP="00142D76">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142D76" w:rsidRPr="00DD0168" w:rsidRDefault="00142D76" w:rsidP="00142D76">
            <w:pPr>
              <w:rPr>
                <w:rFonts w:asciiTheme="majorBidi" w:hAnsiTheme="majorBidi" w:cstheme="majorBidi"/>
                <w:sz w:val="24"/>
                <w:szCs w:val="24"/>
                <w:lang w:val="x-none"/>
              </w:rPr>
            </w:pPr>
          </w:p>
          <w:p w:rsidR="00142D76" w:rsidRPr="00DD0168" w:rsidRDefault="00142D76" w:rsidP="00142D76">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142D76" w:rsidRPr="00DD0168" w:rsidRDefault="00142D76" w:rsidP="00142D76">
            <w:pPr>
              <w:pStyle w:val="ListParagraph"/>
              <w:ind w:left="150"/>
              <w:rPr>
                <w:rFonts w:asciiTheme="majorBidi" w:hAnsiTheme="majorBidi" w:cstheme="majorBidi"/>
                <w:lang w:val="id-ID"/>
              </w:rPr>
            </w:pPr>
            <w:r w:rsidRPr="00DD0168">
              <w:rPr>
                <w:rFonts w:asciiTheme="majorBidi" w:hAnsiTheme="majorBidi" w:cstheme="majorBidi"/>
                <w:lang w:val="id-ID"/>
              </w:rPr>
              <w:t>Komputer dan LCD projektor atau gadget dan internet.</w:t>
            </w:r>
          </w:p>
          <w:p w:rsidR="00732AF9" w:rsidRPr="00DD0168" w:rsidRDefault="00732AF9" w:rsidP="00D26F82">
            <w:pPr>
              <w:rPr>
                <w:rFonts w:asciiTheme="majorBidi" w:hAnsiTheme="majorBidi" w:cstheme="majorBidi"/>
                <w:sz w:val="24"/>
                <w:szCs w:val="24"/>
              </w:rPr>
            </w:pPr>
          </w:p>
        </w:tc>
        <w:tc>
          <w:tcPr>
            <w:tcW w:w="1560" w:type="dxa"/>
            <w:gridSpan w:val="2"/>
          </w:tcPr>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732AF9" w:rsidRPr="00DD0168" w:rsidRDefault="00732AF9" w:rsidP="00D26F82">
            <w:pPr>
              <w:rPr>
                <w:rFonts w:asciiTheme="majorBidi" w:hAnsiTheme="majorBidi" w:cstheme="majorBidi"/>
                <w:sz w:val="24"/>
                <w:szCs w:val="24"/>
              </w:rPr>
            </w:pPr>
            <w:r w:rsidRPr="00DD0168">
              <w:rPr>
                <w:rFonts w:asciiTheme="majorBidi" w:hAnsiTheme="majorBidi" w:cstheme="majorBidi"/>
                <w:sz w:val="24"/>
                <w:szCs w:val="24"/>
              </w:rPr>
              <w:t>1x(2x50”)</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TT: </w:t>
            </w:r>
          </w:p>
          <w:p w:rsidR="00732AF9" w:rsidRPr="00DD0168" w:rsidRDefault="00732AF9" w:rsidP="00D26F82">
            <w:pPr>
              <w:rPr>
                <w:rFonts w:asciiTheme="majorBidi" w:hAnsiTheme="majorBidi" w:cstheme="majorBidi"/>
                <w:sz w:val="24"/>
                <w:szCs w:val="24"/>
              </w:rPr>
            </w:pPr>
            <w:r w:rsidRPr="00DD0168">
              <w:rPr>
                <w:rFonts w:asciiTheme="majorBidi" w:hAnsiTheme="majorBidi" w:cstheme="majorBidi"/>
                <w:sz w:val="24"/>
                <w:szCs w:val="24"/>
              </w:rPr>
              <w:t>1x(2x60”)</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732AF9" w:rsidRPr="00DD0168" w:rsidRDefault="00732AF9" w:rsidP="00D26F82">
            <w:pPr>
              <w:rPr>
                <w:rFonts w:asciiTheme="majorBidi" w:hAnsiTheme="majorBidi" w:cstheme="majorBidi"/>
                <w:sz w:val="24"/>
                <w:szCs w:val="24"/>
              </w:rPr>
            </w:pPr>
            <w:r w:rsidRPr="00DD0168">
              <w:rPr>
                <w:rFonts w:asciiTheme="majorBidi" w:hAnsiTheme="majorBidi" w:cstheme="majorBidi"/>
                <w:sz w:val="24"/>
                <w:szCs w:val="24"/>
              </w:rPr>
              <w:t>1x(2x60”)</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sz w:val="24"/>
                <w:szCs w:val="24"/>
              </w:rPr>
            </w:pPr>
          </w:p>
        </w:tc>
        <w:tc>
          <w:tcPr>
            <w:tcW w:w="2071" w:type="dxa"/>
            <w:gridSpan w:val="2"/>
          </w:tcPr>
          <w:p w:rsidR="009C0BBA" w:rsidRPr="009C0BBA" w:rsidRDefault="009C0BBA" w:rsidP="009C0BBA">
            <w:pPr>
              <w:pStyle w:val="ListParagraph"/>
              <w:numPr>
                <w:ilvl w:val="0"/>
                <w:numId w:val="14"/>
              </w:numPr>
              <w:ind w:left="150" w:hanging="210"/>
              <w:rPr>
                <w:rFonts w:asciiTheme="majorBidi" w:hAnsiTheme="majorBidi" w:cstheme="majorBidi"/>
              </w:rPr>
            </w:pPr>
            <w:r>
              <w:rPr>
                <w:rFonts w:asciiTheme="majorBidi" w:hAnsiTheme="majorBidi" w:cstheme="majorBidi"/>
                <w:lang w:val="id-ID"/>
              </w:rPr>
              <w:lastRenderedPageBreak/>
              <w:t xml:space="preserve">Menyimak video tentang manajemen </w:t>
            </w:r>
            <w:r>
              <w:rPr>
                <w:rFonts w:asciiTheme="majorBidi" w:hAnsiTheme="majorBidi" w:cstheme="majorBidi"/>
                <w:lang w:val="id-ID"/>
              </w:rPr>
              <w:lastRenderedPageBreak/>
              <w:t xml:space="preserve">pengelolan kelas. </w:t>
            </w:r>
          </w:p>
          <w:p w:rsidR="009C0BBA" w:rsidRPr="009C0BBA" w:rsidRDefault="009C0BBA" w:rsidP="009C0BBA">
            <w:pPr>
              <w:pStyle w:val="ListParagraph"/>
              <w:ind w:left="150"/>
              <w:rPr>
                <w:rFonts w:asciiTheme="majorBidi" w:hAnsiTheme="majorBidi" w:cstheme="majorBidi"/>
              </w:rPr>
            </w:pPr>
          </w:p>
          <w:p w:rsidR="008D3278" w:rsidRPr="00DD0168" w:rsidRDefault="008D3278" w:rsidP="008D3278">
            <w:pPr>
              <w:pStyle w:val="ListParagraph"/>
              <w:numPr>
                <w:ilvl w:val="0"/>
                <w:numId w:val="14"/>
              </w:numPr>
              <w:ind w:left="150" w:hanging="210"/>
              <w:rPr>
                <w:rFonts w:asciiTheme="majorBidi" w:hAnsiTheme="majorBidi" w:cstheme="majorBidi"/>
              </w:rPr>
            </w:pPr>
            <w:r w:rsidRPr="00DD0168">
              <w:rPr>
                <w:rFonts w:asciiTheme="majorBidi" w:hAnsiTheme="majorBidi" w:cstheme="majorBidi"/>
              </w:rPr>
              <w:t xml:space="preserve">Mencari materi makalah </w:t>
            </w:r>
            <w:r w:rsidRPr="00DD0168">
              <w:rPr>
                <w:rFonts w:asciiTheme="majorBidi" w:hAnsiTheme="majorBidi" w:cstheme="majorBidi"/>
                <w:lang w:val="id-ID"/>
              </w:rPr>
              <w:t>secara online dari berbagai jurnal</w:t>
            </w:r>
            <w:r w:rsidRPr="00DD0168">
              <w:rPr>
                <w:rFonts w:asciiTheme="majorBidi" w:hAnsiTheme="majorBidi" w:cstheme="majorBidi"/>
              </w:rPr>
              <w:t xml:space="preserve"> dan menyusun ringkasan dalam bentuk makalah tentang </w:t>
            </w:r>
            <w:r w:rsidRPr="00DD0168">
              <w:rPr>
                <w:rFonts w:asciiTheme="majorBidi" w:hAnsiTheme="majorBidi" w:cstheme="majorBidi"/>
                <w:lang w:val="id-ID"/>
              </w:rPr>
              <w:t>pengelolaan kelas</w:t>
            </w:r>
            <w:r w:rsidRPr="00DD0168">
              <w:rPr>
                <w:rFonts w:asciiTheme="majorBidi" w:hAnsiTheme="majorBidi" w:cstheme="majorBidi"/>
                <w:b/>
                <w:bCs/>
              </w:rPr>
              <w:t xml:space="preserve"> (Tugas-</w:t>
            </w:r>
            <w:r w:rsidRPr="00DD0168">
              <w:rPr>
                <w:rFonts w:asciiTheme="majorBidi" w:hAnsiTheme="majorBidi" w:cstheme="majorBidi"/>
                <w:b/>
                <w:bCs/>
                <w:lang w:val="id-ID"/>
              </w:rPr>
              <w:t>13</w:t>
            </w:r>
            <w:r w:rsidRPr="00DD0168">
              <w:rPr>
                <w:rFonts w:asciiTheme="majorBidi" w:hAnsiTheme="majorBidi" w:cstheme="majorBidi"/>
                <w:b/>
                <w:bCs/>
              </w:rPr>
              <w:t>).</w:t>
            </w:r>
          </w:p>
          <w:p w:rsidR="008D3278" w:rsidRPr="00DD0168" w:rsidRDefault="008D3278" w:rsidP="008D3278">
            <w:pPr>
              <w:pStyle w:val="ListParagraph"/>
              <w:ind w:left="150"/>
              <w:rPr>
                <w:rFonts w:asciiTheme="majorBidi" w:hAnsiTheme="majorBidi" w:cstheme="majorBidi"/>
              </w:rPr>
            </w:pPr>
          </w:p>
          <w:p w:rsidR="00732AF9" w:rsidRPr="00DD0168" w:rsidRDefault="00732AF9" w:rsidP="008D3278">
            <w:pPr>
              <w:pStyle w:val="ListParagraph"/>
              <w:ind w:left="150"/>
              <w:rPr>
                <w:rFonts w:asciiTheme="majorBidi" w:hAnsiTheme="majorBidi" w:cstheme="majorBidi"/>
              </w:rPr>
            </w:pPr>
          </w:p>
        </w:tc>
        <w:tc>
          <w:tcPr>
            <w:tcW w:w="1646" w:type="dxa"/>
          </w:tcPr>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Kriteria: </w:t>
            </w:r>
          </w:p>
          <w:p w:rsidR="00732AF9" w:rsidRPr="00DD0168" w:rsidRDefault="00732AF9"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 xml:space="preserve">Ketepatan dan </w:t>
            </w:r>
            <w:r w:rsidRPr="00DD0168">
              <w:rPr>
                <w:rFonts w:asciiTheme="majorBidi" w:hAnsiTheme="majorBidi" w:cstheme="majorBidi"/>
                <w:lang w:val="id-ID"/>
              </w:rPr>
              <w:lastRenderedPageBreak/>
              <w:t>penguasaan</w:t>
            </w:r>
          </w:p>
          <w:p w:rsidR="00732AF9" w:rsidRPr="00DD0168" w:rsidRDefault="00732AF9"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732AF9" w:rsidRPr="00DD0168" w:rsidRDefault="00732AF9" w:rsidP="00D26F82">
            <w:pPr>
              <w:rPr>
                <w:rFonts w:asciiTheme="majorBidi" w:hAnsiTheme="majorBidi" w:cstheme="majorBidi"/>
                <w:sz w:val="24"/>
                <w:szCs w:val="24"/>
              </w:rPr>
            </w:pPr>
          </w:p>
          <w:p w:rsidR="00732AF9" w:rsidRPr="00DD0168" w:rsidRDefault="00732AF9" w:rsidP="00D26F82">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732AF9" w:rsidRPr="00DD0168" w:rsidRDefault="00732AF9" w:rsidP="00D26F82">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732AF9" w:rsidRPr="00DD0168" w:rsidRDefault="00732AF9" w:rsidP="00D26F82">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732AF9" w:rsidRPr="00DD0168" w:rsidRDefault="00732AF9" w:rsidP="008D3278">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lastRenderedPageBreak/>
              <w:t xml:space="preserve">Ketepatan menjelaskan tentang </w:t>
            </w:r>
            <w:r w:rsidR="008D3278" w:rsidRPr="00DD0168">
              <w:rPr>
                <w:rFonts w:asciiTheme="majorBidi" w:hAnsiTheme="majorBidi" w:cstheme="majorBidi"/>
                <w:lang w:val="id-ID"/>
              </w:rPr>
              <w:t xml:space="preserve">kegiatan </w:t>
            </w:r>
            <w:r w:rsidR="008D3278" w:rsidRPr="00DD0168">
              <w:rPr>
                <w:rFonts w:asciiTheme="majorBidi" w:hAnsiTheme="majorBidi" w:cstheme="majorBidi"/>
                <w:lang w:val="id-ID"/>
              </w:rPr>
              <w:lastRenderedPageBreak/>
              <w:t>pengelolaan kelas</w:t>
            </w:r>
          </w:p>
          <w:p w:rsidR="00732AF9" w:rsidRPr="00DD0168" w:rsidRDefault="00732AF9" w:rsidP="00D26F82">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 dan gaya presentasi.</w:t>
            </w:r>
          </w:p>
        </w:tc>
        <w:tc>
          <w:tcPr>
            <w:tcW w:w="1084" w:type="dxa"/>
          </w:tcPr>
          <w:p w:rsidR="00732AF9" w:rsidRPr="00DD0168" w:rsidRDefault="00F85A8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10</w:t>
            </w:r>
          </w:p>
        </w:tc>
      </w:tr>
      <w:tr w:rsidR="008D3278" w:rsidRPr="00DD0168" w:rsidTr="00907BAC">
        <w:tc>
          <w:tcPr>
            <w:tcW w:w="709" w:type="dxa"/>
          </w:tcPr>
          <w:p w:rsidR="008D3278" w:rsidRPr="00DD0168" w:rsidRDefault="008D3278"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15</w:t>
            </w:r>
          </w:p>
        </w:tc>
        <w:tc>
          <w:tcPr>
            <w:tcW w:w="2416" w:type="dxa"/>
          </w:tcPr>
          <w:p w:rsidR="008D3278" w:rsidRPr="00DD0168" w:rsidRDefault="008D3278" w:rsidP="008D3278">
            <w:pPr>
              <w:rPr>
                <w:rFonts w:asciiTheme="majorBidi" w:hAnsiTheme="majorBidi" w:cstheme="majorBidi"/>
                <w:sz w:val="24"/>
                <w:szCs w:val="24"/>
              </w:rPr>
            </w:pPr>
            <w:r w:rsidRPr="00DD0168">
              <w:rPr>
                <w:rFonts w:asciiTheme="majorBidi" w:hAnsiTheme="majorBidi" w:cstheme="majorBidi"/>
                <w:sz w:val="24"/>
                <w:szCs w:val="24"/>
              </w:rPr>
              <w:t xml:space="preserve">Mampu merancang kegiatan </w:t>
            </w:r>
            <w:r w:rsidRPr="00DD0168">
              <w:rPr>
                <w:rFonts w:asciiTheme="majorBidi" w:hAnsiTheme="majorBidi" w:cstheme="majorBidi"/>
                <w:color w:val="222222"/>
                <w:sz w:val="24"/>
                <w:szCs w:val="24"/>
                <w:shd w:val="clear" w:color="auto" w:fill="FFFFFF"/>
              </w:rPr>
              <w:t>Rencana Pelaksanaan Pembelajaran (RPP)</w:t>
            </w:r>
            <w:r w:rsidRPr="00DD0168">
              <w:rPr>
                <w:rFonts w:asciiTheme="majorBidi" w:hAnsiTheme="majorBidi" w:cstheme="majorBidi"/>
                <w:sz w:val="24"/>
                <w:szCs w:val="24"/>
              </w:rPr>
              <w:t xml:space="preserve"> (C6, A4)</w:t>
            </w:r>
          </w:p>
        </w:tc>
        <w:tc>
          <w:tcPr>
            <w:tcW w:w="1836" w:type="dxa"/>
          </w:tcPr>
          <w:p w:rsidR="008D3278" w:rsidRPr="00DD0168" w:rsidRDefault="008D3278" w:rsidP="000639F3">
            <w:pPr>
              <w:pStyle w:val="Default"/>
              <w:rPr>
                <w:rFonts w:asciiTheme="majorBidi" w:hAnsiTheme="majorBidi" w:cstheme="majorBidi"/>
              </w:rPr>
            </w:pPr>
            <w:r w:rsidRPr="00DD0168">
              <w:rPr>
                <w:rFonts w:asciiTheme="majorBidi" w:hAnsiTheme="majorBidi" w:cstheme="majorBidi"/>
                <w:color w:val="222222"/>
                <w:shd w:val="clear" w:color="auto" w:fill="FFFFFF"/>
              </w:rPr>
              <w:t>Rencana Pelaksanaan Pembelajaran </w:t>
            </w:r>
          </w:p>
        </w:tc>
        <w:tc>
          <w:tcPr>
            <w:tcW w:w="2268" w:type="dxa"/>
          </w:tcPr>
          <w:p w:rsidR="008D3278" w:rsidRPr="00DD0168" w:rsidRDefault="008D3278" w:rsidP="006C3507">
            <w:pPr>
              <w:pStyle w:val="TableParagraph"/>
              <w:numPr>
                <w:ilvl w:val="0"/>
                <w:numId w:val="5"/>
              </w:numPr>
              <w:tabs>
                <w:tab w:val="left" w:pos="150"/>
              </w:tabs>
              <w:spacing w:line="271" w:lineRule="exact"/>
              <w:ind w:right="525" w:hanging="283"/>
              <w:rPr>
                <w:rFonts w:asciiTheme="majorBidi" w:hAnsiTheme="majorBidi" w:cstheme="majorBidi"/>
                <w:b/>
                <w:sz w:val="24"/>
                <w:szCs w:val="24"/>
              </w:rPr>
            </w:pPr>
            <w:r w:rsidRPr="00DD0168">
              <w:rPr>
                <w:rFonts w:asciiTheme="majorBidi" w:hAnsiTheme="majorBidi" w:cstheme="majorBidi"/>
                <w:b/>
                <w:sz w:val="24"/>
                <w:szCs w:val="24"/>
              </w:rPr>
              <w:t>Bentuk:</w:t>
            </w:r>
          </w:p>
          <w:p w:rsidR="008D3278" w:rsidRPr="00DD0168" w:rsidRDefault="008D3278" w:rsidP="006C3507">
            <w:pPr>
              <w:pStyle w:val="TableParagraph"/>
              <w:tabs>
                <w:tab w:val="left" w:pos="150"/>
              </w:tabs>
              <w:spacing w:line="271" w:lineRule="exact"/>
              <w:ind w:left="282" w:right="525"/>
              <w:rPr>
                <w:rFonts w:asciiTheme="majorBidi" w:hAnsiTheme="majorBidi" w:cstheme="majorBidi"/>
                <w:sz w:val="24"/>
                <w:szCs w:val="24"/>
                <w:lang w:val="id-ID"/>
              </w:rPr>
            </w:pPr>
            <w:r w:rsidRPr="00DD0168">
              <w:rPr>
                <w:rFonts w:asciiTheme="majorBidi" w:hAnsiTheme="majorBidi" w:cstheme="majorBidi"/>
                <w:sz w:val="24"/>
                <w:szCs w:val="24"/>
              </w:rPr>
              <w:t>Kuliah</w:t>
            </w:r>
            <w:r w:rsidRPr="00DD0168">
              <w:rPr>
                <w:rFonts w:asciiTheme="majorBidi" w:hAnsiTheme="majorBidi" w:cstheme="majorBidi"/>
                <w:sz w:val="24"/>
                <w:szCs w:val="24"/>
                <w:lang w:val="id-ID"/>
              </w:rPr>
              <w:t xml:space="preserve"> daring </w:t>
            </w:r>
          </w:p>
          <w:p w:rsidR="008D3278" w:rsidRPr="00DD0168" w:rsidRDefault="008D3278" w:rsidP="006C3507">
            <w:pPr>
              <w:pStyle w:val="TableParagraph"/>
              <w:tabs>
                <w:tab w:val="left" w:pos="150"/>
              </w:tabs>
              <w:spacing w:line="271" w:lineRule="exact"/>
              <w:ind w:left="282" w:right="525"/>
              <w:rPr>
                <w:rFonts w:asciiTheme="majorBidi" w:eastAsia="Book Antiqua" w:hAnsiTheme="majorBidi" w:cstheme="majorBidi"/>
                <w:sz w:val="24"/>
                <w:szCs w:val="24"/>
                <w:lang w:val="id-ID" w:eastAsia="id"/>
              </w:rPr>
            </w:pPr>
            <w:r w:rsidRPr="00DD0168">
              <w:rPr>
                <w:rFonts w:asciiTheme="majorBidi" w:eastAsia="Book Antiqua" w:hAnsiTheme="majorBidi" w:cstheme="majorBidi"/>
                <w:sz w:val="24"/>
                <w:szCs w:val="24"/>
                <w:lang w:val="id-ID" w:eastAsia="id"/>
              </w:rPr>
              <w:t>E-learning (</w:t>
            </w:r>
            <w:r w:rsidRPr="00DD0168">
              <w:rPr>
                <w:rFonts w:asciiTheme="majorBidi" w:eastAsia="Book Antiqua" w:hAnsiTheme="majorBidi" w:cstheme="majorBidi"/>
                <w:color w:val="0070C0"/>
                <w:sz w:val="24"/>
                <w:szCs w:val="24"/>
                <w:u w:val="single"/>
                <w:lang w:val="id-ID" w:eastAsia="id"/>
              </w:rPr>
              <w:t>v-class.unila.ac.id dan google classroom</w:t>
            </w:r>
            <w:r w:rsidRPr="00DD0168">
              <w:rPr>
                <w:rFonts w:asciiTheme="majorBidi" w:eastAsia="Book Antiqua" w:hAnsiTheme="majorBidi" w:cstheme="majorBidi"/>
                <w:sz w:val="24"/>
                <w:szCs w:val="24"/>
                <w:lang w:val="id-ID" w:eastAsia="id"/>
              </w:rPr>
              <w:t>)</w:t>
            </w:r>
          </w:p>
          <w:p w:rsidR="008D3278" w:rsidRPr="00DD0168" w:rsidRDefault="008D3278" w:rsidP="006C3507">
            <w:pPr>
              <w:pStyle w:val="TableParagraph"/>
              <w:tabs>
                <w:tab w:val="left" w:pos="150"/>
              </w:tabs>
              <w:spacing w:line="271" w:lineRule="exact"/>
              <w:ind w:left="282" w:right="525"/>
              <w:rPr>
                <w:rFonts w:asciiTheme="majorBidi" w:hAnsiTheme="majorBidi" w:cstheme="majorBidi"/>
                <w:b/>
                <w:sz w:val="24"/>
                <w:szCs w:val="24"/>
                <w:lang w:val="id-ID"/>
              </w:rPr>
            </w:pPr>
          </w:p>
          <w:p w:rsidR="008D3278" w:rsidRPr="00DD0168" w:rsidRDefault="008D3278" w:rsidP="006C3507">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 xml:space="preserve">Aktivitas </w:t>
            </w:r>
          </w:p>
          <w:p w:rsidR="008D3278" w:rsidRPr="00DD0168" w:rsidRDefault="008D3278" w:rsidP="006C3507">
            <w:pPr>
              <w:pStyle w:val="ListParagraph"/>
              <w:ind w:left="150"/>
              <w:rPr>
                <w:rFonts w:asciiTheme="majorBidi" w:hAnsiTheme="majorBidi" w:cstheme="majorBidi"/>
                <w:b/>
                <w:bCs/>
              </w:rPr>
            </w:pPr>
            <w:r w:rsidRPr="00DD0168">
              <w:rPr>
                <w:rFonts w:asciiTheme="majorBidi" w:hAnsiTheme="majorBidi" w:cstheme="majorBidi"/>
              </w:rPr>
              <w:t>Metode: Ceramah, diskusi kelompok dan discovery learning.</w:t>
            </w:r>
          </w:p>
          <w:p w:rsidR="008D3278" w:rsidRPr="00DD0168" w:rsidRDefault="008D3278" w:rsidP="006C3507">
            <w:pPr>
              <w:rPr>
                <w:rFonts w:asciiTheme="majorBidi" w:hAnsiTheme="majorBidi" w:cstheme="majorBidi"/>
                <w:sz w:val="24"/>
                <w:szCs w:val="24"/>
                <w:lang w:val="x-none"/>
              </w:rPr>
            </w:pPr>
          </w:p>
          <w:p w:rsidR="008D3278" w:rsidRPr="00DD0168" w:rsidRDefault="008D3278" w:rsidP="006C3507">
            <w:pPr>
              <w:pStyle w:val="ListParagraph"/>
              <w:numPr>
                <w:ilvl w:val="0"/>
                <w:numId w:val="14"/>
              </w:numPr>
              <w:ind w:left="150" w:hanging="150"/>
              <w:rPr>
                <w:rFonts w:asciiTheme="majorBidi" w:hAnsiTheme="majorBidi" w:cstheme="majorBidi"/>
                <w:b/>
                <w:bCs/>
              </w:rPr>
            </w:pPr>
            <w:r w:rsidRPr="00DD0168">
              <w:rPr>
                <w:rFonts w:asciiTheme="majorBidi" w:hAnsiTheme="majorBidi" w:cstheme="majorBidi"/>
                <w:b/>
                <w:bCs/>
                <w:lang w:val="id-ID"/>
              </w:rPr>
              <w:t>Media:</w:t>
            </w:r>
          </w:p>
          <w:p w:rsidR="008D3278" w:rsidRPr="00DD0168" w:rsidRDefault="008D3278" w:rsidP="006C3507">
            <w:pPr>
              <w:pStyle w:val="ListParagraph"/>
              <w:ind w:left="150"/>
              <w:rPr>
                <w:rFonts w:asciiTheme="majorBidi" w:hAnsiTheme="majorBidi" w:cstheme="majorBidi"/>
                <w:lang w:val="id-ID"/>
              </w:rPr>
            </w:pPr>
            <w:r w:rsidRPr="00DD0168">
              <w:rPr>
                <w:rFonts w:asciiTheme="majorBidi" w:hAnsiTheme="majorBidi" w:cstheme="majorBidi"/>
                <w:lang w:val="id-ID"/>
              </w:rPr>
              <w:t xml:space="preserve">Komputer dan </w:t>
            </w:r>
            <w:r w:rsidRPr="00DD0168">
              <w:rPr>
                <w:rFonts w:asciiTheme="majorBidi" w:hAnsiTheme="majorBidi" w:cstheme="majorBidi"/>
                <w:lang w:val="id-ID"/>
              </w:rPr>
              <w:lastRenderedPageBreak/>
              <w:t>LCD projektor atau gadget dan internet.</w:t>
            </w:r>
          </w:p>
          <w:p w:rsidR="008D3278" w:rsidRPr="00DD0168" w:rsidRDefault="008D3278" w:rsidP="006C3507">
            <w:pPr>
              <w:rPr>
                <w:rFonts w:asciiTheme="majorBidi" w:hAnsiTheme="majorBidi" w:cstheme="majorBidi"/>
                <w:sz w:val="24"/>
                <w:szCs w:val="24"/>
              </w:rPr>
            </w:pPr>
          </w:p>
        </w:tc>
        <w:tc>
          <w:tcPr>
            <w:tcW w:w="1560" w:type="dxa"/>
            <w:gridSpan w:val="2"/>
          </w:tcPr>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lastRenderedPageBreak/>
              <w:t xml:space="preserve">TM: </w:t>
            </w:r>
          </w:p>
          <w:p w:rsidR="008D3278" w:rsidRPr="00DD0168" w:rsidRDefault="008D3278" w:rsidP="006C3507">
            <w:pPr>
              <w:rPr>
                <w:rFonts w:asciiTheme="majorBidi" w:hAnsiTheme="majorBidi" w:cstheme="majorBidi"/>
                <w:sz w:val="24"/>
                <w:szCs w:val="24"/>
              </w:rPr>
            </w:pPr>
            <w:r w:rsidRPr="00DD0168">
              <w:rPr>
                <w:rFonts w:asciiTheme="majorBidi" w:hAnsiTheme="majorBidi" w:cstheme="majorBidi"/>
                <w:sz w:val="24"/>
                <w:szCs w:val="24"/>
              </w:rPr>
              <w:t>1x(2x50”)</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TT: </w:t>
            </w:r>
          </w:p>
          <w:p w:rsidR="008D3278" w:rsidRPr="00DD0168" w:rsidRDefault="008D3278" w:rsidP="006C3507">
            <w:pPr>
              <w:rPr>
                <w:rFonts w:asciiTheme="majorBidi" w:hAnsiTheme="majorBidi" w:cstheme="majorBidi"/>
                <w:sz w:val="24"/>
                <w:szCs w:val="24"/>
              </w:rPr>
            </w:pPr>
            <w:r w:rsidRPr="00DD0168">
              <w:rPr>
                <w:rFonts w:asciiTheme="majorBidi" w:hAnsiTheme="majorBidi" w:cstheme="majorBidi"/>
                <w:sz w:val="24"/>
                <w:szCs w:val="24"/>
              </w:rPr>
              <w:t>1x(2x60”)</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BM: </w:t>
            </w:r>
          </w:p>
          <w:p w:rsidR="008D3278" w:rsidRPr="00DD0168" w:rsidRDefault="008D3278" w:rsidP="006C3507">
            <w:pPr>
              <w:rPr>
                <w:rFonts w:asciiTheme="majorBidi" w:hAnsiTheme="majorBidi" w:cstheme="majorBidi"/>
                <w:sz w:val="24"/>
                <w:szCs w:val="24"/>
              </w:rPr>
            </w:pPr>
            <w:r w:rsidRPr="00DD0168">
              <w:rPr>
                <w:rFonts w:asciiTheme="majorBidi" w:hAnsiTheme="majorBidi" w:cstheme="majorBidi"/>
                <w:sz w:val="24"/>
                <w:szCs w:val="24"/>
              </w:rPr>
              <w:t>1x(2x60”)</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sz w:val="24"/>
                <w:szCs w:val="24"/>
              </w:rPr>
            </w:pPr>
          </w:p>
        </w:tc>
        <w:tc>
          <w:tcPr>
            <w:tcW w:w="2071" w:type="dxa"/>
            <w:gridSpan w:val="2"/>
          </w:tcPr>
          <w:p w:rsidR="008D3278" w:rsidRPr="00DD0168" w:rsidRDefault="008D3278" w:rsidP="006C3507">
            <w:pPr>
              <w:pStyle w:val="ListParagraph"/>
              <w:numPr>
                <w:ilvl w:val="0"/>
                <w:numId w:val="14"/>
              </w:numPr>
              <w:ind w:left="150" w:hanging="210"/>
              <w:rPr>
                <w:rFonts w:asciiTheme="majorBidi" w:hAnsiTheme="majorBidi" w:cstheme="majorBidi"/>
              </w:rPr>
            </w:pPr>
            <w:r w:rsidRPr="00DD0168">
              <w:rPr>
                <w:rFonts w:asciiTheme="majorBidi" w:hAnsiTheme="majorBidi" w:cstheme="majorBidi"/>
                <w:lang w:val="id-ID"/>
              </w:rPr>
              <w:t xml:space="preserve">Merancang </w:t>
            </w:r>
            <w:r w:rsidRPr="00DD0168">
              <w:rPr>
                <w:rFonts w:asciiTheme="majorBidi" w:hAnsiTheme="majorBidi" w:cstheme="majorBidi"/>
                <w:color w:val="222222"/>
                <w:shd w:val="clear" w:color="auto" w:fill="FFFFFF"/>
              </w:rPr>
              <w:t>Rencana Pelaksanaan Pembelajaran </w:t>
            </w:r>
            <w:r w:rsidRPr="00DD0168">
              <w:rPr>
                <w:rFonts w:asciiTheme="majorBidi" w:hAnsiTheme="majorBidi" w:cstheme="majorBidi"/>
                <w:color w:val="222222"/>
                <w:shd w:val="clear" w:color="auto" w:fill="FFFFFF"/>
                <w:lang w:val="id-ID"/>
              </w:rPr>
              <w:t xml:space="preserve">yang berisikan kegiatan pendahuluan, kegiatan inti, dan kegiatan penutup. </w:t>
            </w:r>
            <w:r w:rsidRPr="00DD0168">
              <w:rPr>
                <w:rFonts w:asciiTheme="majorBidi" w:hAnsiTheme="majorBidi" w:cstheme="majorBidi"/>
                <w:b/>
                <w:bCs/>
              </w:rPr>
              <w:t xml:space="preserve"> (Tugas-</w:t>
            </w:r>
            <w:r w:rsidRPr="00DD0168">
              <w:rPr>
                <w:rFonts w:asciiTheme="majorBidi" w:hAnsiTheme="majorBidi" w:cstheme="majorBidi"/>
                <w:b/>
                <w:bCs/>
                <w:lang w:val="id-ID"/>
              </w:rPr>
              <w:t>13</w:t>
            </w:r>
            <w:r w:rsidRPr="00DD0168">
              <w:rPr>
                <w:rFonts w:asciiTheme="majorBidi" w:hAnsiTheme="majorBidi" w:cstheme="majorBidi"/>
                <w:b/>
                <w:bCs/>
              </w:rPr>
              <w:t>).</w:t>
            </w:r>
          </w:p>
          <w:p w:rsidR="008D3278" w:rsidRPr="00DD0168" w:rsidRDefault="008D3278" w:rsidP="006C3507">
            <w:pPr>
              <w:pStyle w:val="ListParagraph"/>
              <w:ind w:left="150"/>
              <w:rPr>
                <w:rFonts w:asciiTheme="majorBidi" w:hAnsiTheme="majorBidi" w:cstheme="majorBidi"/>
              </w:rPr>
            </w:pPr>
          </w:p>
          <w:p w:rsidR="008D3278" w:rsidRPr="00DD0168" w:rsidRDefault="008D3278" w:rsidP="006C3507">
            <w:pPr>
              <w:pStyle w:val="ListParagraph"/>
              <w:ind w:left="150"/>
              <w:rPr>
                <w:rFonts w:asciiTheme="majorBidi" w:hAnsiTheme="majorBidi" w:cstheme="majorBidi"/>
              </w:rPr>
            </w:pPr>
          </w:p>
        </w:tc>
        <w:tc>
          <w:tcPr>
            <w:tcW w:w="1646" w:type="dxa"/>
          </w:tcPr>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 xml:space="preserve">Kriteria: </w:t>
            </w:r>
          </w:p>
          <w:p w:rsidR="008D3278" w:rsidRPr="00DD0168" w:rsidRDefault="008D3278"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Ketepatan dan penguasaan</w:t>
            </w:r>
          </w:p>
          <w:p w:rsidR="008D3278" w:rsidRPr="00DD0168" w:rsidRDefault="008D3278"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Rubrik deskriptif untuk presentasi.</w:t>
            </w:r>
          </w:p>
          <w:p w:rsidR="008D3278" w:rsidRPr="00DD0168" w:rsidRDefault="008D3278" w:rsidP="006C3507">
            <w:pPr>
              <w:rPr>
                <w:rFonts w:asciiTheme="majorBidi" w:hAnsiTheme="majorBidi" w:cstheme="majorBidi"/>
                <w:sz w:val="24"/>
                <w:szCs w:val="24"/>
              </w:rPr>
            </w:pPr>
          </w:p>
          <w:p w:rsidR="008D3278" w:rsidRPr="00DD0168" w:rsidRDefault="008D3278" w:rsidP="006C3507">
            <w:pPr>
              <w:rPr>
                <w:rFonts w:asciiTheme="majorBidi" w:hAnsiTheme="majorBidi" w:cstheme="majorBidi"/>
                <w:b/>
                <w:bCs/>
                <w:sz w:val="24"/>
                <w:szCs w:val="24"/>
              </w:rPr>
            </w:pPr>
            <w:r w:rsidRPr="00DD0168">
              <w:rPr>
                <w:rFonts w:asciiTheme="majorBidi" w:hAnsiTheme="majorBidi" w:cstheme="majorBidi"/>
                <w:b/>
                <w:bCs/>
                <w:sz w:val="24"/>
                <w:szCs w:val="24"/>
              </w:rPr>
              <w:t>Bentuk non-test</w:t>
            </w:r>
          </w:p>
          <w:p w:rsidR="008D3278" w:rsidRPr="00DD0168" w:rsidRDefault="008D3278" w:rsidP="006C3507">
            <w:pPr>
              <w:pStyle w:val="ListParagraph"/>
              <w:numPr>
                <w:ilvl w:val="0"/>
                <w:numId w:val="20"/>
              </w:numPr>
              <w:ind w:left="157" w:hanging="157"/>
              <w:rPr>
                <w:rFonts w:asciiTheme="majorBidi" w:hAnsiTheme="majorBidi" w:cstheme="majorBidi"/>
              </w:rPr>
            </w:pPr>
            <w:r w:rsidRPr="00DD0168">
              <w:rPr>
                <w:rFonts w:asciiTheme="majorBidi" w:hAnsiTheme="majorBidi" w:cstheme="majorBidi"/>
                <w:lang w:val="id-ID"/>
              </w:rPr>
              <w:t>Tulisan makalah</w:t>
            </w:r>
          </w:p>
          <w:p w:rsidR="008D3278" w:rsidRPr="00DD0168" w:rsidRDefault="008D3278" w:rsidP="006C3507">
            <w:pPr>
              <w:pStyle w:val="ListParagraph"/>
              <w:numPr>
                <w:ilvl w:val="0"/>
                <w:numId w:val="20"/>
              </w:numPr>
              <w:ind w:left="157" w:hanging="157"/>
              <w:rPr>
                <w:rFonts w:asciiTheme="majorBidi" w:hAnsiTheme="majorBidi" w:cstheme="majorBidi"/>
                <w:b/>
                <w:bCs/>
              </w:rPr>
            </w:pPr>
            <w:r w:rsidRPr="00DD0168">
              <w:rPr>
                <w:rFonts w:asciiTheme="majorBidi" w:hAnsiTheme="majorBidi" w:cstheme="majorBidi"/>
                <w:lang w:val="id-ID"/>
              </w:rPr>
              <w:t>Presentasi</w:t>
            </w:r>
            <w:r w:rsidRPr="00DD0168">
              <w:rPr>
                <w:rFonts w:asciiTheme="majorBidi" w:hAnsiTheme="majorBidi" w:cstheme="majorBidi"/>
                <w:b/>
                <w:bCs/>
                <w:lang w:val="id-ID"/>
              </w:rPr>
              <w:t xml:space="preserve"> </w:t>
            </w:r>
          </w:p>
        </w:tc>
        <w:tc>
          <w:tcPr>
            <w:tcW w:w="2008" w:type="dxa"/>
          </w:tcPr>
          <w:p w:rsidR="008D3278" w:rsidRPr="00DD0168" w:rsidRDefault="008D3278" w:rsidP="00907BAC">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 xml:space="preserve">Ketepatan </w:t>
            </w:r>
            <w:r w:rsidR="00907BAC">
              <w:rPr>
                <w:rFonts w:asciiTheme="majorBidi" w:hAnsiTheme="majorBidi" w:cstheme="majorBidi"/>
                <w:lang w:val="id-ID"/>
              </w:rPr>
              <w:t xml:space="preserve">merancang </w:t>
            </w:r>
            <w:r w:rsidR="00907BAC" w:rsidRPr="00470F76">
              <w:rPr>
                <w:rFonts w:asciiTheme="majorBidi" w:hAnsiTheme="majorBidi" w:cstheme="majorBidi"/>
                <w:color w:val="222222"/>
                <w:shd w:val="clear" w:color="auto" w:fill="FFFFFF"/>
              </w:rPr>
              <w:t>Rencana Pelaksanaan Pembelajaran </w:t>
            </w:r>
          </w:p>
          <w:p w:rsidR="008D3278" w:rsidRPr="00DD0168" w:rsidRDefault="008D3278" w:rsidP="00907BAC">
            <w:pPr>
              <w:pStyle w:val="ListParagraph"/>
              <w:numPr>
                <w:ilvl w:val="0"/>
                <w:numId w:val="20"/>
              </w:numPr>
              <w:ind w:left="195" w:hanging="195"/>
              <w:rPr>
                <w:rFonts w:asciiTheme="majorBidi" w:hAnsiTheme="majorBidi" w:cstheme="majorBidi"/>
              </w:rPr>
            </w:pPr>
            <w:r w:rsidRPr="00DD0168">
              <w:rPr>
                <w:rFonts w:asciiTheme="majorBidi" w:hAnsiTheme="majorBidi" w:cstheme="majorBidi"/>
                <w:lang w:val="id-ID"/>
              </w:rPr>
              <w:t>Sistematika</w:t>
            </w:r>
            <w:r w:rsidR="00907BAC">
              <w:rPr>
                <w:rFonts w:asciiTheme="majorBidi" w:hAnsiTheme="majorBidi" w:cstheme="majorBidi"/>
                <w:lang w:val="id-ID"/>
              </w:rPr>
              <w:t xml:space="preserve"> rancangan RPP</w:t>
            </w:r>
            <w:r w:rsidRPr="00DD0168">
              <w:rPr>
                <w:rFonts w:asciiTheme="majorBidi" w:hAnsiTheme="majorBidi" w:cstheme="majorBidi"/>
                <w:lang w:val="id-ID"/>
              </w:rPr>
              <w:t>.</w:t>
            </w:r>
          </w:p>
        </w:tc>
        <w:tc>
          <w:tcPr>
            <w:tcW w:w="1084" w:type="dxa"/>
          </w:tcPr>
          <w:p w:rsidR="008D3278" w:rsidRPr="00DD0168" w:rsidRDefault="008D3278" w:rsidP="000639F3">
            <w:pPr>
              <w:jc w:val="center"/>
              <w:rPr>
                <w:rFonts w:asciiTheme="majorBidi" w:hAnsiTheme="majorBidi" w:cstheme="majorBidi"/>
                <w:sz w:val="24"/>
                <w:szCs w:val="24"/>
              </w:rPr>
            </w:pPr>
            <w:r w:rsidRPr="00DD0168">
              <w:rPr>
                <w:rFonts w:asciiTheme="majorBidi" w:hAnsiTheme="majorBidi" w:cstheme="majorBidi"/>
                <w:sz w:val="24"/>
                <w:szCs w:val="24"/>
              </w:rPr>
              <w:t>5</w:t>
            </w:r>
          </w:p>
        </w:tc>
      </w:tr>
      <w:tr w:rsidR="004D0033" w:rsidRPr="00DD0168" w:rsidTr="00D7305A">
        <w:trPr>
          <w:trHeight w:val="412"/>
        </w:trPr>
        <w:tc>
          <w:tcPr>
            <w:tcW w:w="709" w:type="dxa"/>
          </w:tcPr>
          <w:p w:rsidR="004D0033" w:rsidRPr="00DD0168" w:rsidRDefault="004D0033" w:rsidP="000639F3">
            <w:pPr>
              <w:jc w:val="center"/>
              <w:rPr>
                <w:rFonts w:asciiTheme="majorBidi" w:hAnsiTheme="majorBidi" w:cstheme="majorBidi"/>
                <w:sz w:val="24"/>
                <w:szCs w:val="24"/>
              </w:rPr>
            </w:pPr>
            <w:r w:rsidRPr="00DD0168">
              <w:rPr>
                <w:rFonts w:asciiTheme="majorBidi" w:hAnsiTheme="majorBidi" w:cstheme="majorBidi"/>
                <w:sz w:val="24"/>
                <w:szCs w:val="24"/>
              </w:rPr>
              <w:lastRenderedPageBreak/>
              <w:t>16</w:t>
            </w:r>
          </w:p>
        </w:tc>
        <w:tc>
          <w:tcPr>
            <w:tcW w:w="14889" w:type="dxa"/>
            <w:gridSpan w:val="10"/>
          </w:tcPr>
          <w:p w:rsidR="004D0033" w:rsidRPr="00DD0168" w:rsidRDefault="004D0033" w:rsidP="000639F3">
            <w:pPr>
              <w:jc w:val="center"/>
              <w:rPr>
                <w:rFonts w:asciiTheme="majorBidi" w:hAnsiTheme="majorBidi" w:cstheme="majorBidi"/>
                <w:sz w:val="24"/>
                <w:szCs w:val="24"/>
              </w:rPr>
            </w:pPr>
            <w:r w:rsidRPr="00DD0168">
              <w:rPr>
                <w:rFonts w:asciiTheme="majorBidi" w:hAnsiTheme="majorBidi" w:cstheme="majorBidi"/>
                <w:b/>
                <w:sz w:val="24"/>
                <w:szCs w:val="24"/>
              </w:rPr>
              <w:t>Ujian Akhir Semester</w:t>
            </w:r>
          </w:p>
        </w:tc>
      </w:tr>
    </w:tbl>
    <w:p w:rsidR="00E035CD" w:rsidRPr="00DD0168" w:rsidRDefault="00E035CD" w:rsidP="00931812">
      <w:pPr>
        <w:spacing w:before="92" w:line="207" w:lineRule="exact"/>
        <w:rPr>
          <w:rFonts w:asciiTheme="majorBidi" w:hAnsiTheme="majorBidi" w:cstheme="majorBidi"/>
          <w:b/>
          <w:sz w:val="24"/>
          <w:szCs w:val="24"/>
          <w:u w:val="single"/>
        </w:rPr>
      </w:pPr>
    </w:p>
    <w:p w:rsidR="00630373" w:rsidRPr="00DD0168" w:rsidRDefault="00630373" w:rsidP="00630373">
      <w:pPr>
        <w:spacing w:before="92" w:line="207" w:lineRule="exact"/>
        <w:ind w:left="449"/>
        <w:rPr>
          <w:rFonts w:asciiTheme="majorBidi" w:hAnsiTheme="majorBidi" w:cstheme="majorBidi"/>
          <w:sz w:val="24"/>
          <w:szCs w:val="24"/>
        </w:rPr>
      </w:pPr>
      <w:r w:rsidRPr="00DD0168">
        <w:rPr>
          <w:rFonts w:asciiTheme="majorBidi" w:hAnsiTheme="majorBidi" w:cstheme="majorBidi"/>
          <w:b/>
          <w:sz w:val="24"/>
          <w:szCs w:val="24"/>
          <w:u w:val="single"/>
        </w:rPr>
        <w:t>Catatan</w:t>
      </w:r>
      <w:r w:rsidRPr="00DD0168">
        <w:rPr>
          <w:rFonts w:asciiTheme="majorBidi" w:hAnsiTheme="majorBidi" w:cstheme="majorBidi"/>
          <w:sz w:val="24"/>
          <w:szCs w:val="24"/>
        </w:rPr>
        <w:t>:</w:t>
      </w:r>
    </w:p>
    <w:p w:rsidR="00630373" w:rsidRPr="00DD0168" w:rsidRDefault="00630373" w:rsidP="00630373">
      <w:pPr>
        <w:pStyle w:val="ListParagraph"/>
        <w:widowControl w:val="0"/>
        <w:numPr>
          <w:ilvl w:val="0"/>
          <w:numId w:val="22"/>
        </w:numPr>
        <w:tabs>
          <w:tab w:val="left" w:pos="939"/>
          <w:tab w:val="left" w:pos="940"/>
        </w:tabs>
        <w:autoSpaceDE w:val="0"/>
        <w:autoSpaceDN w:val="0"/>
        <w:ind w:right="232"/>
        <w:contextualSpacing w:val="0"/>
        <w:rPr>
          <w:rFonts w:asciiTheme="majorBidi" w:hAnsiTheme="majorBidi" w:cstheme="majorBidi"/>
        </w:rPr>
      </w:pPr>
      <w:r w:rsidRPr="00DD0168">
        <w:rPr>
          <w:rFonts w:asciiTheme="majorBidi" w:hAnsiTheme="majorBidi" w:cstheme="majorBidi"/>
        </w:rPr>
        <w:t>Capaian Pembelajaran Lulusan PRODI (CPL-PRODI) adalah kemampuan yang dimiliki oleh setiap lulusan PRODI yang merupakan internalisasi dari sikap, penguasaan pengetahuan dan ketrampilan sesuai dengan jenjang prodinya yang diperoleh melalui proses</w:t>
      </w:r>
      <w:r w:rsidRPr="00DD0168">
        <w:rPr>
          <w:rFonts w:asciiTheme="majorBidi" w:hAnsiTheme="majorBidi" w:cstheme="majorBidi"/>
          <w:spacing w:val="-2"/>
        </w:rPr>
        <w:t xml:space="preserve"> </w:t>
      </w:r>
      <w:r w:rsidRPr="00DD0168">
        <w:rPr>
          <w:rFonts w:asciiTheme="majorBidi" w:hAnsiTheme="majorBidi" w:cstheme="majorBidi"/>
        </w:rPr>
        <w:t>pembelajaran.</w:t>
      </w:r>
    </w:p>
    <w:p w:rsidR="00630373" w:rsidRPr="00DD0168" w:rsidRDefault="00630373" w:rsidP="00630373">
      <w:pPr>
        <w:pStyle w:val="ListParagraph"/>
        <w:widowControl w:val="0"/>
        <w:numPr>
          <w:ilvl w:val="0"/>
          <w:numId w:val="22"/>
        </w:numPr>
        <w:tabs>
          <w:tab w:val="left" w:pos="939"/>
          <w:tab w:val="left" w:pos="940"/>
        </w:tabs>
        <w:autoSpaceDE w:val="0"/>
        <w:autoSpaceDN w:val="0"/>
        <w:spacing w:before="1"/>
        <w:ind w:right="547"/>
        <w:contextualSpacing w:val="0"/>
        <w:rPr>
          <w:rFonts w:asciiTheme="majorBidi" w:hAnsiTheme="majorBidi" w:cstheme="majorBidi"/>
        </w:rPr>
      </w:pPr>
      <w:r w:rsidRPr="00DD0168">
        <w:rPr>
          <w:rFonts w:asciiTheme="majorBidi" w:hAnsiTheme="majorBidi" w:cstheme="majorBidi"/>
        </w:rPr>
        <w:t>CPL yang dibebankan pada mata kuliah adalah beberapa capaian pembelajaran lulusan program studi (CPL-PRODI) yang digunakan untuk pembentukan/pengembangan sebuah mata kuliah yang terdiri dari aspek sikap, ketrampulan umum, ketrampilan khusus dan</w:t>
      </w:r>
      <w:r w:rsidRPr="00DD0168">
        <w:rPr>
          <w:rFonts w:asciiTheme="majorBidi" w:hAnsiTheme="majorBidi" w:cstheme="majorBidi"/>
          <w:spacing w:val="-1"/>
        </w:rPr>
        <w:t xml:space="preserve"> </w:t>
      </w:r>
      <w:r w:rsidRPr="00DD0168">
        <w:rPr>
          <w:rFonts w:asciiTheme="majorBidi" w:hAnsiTheme="majorBidi" w:cstheme="majorBidi"/>
        </w:rPr>
        <w:t>pengetahuan.</w:t>
      </w:r>
    </w:p>
    <w:p w:rsidR="00630373" w:rsidRPr="00DD0168" w:rsidRDefault="00630373" w:rsidP="00630373">
      <w:pPr>
        <w:pStyle w:val="ListParagraph"/>
        <w:widowControl w:val="0"/>
        <w:numPr>
          <w:ilvl w:val="0"/>
          <w:numId w:val="22"/>
        </w:numPr>
        <w:tabs>
          <w:tab w:val="left" w:pos="939"/>
          <w:tab w:val="left" w:pos="940"/>
        </w:tabs>
        <w:autoSpaceDE w:val="0"/>
        <w:autoSpaceDN w:val="0"/>
        <w:ind w:right="354"/>
        <w:contextualSpacing w:val="0"/>
        <w:rPr>
          <w:rFonts w:asciiTheme="majorBidi" w:hAnsiTheme="majorBidi" w:cstheme="majorBidi"/>
        </w:rPr>
      </w:pPr>
      <w:r w:rsidRPr="00DD0168">
        <w:rPr>
          <w:rFonts w:asciiTheme="majorBidi" w:hAnsiTheme="majorBidi" w:cstheme="majorBidi"/>
        </w:rPr>
        <w:t>CP Mata kuliah (CPMK) adalah kemampuan yang dijabarkan secara spesifik dari CPL yang dibebankan pada mata kuliah, dan bersifat spesifik terhadap bahan kajian atau materi pembelajaran mata kuliah tersebut.</w:t>
      </w:r>
    </w:p>
    <w:p w:rsidR="00630373" w:rsidRPr="00DD0168" w:rsidRDefault="00630373" w:rsidP="00630373">
      <w:pPr>
        <w:pStyle w:val="ListParagraph"/>
        <w:widowControl w:val="0"/>
        <w:numPr>
          <w:ilvl w:val="0"/>
          <w:numId w:val="22"/>
        </w:numPr>
        <w:tabs>
          <w:tab w:val="left" w:pos="939"/>
          <w:tab w:val="left" w:pos="940"/>
        </w:tabs>
        <w:autoSpaceDE w:val="0"/>
        <w:autoSpaceDN w:val="0"/>
        <w:spacing w:before="1"/>
        <w:ind w:right="655"/>
        <w:contextualSpacing w:val="0"/>
        <w:rPr>
          <w:rFonts w:asciiTheme="majorBidi" w:hAnsiTheme="majorBidi" w:cstheme="majorBidi"/>
        </w:rPr>
      </w:pPr>
      <w:r w:rsidRPr="00DD0168">
        <w:rPr>
          <w:rFonts w:asciiTheme="majorBidi" w:hAnsiTheme="majorBidi" w:cstheme="majorBidi"/>
        </w:rPr>
        <w:t>Sub-CP Mata kuliah (Sub-CPMK) adalah kemampuan yang dijabarkan secara spesifik dari CPMK yang dapat diukur atau diamati dan merupakan kemampuan akhir yang direncanakan pada tiap tahap pembelajaran, dan bersifat spesifik terhadap materi pembelajaran mata kuliah</w:t>
      </w:r>
      <w:r w:rsidRPr="00DD0168">
        <w:rPr>
          <w:rFonts w:asciiTheme="majorBidi" w:hAnsiTheme="majorBidi" w:cstheme="majorBidi"/>
          <w:spacing w:val="1"/>
        </w:rPr>
        <w:t xml:space="preserve"> </w:t>
      </w:r>
      <w:r w:rsidRPr="00DD0168">
        <w:rPr>
          <w:rFonts w:asciiTheme="majorBidi" w:hAnsiTheme="majorBidi" w:cstheme="majorBidi"/>
        </w:rPr>
        <w:t>tersebut.</w:t>
      </w:r>
    </w:p>
    <w:p w:rsidR="00630373" w:rsidRPr="00DD0168" w:rsidRDefault="00630373" w:rsidP="00630373">
      <w:pPr>
        <w:pStyle w:val="ListParagraph"/>
        <w:widowControl w:val="0"/>
        <w:numPr>
          <w:ilvl w:val="0"/>
          <w:numId w:val="22"/>
        </w:numPr>
        <w:tabs>
          <w:tab w:val="left" w:pos="939"/>
          <w:tab w:val="left" w:pos="940"/>
        </w:tabs>
        <w:autoSpaceDE w:val="0"/>
        <w:autoSpaceDN w:val="0"/>
        <w:ind w:right="391"/>
        <w:contextualSpacing w:val="0"/>
        <w:rPr>
          <w:rFonts w:asciiTheme="majorBidi" w:hAnsiTheme="majorBidi" w:cstheme="majorBidi"/>
        </w:rPr>
      </w:pPr>
      <w:r w:rsidRPr="00DD0168">
        <w:rPr>
          <w:rFonts w:asciiTheme="majorBidi" w:hAnsiTheme="majorBidi" w:cstheme="majorBidi"/>
        </w:rPr>
        <w:t>Indikator penilaian kemampuan dalam proses maupun hasil belajar mahasiswa adalah pernyataan spesifik dan terukur yang mengidentifikasi kemampuan atau kinerja hasil belajar mahasiswa yang disertai bukti-bukti.</w:t>
      </w:r>
    </w:p>
    <w:p w:rsidR="00630373" w:rsidRPr="00DD0168" w:rsidRDefault="00630373" w:rsidP="00630373">
      <w:pPr>
        <w:pStyle w:val="ListParagraph"/>
        <w:widowControl w:val="0"/>
        <w:numPr>
          <w:ilvl w:val="0"/>
          <w:numId w:val="22"/>
        </w:numPr>
        <w:tabs>
          <w:tab w:val="left" w:pos="939"/>
          <w:tab w:val="left" w:pos="940"/>
        </w:tabs>
        <w:autoSpaceDE w:val="0"/>
        <w:autoSpaceDN w:val="0"/>
        <w:ind w:right="724"/>
        <w:contextualSpacing w:val="0"/>
        <w:rPr>
          <w:rFonts w:asciiTheme="majorBidi" w:hAnsiTheme="majorBidi" w:cstheme="majorBidi"/>
        </w:rPr>
      </w:pPr>
      <w:r w:rsidRPr="00DD0168">
        <w:rPr>
          <w:rFonts w:asciiTheme="majorBidi" w:hAnsiTheme="majorBidi" w:cstheme="majorBid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w:t>
      </w:r>
      <w:r w:rsidRPr="00DD0168">
        <w:rPr>
          <w:rFonts w:asciiTheme="majorBidi" w:hAnsiTheme="majorBidi" w:cstheme="majorBidi"/>
          <w:spacing w:val="-12"/>
        </w:rPr>
        <w:t xml:space="preserve"> </w:t>
      </w:r>
      <w:r w:rsidRPr="00DD0168">
        <w:rPr>
          <w:rFonts w:asciiTheme="majorBidi" w:hAnsiTheme="majorBidi" w:cstheme="majorBidi"/>
        </w:rPr>
        <w:t>kualitatif.</w:t>
      </w:r>
    </w:p>
    <w:p w:rsidR="00630373" w:rsidRPr="00DD0168" w:rsidRDefault="00630373" w:rsidP="00630373">
      <w:pPr>
        <w:pStyle w:val="ListParagraph"/>
        <w:widowControl w:val="0"/>
        <w:numPr>
          <w:ilvl w:val="0"/>
          <w:numId w:val="22"/>
        </w:numPr>
        <w:tabs>
          <w:tab w:val="left" w:pos="939"/>
          <w:tab w:val="left" w:pos="940"/>
        </w:tabs>
        <w:autoSpaceDE w:val="0"/>
        <w:autoSpaceDN w:val="0"/>
        <w:spacing w:line="206" w:lineRule="exact"/>
        <w:ind w:hanging="361"/>
        <w:contextualSpacing w:val="0"/>
        <w:rPr>
          <w:rFonts w:asciiTheme="majorBidi" w:hAnsiTheme="majorBidi" w:cstheme="majorBidi"/>
        </w:rPr>
      </w:pPr>
      <w:r w:rsidRPr="00DD0168">
        <w:rPr>
          <w:rFonts w:asciiTheme="majorBidi" w:hAnsiTheme="majorBidi" w:cstheme="majorBidi"/>
        </w:rPr>
        <w:t>Bentuk penilaian: tes dan</w:t>
      </w:r>
      <w:r w:rsidRPr="00DD0168">
        <w:rPr>
          <w:rFonts w:asciiTheme="majorBidi" w:hAnsiTheme="majorBidi" w:cstheme="majorBidi"/>
          <w:spacing w:val="-6"/>
        </w:rPr>
        <w:t xml:space="preserve"> </w:t>
      </w:r>
      <w:r w:rsidRPr="00DD0168">
        <w:rPr>
          <w:rFonts w:asciiTheme="majorBidi" w:hAnsiTheme="majorBidi" w:cstheme="majorBidi"/>
        </w:rPr>
        <w:t>non-tes.</w:t>
      </w:r>
    </w:p>
    <w:p w:rsidR="00630373" w:rsidRPr="00DD0168" w:rsidRDefault="00630373" w:rsidP="00630373">
      <w:pPr>
        <w:pStyle w:val="ListParagraph"/>
        <w:widowControl w:val="0"/>
        <w:numPr>
          <w:ilvl w:val="0"/>
          <w:numId w:val="22"/>
        </w:numPr>
        <w:tabs>
          <w:tab w:val="left" w:pos="939"/>
          <w:tab w:val="left" w:pos="940"/>
        </w:tabs>
        <w:autoSpaceDE w:val="0"/>
        <w:autoSpaceDN w:val="0"/>
        <w:spacing w:before="2"/>
        <w:ind w:right="633"/>
        <w:contextualSpacing w:val="0"/>
        <w:rPr>
          <w:rFonts w:asciiTheme="majorBidi" w:hAnsiTheme="majorBidi" w:cstheme="majorBidi"/>
        </w:rPr>
      </w:pPr>
      <w:r w:rsidRPr="00DD0168">
        <w:rPr>
          <w:rFonts w:asciiTheme="majorBidi" w:hAnsiTheme="majorBidi" w:cstheme="majorBidi"/>
        </w:rPr>
        <w:t>Bentuk pembelajaran: Kuliah, Responsi, Tutorial, Seminar atau yang setara, Praktikum, Praktik Studio, Praktik Bengkel, Praktik Lapangan, Penelitian, Pengabdian Kepada Masyarakat dan/atau bentuk pembelajaran lain yang setara.</w:t>
      </w:r>
    </w:p>
    <w:p w:rsidR="00630373" w:rsidRPr="00DD0168" w:rsidRDefault="00630373" w:rsidP="00630373">
      <w:pPr>
        <w:pStyle w:val="ListParagraph"/>
        <w:widowControl w:val="0"/>
        <w:numPr>
          <w:ilvl w:val="0"/>
          <w:numId w:val="22"/>
        </w:numPr>
        <w:tabs>
          <w:tab w:val="left" w:pos="939"/>
          <w:tab w:val="left" w:pos="940"/>
        </w:tabs>
        <w:autoSpaceDE w:val="0"/>
        <w:autoSpaceDN w:val="0"/>
        <w:ind w:right="439"/>
        <w:contextualSpacing w:val="0"/>
        <w:rPr>
          <w:rFonts w:asciiTheme="majorBidi" w:hAnsiTheme="majorBidi" w:cstheme="majorBidi"/>
        </w:rPr>
      </w:pPr>
      <w:r w:rsidRPr="00DD0168">
        <w:rPr>
          <w:rFonts w:asciiTheme="majorBidi" w:hAnsiTheme="majorBidi" w:cstheme="majorBidi"/>
        </w:rPr>
        <w:t>Metode Pembelajaran: Small Group Discussion, Role-Play &amp; Simulation, Discovery Learning, Self-Directed Learning, Cooperative Learning, Collaborative Learning, Contextual Learning, Project Based Learning, dan metode lainnya yg</w:t>
      </w:r>
      <w:r w:rsidRPr="00DD0168">
        <w:rPr>
          <w:rFonts w:asciiTheme="majorBidi" w:hAnsiTheme="majorBidi" w:cstheme="majorBidi"/>
          <w:spacing w:val="2"/>
        </w:rPr>
        <w:t xml:space="preserve"> </w:t>
      </w:r>
      <w:r w:rsidRPr="00DD0168">
        <w:rPr>
          <w:rFonts w:asciiTheme="majorBidi" w:hAnsiTheme="majorBidi" w:cstheme="majorBidi"/>
        </w:rPr>
        <w:t>setara.</w:t>
      </w:r>
    </w:p>
    <w:p w:rsidR="00630373" w:rsidRPr="00DD0168" w:rsidRDefault="00630373" w:rsidP="00630373">
      <w:pPr>
        <w:pStyle w:val="ListParagraph"/>
        <w:widowControl w:val="0"/>
        <w:numPr>
          <w:ilvl w:val="0"/>
          <w:numId w:val="22"/>
        </w:numPr>
        <w:tabs>
          <w:tab w:val="left" w:pos="940"/>
        </w:tabs>
        <w:autoSpaceDE w:val="0"/>
        <w:autoSpaceDN w:val="0"/>
        <w:spacing w:line="207" w:lineRule="exact"/>
        <w:ind w:hanging="361"/>
        <w:contextualSpacing w:val="0"/>
        <w:rPr>
          <w:rFonts w:asciiTheme="majorBidi" w:hAnsiTheme="majorBidi" w:cstheme="majorBidi"/>
        </w:rPr>
      </w:pPr>
      <w:r w:rsidRPr="00DD0168">
        <w:rPr>
          <w:rFonts w:asciiTheme="majorBidi" w:hAnsiTheme="majorBidi" w:cstheme="majorBidi"/>
        </w:rPr>
        <w:t>Materi Pembelajaran adalah rincian atau uraian dari bahan kajian yg dapat disajikan dalam bentuk beberapa pokok dan sub-pokok</w:t>
      </w:r>
      <w:r w:rsidRPr="00DD0168">
        <w:rPr>
          <w:rFonts w:asciiTheme="majorBidi" w:hAnsiTheme="majorBidi" w:cstheme="majorBidi"/>
          <w:spacing w:val="-14"/>
        </w:rPr>
        <w:t xml:space="preserve"> </w:t>
      </w:r>
      <w:r w:rsidRPr="00DD0168">
        <w:rPr>
          <w:rFonts w:asciiTheme="majorBidi" w:hAnsiTheme="majorBidi" w:cstheme="majorBidi"/>
        </w:rPr>
        <w:t>bahasan.</w:t>
      </w:r>
    </w:p>
    <w:p w:rsidR="00630373" w:rsidRPr="00DD0168" w:rsidRDefault="00630373" w:rsidP="00630373">
      <w:pPr>
        <w:pStyle w:val="ListParagraph"/>
        <w:widowControl w:val="0"/>
        <w:numPr>
          <w:ilvl w:val="0"/>
          <w:numId w:val="22"/>
        </w:numPr>
        <w:tabs>
          <w:tab w:val="left" w:pos="940"/>
        </w:tabs>
        <w:autoSpaceDE w:val="0"/>
        <w:autoSpaceDN w:val="0"/>
        <w:spacing w:line="206" w:lineRule="exact"/>
        <w:ind w:hanging="361"/>
        <w:contextualSpacing w:val="0"/>
        <w:rPr>
          <w:rFonts w:asciiTheme="majorBidi" w:hAnsiTheme="majorBidi" w:cstheme="majorBidi"/>
        </w:rPr>
      </w:pPr>
      <w:r w:rsidRPr="00DD0168">
        <w:rPr>
          <w:rFonts w:asciiTheme="majorBidi" w:hAnsiTheme="majorBidi" w:cstheme="majorBidi"/>
        </w:rPr>
        <w:t>Bobot penilaian adalah prosentasi penilaian terhadap setiap pencapaian sub-CPMK yang besarnya proposional dengan tingkat kesulitan pencapaian sub-CPMK tsb., dan totalnya</w:t>
      </w:r>
      <w:r w:rsidRPr="00DD0168">
        <w:rPr>
          <w:rFonts w:asciiTheme="majorBidi" w:hAnsiTheme="majorBidi" w:cstheme="majorBidi"/>
          <w:spacing w:val="-16"/>
        </w:rPr>
        <w:t xml:space="preserve"> </w:t>
      </w:r>
      <w:r w:rsidRPr="00DD0168">
        <w:rPr>
          <w:rFonts w:asciiTheme="majorBidi" w:hAnsiTheme="majorBidi" w:cstheme="majorBidi"/>
        </w:rPr>
        <w:t>100%.</w:t>
      </w:r>
    </w:p>
    <w:p w:rsidR="00630373" w:rsidRPr="00DD0168" w:rsidRDefault="00630373" w:rsidP="00630373">
      <w:pPr>
        <w:pStyle w:val="ListParagraph"/>
        <w:widowControl w:val="0"/>
        <w:numPr>
          <w:ilvl w:val="0"/>
          <w:numId w:val="22"/>
        </w:numPr>
        <w:tabs>
          <w:tab w:val="left" w:pos="940"/>
        </w:tabs>
        <w:autoSpaceDE w:val="0"/>
        <w:autoSpaceDN w:val="0"/>
        <w:spacing w:line="264" w:lineRule="exact"/>
        <w:ind w:hanging="361"/>
        <w:contextualSpacing w:val="0"/>
        <w:rPr>
          <w:rFonts w:asciiTheme="majorBidi" w:hAnsiTheme="majorBidi" w:cstheme="majorBidi"/>
        </w:rPr>
      </w:pPr>
      <w:r w:rsidRPr="00DD0168">
        <w:rPr>
          <w:rFonts w:asciiTheme="majorBidi" w:hAnsiTheme="majorBidi" w:cstheme="majorBidi"/>
        </w:rPr>
        <w:t>TM=tatap muka, PT=penugasan terstuktur, BM=belajar</w:t>
      </w:r>
      <w:r w:rsidRPr="00DD0168">
        <w:rPr>
          <w:rFonts w:asciiTheme="majorBidi" w:hAnsiTheme="majorBidi" w:cstheme="majorBidi"/>
          <w:spacing w:val="3"/>
        </w:rPr>
        <w:t xml:space="preserve"> </w:t>
      </w:r>
      <w:r w:rsidRPr="00DD0168">
        <w:rPr>
          <w:rFonts w:asciiTheme="majorBidi" w:hAnsiTheme="majorBidi" w:cstheme="majorBidi"/>
        </w:rPr>
        <w:t>mandiri</w:t>
      </w:r>
    </w:p>
    <w:p w:rsidR="004A190E" w:rsidRPr="00DD0168" w:rsidRDefault="004A190E" w:rsidP="00215F1D">
      <w:pPr>
        <w:rPr>
          <w:rFonts w:asciiTheme="majorBidi" w:hAnsiTheme="majorBidi" w:cstheme="majorBidi"/>
          <w:sz w:val="24"/>
          <w:szCs w:val="24"/>
          <w:lang w:val="x-none"/>
        </w:rPr>
      </w:pPr>
    </w:p>
    <w:sectPr w:rsidR="004A190E" w:rsidRPr="00DD0168" w:rsidSect="00A557B6">
      <w:footerReference w:type="default" r:id="rId13"/>
      <w:pgSz w:w="16838" w:h="11906" w:orient="landscape"/>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80" w:rsidRDefault="00892180" w:rsidP="004E4AA6">
      <w:pPr>
        <w:spacing w:after="0" w:line="240" w:lineRule="auto"/>
      </w:pPr>
      <w:r>
        <w:separator/>
      </w:r>
    </w:p>
  </w:endnote>
  <w:endnote w:type="continuationSeparator" w:id="0">
    <w:p w:rsidR="00892180" w:rsidRDefault="00892180" w:rsidP="004E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504938678"/>
      <w:docPartObj>
        <w:docPartGallery w:val="Page Numbers (Bottom of Page)"/>
        <w:docPartUnique/>
      </w:docPartObj>
    </w:sdtPr>
    <w:sdtEndPr>
      <w:rPr>
        <w:noProof/>
      </w:rPr>
    </w:sdtEndPr>
    <w:sdtContent>
      <w:p w:rsidR="005F6A17" w:rsidRPr="00A557B6" w:rsidRDefault="005F6A17">
        <w:pPr>
          <w:pStyle w:val="Footer"/>
          <w:jc w:val="right"/>
          <w:rPr>
            <w:rFonts w:asciiTheme="majorBidi" w:hAnsiTheme="majorBidi" w:cstheme="majorBidi"/>
          </w:rPr>
        </w:pPr>
        <w:r w:rsidRPr="00A557B6">
          <w:rPr>
            <w:rFonts w:asciiTheme="majorBidi" w:hAnsiTheme="majorBidi" w:cstheme="majorBidi"/>
          </w:rPr>
          <w:fldChar w:fldCharType="begin"/>
        </w:r>
        <w:r w:rsidRPr="00A557B6">
          <w:rPr>
            <w:rFonts w:asciiTheme="majorBidi" w:hAnsiTheme="majorBidi" w:cstheme="majorBidi"/>
          </w:rPr>
          <w:instrText xml:space="preserve"> PAGE   \* MERGEFORMAT </w:instrText>
        </w:r>
        <w:r w:rsidRPr="00A557B6">
          <w:rPr>
            <w:rFonts w:asciiTheme="majorBidi" w:hAnsiTheme="majorBidi" w:cstheme="majorBidi"/>
          </w:rPr>
          <w:fldChar w:fldCharType="separate"/>
        </w:r>
        <w:r w:rsidR="00CF1985">
          <w:rPr>
            <w:rFonts w:asciiTheme="majorBidi" w:hAnsiTheme="majorBidi" w:cstheme="majorBidi"/>
            <w:noProof/>
          </w:rPr>
          <w:t>3</w:t>
        </w:r>
        <w:r w:rsidRPr="00A557B6">
          <w:rPr>
            <w:rFonts w:asciiTheme="majorBidi" w:hAnsiTheme="majorBidi" w:cstheme="majorBidi"/>
            <w:noProof/>
          </w:rPr>
          <w:fldChar w:fldCharType="end"/>
        </w:r>
      </w:p>
    </w:sdtContent>
  </w:sdt>
  <w:p w:rsidR="005F6A17" w:rsidRPr="00A557B6" w:rsidRDefault="005F6A17">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80" w:rsidRDefault="00892180" w:rsidP="004E4AA6">
      <w:pPr>
        <w:spacing w:after="0" w:line="240" w:lineRule="auto"/>
      </w:pPr>
      <w:r>
        <w:separator/>
      </w:r>
    </w:p>
  </w:footnote>
  <w:footnote w:type="continuationSeparator" w:id="0">
    <w:p w:rsidR="00892180" w:rsidRDefault="00892180" w:rsidP="004E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810"/>
    <w:multiLevelType w:val="hybridMultilevel"/>
    <w:tmpl w:val="81D8D1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D716F6"/>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7149B"/>
    <w:multiLevelType w:val="hybridMultilevel"/>
    <w:tmpl w:val="40463F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65072B"/>
    <w:multiLevelType w:val="hybridMultilevel"/>
    <w:tmpl w:val="4658FA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040153"/>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57A246B"/>
    <w:multiLevelType w:val="hybridMultilevel"/>
    <w:tmpl w:val="A1FE09E2"/>
    <w:lvl w:ilvl="0" w:tplc="A4FA9182">
      <w:numFmt w:val="bullet"/>
      <w:lvlText w:val=""/>
      <w:lvlJc w:val="left"/>
      <w:pPr>
        <w:ind w:left="282" w:hanging="179"/>
      </w:pPr>
      <w:rPr>
        <w:rFonts w:ascii="Symbol" w:eastAsia="Symbol" w:hAnsi="Symbol" w:cs="Symbol" w:hint="default"/>
        <w:w w:val="100"/>
        <w:sz w:val="22"/>
        <w:szCs w:val="22"/>
        <w:lang w:val="id" w:eastAsia="en-US" w:bidi="ar-SA"/>
      </w:rPr>
    </w:lvl>
    <w:lvl w:ilvl="1" w:tplc="BDF261EE">
      <w:numFmt w:val="bullet"/>
      <w:lvlText w:val="•"/>
      <w:lvlJc w:val="left"/>
      <w:pPr>
        <w:ind w:left="422" w:hanging="179"/>
      </w:pPr>
      <w:rPr>
        <w:rFonts w:hint="default"/>
        <w:lang w:val="id" w:eastAsia="en-US" w:bidi="ar-SA"/>
      </w:rPr>
    </w:lvl>
    <w:lvl w:ilvl="2" w:tplc="86583F72">
      <w:numFmt w:val="bullet"/>
      <w:lvlText w:val="•"/>
      <w:lvlJc w:val="left"/>
      <w:pPr>
        <w:ind w:left="564" w:hanging="179"/>
      </w:pPr>
      <w:rPr>
        <w:rFonts w:hint="default"/>
        <w:lang w:val="id" w:eastAsia="en-US" w:bidi="ar-SA"/>
      </w:rPr>
    </w:lvl>
    <w:lvl w:ilvl="3" w:tplc="7862B554">
      <w:numFmt w:val="bullet"/>
      <w:lvlText w:val="•"/>
      <w:lvlJc w:val="left"/>
      <w:pPr>
        <w:ind w:left="707" w:hanging="179"/>
      </w:pPr>
      <w:rPr>
        <w:rFonts w:hint="default"/>
        <w:lang w:val="id" w:eastAsia="en-US" w:bidi="ar-SA"/>
      </w:rPr>
    </w:lvl>
    <w:lvl w:ilvl="4" w:tplc="E9BA3D66">
      <w:numFmt w:val="bullet"/>
      <w:lvlText w:val="•"/>
      <w:lvlJc w:val="left"/>
      <w:pPr>
        <w:ind w:left="849" w:hanging="179"/>
      </w:pPr>
      <w:rPr>
        <w:rFonts w:hint="default"/>
        <w:lang w:val="id" w:eastAsia="en-US" w:bidi="ar-SA"/>
      </w:rPr>
    </w:lvl>
    <w:lvl w:ilvl="5" w:tplc="F9A4C120">
      <w:numFmt w:val="bullet"/>
      <w:lvlText w:val="•"/>
      <w:lvlJc w:val="left"/>
      <w:pPr>
        <w:ind w:left="992" w:hanging="179"/>
      </w:pPr>
      <w:rPr>
        <w:rFonts w:hint="default"/>
        <w:lang w:val="id" w:eastAsia="en-US" w:bidi="ar-SA"/>
      </w:rPr>
    </w:lvl>
    <w:lvl w:ilvl="6" w:tplc="6F103AAA">
      <w:numFmt w:val="bullet"/>
      <w:lvlText w:val="•"/>
      <w:lvlJc w:val="left"/>
      <w:pPr>
        <w:ind w:left="1134" w:hanging="179"/>
      </w:pPr>
      <w:rPr>
        <w:rFonts w:hint="default"/>
        <w:lang w:val="id" w:eastAsia="en-US" w:bidi="ar-SA"/>
      </w:rPr>
    </w:lvl>
    <w:lvl w:ilvl="7" w:tplc="E822ECD8">
      <w:numFmt w:val="bullet"/>
      <w:lvlText w:val="•"/>
      <w:lvlJc w:val="left"/>
      <w:pPr>
        <w:ind w:left="1276" w:hanging="179"/>
      </w:pPr>
      <w:rPr>
        <w:rFonts w:hint="default"/>
        <w:lang w:val="id" w:eastAsia="en-US" w:bidi="ar-SA"/>
      </w:rPr>
    </w:lvl>
    <w:lvl w:ilvl="8" w:tplc="D83AA2AC">
      <w:numFmt w:val="bullet"/>
      <w:lvlText w:val="•"/>
      <w:lvlJc w:val="left"/>
      <w:pPr>
        <w:ind w:left="1419" w:hanging="179"/>
      </w:pPr>
      <w:rPr>
        <w:rFonts w:hint="default"/>
        <w:lang w:val="id" w:eastAsia="en-US" w:bidi="ar-SA"/>
      </w:rPr>
    </w:lvl>
  </w:abstractNum>
  <w:abstractNum w:abstractNumId="6">
    <w:nsid w:val="1AF01D04"/>
    <w:multiLevelType w:val="hybridMultilevel"/>
    <w:tmpl w:val="B1D245C6"/>
    <w:lvl w:ilvl="0" w:tplc="49A25F0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1311171"/>
    <w:multiLevelType w:val="hybridMultilevel"/>
    <w:tmpl w:val="B59CD8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2E74E9"/>
    <w:multiLevelType w:val="hybridMultilevel"/>
    <w:tmpl w:val="B2D88784"/>
    <w:lvl w:ilvl="0" w:tplc="603656AE">
      <w:numFmt w:val="bullet"/>
      <w:lvlText w:val=""/>
      <w:lvlJc w:val="left"/>
      <w:pPr>
        <w:ind w:left="268" w:hanging="164"/>
      </w:pPr>
      <w:rPr>
        <w:rFonts w:ascii="Symbol" w:eastAsia="Symbol" w:hAnsi="Symbol" w:cs="Symbol" w:hint="default"/>
        <w:w w:val="100"/>
        <w:sz w:val="22"/>
        <w:szCs w:val="22"/>
        <w:lang w:val="id" w:eastAsia="en-US" w:bidi="ar-SA"/>
      </w:rPr>
    </w:lvl>
    <w:lvl w:ilvl="1" w:tplc="B64E70C6">
      <w:numFmt w:val="bullet"/>
      <w:lvlText w:val="•"/>
      <w:lvlJc w:val="left"/>
      <w:pPr>
        <w:ind w:left="402" w:hanging="164"/>
      </w:pPr>
      <w:rPr>
        <w:rFonts w:hint="default"/>
        <w:lang w:val="id" w:eastAsia="en-US" w:bidi="ar-SA"/>
      </w:rPr>
    </w:lvl>
    <w:lvl w:ilvl="2" w:tplc="ED3CA7BC">
      <w:numFmt w:val="bullet"/>
      <w:lvlText w:val="•"/>
      <w:lvlJc w:val="left"/>
      <w:pPr>
        <w:ind w:left="545" w:hanging="164"/>
      </w:pPr>
      <w:rPr>
        <w:rFonts w:hint="default"/>
        <w:lang w:val="id" w:eastAsia="en-US" w:bidi="ar-SA"/>
      </w:rPr>
    </w:lvl>
    <w:lvl w:ilvl="3" w:tplc="545EFFBC">
      <w:numFmt w:val="bullet"/>
      <w:lvlText w:val="•"/>
      <w:lvlJc w:val="left"/>
      <w:pPr>
        <w:ind w:left="688" w:hanging="164"/>
      </w:pPr>
      <w:rPr>
        <w:rFonts w:hint="default"/>
        <w:lang w:val="id" w:eastAsia="en-US" w:bidi="ar-SA"/>
      </w:rPr>
    </w:lvl>
    <w:lvl w:ilvl="4" w:tplc="9390665E">
      <w:numFmt w:val="bullet"/>
      <w:lvlText w:val="•"/>
      <w:lvlJc w:val="left"/>
      <w:pPr>
        <w:ind w:left="831" w:hanging="164"/>
      </w:pPr>
      <w:rPr>
        <w:rFonts w:hint="default"/>
        <w:lang w:val="id" w:eastAsia="en-US" w:bidi="ar-SA"/>
      </w:rPr>
    </w:lvl>
    <w:lvl w:ilvl="5" w:tplc="7F767976">
      <w:numFmt w:val="bullet"/>
      <w:lvlText w:val="•"/>
      <w:lvlJc w:val="left"/>
      <w:pPr>
        <w:ind w:left="974" w:hanging="164"/>
      </w:pPr>
      <w:rPr>
        <w:rFonts w:hint="default"/>
        <w:lang w:val="id" w:eastAsia="en-US" w:bidi="ar-SA"/>
      </w:rPr>
    </w:lvl>
    <w:lvl w:ilvl="6" w:tplc="3B524642">
      <w:numFmt w:val="bullet"/>
      <w:lvlText w:val="•"/>
      <w:lvlJc w:val="left"/>
      <w:pPr>
        <w:ind w:left="1117" w:hanging="164"/>
      </w:pPr>
      <w:rPr>
        <w:rFonts w:hint="default"/>
        <w:lang w:val="id" w:eastAsia="en-US" w:bidi="ar-SA"/>
      </w:rPr>
    </w:lvl>
    <w:lvl w:ilvl="7" w:tplc="CCB845D8">
      <w:numFmt w:val="bullet"/>
      <w:lvlText w:val="•"/>
      <w:lvlJc w:val="left"/>
      <w:pPr>
        <w:ind w:left="1260" w:hanging="164"/>
      </w:pPr>
      <w:rPr>
        <w:rFonts w:hint="default"/>
        <w:lang w:val="id" w:eastAsia="en-US" w:bidi="ar-SA"/>
      </w:rPr>
    </w:lvl>
    <w:lvl w:ilvl="8" w:tplc="C91A709A">
      <w:numFmt w:val="bullet"/>
      <w:lvlText w:val="•"/>
      <w:lvlJc w:val="left"/>
      <w:pPr>
        <w:ind w:left="1403" w:hanging="164"/>
      </w:pPr>
      <w:rPr>
        <w:rFonts w:hint="default"/>
        <w:lang w:val="id" w:eastAsia="en-US" w:bidi="ar-SA"/>
      </w:rPr>
    </w:lvl>
  </w:abstractNum>
  <w:abstractNum w:abstractNumId="9">
    <w:nsid w:val="2B6504B5"/>
    <w:multiLevelType w:val="hybridMultilevel"/>
    <w:tmpl w:val="74AED0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C5B47DE"/>
    <w:multiLevelType w:val="hybridMultilevel"/>
    <w:tmpl w:val="5EBCB0DA"/>
    <w:lvl w:ilvl="0" w:tplc="6A969BB8">
      <w:start w:val="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E942AD4"/>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8403AF0"/>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8A3139E"/>
    <w:multiLevelType w:val="hybridMultilevel"/>
    <w:tmpl w:val="7AEE6FC4"/>
    <w:lvl w:ilvl="0" w:tplc="2110B6BA">
      <w:start w:val="1"/>
      <w:numFmt w:val="decimal"/>
      <w:lvlText w:val="%1."/>
      <w:lvlJc w:val="left"/>
      <w:pPr>
        <w:ind w:left="939" w:hanging="360"/>
        <w:jc w:val="left"/>
      </w:pPr>
      <w:rPr>
        <w:rFonts w:hint="default"/>
        <w:spacing w:val="-4"/>
        <w:w w:val="99"/>
        <w:lang w:val="id" w:eastAsia="en-US" w:bidi="ar-SA"/>
      </w:rPr>
    </w:lvl>
    <w:lvl w:ilvl="1" w:tplc="B6F0BF42">
      <w:numFmt w:val="bullet"/>
      <w:lvlText w:val="•"/>
      <w:lvlJc w:val="left"/>
      <w:pPr>
        <w:ind w:left="2446" w:hanging="360"/>
      </w:pPr>
      <w:rPr>
        <w:rFonts w:hint="default"/>
        <w:lang w:val="id" w:eastAsia="en-US" w:bidi="ar-SA"/>
      </w:rPr>
    </w:lvl>
    <w:lvl w:ilvl="2" w:tplc="FFECCFE0">
      <w:numFmt w:val="bullet"/>
      <w:lvlText w:val="•"/>
      <w:lvlJc w:val="left"/>
      <w:pPr>
        <w:ind w:left="3952" w:hanging="360"/>
      </w:pPr>
      <w:rPr>
        <w:rFonts w:hint="default"/>
        <w:lang w:val="id" w:eastAsia="en-US" w:bidi="ar-SA"/>
      </w:rPr>
    </w:lvl>
    <w:lvl w:ilvl="3" w:tplc="39D03696">
      <w:numFmt w:val="bullet"/>
      <w:lvlText w:val="•"/>
      <w:lvlJc w:val="left"/>
      <w:pPr>
        <w:ind w:left="5458" w:hanging="360"/>
      </w:pPr>
      <w:rPr>
        <w:rFonts w:hint="default"/>
        <w:lang w:val="id" w:eastAsia="en-US" w:bidi="ar-SA"/>
      </w:rPr>
    </w:lvl>
    <w:lvl w:ilvl="4" w:tplc="750013B2">
      <w:numFmt w:val="bullet"/>
      <w:lvlText w:val="•"/>
      <w:lvlJc w:val="left"/>
      <w:pPr>
        <w:ind w:left="6964" w:hanging="360"/>
      </w:pPr>
      <w:rPr>
        <w:rFonts w:hint="default"/>
        <w:lang w:val="id" w:eastAsia="en-US" w:bidi="ar-SA"/>
      </w:rPr>
    </w:lvl>
    <w:lvl w:ilvl="5" w:tplc="F2F2EF3E">
      <w:numFmt w:val="bullet"/>
      <w:lvlText w:val="•"/>
      <w:lvlJc w:val="left"/>
      <w:pPr>
        <w:ind w:left="8470" w:hanging="360"/>
      </w:pPr>
      <w:rPr>
        <w:rFonts w:hint="default"/>
        <w:lang w:val="id" w:eastAsia="en-US" w:bidi="ar-SA"/>
      </w:rPr>
    </w:lvl>
    <w:lvl w:ilvl="6" w:tplc="C76C1D4C">
      <w:numFmt w:val="bullet"/>
      <w:lvlText w:val="•"/>
      <w:lvlJc w:val="left"/>
      <w:pPr>
        <w:ind w:left="9976" w:hanging="360"/>
      </w:pPr>
      <w:rPr>
        <w:rFonts w:hint="default"/>
        <w:lang w:val="id" w:eastAsia="en-US" w:bidi="ar-SA"/>
      </w:rPr>
    </w:lvl>
    <w:lvl w:ilvl="7" w:tplc="6C50958E">
      <w:numFmt w:val="bullet"/>
      <w:lvlText w:val="•"/>
      <w:lvlJc w:val="left"/>
      <w:pPr>
        <w:ind w:left="11482" w:hanging="360"/>
      </w:pPr>
      <w:rPr>
        <w:rFonts w:hint="default"/>
        <w:lang w:val="id" w:eastAsia="en-US" w:bidi="ar-SA"/>
      </w:rPr>
    </w:lvl>
    <w:lvl w:ilvl="8" w:tplc="D9EE27CE">
      <w:numFmt w:val="bullet"/>
      <w:lvlText w:val="•"/>
      <w:lvlJc w:val="left"/>
      <w:pPr>
        <w:ind w:left="12988" w:hanging="360"/>
      </w:pPr>
      <w:rPr>
        <w:rFonts w:hint="default"/>
        <w:lang w:val="id" w:eastAsia="en-US" w:bidi="ar-SA"/>
      </w:rPr>
    </w:lvl>
  </w:abstractNum>
  <w:abstractNum w:abstractNumId="14">
    <w:nsid w:val="3B5D2B1D"/>
    <w:multiLevelType w:val="hybridMultilevel"/>
    <w:tmpl w:val="854E9AD2"/>
    <w:lvl w:ilvl="0" w:tplc="DDB4D63E">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413332"/>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61C763E"/>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DBC5E85"/>
    <w:multiLevelType w:val="hybridMultilevel"/>
    <w:tmpl w:val="B7BC3F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E70601D"/>
    <w:multiLevelType w:val="hybridMultilevel"/>
    <w:tmpl w:val="B41289B8"/>
    <w:lvl w:ilvl="0" w:tplc="D8DAA2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515A1EAD"/>
    <w:multiLevelType w:val="hybridMultilevel"/>
    <w:tmpl w:val="920C5174"/>
    <w:lvl w:ilvl="0" w:tplc="CD8879F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9CE053B"/>
    <w:multiLevelType w:val="hybridMultilevel"/>
    <w:tmpl w:val="5D46D3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A94302B"/>
    <w:multiLevelType w:val="hybridMultilevel"/>
    <w:tmpl w:val="585634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60B793B"/>
    <w:multiLevelType w:val="hybridMultilevel"/>
    <w:tmpl w:val="1EAC32DC"/>
    <w:lvl w:ilvl="0" w:tplc="0409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6C071CD6"/>
    <w:multiLevelType w:val="hybridMultilevel"/>
    <w:tmpl w:val="42FE9C02"/>
    <w:lvl w:ilvl="0" w:tplc="841232A6">
      <w:start w:val="1"/>
      <w:numFmt w:val="decimal"/>
      <w:lvlText w:val="%1."/>
      <w:lvlJc w:val="left"/>
      <w:pPr>
        <w:ind w:left="1080" w:hanging="360"/>
      </w:pPr>
      <w:rPr>
        <w:rFonts w:asciiTheme="majorBidi" w:eastAsia="Times New Roman" w:hAnsiTheme="majorBidi" w:cstheme="majorBidi"/>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7"/>
  </w:num>
  <w:num w:numId="5">
    <w:abstractNumId w:val="5"/>
  </w:num>
  <w:num w:numId="6">
    <w:abstractNumId w:val="10"/>
  </w:num>
  <w:num w:numId="7">
    <w:abstractNumId w:val="8"/>
  </w:num>
  <w:num w:numId="8">
    <w:abstractNumId w:val="3"/>
  </w:num>
  <w:num w:numId="9">
    <w:abstractNumId w:val="14"/>
  </w:num>
  <w:num w:numId="10">
    <w:abstractNumId w:val="6"/>
  </w:num>
  <w:num w:numId="11">
    <w:abstractNumId w:val="4"/>
  </w:num>
  <w:num w:numId="12">
    <w:abstractNumId w:val="7"/>
  </w:num>
  <w:num w:numId="13">
    <w:abstractNumId w:val="20"/>
  </w:num>
  <w:num w:numId="14">
    <w:abstractNumId w:val="0"/>
  </w:num>
  <w:num w:numId="15">
    <w:abstractNumId w:val="21"/>
  </w:num>
  <w:num w:numId="16">
    <w:abstractNumId w:val="23"/>
  </w:num>
  <w:num w:numId="17">
    <w:abstractNumId w:val="11"/>
  </w:num>
  <w:num w:numId="18">
    <w:abstractNumId w:val="15"/>
  </w:num>
  <w:num w:numId="19">
    <w:abstractNumId w:val="12"/>
  </w:num>
  <w:num w:numId="20">
    <w:abstractNumId w:val="9"/>
  </w:num>
  <w:num w:numId="21">
    <w:abstractNumId w:val="2"/>
  </w:num>
  <w:num w:numId="22">
    <w:abstractNumId w:val="13"/>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05"/>
    <w:rsid w:val="0001332A"/>
    <w:rsid w:val="00024518"/>
    <w:rsid w:val="00044161"/>
    <w:rsid w:val="000475E9"/>
    <w:rsid w:val="000629F9"/>
    <w:rsid w:val="000639F3"/>
    <w:rsid w:val="00063C5B"/>
    <w:rsid w:val="00082F2E"/>
    <w:rsid w:val="00095D86"/>
    <w:rsid w:val="000E5AB2"/>
    <w:rsid w:val="000F548F"/>
    <w:rsid w:val="00101AEB"/>
    <w:rsid w:val="00117F1C"/>
    <w:rsid w:val="00142D76"/>
    <w:rsid w:val="00160AE7"/>
    <w:rsid w:val="001A6C24"/>
    <w:rsid w:val="001B1099"/>
    <w:rsid w:val="001B1965"/>
    <w:rsid w:val="001E4846"/>
    <w:rsid w:val="001F22B5"/>
    <w:rsid w:val="001F544A"/>
    <w:rsid w:val="00215F1D"/>
    <w:rsid w:val="0022079C"/>
    <w:rsid w:val="0023037C"/>
    <w:rsid w:val="00254C1C"/>
    <w:rsid w:val="002830DB"/>
    <w:rsid w:val="00295505"/>
    <w:rsid w:val="002A1568"/>
    <w:rsid w:val="002D336D"/>
    <w:rsid w:val="002D6361"/>
    <w:rsid w:val="00314AAB"/>
    <w:rsid w:val="00392D94"/>
    <w:rsid w:val="004342B0"/>
    <w:rsid w:val="00480A19"/>
    <w:rsid w:val="004A190E"/>
    <w:rsid w:val="004B52DC"/>
    <w:rsid w:val="004C0E8D"/>
    <w:rsid w:val="004D0033"/>
    <w:rsid w:val="004D34E4"/>
    <w:rsid w:val="004E4AA6"/>
    <w:rsid w:val="0050388F"/>
    <w:rsid w:val="0050405C"/>
    <w:rsid w:val="005056FB"/>
    <w:rsid w:val="00521F2B"/>
    <w:rsid w:val="00534DEE"/>
    <w:rsid w:val="00586BDC"/>
    <w:rsid w:val="005A75F9"/>
    <w:rsid w:val="005A7785"/>
    <w:rsid w:val="005B1291"/>
    <w:rsid w:val="005D401E"/>
    <w:rsid w:val="005D4EAC"/>
    <w:rsid w:val="005E1B6B"/>
    <w:rsid w:val="005E436D"/>
    <w:rsid w:val="005F4E41"/>
    <w:rsid w:val="005F6A17"/>
    <w:rsid w:val="005F6C8C"/>
    <w:rsid w:val="00630373"/>
    <w:rsid w:val="00637C31"/>
    <w:rsid w:val="0065098F"/>
    <w:rsid w:val="0067364B"/>
    <w:rsid w:val="006A3498"/>
    <w:rsid w:val="006F473E"/>
    <w:rsid w:val="00702016"/>
    <w:rsid w:val="00724E7D"/>
    <w:rsid w:val="00732AF9"/>
    <w:rsid w:val="00745DCB"/>
    <w:rsid w:val="00770B80"/>
    <w:rsid w:val="00775246"/>
    <w:rsid w:val="00781B61"/>
    <w:rsid w:val="007959DB"/>
    <w:rsid w:val="007A4073"/>
    <w:rsid w:val="007C00B7"/>
    <w:rsid w:val="007E7DFD"/>
    <w:rsid w:val="00803C69"/>
    <w:rsid w:val="008167C0"/>
    <w:rsid w:val="00843EBA"/>
    <w:rsid w:val="00870A88"/>
    <w:rsid w:val="00871D40"/>
    <w:rsid w:val="00892180"/>
    <w:rsid w:val="008A4C45"/>
    <w:rsid w:val="008A557E"/>
    <w:rsid w:val="008B130A"/>
    <w:rsid w:val="008B43AA"/>
    <w:rsid w:val="008D3278"/>
    <w:rsid w:val="008D5FD8"/>
    <w:rsid w:val="008E1DA3"/>
    <w:rsid w:val="0090241B"/>
    <w:rsid w:val="00907BAC"/>
    <w:rsid w:val="009222A9"/>
    <w:rsid w:val="00931812"/>
    <w:rsid w:val="00935CD3"/>
    <w:rsid w:val="00956818"/>
    <w:rsid w:val="00977B1A"/>
    <w:rsid w:val="00984F2A"/>
    <w:rsid w:val="00993303"/>
    <w:rsid w:val="00996279"/>
    <w:rsid w:val="009C0BBA"/>
    <w:rsid w:val="009D573F"/>
    <w:rsid w:val="009E6D7B"/>
    <w:rsid w:val="00A02E36"/>
    <w:rsid w:val="00A557B6"/>
    <w:rsid w:val="00A647FF"/>
    <w:rsid w:val="00A77430"/>
    <w:rsid w:val="00A8430C"/>
    <w:rsid w:val="00A84C96"/>
    <w:rsid w:val="00A87E4E"/>
    <w:rsid w:val="00A964B6"/>
    <w:rsid w:val="00AB0EDA"/>
    <w:rsid w:val="00AC7A82"/>
    <w:rsid w:val="00AE5E7F"/>
    <w:rsid w:val="00AF0449"/>
    <w:rsid w:val="00B15C95"/>
    <w:rsid w:val="00B26785"/>
    <w:rsid w:val="00B315A8"/>
    <w:rsid w:val="00B47A48"/>
    <w:rsid w:val="00B67716"/>
    <w:rsid w:val="00B85E73"/>
    <w:rsid w:val="00B94074"/>
    <w:rsid w:val="00B94DF1"/>
    <w:rsid w:val="00BF32D8"/>
    <w:rsid w:val="00BF52D8"/>
    <w:rsid w:val="00BF7E57"/>
    <w:rsid w:val="00C25128"/>
    <w:rsid w:val="00C6270C"/>
    <w:rsid w:val="00CC1EC7"/>
    <w:rsid w:val="00CF1985"/>
    <w:rsid w:val="00CF25E9"/>
    <w:rsid w:val="00CF6B5B"/>
    <w:rsid w:val="00D12F7E"/>
    <w:rsid w:val="00D15E33"/>
    <w:rsid w:val="00D213FF"/>
    <w:rsid w:val="00D26F82"/>
    <w:rsid w:val="00D66955"/>
    <w:rsid w:val="00D7305A"/>
    <w:rsid w:val="00D91D4F"/>
    <w:rsid w:val="00DA194F"/>
    <w:rsid w:val="00DA7F63"/>
    <w:rsid w:val="00DD0168"/>
    <w:rsid w:val="00DD372D"/>
    <w:rsid w:val="00DF7011"/>
    <w:rsid w:val="00DF7C5A"/>
    <w:rsid w:val="00E035CD"/>
    <w:rsid w:val="00E178CD"/>
    <w:rsid w:val="00E374D6"/>
    <w:rsid w:val="00E6674D"/>
    <w:rsid w:val="00E726C2"/>
    <w:rsid w:val="00E85363"/>
    <w:rsid w:val="00EA57C5"/>
    <w:rsid w:val="00EB6986"/>
    <w:rsid w:val="00F013C2"/>
    <w:rsid w:val="00F12DEA"/>
    <w:rsid w:val="00F31EBB"/>
    <w:rsid w:val="00F33C09"/>
    <w:rsid w:val="00F34C60"/>
    <w:rsid w:val="00F4073E"/>
    <w:rsid w:val="00F741EC"/>
    <w:rsid w:val="00F83FC6"/>
    <w:rsid w:val="00F85A83"/>
    <w:rsid w:val="00F92C28"/>
    <w:rsid w:val="00F94054"/>
    <w:rsid w:val="00FA6AB5"/>
    <w:rsid w:val="00FA6B05"/>
    <w:rsid w:val="00FA74AD"/>
    <w:rsid w:val="00FB76F4"/>
    <w:rsid w:val="00FC528F"/>
    <w:rsid w:val="00FD003D"/>
    <w:rsid w:val="00FE4F68"/>
    <w:rsid w:val="00FE7285"/>
    <w:rsid w:val="00FF14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30"/>
    <w:rPr>
      <w:rFonts w:ascii="Tahoma" w:hAnsi="Tahoma" w:cs="Tahoma"/>
      <w:sz w:val="16"/>
      <w:szCs w:val="16"/>
    </w:rPr>
  </w:style>
  <w:style w:type="paragraph" w:styleId="Header">
    <w:name w:val="header"/>
    <w:basedOn w:val="Normal"/>
    <w:link w:val="HeaderChar"/>
    <w:uiPriority w:val="99"/>
    <w:unhideWhenUsed/>
    <w:rsid w:val="004E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A6"/>
  </w:style>
  <w:style w:type="paragraph" w:styleId="Footer">
    <w:name w:val="footer"/>
    <w:basedOn w:val="Normal"/>
    <w:link w:val="FooterChar"/>
    <w:uiPriority w:val="99"/>
    <w:unhideWhenUsed/>
    <w:rsid w:val="004E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A6"/>
  </w:style>
  <w:style w:type="paragraph" w:customStyle="1" w:styleId="TableParagraph">
    <w:name w:val="Table Paragraph"/>
    <w:basedOn w:val="Normal"/>
    <w:uiPriority w:val="1"/>
    <w:qFormat/>
    <w:rsid w:val="005F6C8C"/>
    <w:pPr>
      <w:widowControl w:val="0"/>
      <w:autoSpaceDE w:val="0"/>
      <w:autoSpaceDN w:val="0"/>
      <w:spacing w:after="0" w:line="240" w:lineRule="auto"/>
    </w:pPr>
    <w:rPr>
      <w:rFonts w:ascii="TeXGyrePagella" w:eastAsia="TeXGyrePagella" w:hAnsi="TeXGyrePagella" w:cs="TeXGyrePagella"/>
      <w:lang w:val="id"/>
    </w:rPr>
  </w:style>
  <w:style w:type="paragraph" w:styleId="ListParagraph">
    <w:name w:val="List Paragraph"/>
    <w:aliases w:val="1List N,Body of text,List Paragraph1"/>
    <w:basedOn w:val="Normal"/>
    <w:link w:val="ListParagraphChar"/>
    <w:uiPriority w:val="34"/>
    <w:qFormat/>
    <w:rsid w:val="00A87E4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1List N Char,Body of text Char,List Paragraph1 Char"/>
    <w:link w:val="ListParagraph"/>
    <w:uiPriority w:val="34"/>
    <w:locked/>
    <w:rsid w:val="00A87E4E"/>
    <w:rPr>
      <w:rFonts w:ascii="Times New Roman" w:eastAsia="Times New Roman" w:hAnsi="Times New Roman" w:cs="Times New Roman"/>
      <w:sz w:val="24"/>
      <w:szCs w:val="24"/>
      <w:lang w:val="x-none" w:eastAsia="x-none"/>
    </w:rPr>
  </w:style>
  <w:style w:type="paragraph" w:customStyle="1" w:styleId="Default">
    <w:name w:val="Default"/>
    <w:rsid w:val="00160AE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Subtitle">
    <w:name w:val="Subtitle"/>
    <w:basedOn w:val="Normal"/>
    <w:next w:val="Normal"/>
    <w:link w:val="SubtitleChar"/>
    <w:uiPriority w:val="11"/>
    <w:qFormat/>
    <w:rsid w:val="001E4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84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B47A4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30"/>
    <w:rPr>
      <w:rFonts w:ascii="Tahoma" w:hAnsi="Tahoma" w:cs="Tahoma"/>
      <w:sz w:val="16"/>
      <w:szCs w:val="16"/>
    </w:rPr>
  </w:style>
  <w:style w:type="paragraph" w:styleId="Header">
    <w:name w:val="header"/>
    <w:basedOn w:val="Normal"/>
    <w:link w:val="HeaderChar"/>
    <w:uiPriority w:val="99"/>
    <w:unhideWhenUsed/>
    <w:rsid w:val="004E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A6"/>
  </w:style>
  <w:style w:type="paragraph" w:styleId="Footer">
    <w:name w:val="footer"/>
    <w:basedOn w:val="Normal"/>
    <w:link w:val="FooterChar"/>
    <w:uiPriority w:val="99"/>
    <w:unhideWhenUsed/>
    <w:rsid w:val="004E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A6"/>
  </w:style>
  <w:style w:type="paragraph" w:customStyle="1" w:styleId="TableParagraph">
    <w:name w:val="Table Paragraph"/>
    <w:basedOn w:val="Normal"/>
    <w:uiPriority w:val="1"/>
    <w:qFormat/>
    <w:rsid w:val="005F6C8C"/>
    <w:pPr>
      <w:widowControl w:val="0"/>
      <w:autoSpaceDE w:val="0"/>
      <w:autoSpaceDN w:val="0"/>
      <w:spacing w:after="0" w:line="240" w:lineRule="auto"/>
    </w:pPr>
    <w:rPr>
      <w:rFonts w:ascii="TeXGyrePagella" w:eastAsia="TeXGyrePagella" w:hAnsi="TeXGyrePagella" w:cs="TeXGyrePagella"/>
      <w:lang w:val="id"/>
    </w:rPr>
  </w:style>
  <w:style w:type="paragraph" w:styleId="ListParagraph">
    <w:name w:val="List Paragraph"/>
    <w:aliases w:val="1List N,Body of text,List Paragraph1"/>
    <w:basedOn w:val="Normal"/>
    <w:link w:val="ListParagraphChar"/>
    <w:uiPriority w:val="34"/>
    <w:qFormat/>
    <w:rsid w:val="00A87E4E"/>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1List N Char,Body of text Char,List Paragraph1 Char"/>
    <w:link w:val="ListParagraph"/>
    <w:uiPriority w:val="34"/>
    <w:locked/>
    <w:rsid w:val="00A87E4E"/>
    <w:rPr>
      <w:rFonts w:ascii="Times New Roman" w:eastAsia="Times New Roman" w:hAnsi="Times New Roman" w:cs="Times New Roman"/>
      <w:sz w:val="24"/>
      <w:szCs w:val="24"/>
      <w:lang w:val="x-none" w:eastAsia="x-none"/>
    </w:rPr>
  </w:style>
  <w:style w:type="paragraph" w:customStyle="1" w:styleId="Default">
    <w:name w:val="Default"/>
    <w:rsid w:val="00160AE7"/>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Subtitle">
    <w:name w:val="Subtitle"/>
    <w:basedOn w:val="Normal"/>
    <w:next w:val="Normal"/>
    <w:link w:val="SubtitleChar"/>
    <w:uiPriority w:val="11"/>
    <w:qFormat/>
    <w:rsid w:val="001E48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846"/>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B47A4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FD1D-4225-4F83-B793-A18418F3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11</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2020-04-10T15:30:00Z</cp:lastPrinted>
  <dcterms:created xsi:type="dcterms:W3CDTF">2020-04-13T09:50:00Z</dcterms:created>
  <dcterms:modified xsi:type="dcterms:W3CDTF">2020-09-29T01:27:00Z</dcterms:modified>
</cp:coreProperties>
</file>