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C3" w:rsidRPr="005120E9" w:rsidRDefault="00F26CC3" w:rsidP="00F26CC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120E9">
        <w:rPr>
          <w:rFonts w:ascii="Times New Roman" w:hAnsi="Times New Roman"/>
          <w:b/>
          <w:sz w:val="32"/>
          <w:szCs w:val="32"/>
          <w:lang w:val="en-US"/>
        </w:rPr>
        <w:t>KONTRAK PERKULIAHAN</w:t>
      </w:r>
    </w:p>
    <w:p w:rsidR="00F26CC3" w:rsidRPr="005120E9" w:rsidRDefault="00135678" w:rsidP="00F26CC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0E9">
        <w:rPr>
          <w:rFonts w:ascii="Times New Roman" w:hAnsi="Times New Roman"/>
          <w:b/>
          <w:sz w:val="32"/>
          <w:szCs w:val="32"/>
        </w:rPr>
        <w:t xml:space="preserve">PENGEMBANGAN </w:t>
      </w:r>
      <w:r w:rsidR="00A4442A" w:rsidRPr="005120E9">
        <w:rPr>
          <w:rFonts w:ascii="Times New Roman" w:hAnsi="Times New Roman"/>
          <w:b/>
          <w:sz w:val="32"/>
          <w:szCs w:val="32"/>
        </w:rPr>
        <w:t>MEDIA DAN SUMBER BELAJAR SD</w:t>
      </w:r>
    </w:p>
    <w:p w:rsidR="00135678" w:rsidRPr="005120E9" w:rsidRDefault="00135678" w:rsidP="00F26CC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F26CC3" w:rsidRPr="005120E9" w:rsidRDefault="006E1843" w:rsidP="00F26CC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5120E9">
        <w:rPr>
          <w:rFonts w:ascii="Times New Roman" w:hAnsi="Times New Roman"/>
          <w:b/>
          <w:sz w:val="28"/>
          <w:szCs w:val="28"/>
          <w:lang w:val="sv-SE"/>
        </w:rPr>
        <w:t>Oleh</w:t>
      </w:r>
    </w:p>
    <w:p w:rsidR="00135678" w:rsidRPr="005120E9" w:rsidRDefault="00F03C64" w:rsidP="001356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Dr.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Alben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Ambarita</w:t>
      </w:r>
      <w:proofErr w:type="spellEnd"/>
      <w:r w:rsidR="00A878A8" w:rsidRPr="005120E9">
        <w:rPr>
          <w:rFonts w:ascii="Times New Roman" w:hAnsi="Times New Roman"/>
          <w:b/>
          <w:sz w:val="28"/>
          <w:szCs w:val="28"/>
        </w:rPr>
        <w:t>, M.Pd.</w:t>
      </w:r>
      <w:bookmarkStart w:id="0" w:name="_GoBack"/>
      <w:bookmarkEnd w:id="0"/>
    </w:p>
    <w:p w:rsidR="00F26CC3" w:rsidRPr="005120E9" w:rsidRDefault="00135678" w:rsidP="00F26CC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sv-SE"/>
        </w:rPr>
      </w:pPr>
      <w:r w:rsidRPr="005120E9">
        <w:rPr>
          <w:rFonts w:ascii="Times New Roman" w:hAnsi="Times New Roman"/>
          <w:b/>
          <w:sz w:val="28"/>
          <w:szCs w:val="28"/>
        </w:rPr>
        <w:t>Fadhilah Khairani</w:t>
      </w:r>
      <w:r w:rsidR="00F26CC3" w:rsidRPr="005120E9">
        <w:rPr>
          <w:rFonts w:ascii="Times New Roman" w:hAnsi="Times New Roman"/>
          <w:b/>
          <w:sz w:val="28"/>
          <w:szCs w:val="28"/>
          <w:lang w:val="sv-SE"/>
        </w:rPr>
        <w:t>, M.Pd.</w:t>
      </w:r>
    </w:p>
    <w:p w:rsidR="00F26CC3" w:rsidRPr="005120E9" w:rsidRDefault="00F26CC3" w:rsidP="00F26CC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6CC3" w:rsidRPr="005120E9" w:rsidRDefault="00F26CC3" w:rsidP="00F26CC3">
      <w:pPr>
        <w:spacing w:line="360" w:lineRule="auto"/>
        <w:jc w:val="center"/>
        <w:rPr>
          <w:b/>
          <w:sz w:val="28"/>
          <w:szCs w:val="28"/>
        </w:rPr>
      </w:pPr>
    </w:p>
    <w:p w:rsidR="00F26CC3" w:rsidRPr="005120E9" w:rsidRDefault="00135678" w:rsidP="00F26CC3">
      <w:pPr>
        <w:spacing w:line="360" w:lineRule="auto"/>
        <w:jc w:val="center"/>
        <w:rPr>
          <w:b/>
        </w:rPr>
      </w:pPr>
      <w:r w:rsidRPr="005120E9">
        <w:rPr>
          <w:noProof/>
          <w:lang w:val="en-US" w:eastAsia="en-US"/>
        </w:rPr>
        <w:drawing>
          <wp:inline distT="0" distB="0" distL="0" distR="0" wp14:anchorId="6CC802D6" wp14:editId="5021BD8F">
            <wp:extent cx="1335314" cy="1314450"/>
            <wp:effectExtent l="0" t="0" r="0" b="0"/>
            <wp:docPr id="2" name="Picture 2" descr="E:\DILAH\UNILA\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ILAH\UNILA\Logo_UnivLampu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08" cy="131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F5117" w:rsidRPr="005120E9" w:rsidRDefault="005F5117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5F51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0E9">
        <w:rPr>
          <w:rFonts w:ascii="Times New Roman" w:hAnsi="Times New Roman"/>
          <w:b/>
          <w:sz w:val="28"/>
          <w:szCs w:val="28"/>
        </w:rPr>
        <w:t>PROGRAM STUDI PENDIDIKAN GURU SEKOLAH DASAR</w:t>
      </w: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5120E9">
        <w:rPr>
          <w:rFonts w:ascii="Times New Roman" w:hAnsi="Times New Roman"/>
          <w:b/>
          <w:sz w:val="32"/>
          <w:szCs w:val="32"/>
        </w:rPr>
        <w:t>JURUSAN ILMU PENDIDIKAN</w:t>
      </w: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0E9">
        <w:rPr>
          <w:rFonts w:ascii="Times New Roman" w:hAnsi="Times New Roman"/>
          <w:b/>
          <w:sz w:val="32"/>
          <w:szCs w:val="32"/>
        </w:rPr>
        <w:t>FAKULTAS KEGURUAN DAN ILMU PENDIDIKAN</w:t>
      </w:r>
    </w:p>
    <w:p w:rsidR="00F26CC3" w:rsidRPr="005120E9" w:rsidRDefault="00F26CC3" w:rsidP="00F26C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0E9">
        <w:rPr>
          <w:rFonts w:ascii="Times New Roman" w:hAnsi="Times New Roman"/>
          <w:b/>
          <w:sz w:val="32"/>
          <w:szCs w:val="32"/>
        </w:rPr>
        <w:t>UNIVERSITAS LAMPUNG</w:t>
      </w:r>
    </w:p>
    <w:p w:rsidR="00F26CC3" w:rsidRPr="005120E9" w:rsidRDefault="00135678" w:rsidP="00F26CC3">
      <w:pPr>
        <w:pStyle w:val="NoSpacing"/>
        <w:spacing w:line="36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5120E9">
        <w:rPr>
          <w:rFonts w:ascii="Times New Roman" w:hAnsi="Times New Roman"/>
          <w:b/>
          <w:sz w:val="32"/>
          <w:szCs w:val="32"/>
        </w:rPr>
        <w:t>2019</w:t>
      </w:r>
    </w:p>
    <w:p w:rsidR="00F26CC3" w:rsidRPr="005120E9" w:rsidRDefault="00F26CC3" w:rsidP="00F26CC3">
      <w:pPr>
        <w:pStyle w:val="NoSpacing"/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120E9">
        <w:rPr>
          <w:rFonts w:ascii="Times New Roman" w:hAnsi="Times New Roman"/>
          <w:b/>
          <w:sz w:val="28"/>
          <w:szCs w:val="28"/>
        </w:rPr>
        <w:lastRenderedPageBreak/>
        <w:t>KONTRAK PERKULIAHAN</w:t>
      </w:r>
    </w:p>
    <w:p w:rsidR="003C1196" w:rsidRPr="005120E9" w:rsidRDefault="003C1196" w:rsidP="003C119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394" w:rsidRPr="005120E9" w:rsidRDefault="00D67394" w:rsidP="00C96CAC">
      <w:pPr>
        <w:pStyle w:val="ListParagraph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5120E9">
        <w:rPr>
          <w:rFonts w:ascii="Times New Roman" w:hAnsi="Times New Roman"/>
          <w:b/>
          <w:sz w:val="24"/>
          <w:szCs w:val="24"/>
        </w:rPr>
        <w:t>IDENTITAS</w:t>
      </w:r>
    </w:p>
    <w:p w:rsidR="00135678" w:rsidRPr="005120E9" w:rsidRDefault="00F26CC3" w:rsidP="001356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  <w:lang w:val="en-US"/>
        </w:rPr>
        <w:t xml:space="preserve">Nama </w:t>
      </w:r>
      <w:r w:rsidRPr="005120E9">
        <w:rPr>
          <w:rFonts w:ascii="Times New Roman" w:hAnsi="Times New Roman"/>
          <w:sz w:val="24"/>
          <w:szCs w:val="24"/>
        </w:rPr>
        <w:t xml:space="preserve">Mata Kuliah </w:t>
      </w:r>
      <w:r w:rsidRPr="005120E9">
        <w:rPr>
          <w:rFonts w:ascii="Times New Roman" w:hAnsi="Times New Roman"/>
          <w:sz w:val="24"/>
          <w:szCs w:val="24"/>
        </w:rPr>
        <w:tab/>
      </w:r>
      <w:r w:rsidR="00D67394"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 xml:space="preserve">: </w:t>
      </w:r>
      <w:r w:rsidR="00A4442A" w:rsidRPr="005120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Pengembangan Media dan Sumber Belajar SD</w:t>
      </w:r>
      <w:r w:rsidR="00135678" w:rsidRPr="005120E9">
        <w:rPr>
          <w:rFonts w:ascii="Times New Roman" w:hAnsi="Times New Roman"/>
          <w:sz w:val="24"/>
          <w:szCs w:val="24"/>
        </w:rPr>
        <w:t xml:space="preserve"> </w:t>
      </w:r>
    </w:p>
    <w:p w:rsidR="00D67394" w:rsidRPr="005120E9" w:rsidRDefault="00D67394" w:rsidP="001356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SKS</w:t>
      </w: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ab/>
        <w:t xml:space="preserve">: </w:t>
      </w:r>
      <w:r w:rsidR="004B2621" w:rsidRPr="005120E9">
        <w:rPr>
          <w:rFonts w:ascii="Times New Roman" w:hAnsi="Times New Roman"/>
          <w:sz w:val="24"/>
          <w:szCs w:val="24"/>
          <w:lang w:val="en-US"/>
        </w:rPr>
        <w:t>2</w:t>
      </w:r>
      <w:r w:rsidRPr="005120E9">
        <w:rPr>
          <w:rFonts w:ascii="Times New Roman" w:hAnsi="Times New Roman"/>
          <w:sz w:val="24"/>
          <w:szCs w:val="24"/>
        </w:rPr>
        <w:t xml:space="preserve"> SKS</w:t>
      </w:r>
      <w:r w:rsidR="00A4442A" w:rsidRPr="005120E9">
        <w:rPr>
          <w:rFonts w:ascii="Times New Roman" w:hAnsi="Times New Roman"/>
          <w:sz w:val="24"/>
          <w:szCs w:val="24"/>
        </w:rPr>
        <w:t xml:space="preserve"> (2-0)</w:t>
      </w:r>
    </w:p>
    <w:p w:rsidR="00F26CC3" w:rsidRDefault="00F26CC3" w:rsidP="00F26CC3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20E9">
        <w:rPr>
          <w:rFonts w:ascii="Times New Roman" w:hAnsi="Times New Roman"/>
          <w:sz w:val="24"/>
          <w:szCs w:val="24"/>
        </w:rPr>
        <w:t>Kode</w:t>
      </w:r>
      <w:r w:rsidR="00D67394" w:rsidRPr="005120E9">
        <w:rPr>
          <w:rFonts w:ascii="Times New Roman" w:hAnsi="Times New Roman"/>
          <w:sz w:val="24"/>
          <w:szCs w:val="24"/>
          <w:lang w:val="en-US"/>
        </w:rPr>
        <w:t xml:space="preserve"> Mata </w:t>
      </w:r>
      <w:proofErr w:type="spellStart"/>
      <w:r w:rsidR="00D67394" w:rsidRPr="005120E9"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 w:rsidRPr="005120E9">
        <w:rPr>
          <w:rFonts w:ascii="Times New Roman" w:hAnsi="Times New Roman"/>
          <w:sz w:val="24"/>
          <w:szCs w:val="24"/>
        </w:rPr>
        <w:tab/>
      </w:r>
      <w:r w:rsidR="00D67394"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 xml:space="preserve">: </w:t>
      </w:r>
      <w:r w:rsidR="00135678" w:rsidRPr="005120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KPD61620</w:t>
      </w:r>
      <w:r w:rsidR="00A4442A" w:rsidRPr="005120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</w:p>
    <w:p w:rsidR="001525F2" w:rsidRPr="005120E9" w:rsidRDefault="001525F2" w:rsidP="00F26CC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Hari/Waktu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: Selasa, 7.30 </w:t>
      </w:r>
      <w:r w:rsidRPr="00C43D96">
        <w:rPr>
          <w:rFonts w:ascii="Times New Roman" w:hAnsi="Times New Roman"/>
        </w:rPr>
        <w:t>s/d selesai</w:t>
      </w:r>
    </w:p>
    <w:p w:rsidR="00F26CC3" w:rsidRPr="005120E9" w:rsidRDefault="00D67394" w:rsidP="00F26CC3">
      <w:p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Jurusan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 xml:space="preserve">/Program </w:t>
      </w: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="00F26CC3" w:rsidRPr="005120E9">
        <w:rPr>
          <w:rFonts w:ascii="Times New Roman" w:hAnsi="Times New Roman"/>
          <w:sz w:val="24"/>
          <w:szCs w:val="24"/>
          <w:lang w:val="en-US"/>
        </w:rPr>
        <w:tab/>
      </w:r>
      <w:r w:rsidR="00F26CC3" w:rsidRPr="005120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120E9"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 w:rsidRPr="005120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6CC3" w:rsidRPr="005120E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26CC3" w:rsidRPr="005120E9" w:rsidRDefault="00F26CC3" w:rsidP="00F26CC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120E9">
        <w:rPr>
          <w:rFonts w:ascii="Times New Roman" w:hAnsi="Times New Roman"/>
          <w:sz w:val="24"/>
          <w:szCs w:val="24"/>
        </w:rPr>
        <w:t>Do</w:t>
      </w:r>
      <w:r w:rsidRPr="005120E9">
        <w:rPr>
          <w:rFonts w:ascii="Times New Roman" w:hAnsi="Times New Roman"/>
          <w:sz w:val="24"/>
          <w:szCs w:val="24"/>
          <w:lang w:val="en-US"/>
        </w:rPr>
        <w:t>s</w:t>
      </w:r>
      <w:r w:rsidRPr="005120E9">
        <w:rPr>
          <w:rFonts w:ascii="Times New Roman" w:hAnsi="Times New Roman"/>
          <w:sz w:val="24"/>
          <w:szCs w:val="24"/>
        </w:rPr>
        <w:t>en Pengampu</w:t>
      </w:r>
      <w:r w:rsidRPr="005120E9">
        <w:rPr>
          <w:rFonts w:ascii="Times New Roman" w:hAnsi="Times New Roman"/>
          <w:sz w:val="24"/>
          <w:szCs w:val="24"/>
        </w:rPr>
        <w:tab/>
      </w:r>
      <w:r w:rsidR="00D67394"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 xml:space="preserve">: </w:t>
      </w:r>
      <w:r w:rsidR="00F03C64">
        <w:rPr>
          <w:rFonts w:ascii="Times New Roman" w:hAnsi="Times New Roman"/>
          <w:sz w:val="24"/>
          <w:szCs w:val="24"/>
          <w:lang w:val="en-US"/>
        </w:rPr>
        <w:t xml:space="preserve">Dr. </w:t>
      </w:r>
      <w:proofErr w:type="spellStart"/>
      <w:r w:rsidR="00F03C64">
        <w:rPr>
          <w:rFonts w:ascii="Times New Roman" w:hAnsi="Times New Roman"/>
          <w:sz w:val="24"/>
          <w:szCs w:val="24"/>
          <w:lang w:val="en-US"/>
        </w:rPr>
        <w:t>Alben</w:t>
      </w:r>
      <w:proofErr w:type="spellEnd"/>
      <w:r w:rsidR="00F03C6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03C64">
        <w:rPr>
          <w:rFonts w:ascii="Times New Roman" w:hAnsi="Times New Roman"/>
          <w:sz w:val="24"/>
          <w:szCs w:val="24"/>
          <w:lang w:val="en-US"/>
        </w:rPr>
        <w:t>Ambarita</w:t>
      </w:r>
      <w:proofErr w:type="spellEnd"/>
      <w:r w:rsidR="00A4442A" w:rsidRPr="005120E9">
        <w:rPr>
          <w:rFonts w:ascii="Times New Roman" w:hAnsi="Times New Roman"/>
          <w:sz w:val="24"/>
          <w:szCs w:val="24"/>
        </w:rPr>
        <w:t>, M.Pd.</w:t>
      </w:r>
    </w:p>
    <w:p w:rsidR="00F26CC3" w:rsidRPr="005120E9" w:rsidRDefault="00F26CC3" w:rsidP="00F26CC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="00D67394"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135678" w:rsidRPr="005120E9">
        <w:rPr>
          <w:rFonts w:ascii="Times New Roman" w:hAnsi="Times New Roman"/>
          <w:sz w:val="24"/>
          <w:szCs w:val="24"/>
          <w:lang w:val="en-US"/>
        </w:rPr>
        <w:t>F</w:t>
      </w:r>
      <w:r w:rsidR="00135678" w:rsidRPr="005120E9">
        <w:rPr>
          <w:rFonts w:ascii="Times New Roman" w:hAnsi="Times New Roman"/>
          <w:sz w:val="24"/>
          <w:szCs w:val="24"/>
        </w:rPr>
        <w:t>adhilah Khairani, M.Pd.</w:t>
      </w:r>
    </w:p>
    <w:p w:rsidR="00D67394" w:rsidRPr="005120E9" w:rsidRDefault="00D67394" w:rsidP="00F26CC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  <w:lang w:val="en-US"/>
        </w:rPr>
        <w:tab/>
      </w:r>
      <w:r w:rsidRPr="005120E9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</w:p>
    <w:p w:rsidR="003C1196" w:rsidRPr="005120E9" w:rsidRDefault="003C1196" w:rsidP="003C1196">
      <w:pPr>
        <w:tabs>
          <w:tab w:val="left" w:pos="36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</w:p>
    <w:p w:rsidR="00135678" w:rsidRPr="005120E9" w:rsidRDefault="00F26CC3" w:rsidP="00C96CAC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after="0"/>
        <w:ind w:left="284"/>
        <w:rPr>
          <w:rFonts w:ascii="Times New Roman" w:hAnsi="Times New Roman"/>
          <w:b/>
          <w:sz w:val="24"/>
          <w:szCs w:val="24"/>
        </w:rPr>
      </w:pPr>
      <w:proofErr w:type="spellStart"/>
      <w:r w:rsidRPr="005120E9">
        <w:rPr>
          <w:rFonts w:ascii="Times New Roman" w:hAnsi="Times New Roman"/>
          <w:b/>
          <w:sz w:val="24"/>
          <w:szCs w:val="24"/>
        </w:rPr>
        <w:t>Deskripsi</w:t>
      </w:r>
      <w:proofErr w:type="spellEnd"/>
      <w:r w:rsidRPr="005120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0E9">
        <w:rPr>
          <w:rFonts w:ascii="Times New Roman" w:hAnsi="Times New Roman"/>
          <w:b/>
          <w:sz w:val="24"/>
          <w:szCs w:val="24"/>
        </w:rPr>
        <w:t>Matakuliah</w:t>
      </w:r>
      <w:proofErr w:type="spellEnd"/>
    </w:p>
    <w:p w:rsidR="00135678" w:rsidRPr="005120E9" w:rsidRDefault="00135678" w:rsidP="00135678">
      <w:pPr>
        <w:pStyle w:val="ListParagraph"/>
        <w:tabs>
          <w:tab w:val="left" w:pos="360"/>
          <w:tab w:val="left" w:pos="450"/>
        </w:tabs>
        <w:spacing w:after="0"/>
        <w:ind w:left="284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5120E9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120E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120E9">
        <w:rPr>
          <w:rFonts w:ascii="Times New Roman" w:hAnsi="Times New Roman" w:cs="Times New Roman"/>
          <w:sz w:val="24"/>
          <w:szCs w:val="24"/>
        </w:rPr>
        <w:t xml:space="preserve"> </w:t>
      </w:r>
      <w:r w:rsidR="00A4442A" w:rsidRPr="005120E9">
        <w:rPr>
          <w:rFonts w:ascii="Times New Roman" w:hAnsi="Times New Roman" w:cs="Times New Roman"/>
          <w:sz w:val="24"/>
          <w:szCs w:val="24"/>
          <w:lang w:val="id-ID"/>
        </w:rPr>
        <w:t>pengembangan media dan sumber belajar SD</w:t>
      </w:r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A1F36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r w:rsidR="007A1F36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proofErr w:type="spellStart"/>
      <w:r w:rsidRPr="005120E9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5120E9">
        <w:rPr>
          <w:rFonts w:ascii="Times New Roman" w:hAnsi="Times New Roman" w:cs="Times New Roman"/>
          <w:sz w:val="24"/>
          <w:szCs w:val="24"/>
        </w:rPr>
        <w:t xml:space="preserve"> </w:t>
      </w:r>
      <w:r w:rsidR="007A1F36">
        <w:rPr>
          <w:rFonts w:ascii="Times New Roman" w:hAnsi="Times New Roman" w:cs="Times New Roman"/>
          <w:sz w:val="24"/>
          <w:szCs w:val="24"/>
          <w:lang w:val="id-ID"/>
        </w:rPr>
        <w:t xml:space="preserve">untuk membekali mahasiswa prodi S1 PGSD dalam melaksanakan proses pembelajaran, baik secara teoritis maupun </w:t>
      </w:r>
      <w:r w:rsidR="001525F2">
        <w:rPr>
          <w:rFonts w:ascii="Times New Roman" w:hAnsi="Times New Roman" w:cs="Times New Roman"/>
          <w:sz w:val="24"/>
          <w:szCs w:val="24"/>
          <w:lang w:val="id-ID"/>
        </w:rPr>
        <w:t xml:space="preserve">penugasan </w:t>
      </w:r>
      <w:r w:rsidR="007A1F36">
        <w:rPr>
          <w:rFonts w:ascii="Times New Roman" w:hAnsi="Times New Roman" w:cs="Times New Roman"/>
          <w:sz w:val="24"/>
          <w:szCs w:val="24"/>
          <w:lang w:val="id-ID"/>
        </w:rPr>
        <w:t xml:space="preserve">tentang pengembangan media dan sumber belajar di SD.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A1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0E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120E9">
        <w:rPr>
          <w:rFonts w:ascii="Times New Roman" w:hAnsi="Times New Roman" w:cs="Times New Roman"/>
          <w:sz w:val="24"/>
          <w:szCs w:val="24"/>
        </w:rPr>
        <w:t xml:space="preserve"> </w:t>
      </w:r>
      <w:r w:rsidR="007A1F36">
        <w:rPr>
          <w:rFonts w:ascii="Times New Roman" w:hAnsi="Times New Roman" w:cs="Times New Roman"/>
          <w:sz w:val="24"/>
          <w:szCs w:val="24"/>
          <w:lang w:val="id-ID"/>
        </w:rPr>
        <w:t xml:space="preserve">diharapkan </w:t>
      </w:r>
      <w:proofErr w:type="spellStart"/>
      <w:r w:rsidRPr="005120E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120E9">
        <w:rPr>
          <w:rFonts w:ascii="Times New Roman" w:hAnsi="Times New Roman" w:cs="Times New Roman"/>
          <w:sz w:val="24"/>
          <w:szCs w:val="24"/>
        </w:rPr>
        <w:t xml:space="preserve"> </w:t>
      </w:r>
      <w:r w:rsidR="00A4442A" w:rsidRPr="005120E9">
        <w:rPr>
          <w:rFonts w:ascii="Times New Roman" w:hAnsi="Times New Roman" w:cs="Times New Roman"/>
          <w:sz w:val="24"/>
          <w:szCs w:val="24"/>
          <w:lang w:val="id-ID"/>
        </w:rPr>
        <w:t>mengkaji</w:t>
      </w:r>
      <w:r w:rsidR="007A1F36">
        <w:rPr>
          <w:rFonts w:ascii="Times New Roman" w:hAnsi="Times New Roman" w:cs="Times New Roman"/>
          <w:sz w:val="24"/>
          <w:szCs w:val="24"/>
          <w:lang w:val="id-ID"/>
        </w:rPr>
        <w:t xml:space="preserve">, memahami, menjelaskan, merancang, </w:t>
      </w:r>
      <w:r w:rsidR="00442A95">
        <w:rPr>
          <w:rFonts w:ascii="Times New Roman" w:hAnsi="Times New Roman" w:cs="Times New Roman"/>
          <w:sz w:val="24"/>
          <w:szCs w:val="24"/>
          <w:lang w:val="id-ID"/>
        </w:rPr>
        <w:t xml:space="preserve">menggunakan, dan mengevaluasi </w:t>
      </w:r>
      <w:r w:rsidR="001525F2">
        <w:rPr>
          <w:rFonts w:ascii="Times New Roman" w:hAnsi="Times New Roman" w:cs="Times New Roman"/>
          <w:sz w:val="24"/>
          <w:szCs w:val="24"/>
          <w:lang w:val="id-ID"/>
        </w:rPr>
        <w:t>media dan sumber belajar yang relevan di SD</w:t>
      </w:r>
      <w:r w:rsidR="00442A95">
        <w:rPr>
          <w:rFonts w:ascii="Times New Roman" w:hAnsi="Times New Roman" w:cs="Times New Roman"/>
          <w:sz w:val="24"/>
          <w:szCs w:val="24"/>
          <w:lang w:val="id-ID"/>
        </w:rPr>
        <w:t xml:space="preserve">. Adapun materi perkuliahan ini </w:t>
      </w:r>
      <w:r w:rsidR="00A4442A" w:rsidRPr="005120E9">
        <w:rPr>
          <w:rFonts w:ascii="Times New Roman" w:hAnsi="Times New Roman" w:cs="Times New Roman"/>
          <w:sz w:val="24"/>
          <w:szCs w:val="24"/>
          <w:lang w:val="id-ID"/>
        </w:rPr>
        <w:t>meliputi pengertian, jenis/klasifikasi, fungsi, dasar-dasar pengembangan media, pemilihan, perancangan, dan produksi media pembelajaran dengan memanfaatkan lingkung</w:t>
      </w:r>
      <w:r w:rsidR="001525F2">
        <w:rPr>
          <w:rFonts w:ascii="Times New Roman" w:hAnsi="Times New Roman" w:cs="Times New Roman"/>
          <w:sz w:val="24"/>
          <w:szCs w:val="24"/>
          <w:lang w:val="id-ID"/>
        </w:rPr>
        <w:t>an sekitar (kontekstual) dan TIK, serta mengevaluasi media pembelajaran dalam kegiatan pembelajaran di kelas.</w:t>
      </w:r>
    </w:p>
    <w:p w:rsidR="00135678" w:rsidRPr="005120E9" w:rsidRDefault="00135678" w:rsidP="00442A95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D652A" w:rsidRPr="005120E9" w:rsidRDefault="00F26CC3" w:rsidP="00C96CAC">
      <w:pPr>
        <w:pStyle w:val="NoSpacing"/>
        <w:numPr>
          <w:ilvl w:val="0"/>
          <w:numId w:val="4"/>
        </w:numPr>
        <w:spacing w:line="360" w:lineRule="atLeast"/>
        <w:ind w:left="284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120E9">
        <w:rPr>
          <w:rFonts w:ascii="Times New Roman" w:hAnsi="Times New Roman"/>
          <w:b/>
          <w:sz w:val="24"/>
          <w:szCs w:val="24"/>
        </w:rPr>
        <w:t>Capaian Pembelajaran</w:t>
      </w:r>
    </w:p>
    <w:p w:rsidR="00F26CC3" w:rsidRPr="005120E9" w:rsidRDefault="00CD652A" w:rsidP="00CD652A">
      <w:pPr>
        <w:pStyle w:val="NoSpacing"/>
        <w:spacing w:line="360" w:lineRule="atLeast"/>
        <w:ind w:left="284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120E9">
        <w:rPr>
          <w:rFonts w:ascii="Times New Roman" w:eastAsia="Calibri" w:hAnsi="Times New Roman"/>
          <w:sz w:val="24"/>
          <w:szCs w:val="24"/>
          <w:lang w:eastAsia="en-US"/>
        </w:rPr>
        <w:t>Mahasiswa diharapkan</w:t>
      </w:r>
      <w:r w:rsidRPr="005120E9">
        <w:rPr>
          <w:rFonts w:ascii="Times New Roman" w:eastAsia="Calibri" w:hAnsi="Times New Roman"/>
          <w:sz w:val="24"/>
          <w:szCs w:val="24"/>
          <w:lang w:val="en-US" w:eastAsia="en-US"/>
        </w:rPr>
        <w:t>:</w:t>
      </w:r>
    </w:p>
    <w:p w:rsidR="005A3B88" w:rsidRPr="005120E9" w:rsidRDefault="000B2C9D" w:rsidP="00C96CA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Mampu </w:t>
      </w:r>
      <w:r w:rsidR="00D629E1" w:rsidRPr="005120E9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5A3B88" w:rsidRPr="005120E9">
        <w:rPr>
          <w:rFonts w:ascii="Times New Roman" w:hAnsi="Times New Roman" w:cs="Times New Roman"/>
          <w:sz w:val="24"/>
          <w:szCs w:val="24"/>
          <w:lang w:val="id-ID"/>
        </w:rPr>
        <w:t>emahami konsep dasar media</w:t>
      </w:r>
      <w:r w:rsidR="00CD07D9">
        <w:rPr>
          <w:rFonts w:ascii="Times New Roman" w:hAnsi="Times New Roman" w:cs="Times New Roman"/>
          <w:sz w:val="24"/>
          <w:szCs w:val="24"/>
          <w:lang w:val="id-ID"/>
        </w:rPr>
        <w:t xml:space="preserve"> dan sumber belajar.</w:t>
      </w:r>
    </w:p>
    <w:p w:rsidR="005A3B88" w:rsidRPr="005120E9" w:rsidRDefault="005A3B88" w:rsidP="00C96CA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Mampu mengkaji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prinsip</w:t>
      </w:r>
      <w:proofErr w:type="spellEnd"/>
      <w:r w:rsidR="00E365BD" w:rsidRPr="00E3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penggunaan</w:t>
      </w:r>
      <w:proofErr w:type="spellEnd"/>
      <w:r w:rsidR="00E365BD" w:rsidRPr="00E3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dan</w:t>
      </w:r>
      <w:proofErr w:type="spellEnd"/>
      <w:r w:rsidR="00E365BD" w:rsidRPr="00E3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pengembangan</w:t>
      </w:r>
      <w:proofErr w:type="spellEnd"/>
      <w:r w:rsidR="00E365BD" w:rsidRPr="00E365BD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dan</w:t>
      </w:r>
      <w:proofErr w:type="spellEnd"/>
      <w:r w:rsidR="00E365BD" w:rsidRPr="00E3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sumber</w:t>
      </w:r>
      <w:proofErr w:type="spellEnd"/>
      <w:r w:rsidR="00E365BD" w:rsidRPr="00E36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5BD" w:rsidRPr="00E365BD">
        <w:rPr>
          <w:rFonts w:ascii="Times New Roman" w:hAnsi="Times New Roman"/>
          <w:sz w:val="24"/>
          <w:szCs w:val="24"/>
        </w:rPr>
        <w:t>belajar</w:t>
      </w:r>
      <w:proofErr w:type="spellEnd"/>
      <w:r w:rsidR="00E365BD" w:rsidRPr="00E365BD">
        <w:rPr>
          <w:rFonts w:ascii="Times New Roman" w:hAnsi="Times New Roman"/>
          <w:sz w:val="24"/>
          <w:szCs w:val="24"/>
          <w:lang w:val="id-ID"/>
        </w:rPr>
        <w:t>.</w:t>
      </w:r>
    </w:p>
    <w:p w:rsidR="00EB55E0" w:rsidRPr="00E67C5E" w:rsidRDefault="000B36A5" w:rsidP="005476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E9">
        <w:rPr>
          <w:rFonts w:ascii="Times New Roman" w:hAnsi="Times New Roman" w:cs="Times New Roman"/>
          <w:sz w:val="24"/>
          <w:szCs w:val="24"/>
          <w:lang w:val="id-ID"/>
        </w:rPr>
        <w:t>Mampu memahami dasar pertimbang</w:t>
      </w:r>
      <w:r w:rsidR="00EB55E0"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an pemilihan media </w:t>
      </w:r>
      <w:r w:rsidR="00E365BD">
        <w:rPr>
          <w:rFonts w:ascii="Times New Roman" w:hAnsi="Times New Roman" w:cs="Times New Roman"/>
          <w:sz w:val="24"/>
          <w:szCs w:val="24"/>
          <w:lang w:val="id-ID"/>
        </w:rPr>
        <w:t>dan sumber belajar</w:t>
      </w:r>
      <w:r w:rsidR="005120E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E67C5E" w:rsidRPr="00E67C5E" w:rsidRDefault="00E67C5E" w:rsidP="005476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7C5E">
        <w:rPr>
          <w:rFonts w:ascii="Times New Roman" w:hAnsi="Times New Roman"/>
          <w:sz w:val="24"/>
          <w:szCs w:val="24"/>
        </w:rPr>
        <w:t>Mampu</w:t>
      </w:r>
      <w:proofErr w:type="spellEnd"/>
      <w:r w:rsidRPr="00E6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7C5E">
        <w:rPr>
          <w:rFonts w:ascii="Times New Roman" w:hAnsi="Times New Roman"/>
          <w:sz w:val="24"/>
          <w:szCs w:val="24"/>
        </w:rPr>
        <w:t>menganalisis</w:t>
      </w:r>
      <w:proofErr w:type="spellEnd"/>
      <w:r w:rsidRPr="00E67C5E">
        <w:rPr>
          <w:rFonts w:ascii="Times New Roman" w:hAnsi="Times New Roman"/>
          <w:sz w:val="24"/>
          <w:szCs w:val="24"/>
        </w:rPr>
        <w:t xml:space="preserve"> </w:t>
      </w:r>
      <w:r w:rsidR="00296F5B">
        <w:rPr>
          <w:rFonts w:ascii="Times New Roman" w:hAnsi="Times New Roman"/>
          <w:sz w:val="24"/>
          <w:szCs w:val="24"/>
          <w:lang w:val="id-ID"/>
        </w:rPr>
        <w:t xml:space="preserve">pemanfaatan </w:t>
      </w:r>
      <w:proofErr w:type="spellStart"/>
      <w:r w:rsidRPr="00E67C5E">
        <w:rPr>
          <w:rFonts w:ascii="Times New Roman" w:hAnsi="Times New Roman"/>
          <w:sz w:val="24"/>
          <w:szCs w:val="24"/>
        </w:rPr>
        <w:t>lingkungan</w:t>
      </w:r>
      <w:proofErr w:type="spellEnd"/>
      <w:r w:rsidRPr="00E67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7C5E">
        <w:rPr>
          <w:rFonts w:ascii="Times New Roman" w:hAnsi="Times New Roman"/>
          <w:sz w:val="24"/>
          <w:szCs w:val="24"/>
        </w:rPr>
        <w:t>dan</w:t>
      </w:r>
      <w:proofErr w:type="spellEnd"/>
      <w:r w:rsidRPr="00E67C5E">
        <w:rPr>
          <w:rFonts w:ascii="Times New Roman" w:hAnsi="Times New Roman"/>
          <w:sz w:val="24"/>
          <w:szCs w:val="24"/>
        </w:rPr>
        <w:t xml:space="preserve"> TIK </w:t>
      </w:r>
      <w:proofErr w:type="spellStart"/>
      <w:r w:rsidRPr="00E67C5E">
        <w:rPr>
          <w:rFonts w:ascii="Times New Roman" w:hAnsi="Times New Roman"/>
          <w:sz w:val="24"/>
          <w:szCs w:val="24"/>
        </w:rPr>
        <w:t>sebagai</w:t>
      </w:r>
      <w:proofErr w:type="spellEnd"/>
      <w:r w:rsidRPr="00E67C5E">
        <w:rPr>
          <w:rFonts w:ascii="Times New Roman" w:hAnsi="Times New Roman"/>
          <w:sz w:val="24"/>
          <w:szCs w:val="24"/>
        </w:rPr>
        <w:t xml:space="preserve"> media </w:t>
      </w:r>
      <w:r w:rsidR="00CA6953">
        <w:rPr>
          <w:rFonts w:ascii="Times New Roman" w:hAnsi="Times New Roman"/>
          <w:sz w:val="24"/>
          <w:szCs w:val="24"/>
          <w:lang w:val="id-ID"/>
        </w:rPr>
        <w:t xml:space="preserve">dan sumber </w:t>
      </w:r>
      <w:proofErr w:type="spellStart"/>
      <w:r w:rsidRPr="00E67C5E">
        <w:rPr>
          <w:rFonts w:ascii="Times New Roman" w:hAnsi="Times New Roman"/>
          <w:sz w:val="24"/>
          <w:szCs w:val="24"/>
        </w:rPr>
        <w:t>pembelajaran</w:t>
      </w:r>
      <w:proofErr w:type="spellEnd"/>
      <w:r w:rsidRPr="00E67C5E">
        <w:rPr>
          <w:rFonts w:ascii="Times New Roman" w:hAnsi="Times New Roman"/>
          <w:sz w:val="24"/>
          <w:szCs w:val="24"/>
          <w:lang w:val="id-ID"/>
        </w:rPr>
        <w:t>.</w:t>
      </w:r>
    </w:p>
    <w:p w:rsidR="005A3B88" w:rsidRPr="00442A95" w:rsidRDefault="005A3B88" w:rsidP="005A3B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Mampu memahami klasifikasi dan kriteria media </w:t>
      </w:r>
      <w:r w:rsidR="00E365BD">
        <w:rPr>
          <w:rFonts w:ascii="Times New Roman" w:hAnsi="Times New Roman" w:cs="Times New Roman"/>
          <w:sz w:val="24"/>
          <w:szCs w:val="24"/>
          <w:lang w:val="id-ID"/>
        </w:rPr>
        <w:t>dan sumber belajar</w:t>
      </w:r>
      <w:r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 yang relevan di SD.</w:t>
      </w:r>
    </w:p>
    <w:p w:rsidR="00D03100" w:rsidRPr="00442A95" w:rsidRDefault="00D03100" w:rsidP="005A3B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Mampu mengembangkan media </w:t>
      </w:r>
      <w:r w:rsidR="00E365BD">
        <w:rPr>
          <w:rFonts w:ascii="Times New Roman" w:hAnsi="Times New Roman" w:cs="Times New Roman"/>
          <w:sz w:val="24"/>
          <w:szCs w:val="24"/>
          <w:lang w:val="id-ID"/>
        </w:rPr>
        <w:t>dan sumber belajar</w:t>
      </w:r>
      <w:r w:rsidRPr="005120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E2849" w:rsidRPr="005120E9">
        <w:rPr>
          <w:rFonts w:ascii="Times New Roman" w:hAnsi="Times New Roman" w:cs="Times New Roman"/>
          <w:sz w:val="24"/>
          <w:szCs w:val="24"/>
          <w:lang w:val="id-ID"/>
        </w:rPr>
        <w:t>yang relevan di SD</w:t>
      </w:r>
      <w:r w:rsidR="00E365BD">
        <w:rPr>
          <w:rFonts w:ascii="Times New Roman" w:hAnsi="Times New Roman" w:cs="Times New Roman"/>
          <w:sz w:val="24"/>
          <w:szCs w:val="24"/>
          <w:lang w:val="id-ID"/>
        </w:rPr>
        <w:t xml:space="preserve"> sesuai bidang studi</w:t>
      </w:r>
      <w:r w:rsidR="009E2849" w:rsidRPr="005120E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42A95" w:rsidRPr="00E365BD" w:rsidRDefault="00442A95" w:rsidP="00442A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Mampu mengevaluasi media </w:t>
      </w:r>
      <w:r w:rsidR="00E365BD">
        <w:rPr>
          <w:rFonts w:ascii="Times New Roman" w:hAnsi="Times New Roman" w:cs="Times New Roman"/>
          <w:sz w:val="24"/>
          <w:szCs w:val="24"/>
          <w:lang w:val="id-ID"/>
        </w:rPr>
        <w:t>dan sumber belajar.</w:t>
      </w:r>
    </w:p>
    <w:p w:rsidR="00E365BD" w:rsidRDefault="00E365BD" w:rsidP="00E365B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365BD" w:rsidRDefault="00E365BD" w:rsidP="00E365B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365BD" w:rsidRDefault="00E365BD" w:rsidP="00E365B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365BD" w:rsidRDefault="00E365BD" w:rsidP="00E365B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365BD" w:rsidRPr="00442A95" w:rsidRDefault="00E365BD" w:rsidP="00E365B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2D0" w:rsidRPr="005120E9" w:rsidRDefault="000C22D0" w:rsidP="005120E9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D652A" w:rsidRPr="005120E9" w:rsidRDefault="00CD652A" w:rsidP="00C96CAC">
      <w:pPr>
        <w:pStyle w:val="NoSpacing"/>
        <w:numPr>
          <w:ilvl w:val="0"/>
          <w:numId w:val="4"/>
        </w:numPr>
        <w:spacing w:line="360" w:lineRule="atLeast"/>
        <w:ind w:left="284"/>
        <w:jc w:val="both"/>
        <w:rPr>
          <w:rFonts w:ascii="Times New Roman" w:hAnsi="Times New Roman"/>
          <w:b/>
          <w:sz w:val="24"/>
          <w:szCs w:val="24"/>
          <w:lang w:val="sv-SE"/>
        </w:rPr>
      </w:pPr>
      <w:proofErr w:type="spellStart"/>
      <w:r w:rsidRPr="005120E9">
        <w:rPr>
          <w:rFonts w:ascii="Times New Roman" w:hAnsi="Times New Roman"/>
          <w:b/>
          <w:sz w:val="24"/>
          <w:szCs w:val="24"/>
          <w:lang w:val="en-US"/>
        </w:rPr>
        <w:lastRenderedPageBreak/>
        <w:t>Operasionalisasi</w:t>
      </w:r>
      <w:proofErr w:type="spellEnd"/>
      <w:r w:rsidR="00F26CC3" w:rsidRPr="005120E9">
        <w:rPr>
          <w:rFonts w:ascii="Times New Roman" w:hAnsi="Times New Roman"/>
          <w:b/>
          <w:sz w:val="24"/>
          <w:szCs w:val="24"/>
        </w:rPr>
        <w:t xml:space="preserve"> Capaian Pembelajaran</w:t>
      </w:r>
    </w:p>
    <w:p w:rsidR="00CD652A" w:rsidRPr="005120E9" w:rsidRDefault="00CD652A" w:rsidP="00CD652A">
      <w:pPr>
        <w:pStyle w:val="NoSpacing"/>
        <w:ind w:left="284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5120E9">
        <w:rPr>
          <w:rFonts w:ascii="Times New Roman" w:hAnsi="Times New Roman"/>
          <w:b/>
          <w:sz w:val="24"/>
          <w:szCs w:val="24"/>
        </w:rPr>
        <w:t>Tabel</w:t>
      </w:r>
      <w:r w:rsidRPr="005120E9">
        <w:rPr>
          <w:rFonts w:ascii="Times New Roman" w:hAnsi="Times New Roman"/>
          <w:b/>
          <w:sz w:val="24"/>
          <w:szCs w:val="24"/>
          <w:lang w:val="en-US"/>
        </w:rPr>
        <w:t xml:space="preserve"> 1 </w:t>
      </w:r>
      <w:r w:rsidRPr="005120E9">
        <w:rPr>
          <w:rFonts w:ascii="Times New Roman" w:hAnsi="Times New Roman"/>
          <w:b/>
          <w:sz w:val="24"/>
          <w:szCs w:val="24"/>
        </w:rPr>
        <w:t>:  Operasionalisasi  Capaian Pembelajaran Perkuliahan ke dalam Bahan Kajian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3013"/>
        <w:gridCol w:w="4954"/>
      </w:tblGrid>
      <w:tr w:rsidR="00B419C0" w:rsidRPr="00D06820" w:rsidTr="00442A95">
        <w:tc>
          <w:tcPr>
            <w:tcW w:w="526" w:type="dxa"/>
          </w:tcPr>
          <w:p w:rsidR="00CD652A" w:rsidRPr="00D06820" w:rsidRDefault="00CD652A" w:rsidP="00FE1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820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3013" w:type="dxa"/>
            <w:vAlign w:val="center"/>
          </w:tcPr>
          <w:p w:rsidR="00CD652A" w:rsidRPr="00D06820" w:rsidRDefault="00CD652A" w:rsidP="00FE1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820">
              <w:rPr>
                <w:rFonts w:ascii="Times New Roman" w:hAnsi="Times New Roman"/>
                <w:b/>
              </w:rPr>
              <w:t>Capaian Pembelajaran Perkuliahan</w:t>
            </w:r>
          </w:p>
        </w:tc>
        <w:tc>
          <w:tcPr>
            <w:tcW w:w="4954" w:type="dxa"/>
            <w:vAlign w:val="center"/>
          </w:tcPr>
          <w:p w:rsidR="00CD652A" w:rsidRPr="00D06820" w:rsidRDefault="00CD652A" w:rsidP="00FE1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820">
              <w:rPr>
                <w:rFonts w:ascii="Times New Roman" w:hAnsi="Times New Roman"/>
                <w:b/>
              </w:rPr>
              <w:t>Bahan Kajian</w:t>
            </w:r>
          </w:p>
        </w:tc>
      </w:tr>
      <w:tr w:rsidR="00B419C0" w:rsidRPr="00D06820" w:rsidTr="00442A95">
        <w:tc>
          <w:tcPr>
            <w:tcW w:w="526" w:type="dxa"/>
          </w:tcPr>
          <w:p w:rsidR="00CD652A" w:rsidRPr="00D06820" w:rsidRDefault="00CD652A" w:rsidP="00FE1B4A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>1</w:t>
            </w:r>
          </w:p>
        </w:tc>
        <w:tc>
          <w:tcPr>
            <w:tcW w:w="3013" w:type="dxa"/>
          </w:tcPr>
          <w:p w:rsidR="00CD652A" w:rsidRPr="00D06820" w:rsidRDefault="00457704" w:rsidP="00DB6FE0">
            <w:pPr>
              <w:tabs>
                <w:tab w:val="left" w:pos="2394"/>
              </w:tabs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>Mampu memahami konsep d</w:t>
            </w:r>
            <w:r w:rsidR="00252FCC">
              <w:rPr>
                <w:rFonts w:ascii="Times New Roman" w:hAnsi="Times New Roman"/>
              </w:rPr>
              <w:t>asar media dan sumber belajar</w:t>
            </w:r>
          </w:p>
        </w:tc>
        <w:tc>
          <w:tcPr>
            <w:tcW w:w="4954" w:type="dxa"/>
          </w:tcPr>
          <w:p w:rsidR="00457704" w:rsidRPr="00D06820" w:rsidRDefault="00457704" w:rsidP="00B11C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v-SE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Menjelaskan pengertian, fungsi, tujuan</w:t>
            </w:r>
            <w:r w:rsidR="004628C9">
              <w:rPr>
                <w:rFonts w:ascii="Times New Roman" w:hAnsi="Times New Roman" w:cs="Times New Roman"/>
                <w:lang w:val="id-ID"/>
              </w:rPr>
              <w:t xml:space="preserve"> media</w:t>
            </w:r>
            <w:r w:rsidRPr="00D06820">
              <w:rPr>
                <w:rFonts w:ascii="Times New Roman" w:hAnsi="Times New Roman" w:cs="Times New Roman"/>
                <w:lang w:val="id-ID"/>
              </w:rPr>
              <w:t>, dan peranan media</w:t>
            </w:r>
          </w:p>
          <w:p w:rsidR="00457704" w:rsidRPr="00C218D2" w:rsidRDefault="00457704" w:rsidP="00B11C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v-SE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Menjelas</w:t>
            </w:r>
            <w:r w:rsidR="00111D70">
              <w:rPr>
                <w:rFonts w:ascii="Times New Roman" w:hAnsi="Times New Roman" w:cs="Times New Roman"/>
                <w:lang w:val="id-ID"/>
              </w:rPr>
              <w:t>kan pengertian, fungsi, tujuan</w:t>
            </w:r>
            <w:r w:rsidRPr="00D06820">
              <w:rPr>
                <w:rFonts w:ascii="Times New Roman" w:hAnsi="Times New Roman" w:cs="Times New Roman"/>
                <w:lang w:val="id-ID"/>
              </w:rPr>
              <w:t>, dan peranan sumber belajar</w:t>
            </w:r>
          </w:p>
          <w:p w:rsidR="00C218D2" w:rsidRPr="00C218D2" w:rsidRDefault="00DB6FE0" w:rsidP="00C218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sv-SE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Menjelaskan 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persamaan dan </w:t>
            </w:r>
            <w:r>
              <w:rPr>
                <w:rFonts w:ascii="Times New Roman" w:hAnsi="Times New Roman" w:cs="Times New Roman"/>
                <w:lang w:val="id-ID"/>
              </w:rPr>
              <w:t>p</w:t>
            </w:r>
            <w:r w:rsidR="00C218D2">
              <w:rPr>
                <w:rFonts w:ascii="Times New Roman" w:hAnsi="Times New Roman" w:cs="Times New Roman"/>
                <w:lang w:val="id-ID"/>
              </w:rPr>
              <w:t>erbedaan media dan sumber belajar, serta contohnya</w:t>
            </w:r>
          </w:p>
          <w:p w:rsidR="00B11C86" w:rsidRPr="00B11C86" w:rsidRDefault="00B11C86" w:rsidP="00B11C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Menganalisis hubungan guru</w:t>
            </w:r>
            <w:r>
              <w:rPr>
                <w:rFonts w:ascii="Times New Roman" w:hAnsi="Times New Roman" w:cs="Times New Roman"/>
                <w:lang w:val="id-ID"/>
              </w:rPr>
              <w:t xml:space="preserve"> dan siswa</w:t>
            </w:r>
            <w:r w:rsidRPr="00D06820">
              <w:rPr>
                <w:rFonts w:ascii="Times New Roman" w:hAnsi="Times New Roman" w:cs="Times New Roman"/>
                <w:lang w:val="id-ID"/>
              </w:rPr>
              <w:t xml:space="preserve"> dengan media </w:t>
            </w:r>
            <w:r>
              <w:rPr>
                <w:rFonts w:ascii="Times New Roman" w:hAnsi="Times New Roman" w:cs="Times New Roman"/>
                <w:lang w:val="id-ID"/>
              </w:rPr>
              <w:t xml:space="preserve">dan sumber belajar </w:t>
            </w:r>
          </w:p>
        </w:tc>
      </w:tr>
      <w:tr w:rsidR="00404F7D" w:rsidRPr="00D06820" w:rsidTr="00442A95">
        <w:tc>
          <w:tcPr>
            <w:tcW w:w="526" w:type="dxa"/>
          </w:tcPr>
          <w:p w:rsidR="00404F7D" w:rsidRPr="00D06820" w:rsidRDefault="00252FCC" w:rsidP="00FE1B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3" w:type="dxa"/>
          </w:tcPr>
          <w:p w:rsidR="00252FCC" w:rsidRPr="00D06820" w:rsidRDefault="00252FCC" w:rsidP="00252FCC">
            <w:pPr>
              <w:spacing w:after="0"/>
              <w:rPr>
                <w:rFonts w:ascii="Times New Roman" w:hAnsi="Times New Roman"/>
                <w:lang w:val="en-US"/>
              </w:rPr>
            </w:pPr>
            <w:r w:rsidRPr="00D06820">
              <w:rPr>
                <w:rFonts w:ascii="Times New Roman" w:hAnsi="Times New Roman"/>
              </w:rPr>
              <w:t xml:space="preserve">Mampu memahami dasar pertimbangan pemilihan media </w:t>
            </w:r>
            <w:r w:rsidR="00DB6FE0">
              <w:rPr>
                <w:rFonts w:ascii="Times New Roman" w:hAnsi="Times New Roman"/>
              </w:rPr>
              <w:t>dan sumber belajar</w:t>
            </w:r>
          </w:p>
          <w:p w:rsidR="00404F7D" w:rsidRPr="00D06820" w:rsidRDefault="00404F7D" w:rsidP="00CD652A">
            <w:pPr>
              <w:tabs>
                <w:tab w:val="left" w:pos="239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54" w:type="dxa"/>
          </w:tcPr>
          <w:p w:rsidR="00252FCC" w:rsidRPr="00D06820" w:rsidRDefault="00252FCC" w:rsidP="00252F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 xml:space="preserve">Menjelaskan ciri-ciri media </w:t>
            </w:r>
            <w:r w:rsidR="00E365BD">
              <w:rPr>
                <w:rFonts w:ascii="Times New Roman" w:hAnsi="Times New Roman" w:cs="Times New Roman"/>
                <w:lang w:val="id-ID"/>
              </w:rPr>
              <w:t xml:space="preserve">dan sumber belajar </w:t>
            </w:r>
          </w:p>
          <w:p w:rsidR="00252FCC" w:rsidRPr="00D06820" w:rsidRDefault="00252FCC" w:rsidP="00252F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 xml:space="preserve">Menjelaskan faktor-faktor </w:t>
            </w:r>
            <w:r w:rsidR="00E77543">
              <w:rPr>
                <w:rFonts w:ascii="Times New Roman" w:hAnsi="Times New Roman" w:cs="Times New Roman"/>
                <w:lang w:val="id-ID"/>
              </w:rPr>
              <w:t xml:space="preserve">atau kritieria </w:t>
            </w:r>
            <w:r w:rsidRPr="00D06820">
              <w:rPr>
                <w:rFonts w:ascii="Times New Roman" w:hAnsi="Times New Roman" w:cs="Times New Roman"/>
                <w:lang w:val="id-ID"/>
              </w:rPr>
              <w:t xml:space="preserve">yang mempengaruhi pemilihan media </w:t>
            </w:r>
            <w:r w:rsidR="00E365BD">
              <w:rPr>
                <w:rFonts w:ascii="Times New Roman" w:hAnsi="Times New Roman" w:cs="Times New Roman"/>
                <w:lang w:val="id-ID"/>
              </w:rPr>
              <w:t xml:space="preserve">dan sumber belajar </w:t>
            </w:r>
          </w:p>
          <w:p w:rsidR="00404F7D" w:rsidRPr="00D06820" w:rsidRDefault="00252FCC" w:rsidP="00E365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 xml:space="preserve">Menjelaskan klasifikasi media </w:t>
            </w:r>
            <w:r w:rsidR="00E365BD">
              <w:rPr>
                <w:rFonts w:ascii="Times New Roman" w:hAnsi="Times New Roman" w:cs="Times New Roman"/>
                <w:lang w:val="id-ID"/>
              </w:rPr>
              <w:t xml:space="preserve">dan sumber belajar </w:t>
            </w:r>
          </w:p>
        </w:tc>
      </w:tr>
      <w:tr w:rsidR="00B419C0" w:rsidRPr="00D06820" w:rsidTr="00442A95">
        <w:tc>
          <w:tcPr>
            <w:tcW w:w="526" w:type="dxa"/>
          </w:tcPr>
          <w:p w:rsidR="00CD652A" w:rsidRPr="00D06820" w:rsidRDefault="00252FCC" w:rsidP="00FE1B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13" w:type="dxa"/>
          </w:tcPr>
          <w:p w:rsidR="00CD652A" w:rsidRPr="00D06820" w:rsidRDefault="00457704" w:rsidP="00547647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 xml:space="preserve">Mampu mengkaji </w:t>
            </w:r>
            <w:r w:rsidR="00252FCC">
              <w:rPr>
                <w:rFonts w:ascii="Times New Roman" w:hAnsi="Times New Roman"/>
              </w:rPr>
              <w:t xml:space="preserve">prinsip penggunaan dan pengembangan </w:t>
            </w:r>
            <w:r w:rsidRPr="00D06820">
              <w:rPr>
                <w:rFonts w:ascii="Times New Roman" w:hAnsi="Times New Roman"/>
              </w:rPr>
              <w:t xml:space="preserve">media </w:t>
            </w:r>
            <w:r w:rsidR="00547647">
              <w:rPr>
                <w:rFonts w:ascii="Times New Roman" w:hAnsi="Times New Roman"/>
              </w:rPr>
              <w:t>dan sumber belajar</w:t>
            </w:r>
          </w:p>
        </w:tc>
        <w:tc>
          <w:tcPr>
            <w:tcW w:w="4954" w:type="dxa"/>
          </w:tcPr>
          <w:p w:rsidR="00BA7EF0" w:rsidRPr="00D06820" w:rsidRDefault="00BA7EF0" w:rsidP="00BA7E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iCs/>
                <w:lang w:val="id-ID"/>
              </w:rPr>
              <w:t xml:space="preserve">Menjelaskan </w:t>
            </w:r>
            <w:r w:rsidRPr="00D06820">
              <w:rPr>
                <w:rFonts w:ascii="Times New Roman" w:hAnsi="Times New Roman" w:cs="Times New Roman"/>
                <w:lang w:val="id-ID"/>
              </w:rPr>
              <w:t xml:space="preserve">landasan filosofis, psikologis, sosiologis, teknologis, dan empiris penggunaan media 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dan </w:t>
            </w:r>
            <w:proofErr w:type="spellStart"/>
            <w:r w:rsidR="00547647">
              <w:rPr>
                <w:rFonts w:ascii="Times New Roman" w:hAnsi="Times New Roman"/>
              </w:rPr>
              <w:t>sumber</w:t>
            </w:r>
            <w:proofErr w:type="spellEnd"/>
            <w:r w:rsidR="00547647">
              <w:rPr>
                <w:rFonts w:ascii="Times New Roman" w:hAnsi="Times New Roman"/>
              </w:rPr>
              <w:t xml:space="preserve"> </w:t>
            </w:r>
            <w:proofErr w:type="spellStart"/>
            <w:r w:rsidR="00547647">
              <w:rPr>
                <w:rFonts w:ascii="Times New Roman" w:hAnsi="Times New Roman"/>
              </w:rPr>
              <w:t>belajar</w:t>
            </w:r>
            <w:proofErr w:type="spellEnd"/>
          </w:p>
          <w:p w:rsidR="00B11C86" w:rsidRPr="00D06820" w:rsidRDefault="00B11C86" w:rsidP="00BA7E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Menjelaskan prinsip penggunaan media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 dan </w:t>
            </w:r>
            <w:proofErr w:type="spellStart"/>
            <w:r w:rsidR="00547647">
              <w:rPr>
                <w:rFonts w:ascii="Times New Roman" w:hAnsi="Times New Roman"/>
              </w:rPr>
              <w:t>sumber</w:t>
            </w:r>
            <w:proofErr w:type="spellEnd"/>
            <w:r w:rsidR="00547647">
              <w:rPr>
                <w:rFonts w:ascii="Times New Roman" w:hAnsi="Times New Roman"/>
              </w:rPr>
              <w:t xml:space="preserve"> </w:t>
            </w:r>
            <w:proofErr w:type="spellStart"/>
            <w:r w:rsidR="00547647">
              <w:rPr>
                <w:rFonts w:ascii="Times New Roman" w:hAnsi="Times New Roman"/>
              </w:rPr>
              <w:t>belajar</w:t>
            </w:r>
            <w:proofErr w:type="spellEnd"/>
          </w:p>
          <w:p w:rsidR="00252FCC" w:rsidRPr="00547647" w:rsidRDefault="004628C9" w:rsidP="005476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Menjelaskan prinsip pengembangan media 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dan </w:t>
            </w:r>
            <w:proofErr w:type="spellStart"/>
            <w:r w:rsidR="00547647">
              <w:rPr>
                <w:rFonts w:ascii="Times New Roman" w:hAnsi="Times New Roman"/>
              </w:rPr>
              <w:t>sumber</w:t>
            </w:r>
            <w:proofErr w:type="spellEnd"/>
            <w:r w:rsidR="00547647">
              <w:rPr>
                <w:rFonts w:ascii="Times New Roman" w:hAnsi="Times New Roman"/>
              </w:rPr>
              <w:t xml:space="preserve"> </w:t>
            </w:r>
            <w:proofErr w:type="spellStart"/>
            <w:r w:rsidR="00547647">
              <w:rPr>
                <w:rFonts w:ascii="Times New Roman" w:hAnsi="Times New Roman"/>
              </w:rPr>
              <w:t>belajar</w:t>
            </w:r>
            <w:proofErr w:type="spellEnd"/>
          </w:p>
          <w:p w:rsidR="004628C9" w:rsidRPr="00547647" w:rsidRDefault="004628C9" w:rsidP="005476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Menjelaskan prosedur pengembangan m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edia dan </w:t>
            </w:r>
            <w:proofErr w:type="spellStart"/>
            <w:r w:rsidR="00547647">
              <w:rPr>
                <w:rFonts w:ascii="Times New Roman" w:hAnsi="Times New Roman"/>
              </w:rPr>
              <w:t>sumber</w:t>
            </w:r>
            <w:proofErr w:type="spellEnd"/>
            <w:r w:rsidR="00547647">
              <w:rPr>
                <w:rFonts w:ascii="Times New Roman" w:hAnsi="Times New Roman"/>
              </w:rPr>
              <w:t xml:space="preserve"> </w:t>
            </w:r>
            <w:proofErr w:type="spellStart"/>
            <w:r w:rsidR="00547647">
              <w:rPr>
                <w:rFonts w:ascii="Times New Roman" w:hAnsi="Times New Roman"/>
              </w:rPr>
              <w:t>belajar</w:t>
            </w:r>
            <w:proofErr w:type="spellEnd"/>
          </w:p>
        </w:tc>
      </w:tr>
      <w:tr w:rsidR="00E67C5E" w:rsidRPr="00D06820" w:rsidTr="00442A95">
        <w:tc>
          <w:tcPr>
            <w:tcW w:w="526" w:type="dxa"/>
          </w:tcPr>
          <w:p w:rsidR="00E67C5E" w:rsidRPr="00D06820" w:rsidRDefault="00E67C5E" w:rsidP="00FE1B4A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>4</w:t>
            </w:r>
          </w:p>
        </w:tc>
        <w:tc>
          <w:tcPr>
            <w:tcW w:w="3013" w:type="dxa"/>
          </w:tcPr>
          <w:p w:rsidR="00E67C5E" w:rsidRPr="00D06820" w:rsidRDefault="00E67C5E" w:rsidP="00457704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 xml:space="preserve">Mampu menganalisis </w:t>
            </w:r>
            <w:r w:rsidR="00296F5B">
              <w:rPr>
                <w:rFonts w:ascii="Times New Roman" w:hAnsi="Times New Roman"/>
                <w:sz w:val="24"/>
                <w:szCs w:val="24"/>
              </w:rPr>
              <w:t>pemanfaatan</w:t>
            </w:r>
            <w:r w:rsidR="00296F5B">
              <w:rPr>
                <w:rFonts w:ascii="Times New Roman" w:hAnsi="Times New Roman"/>
              </w:rPr>
              <w:t xml:space="preserve"> </w:t>
            </w:r>
            <w:r w:rsidRPr="00D06820">
              <w:rPr>
                <w:rFonts w:ascii="Times New Roman" w:hAnsi="Times New Roman"/>
              </w:rPr>
              <w:t xml:space="preserve">lingkungan dan TIK sebagai media </w:t>
            </w:r>
            <w:r w:rsidR="00BA7EF0">
              <w:rPr>
                <w:rFonts w:ascii="Times New Roman" w:hAnsi="Times New Roman"/>
              </w:rPr>
              <w:t>dan sumber belajar</w:t>
            </w:r>
          </w:p>
        </w:tc>
        <w:tc>
          <w:tcPr>
            <w:tcW w:w="4954" w:type="dxa"/>
          </w:tcPr>
          <w:p w:rsidR="00E67C5E" w:rsidRPr="00547647" w:rsidRDefault="00E67C5E" w:rsidP="005476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 xml:space="preserve">Menjelaskan konsep lingkungan, manfaat lingkungan, kelebihan </w:t>
            </w:r>
            <w:r w:rsidR="00111D70">
              <w:rPr>
                <w:rFonts w:ascii="Times New Roman" w:hAnsi="Times New Roman" w:cs="Times New Roman"/>
                <w:lang w:val="id-ID"/>
              </w:rPr>
              <w:t xml:space="preserve">dan keterbatasan </w:t>
            </w:r>
            <w:r w:rsidRPr="00D06820">
              <w:rPr>
                <w:rFonts w:ascii="Times New Roman" w:hAnsi="Times New Roman" w:cs="Times New Roman"/>
                <w:lang w:val="id-ID"/>
              </w:rPr>
              <w:t xml:space="preserve">lingkungan dalam pembelajaran, teknik penggunaan lingkungan sebagai media pembelajaran, jenis lingkungan sebagai media 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dan </w:t>
            </w:r>
            <w:proofErr w:type="spellStart"/>
            <w:r w:rsidR="00547647">
              <w:rPr>
                <w:rFonts w:ascii="Times New Roman" w:hAnsi="Times New Roman"/>
              </w:rPr>
              <w:t>sumber</w:t>
            </w:r>
            <w:proofErr w:type="spellEnd"/>
            <w:r w:rsidR="00547647">
              <w:rPr>
                <w:rFonts w:ascii="Times New Roman" w:hAnsi="Times New Roman"/>
              </w:rPr>
              <w:t xml:space="preserve"> </w:t>
            </w:r>
            <w:proofErr w:type="spellStart"/>
            <w:r w:rsidR="00547647">
              <w:rPr>
                <w:rFonts w:ascii="Times New Roman" w:hAnsi="Times New Roman"/>
              </w:rPr>
              <w:t>belajar</w:t>
            </w:r>
            <w:proofErr w:type="spellEnd"/>
            <w:r w:rsidR="00547647">
              <w:rPr>
                <w:rFonts w:ascii="Times New Roman" w:hAnsi="Times New Roman"/>
                <w:lang w:val="id-ID"/>
              </w:rPr>
              <w:t>.</w:t>
            </w:r>
          </w:p>
          <w:p w:rsidR="00E67C5E" w:rsidRPr="00547647" w:rsidRDefault="00E67C5E" w:rsidP="0054764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 xml:space="preserve">Menjelaskan konsep TIK dalam pembelajaran, manfaat TIK, kelebihan </w:t>
            </w:r>
            <w:r w:rsidR="00111D70">
              <w:rPr>
                <w:rFonts w:ascii="Times New Roman" w:hAnsi="Times New Roman" w:cs="Times New Roman"/>
                <w:lang w:val="id-ID"/>
              </w:rPr>
              <w:t xml:space="preserve">dan keterbatasan </w:t>
            </w:r>
            <w:r w:rsidRPr="00D06820">
              <w:rPr>
                <w:rFonts w:ascii="Times New Roman" w:hAnsi="Times New Roman" w:cs="Times New Roman"/>
                <w:lang w:val="id-ID"/>
              </w:rPr>
              <w:t xml:space="preserve">TIK dalam pembelajaran, teknik penggunaan TIK sebagai media pembelajaran, jenis TIK sebagai media </w:t>
            </w:r>
            <w:r w:rsidR="00547647">
              <w:rPr>
                <w:rFonts w:ascii="Times New Roman" w:hAnsi="Times New Roman" w:cs="Times New Roman"/>
                <w:lang w:val="id-ID"/>
              </w:rPr>
              <w:t xml:space="preserve">dan </w:t>
            </w:r>
            <w:proofErr w:type="spellStart"/>
            <w:r w:rsidR="00547647">
              <w:rPr>
                <w:rFonts w:ascii="Times New Roman" w:hAnsi="Times New Roman"/>
              </w:rPr>
              <w:t>sumber</w:t>
            </w:r>
            <w:proofErr w:type="spellEnd"/>
            <w:r w:rsidR="00547647">
              <w:rPr>
                <w:rFonts w:ascii="Times New Roman" w:hAnsi="Times New Roman"/>
              </w:rPr>
              <w:t xml:space="preserve"> </w:t>
            </w:r>
            <w:proofErr w:type="spellStart"/>
            <w:r w:rsidR="00547647">
              <w:rPr>
                <w:rFonts w:ascii="Times New Roman" w:hAnsi="Times New Roman"/>
              </w:rPr>
              <w:t>belajar</w:t>
            </w:r>
            <w:proofErr w:type="spellEnd"/>
            <w:r w:rsidR="00547647">
              <w:rPr>
                <w:rFonts w:ascii="Times New Roman" w:hAnsi="Times New Roman"/>
                <w:lang w:val="id-ID"/>
              </w:rPr>
              <w:t>.</w:t>
            </w:r>
          </w:p>
        </w:tc>
      </w:tr>
      <w:tr w:rsidR="00B419C0" w:rsidRPr="00D06820" w:rsidTr="00442A95">
        <w:tc>
          <w:tcPr>
            <w:tcW w:w="526" w:type="dxa"/>
          </w:tcPr>
          <w:p w:rsidR="00CD652A" w:rsidRPr="00D06820" w:rsidRDefault="00E67C5E" w:rsidP="00FE1B4A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>5</w:t>
            </w:r>
          </w:p>
        </w:tc>
        <w:tc>
          <w:tcPr>
            <w:tcW w:w="3013" w:type="dxa"/>
          </w:tcPr>
          <w:p w:rsidR="00457704" w:rsidRPr="00D06820" w:rsidRDefault="00457704" w:rsidP="00457704">
            <w:pPr>
              <w:spacing w:after="0"/>
              <w:rPr>
                <w:rFonts w:ascii="Times New Roman" w:hAnsi="Times New Roman"/>
                <w:lang w:val="en-US"/>
              </w:rPr>
            </w:pPr>
            <w:r w:rsidRPr="00D06820">
              <w:rPr>
                <w:rFonts w:ascii="Times New Roman" w:hAnsi="Times New Roman"/>
              </w:rPr>
              <w:t>Mampu memahami klasifikasi dan kriteria media pembelajaran yang relevan di SD.</w:t>
            </w:r>
          </w:p>
          <w:p w:rsidR="00CD652A" w:rsidRPr="00D06820" w:rsidRDefault="00CD652A" w:rsidP="006A5957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954" w:type="dxa"/>
          </w:tcPr>
          <w:p w:rsidR="00457704" w:rsidRPr="00D06820" w:rsidRDefault="00457704" w:rsidP="00B11C86">
            <w:pPr>
              <w:pStyle w:val="BodyText3"/>
              <w:numPr>
                <w:ilvl w:val="0"/>
                <w:numId w:val="7"/>
              </w:numPr>
              <w:spacing w:after="0"/>
              <w:rPr>
                <w:sz w:val="22"/>
                <w:szCs w:val="22"/>
                <w:lang w:val="id-ID"/>
              </w:rPr>
            </w:pPr>
            <w:r w:rsidRPr="00D06820">
              <w:rPr>
                <w:sz w:val="22"/>
                <w:szCs w:val="22"/>
                <w:lang w:val="id-ID"/>
              </w:rPr>
              <w:t>Menjelaskan klasifikasi media yang relevan di SD seperti media audio, visual, adio-visual;</w:t>
            </w:r>
          </w:p>
          <w:p w:rsidR="00D43BCD" w:rsidRPr="00D06820" w:rsidRDefault="00457704" w:rsidP="00B11C86">
            <w:pPr>
              <w:pStyle w:val="BodyText3"/>
              <w:numPr>
                <w:ilvl w:val="0"/>
                <w:numId w:val="7"/>
              </w:numPr>
              <w:spacing w:after="0"/>
              <w:rPr>
                <w:sz w:val="22"/>
                <w:szCs w:val="22"/>
                <w:lang w:val="id-ID"/>
              </w:rPr>
            </w:pPr>
            <w:r w:rsidRPr="00D06820">
              <w:rPr>
                <w:sz w:val="22"/>
                <w:szCs w:val="22"/>
                <w:lang w:val="id-ID"/>
              </w:rPr>
              <w:t>Menjelaskan kriteria memilih media seperti tujuan, karakteristik siswa, aloka</w:t>
            </w:r>
            <w:r w:rsidR="000A1E89" w:rsidRPr="00D06820">
              <w:rPr>
                <w:sz w:val="22"/>
                <w:szCs w:val="22"/>
                <w:lang w:val="id-ID"/>
              </w:rPr>
              <w:t xml:space="preserve">si waktu, ketersedian, </w:t>
            </w:r>
            <w:r w:rsidRPr="00D06820">
              <w:rPr>
                <w:sz w:val="22"/>
                <w:szCs w:val="22"/>
                <w:lang w:val="id-ID"/>
              </w:rPr>
              <w:t>efektivitas, kompatibilitas dan biaya</w:t>
            </w:r>
          </w:p>
          <w:p w:rsidR="005A608E" w:rsidRPr="00D06820" w:rsidRDefault="005A608E" w:rsidP="00B11C86">
            <w:pPr>
              <w:pStyle w:val="BodyText3"/>
              <w:numPr>
                <w:ilvl w:val="0"/>
                <w:numId w:val="7"/>
              </w:numPr>
              <w:spacing w:after="0"/>
              <w:rPr>
                <w:sz w:val="22"/>
                <w:szCs w:val="22"/>
                <w:lang w:val="id-ID"/>
              </w:rPr>
            </w:pPr>
            <w:r w:rsidRPr="00D06820">
              <w:rPr>
                <w:sz w:val="22"/>
                <w:szCs w:val="22"/>
                <w:lang w:val="id-ID"/>
              </w:rPr>
              <w:t>Membedakan media pembelajaran peruntukkan di dalam kelas maupun peruntukkan di luar kelas</w:t>
            </w:r>
          </w:p>
          <w:p w:rsidR="00B11C86" w:rsidRPr="00B11C86" w:rsidRDefault="00672810" w:rsidP="00B11C86">
            <w:pPr>
              <w:pStyle w:val="BodyText3"/>
              <w:numPr>
                <w:ilvl w:val="0"/>
                <w:numId w:val="7"/>
              </w:numPr>
              <w:spacing w:after="0"/>
              <w:rPr>
                <w:sz w:val="22"/>
                <w:szCs w:val="22"/>
                <w:lang w:val="id-ID"/>
              </w:rPr>
            </w:pPr>
            <w:r w:rsidRPr="00D06820">
              <w:rPr>
                <w:sz w:val="22"/>
                <w:szCs w:val="22"/>
                <w:lang w:val="id-ID"/>
              </w:rPr>
              <w:t>Menjelaskan prosedur penggunaan media</w:t>
            </w:r>
          </w:p>
        </w:tc>
      </w:tr>
      <w:tr w:rsidR="00B419C0" w:rsidRPr="00D06820" w:rsidTr="00442A95">
        <w:tc>
          <w:tcPr>
            <w:tcW w:w="526" w:type="dxa"/>
          </w:tcPr>
          <w:p w:rsidR="00CD652A" w:rsidRPr="00D06820" w:rsidRDefault="00E67C5E" w:rsidP="00FE1B4A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>6</w:t>
            </w:r>
          </w:p>
        </w:tc>
        <w:tc>
          <w:tcPr>
            <w:tcW w:w="3013" w:type="dxa"/>
          </w:tcPr>
          <w:p w:rsidR="005120E9" w:rsidRPr="00D06820" w:rsidRDefault="005120E9" w:rsidP="005120E9">
            <w:pPr>
              <w:spacing w:after="0"/>
              <w:rPr>
                <w:rFonts w:ascii="Times New Roman" w:hAnsi="Times New Roman"/>
              </w:rPr>
            </w:pPr>
            <w:r w:rsidRPr="00D06820">
              <w:rPr>
                <w:rFonts w:ascii="Times New Roman" w:hAnsi="Times New Roman"/>
              </w:rPr>
              <w:t>Mampu mengembangkan media pembelajaran yang relevan di SD</w:t>
            </w:r>
            <w:r w:rsidR="004577E0">
              <w:rPr>
                <w:rFonts w:ascii="Times New Roman" w:hAnsi="Times New Roman"/>
              </w:rPr>
              <w:t xml:space="preserve"> sesuai bidang studi</w:t>
            </w:r>
            <w:r w:rsidRPr="00D06820">
              <w:rPr>
                <w:rFonts w:ascii="Times New Roman" w:hAnsi="Times New Roman"/>
              </w:rPr>
              <w:t>.</w:t>
            </w:r>
          </w:p>
          <w:p w:rsidR="00CD652A" w:rsidRPr="00D06820" w:rsidRDefault="00CD652A" w:rsidP="00FE1B4A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954" w:type="dxa"/>
            <w:shd w:val="clear" w:color="auto" w:fill="auto"/>
          </w:tcPr>
          <w:p w:rsidR="005120E9" w:rsidRPr="00D06820" w:rsidRDefault="005120E9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Menganalisis kebutuhan media pembelajaran di SD</w:t>
            </w:r>
            <w:r w:rsidR="004577E0">
              <w:rPr>
                <w:rFonts w:ascii="Times New Roman" w:hAnsi="Times New Roman" w:cs="Times New Roman"/>
                <w:lang w:val="id-ID"/>
              </w:rPr>
              <w:t xml:space="preserve"> sesuai bidang studi</w:t>
            </w:r>
            <w:r w:rsidRPr="00D06820">
              <w:rPr>
                <w:rFonts w:ascii="Times New Roman" w:hAnsi="Times New Roman" w:cs="Times New Roman"/>
                <w:lang w:val="id-ID"/>
              </w:rPr>
              <w:t>.</w:t>
            </w:r>
          </w:p>
          <w:p w:rsidR="005120E9" w:rsidRPr="00D06820" w:rsidRDefault="005120E9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Merumuskan konsep suatu media yang akan diproduksi.</w:t>
            </w:r>
          </w:p>
          <w:p w:rsidR="005120E9" w:rsidRPr="00D06820" w:rsidRDefault="005120E9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 xml:space="preserve">Merancang pengembagan media pembelajaran yang relevan di SD. </w:t>
            </w:r>
          </w:p>
          <w:p w:rsidR="005120E9" w:rsidRPr="00D06820" w:rsidRDefault="005120E9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lastRenderedPageBreak/>
              <w:t>Mempresentasikan rancangan media pembelajaran yang relevan di SD.</w:t>
            </w:r>
          </w:p>
          <w:p w:rsidR="005120E9" w:rsidRPr="00442A95" w:rsidRDefault="005120E9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Memproduksi media pembelajaran yang relevan di SD.</w:t>
            </w:r>
          </w:p>
          <w:p w:rsidR="00442A95" w:rsidRPr="00D06820" w:rsidRDefault="00442A95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Mengevaluasi produk yang telah dikembangkan.</w:t>
            </w:r>
          </w:p>
          <w:p w:rsidR="00CD652A" w:rsidRPr="00D06820" w:rsidRDefault="005120E9" w:rsidP="005120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6820">
              <w:rPr>
                <w:rFonts w:ascii="Times New Roman" w:hAnsi="Times New Roman" w:cs="Times New Roman"/>
                <w:lang w:val="id-ID"/>
              </w:rPr>
              <w:t>Mempresentasikan produk yang telah dikembangkan.</w:t>
            </w:r>
          </w:p>
        </w:tc>
      </w:tr>
    </w:tbl>
    <w:p w:rsidR="00CD07D9" w:rsidRDefault="00CD07D9" w:rsidP="00CD07D9">
      <w:pPr>
        <w:pStyle w:val="ListParagraph"/>
        <w:spacing w:after="0" w:line="36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84234" w:rsidRPr="005120E9" w:rsidRDefault="00584234" w:rsidP="00C96CAC">
      <w:pPr>
        <w:pStyle w:val="ListParagraph"/>
        <w:numPr>
          <w:ilvl w:val="0"/>
          <w:numId w:val="4"/>
        </w:numPr>
        <w:spacing w:after="0" w:line="36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20E9">
        <w:rPr>
          <w:rFonts w:ascii="Times New Roman" w:hAnsi="Times New Roman"/>
          <w:b/>
          <w:sz w:val="24"/>
          <w:szCs w:val="24"/>
        </w:rPr>
        <w:t>Sistem</w:t>
      </w:r>
      <w:proofErr w:type="spellEnd"/>
      <w:r w:rsidRPr="005120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120E9">
        <w:rPr>
          <w:rFonts w:ascii="Times New Roman" w:hAnsi="Times New Roman"/>
          <w:b/>
          <w:sz w:val="24"/>
          <w:szCs w:val="24"/>
        </w:rPr>
        <w:t>Penilaian</w:t>
      </w:r>
      <w:proofErr w:type="spellEnd"/>
    </w:p>
    <w:p w:rsidR="00584234" w:rsidRPr="005120E9" w:rsidRDefault="00584234" w:rsidP="00584234">
      <w:pPr>
        <w:pStyle w:val="NoSpacing"/>
        <w:spacing w:line="360" w:lineRule="atLeast"/>
        <w:ind w:firstLine="284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Pembobotan nilai akhir sebagai berikut:</w:t>
      </w:r>
    </w:p>
    <w:tbl>
      <w:tblPr>
        <w:tblW w:w="72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263"/>
        <w:gridCol w:w="1782"/>
        <w:gridCol w:w="990"/>
      </w:tblGrid>
      <w:tr w:rsidR="00584234" w:rsidRPr="005120E9" w:rsidTr="00984CC1">
        <w:tc>
          <w:tcPr>
            <w:tcW w:w="1191" w:type="dxa"/>
            <w:shd w:val="clear" w:color="auto" w:fill="D9D9D9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/>
                <w:sz w:val="24"/>
                <w:szCs w:val="24"/>
              </w:rPr>
              <w:t>Nomor</w:t>
            </w:r>
          </w:p>
        </w:tc>
        <w:tc>
          <w:tcPr>
            <w:tcW w:w="3263" w:type="dxa"/>
            <w:shd w:val="clear" w:color="auto" w:fill="D9D9D9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/>
                <w:sz w:val="24"/>
                <w:szCs w:val="24"/>
              </w:rPr>
              <w:t>Unsur Penilaian</w:t>
            </w:r>
          </w:p>
        </w:tc>
        <w:tc>
          <w:tcPr>
            <w:tcW w:w="1782" w:type="dxa"/>
            <w:shd w:val="clear" w:color="auto" w:fill="D9D9D9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/>
                <w:sz w:val="24"/>
                <w:szCs w:val="24"/>
              </w:rPr>
              <w:t>Persentase Nilai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</w:tr>
      <w:tr w:rsidR="00584234" w:rsidRPr="005120E9" w:rsidTr="00984CC1">
        <w:trPr>
          <w:trHeight w:val="1387"/>
        </w:trPr>
        <w:tc>
          <w:tcPr>
            <w:tcW w:w="1191" w:type="dxa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584234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8152A5" w:rsidRPr="005120E9" w:rsidRDefault="008152A5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3" w:type="dxa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E9">
              <w:rPr>
                <w:rFonts w:ascii="Times New Roman" w:hAnsi="Times New Roman"/>
                <w:sz w:val="24"/>
                <w:szCs w:val="24"/>
              </w:rPr>
              <w:t>Kehadiran</w:t>
            </w:r>
          </w:p>
          <w:p w:rsidR="00584234" w:rsidRDefault="00584234" w:rsidP="00463140">
            <w:pPr>
              <w:tabs>
                <w:tab w:val="left" w:pos="-1176"/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E9">
              <w:rPr>
                <w:rFonts w:ascii="Times New Roman" w:hAnsi="Times New Roman"/>
                <w:sz w:val="24"/>
                <w:szCs w:val="24"/>
              </w:rPr>
              <w:t>Tugas</w:t>
            </w:r>
          </w:p>
          <w:p w:rsidR="008152A5" w:rsidRPr="005120E9" w:rsidRDefault="008152A5" w:rsidP="00463140">
            <w:pPr>
              <w:tabs>
                <w:tab w:val="left" w:pos="-1176"/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Partisipasi </w:t>
            </w:r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20E9">
              <w:rPr>
                <w:rFonts w:ascii="Times New Roman" w:hAnsi="Times New Roman"/>
                <w:sz w:val="24"/>
                <w:szCs w:val="24"/>
                <w:lang w:val="en-US"/>
              </w:rPr>
              <w:t>Kuis</w:t>
            </w:r>
            <w:proofErr w:type="spellEnd"/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E9">
              <w:rPr>
                <w:rFonts w:ascii="Times New Roman" w:hAnsi="Times New Roman"/>
                <w:sz w:val="24"/>
                <w:szCs w:val="24"/>
              </w:rPr>
              <w:t>Ujian Tengah Semester</w:t>
            </w:r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E9">
              <w:rPr>
                <w:rFonts w:ascii="Times New Roman" w:hAnsi="Times New Roman"/>
                <w:sz w:val="24"/>
                <w:szCs w:val="24"/>
              </w:rPr>
              <w:t>Ujian Akhir Semester</w:t>
            </w:r>
          </w:p>
        </w:tc>
        <w:tc>
          <w:tcPr>
            <w:tcW w:w="1782" w:type="dxa"/>
            <w:vAlign w:val="center"/>
          </w:tcPr>
          <w:p w:rsidR="00584234" w:rsidRPr="005120E9" w:rsidRDefault="00C218D2" w:rsidP="008152A5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815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234" w:rsidRPr="005120E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152A5" w:rsidRDefault="008152A5" w:rsidP="00815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584234" w:rsidRPr="005120E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8152A5" w:rsidRPr="005120E9" w:rsidRDefault="008152A5" w:rsidP="008152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584234" w:rsidRPr="005120E9" w:rsidRDefault="00B4427A" w:rsidP="008152A5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E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584234" w:rsidRPr="005120E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584234" w:rsidRPr="005120E9" w:rsidRDefault="00C218D2" w:rsidP="008152A5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584234" w:rsidRPr="005120E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584234" w:rsidRPr="005120E9" w:rsidRDefault="008152A5" w:rsidP="008152A5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584234" w:rsidRPr="005120E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990" w:type="dxa"/>
            <w:vMerge w:val="restart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/>
                <w:bCs/>
                <w:sz w:val="24"/>
                <w:szCs w:val="24"/>
              </w:rPr>
              <w:t>100 %</w:t>
            </w:r>
          </w:p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4234" w:rsidRPr="005120E9" w:rsidTr="00984CC1">
        <w:tc>
          <w:tcPr>
            <w:tcW w:w="6236" w:type="dxa"/>
            <w:gridSpan w:val="3"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0E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  <w:vMerge/>
            <w:vAlign w:val="center"/>
          </w:tcPr>
          <w:p w:rsidR="00584234" w:rsidRPr="005120E9" w:rsidRDefault="00584234" w:rsidP="00463140">
            <w:pPr>
              <w:tabs>
                <w:tab w:val="left" w:pos="-108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84234" w:rsidRPr="005120E9" w:rsidRDefault="00584234" w:rsidP="00584234">
      <w:pPr>
        <w:pStyle w:val="ListParagraph"/>
        <w:spacing w:after="0" w:line="360" w:lineRule="atLeast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84234" w:rsidRPr="005120E9" w:rsidRDefault="00584234" w:rsidP="00584234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584234" w:rsidRPr="005120E9" w:rsidRDefault="00584234" w:rsidP="00C96CAC">
      <w:pPr>
        <w:pStyle w:val="NoSpacing"/>
        <w:numPr>
          <w:ilvl w:val="0"/>
          <w:numId w:val="4"/>
        </w:numPr>
        <w:spacing w:line="360" w:lineRule="atLeast"/>
        <w:ind w:left="28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120E9">
        <w:rPr>
          <w:rFonts w:ascii="Times New Roman" w:hAnsi="Times New Roman"/>
          <w:b/>
          <w:sz w:val="24"/>
          <w:szCs w:val="24"/>
          <w:lang w:val="en-US"/>
        </w:rPr>
        <w:t>Rentang</w:t>
      </w:r>
      <w:proofErr w:type="spellEnd"/>
      <w:r w:rsidRPr="005120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120E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584234" w:rsidRPr="005120E9" w:rsidRDefault="00584234" w:rsidP="00493AE4">
      <w:pPr>
        <w:pStyle w:val="NoSpacing"/>
        <w:spacing w:after="240"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Kriteria penilaian mengacu pada peraturan akademik Universitas Lampung</w:t>
      </w:r>
      <w:r w:rsidR="00493AE4">
        <w:rPr>
          <w:rFonts w:ascii="Times New Roman" w:hAnsi="Times New Roman"/>
          <w:sz w:val="24"/>
          <w:szCs w:val="24"/>
        </w:rPr>
        <w:t>, sebagai berikut.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1"/>
        <w:gridCol w:w="2268"/>
        <w:gridCol w:w="1843"/>
      </w:tblGrid>
      <w:tr w:rsidR="00584234" w:rsidRPr="005120E9" w:rsidTr="00463140">
        <w:tc>
          <w:tcPr>
            <w:tcW w:w="2021" w:type="dxa"/>
            <w:shd w:val="clear" w:color="auto" w:fill="BFBFBF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b/>
                <w:lang w:val="id-ID"/>
              </w:rPr>
            </w:pPr>
            <w:proofErr w:type="spellStart"/>
            <w:r w:rsidRPr="005120E9">
              <w:rPr>
                <w:b/>
              </w:rPr>
              <w:t>Nilai</w:t>
            </w:r>
            <w:proofErr w:type="spellEnd"/>
            <w:r w:rsidRPr="005120E9">
              <w:rPr>
                <w:b/>
                <w:lang w:val="id-ID"/>
              </w:rPr>
              <w:t xml:space="preserve"> Mutu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b/>
                <w:i/>
              </w:rPr>
            </w:pPr>
            <w:r w:rsidRPr="005120E9">
              <w:rPr>
                <w:b/>
                <w:i/>
              </w:rPr>
              <w:t>Range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b/>
                <w:lang w:val="id-ID"/>
              </w:rPr>
            </w:pPr>
            <w:r w:rsidRPr="005120E9">
              <w:rPr>
                <w:b/>
                <w:lang w:val="id-ID"/>
              </w:rPr>
              <w:t>Nilai Angka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A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&gt;76</w:t>
            </w:r>
          </w:p>
        </w:tc>
        <w:tc>
          <w:tcPr>
            <w:tcW w:w="1843" w:type="dxa"/>
            <w:vAlign w:val="center"/>
          </w:tcPr>
          <w:p w:rsidR="00584234" w:rsidRPr="00493AE4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lang w:val="id-ID"/>
              </w:rPr>
            </w:pPr>
            <w:r w:rsidRPr="005120E9">
              <w:t>4</w:t>
            </w:r>
            <w:r w:rsidR="00493AE4">
              <w:rPr>
                <w:lang w:val="id-ID"/>
              </w:rPr>
              <w:t>,0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B+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71 – 76</w:t>
            </w:r>
          </w:p>
        </w:tc>
        <w:tc>
          <w:tcPr>
            <w:tcW w:w="1843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3,5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B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66 – 71</w:t>
            </w:r>
          </w:p>
        </w:tc>
        <w:tc>
          <w:tcPr>
            <w:tcW w:w="1843" w:type="dxa"/>
            <w:vAlign w:val="center"/>
          </w:tcPr>
          <w:p w:rsidR="00584234" w:rsidRPr="00493AE4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lang w:val="id-ID"/>
              </w:rPr>
            </w:pPr>
            <w:r w:rsidRPr="005120E9">
              <w:t>3</w:t>
            </w:r>
            <w:r w:rsidR="00493AE4">
              <w:rPr>
                <w:lang w:val="id-ID"/>
              </w:rPr>
              <w:t>,0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C+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61 – 66</w:t>
            </w:r>
          </w:p>
        </w:tc>
        <w:tc>
          <w:tcPr>
            <w:tcW w:w="1843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2,5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C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56 – 61</w:t>
            </w:r>
          </w:p>
        </w:tc>
        <w:tc>
          <w:tcPr>
            <w:tcW w:w="1843" w:type="dxa"/>
            <w:vAlign w:val="center"/>
          </w:tcPr>
          <w:p w:rsidR="00584234" w:rsidRPr="00493AE4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lang w:val="id-ID"/>
              </w:rPr>
            </w:pPr>
            <w:r w:rsidRPr="005120E9">
              <w:t>2</w:t>
            </w:r>
            <w:r w:rsidR="00493AE4">
              <w:rPr>
                <w:lang w:val="id-ID"/>
              </w:rPr>
              <w:t>,0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D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50 – 56</w:t>
            </w:r>
          </w:p>
        </w:tc>
        <w:tc>
          <w:tcPr>
            <w:tcW w:w="1843" w:type="dxa"/>
            <w:vAlign w:val="center"/>
          </w:tcPr>
          <w:p w:rsidR="00584234" w:rsidRPr="00493AE4" w:rsidRDefault="00584234" w:rsidP="00463140">
            <w:pPr>
              <w:pStyle w:val="BodyTextIndent"/>
              <w:spacing w:line="276" w:lineRule="auto"/>
              <w:ind w:firstLine="0"/>
              <w:jc w:val="center"/>
              <w:rPr>
                <w:lang w:val="id-ID"/>
              </w:rPr>
            </w:pPr>
            <w:r w:rsidRPr="005120E9">
              <w:t>1</w:t>
            </w:r>
            <w:r w:rsidR="00493AE4">
              <w:rPr>
                <w:lang w:val="id-ID"/>
              </w:rPr>
              <w:t>,0</w:t>
            </w:r>
          </w:p>
        </w:tc>
      </w:tr>
      <w:tr w:rsidR="00584234" w:rsidRPr="005120E9" w:rsidTr="00463140">
        <w:tc>
          <w:tcPr>
            <w:tcW w:w="2021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E</w:t>
            </w:r>
          </w:p>
        </w:tc>
        <w:tc>
          <w:tcPr>
            <w:tcW w:w="2268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≤ 50</w:t>
            </w:r>
          </w:p>
        </w:tc>
        <w:tc>
          <w:tcPr>
            <w:tcW w:w="1843" w:type="dxa"/>
            <w:vAlign w:val="center"/>
          </w:tcPr>
          <w:p w:rsidR="00584234" w:rsidRPr="005120E9" w:rsidRDefault="00584234" w:rsidP="00463140">
            <w:pPr>
              <w:pStyle w:val="BodyTextIndent"/>
              <w:spacing w:line="276" w:lineRule="auto"/>
              <w:ind w:firstLine="0"/>
              <w:jc w:val="center"/>
            </w:pPr>
            <w:r w:rsidRPr="005120E9">
              <w:t>0</w:t>
            </w:r>
          </w:p>
        </w:tc>
      </w:tr>
    </w:tbl>
    <w:p w:rsidR="00493AE4" w:rsidRDefault="00493AE4" w:rsidP="00493AE4">
      <w:pPr>
        <w:pStyle w:val="ListParagraph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AB5495" w:rsidRPr="00493AE4" w:rsidRDefault="00AB5495" w:rsidP="00493AE4">
      <w:pPr>
        <w:pStyle w:val="ListParagraph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493AE4" w:rsidRPr="00493AE4" w:rsidRDefault="00493AE4" w:rsidP="00493AE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493A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Ja</w:t>
      </w:r>
      <w:r w:rsidRPr="00493AE4">
        <w:rPr>
          <w:rFonts w:ascii="Times New Roman" w:hAnsi="Times New Roman"/>
          <w:b/>
          <w:color w:val="000000"/>
          <w:sz w:val="24"/>
          <w:szCs w:val="24"/>
        </w:rPr>
        <w:t>dwal</w:t>
      </w:r>
      <w:proofErr w:type="spellEnd"/>
      <w:r w:rsidRPr="00493AE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3AE4">
        <w:rPr>
          <w:rFonts w:ascii="Times New Roman" w:hAnsi="Times New Roman"/>
          <w:b/>
          <w:color w:val="000000"/>
          <w:sz w:val="24"/>
          <w:szCs w:val="24"/>
        </w:rPr>
        <w:t>Perkuliahan</w:t>
      </w:r>
      <w:proofErr w:type="spellEnd"/>
    </w:p>
    <w:p w:rsidR="00493AE4" w:rsidRPr="005120E9" w:rsidRDefault="00493AE4" w:rsidP="00493A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194"/>
        <w:gridCol w:w="2250"/>
      </w:tblGrid>
      <w:tr w:rsidR="00493AE4" w:rsidRPr="00AB5495" w:rsidTr="00547647">
        <w:trPr>
          <w:trHeight w:val="330"/>
          <w:tblHeader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495">
              <w:rPr>
                <w:rFonts w:ascii="Times New Roman" w:hAnsi="Times New Roman"/>
                <w:b/>
                <w:color w:val="000000"/>
              </w:rPr>
              <w:t xml:space="preserve">Pert. 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495">
              <w:rPr>
                <w:rFonts w:ascii="Times New Roman" w:hAnsi="Times New Roman"/>
                <w:b/>
                <w:color w:val="000000"/>
              </w:rPr>
              <w:t>Materi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B5495">
              <w:rPr>
                <w:rFonts w:ascii="Times New Roman" w:hAnsi="Times New Roman"/>
                <w:b/>
                <w:color w:val="000000"/>
              </w:rPr>
              <w:t xml:space="preserve">Penugasan </w:t>
            </w:r>
          </w:p>
        </w:tc>
      </w:tr>
      <w:tr w:rsidR="00493AE4" w:rsidRPr="00AB5495" w:rsidTr="00547647">
        <w:trPr>
          <w:trHeight w:val="300"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Pengantar mata kuliah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 xml:space="preserve">Dosen </w:t>
            </w:r>
          </w:p>
        </w:tc>
      </w:tr>
      <w:tr w:rsidR="00493AE4" w:rsidRPr="00AB5495" w:rsidTr="00547647">
        <w:trPr>
          <w:trHeight w:val="198"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495">
              <w:rPr>
                <w:rFonts w:ascii="Times New Roman" w:hAnsi="Times New Roman"/>
              </w:rPr>
              <w:t>Konsep dasar media dan sumber belajar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229"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495">
              <w:rPr>
                <w:rFonts w:ascii="Times New Roman" w:hAnsi="Times New Roman"/>
              </w:rPr>
              <w:t>Dasar pertimbangan pemilihan media pembelajaran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229"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Prinsip penggunaan &amp; pengembangan media &amp; sumber belajar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229"/>
        </w:trPr>
        <w:tc>
          <w:tcPr>
            <w:tcW w:w="0" w:type="auto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495">
              <w:rPr>
                <w:rFonts w:ascii="Times New Roman" w:hAnsi="Times New Roman"/>
              </w:rPr>
              <w:t>KUIS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</w:t>
            </w:r>
          </w:p>
        </w:tc>
      </w:tr>
      <w:tr w:rsidR="00493AE4" w:rsidRPr="00AB5495" w:rsidTr="00547647">
        <w:trPr>
          <w:trHeight w:val="219"/>
        </w:trPr>
        <w:tc>
          <w:tcPr>
            <w:tcW w:w="0" w:type="auto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B5495">
              <w:rPr>
                <w:rFonts w:ascii="Times New Roman" w:hAnsi="Times New Roman"/>
              </w:rPr>
              <w:t>Lingkungan sebagai media pembelajaran</w:t>
            </w:r>
            <w:r w:rsidR="0006517E">
              <w:rPr>
                <w:rFonts w:ascii="Times New Roman" w:hAnsi="Times New Roman"/>
              </w:rPr>
              <w:t xml:space="preserve"> &amp; sumber belajar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223"/>
        </w:trPr>
        <w:tc>
          <w:tcPr>
            <w:tcW w:w="0" w:type="auto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B5495">
              <w:rPr>
                <w:rFonts w:ascii="Times New Roman" w:hAnsi="Times New Roman"/>
              </w:rPr>
              <w:t>TIK sebagai media pembelajaran</w:t>
            </w:r>
            <w:r w:rsidR="0006517E">
              <w:rPr>
                <w:rFonts w:ascii="Times New Roman" w:hAnsi="Times New Roman"/>
              </w:rPr>
              <w:t xml:space="preserve"> &amp; sumber belajar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330"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UTS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</w:t>
            </w:r>
          </w:p>
        </w:tc>
      </w:tr>
      <w:tr w:rsidR="0006517E" w:rsidRPr="00AB5495" w:rsidTr="00547647">
        <w:trPr>
          <w:trHeight w:val="330"/>
        </w:trPr>
        <w:tc>
          <w:tcPr>
            <w:tcW w:w="0" w:type="auto"/>
            <w:shd w:val="clear" w:color="auto" w:fill="auto"/>
          </w:tcPr>
          <w:p w:rsidR="0006517E" w:rsidRPr="00AB5495" w:rsidRDefault="0006517E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194" w:type="dxa"/>
            <w:shd w:val="clear" w:color="auto" w:fill="auto"/>
          </w:tcPr>
          <w:p w:rsidR="0006517E" w:rsidRPr="00AB5495" w:rsidRDefault="0006517E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</w:rPr>
              <w:t>Klasifikasi dan kriteria media pembelajaran yang relevan di SD</w:t>
            </w:r>
          </w:p>
        </w:tc>
        <w:tc>
          <w:tcPr>
            <w:tcW w:w="0" w:type="auto"/>
            <w:shd w:val="clear" w:color="auto" w:fill="auto"/>
          </w:tcPr>
          <w:p w:rsidR="0006517E" w:rsidRPr="00AB5495" w:rsidRDefault="0006517E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175"/>
        </w:trPr>
        <w:tc>
          <w:tcPr>
            <w:tcW w:w="0" w:type="auto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5495">
              <w:rPr>
                <w:rFonts w:ascii="Times New Roman" w:hAnsi="Times New Roman"/>
              </w:rPr>
              <w:t xml:space="preserve">Menganalisis kebutuhan media di SD dan merumuskan konsep suatu media </w:t>
            </w:r>
            <w:r w:rsidR="00C218D2" w:rsidRPr="00AB5495">
              <w:rPr>
                <w:rFonts w:ascii="Times New Roman" w:hAnsi="Times New Roman"/>
              </w:rPr>
              <w:t xml:space="preserve">dan sumber belajar </w:t>
            </w:r>
            <w:r w:rsidRPr="00AB5495">
              <w:rPr>
                <w:rFonts w:ascii="Times New Roman" w:hAnsi="Times New Roman"/>
              </w:rPr>
              <w:t>yang akan diproduksi (</w:t>
            </w:r>
            <w:r w:rsidRPr="00AB5495">
              <w:rPr>
                <w:rFonts w:ascii="Times New Roman" w:hAnsi="Times New Roman"/>
                <w:i/>
              </w:rPr>
              <w:t>planning</w:t>
            </w:r>
            <w:r w:rsidRPr="00AB5495">
              <w:rPr>
                <w:rFonts w:ascii="Times New Roman" w:hAnsi="Times New Roman"/>
              </w:rPr>
              <w:t>), serta merancang pengembagan media pembelajaran yang relevan di SD (</w:t>
            </w:r>
            <w:r w:rsidRPr="00AB5495">
              <w:rPr>
                <w:rFonts w:ascii="Times New Roman" w:hAnsi="Times New Roman"/>
                <w:i/>
              </w:rPr>
              <w:t>design</w:t>
            </w:r>
            <w:r w:rsidRPr="00AB5495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Mahasiswa/ Dosen</w:t>
            </w:r>
          </w:p>
        </w:tc>
      </w:tr>
      <w:tr w:rsidR="00493AE4" w:rsidRPr="00AB5495" w:rsidTr="00547647">
        <w:trPr>
          <w:trHeight w:val="216"/>
        </w:trPr>
        <w:tc>
          <w:tcPr>
            <w:tcW w:w="0" w:type="auto"/>
            <w:shd w:val="clear" w:color="auto" w:fill="auto"/>
          </w:tcPr>
          <w:p w:rsidR="00493AE4" w:rsidRPr="00AB5495" w:rsidRDefault="0006517E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11-15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0651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</w:rPr>
              <w:t xml:space="preserve">Mempresentasikan </w:t>
            </w:r>
            <w:r w:rsidR="0006517E">
              <w:rPr>
                <w:rFonts w:ascii="Times New Roman" w:hAnsi="Times New Roman"/>
              </w:rPr>
              <w:t>produk</w:t>
            </w:r>
            <w:r w:rsidRPr="00AB5495">
              <w:rPr>
                <w:rFonts w:ascii="Times New Roman" w:hAnsi="Times New Roman"/>
              </w:rPr>
              <w:t xml:space="preserve"> yang relevan di SD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 /Dosen</w:t>
            </w:r>
          </w:p>
        </w:tc>
      </w:tr>
      <w:tr w:rsidR="00493AE4" w:rsidRPr="00AB5495" w:rsidTr="00547647">
        <w:trPr>
          <w:trHeight w:val="300"/>
        </w:trPr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194" w:type="dxa"/>
            <w:shd w:val="clear" w:color="auto" w:fill="auto"/>
          </w:tcPr>
          <w:p w:rsidR="00493AE4" w:rsidRPr="00AB5495" w:rsidRDefault="00493AE4" w:rsidP="0054764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id-ID"/>
              </w:rPr>
            </w:pPr>
            <w:r w:rsidRPr="00AB5495">
              <w:rPr>
                <w:rFonts w:ascii="Times New Roman" w:hAnsi="Times New Roman"/>
                <w:color w:val="000000"/>
              </w:rPr>
              <w:t>UAS</w:t>
            </w:r>
            <w:r w:rsidRPr="00AB5495">
              <w:rPr>
                <w:rFonts w:ascii="Times New Roman" w:hAnsi="Times New Roman"/>
                <w:color w:val="000000"/>
                <w:lang w:val="id-ID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493AE4" w:rsidRPr="00AB5495" w:rsidRDefault="00493AE4" w:rsidP="0054764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B5495">
              <w:rPr>
                <w:rFonts w:ascii="Times New Roman" w:hAnsi="Times New Roman"/>
                <w:color w:val="000000"/>
              </w:rPr>
              <w:t>Mahasiswa</w:t>
            </w:r>
          </w:p>
        </w:tc>
      </w:tr>
    </w:tbl>
    <w:p w:rsidR="00AB5495" w:rsidRDefault="00AB5495" w:rsidP="00AB5495">
      <w:pPr>
        <w:pStyle w:val="BodyTextIndent"/>
        <w:spacing w:line="360" w:lineRule="atLeast"/>
        <w:ind w:left="284" w:firstLine="0"/>
        <w:jc w:val="both"/>
        <w:rPr>
          <w:b/>
        </w:rPr>
      </w:pPr>
    </w:p>
    <w:p w:rsidR="002E255F" w:rsidRPr="005120E9" w:rsidRDefault="00584234" w:rsidP="00C96CAC">
      <w:pPr>
        <w:pStyle w:val="BodyTextIndent"/>
        <w:numPr>
          <w:ilvl w:val="0"/>
          <w:numId w:val="4"/>
        </w:numPr>
        <w:spacing w:line="360" w:lineRule="atLeast"/>
        <w:ind w:left="284"/>
        <w:jc w:val="both"/>
        <w:rPr>
          <w:b/>
        </w:rPr>
      </w:pPr>
      <w:proofErr w:type="spellStart"/>
      <w:r w:rsidRPr="005120E9">
        <w:rPr>
          <w:b/>
          <w:lang w:eastAsia="id-ID"/>
        </w:rPr>
        <w:t>Referensi</w:t>
      </w:r>
      <w:proofErr w:type="spellEnd"/>
    </w:p>
    <w:p w:rsidR="00750ECE" w:rsidRDefault="00750ECE" w:rsidP="00750ECE">
      <w:pPr>
        <w:pStyle w:val="BodyTextIndent"/>
        <w:spacing w:line="240" w:lineRule="auto"/>
        <w:ind w:left="851" w:hanging="567"/>
        <w:jc w:val="both"/>
      </w:pPr>
      <w:r w:rsidRPr="00750ECE">
        <w:t xml:space="preserve">Anderson, Ronald H. </w:t>
      </w:r>
      <w:r>
        <w:rPr>
          <w:lang w:val="id-ID"/>
        </w:rPr>
        <w:t>(</w:t>
      </w:r>
      <w:r w:rsidRPr="00750ECE">
        <w:t>1987</w:t>
      </w:r>
      <w:r>
        <w:rPr>
          <w:lang w:val="id-ID"/>
        </w:rPr>
        <w:t>)</w:t>
      </w:r>
      <w:r w:rsidRPr="00750ECE">
        <w:t xml:space="preserve">. </w:t>
      </w:r>
      <w:proofErr w:type="spellStart"/>
      <w:r w:rsidRPr="00750ECE">
        <w:t>Pemilihan</w:t>
      </w:r>
      <w:proofErr w:type="spellEnd"/>
      <w:r w:rsidRPr="00750ECE">
        <w:t xml:space="preserve"> </w:t>
      </w:r>
      <w:proofErr w:type="spellStart"/>
      <w:r w:rsidRPr="00750ECE">
        <w:t>dan</w:t>
      </w:r>
      <w:proofErr w:type="spellEnd"/>
      <w:r w:rsidRPr="00750ECE">
        <w:t xml:space="preserve"> </w:t>
      </w:r>
      <w:proofErr w:type="spellStart"/>
      <w:r w:rsidRPr="00750ECE">
        <w:t>Pengembangan</w:t>
      </w:r>
      <w:proofErr w:type="spellEnd"/>
      <w:r w:rsidRPr="00750ECE">
        <w:t xml:space="preserve"> Media </w:t>
      </w:r>
      <w:proofErr w:type="spellStart"/>
      <w:r w:rsidRPr="00750ECE">
        <w:t>untuk</w:t>
      </w:r>
      <w:proofErr w:type="spellEnd"/>
      <w:r w:rsidRPr="00750ECE">
        <w:t xml:space="preserve"> </w:t>
      </w:r>
      <w:proofErr w:type="spellStart"/>
      <w:r w:rsidRPr="00750ECE">
        <w:t>Pembelajaran</w:t>
      </w:r>
      <w:proofErr w:type="spellEnd"/>
      <w:r w:rsidRPr="00750ECE">
        <w:t>. (</w:t>
      </w:r>
      <w:proofErr w:type="spellStart"/>
      <w:proofErr w:type="gramStart"/>
      <w:r w:rsidRPr="00750ECE">
        <w:t>edisi</w:t>
      </w:r>
      <w:proofErr w:type="spellEnd"/>
      <w:proofErr w:type="gramEnd"/>
      <w:r w:rsidRPr="00750ECE">
        <w:t xml:space="preserve"> </w:t>
      </w:r>
      <w:proofErr w:type="spellStart"/>
      <w:r w:rsidRPr="00750ECE">
        <w:t>terjemahan</w:t>
      </w:r>
      <w:proofErr w:type="spellEnd"/>
      <w:r w:rsidRPr="00750ECE">
        <w:t xml:space="preserve"> </w:t>
      </w:r>
      <w:proofErr w:type="spellStart"/>
      <w:r w:rsidRPr="00750ECE">
        <w:t>oleh</w:t>
      </w:r>
      <w:proofErr w:type="spellEnd"/>
      <w:r w:rsidRPr="00750ECE">
        <w:t xml:space="preserve"> </w:t>
      </w:r>
      <w:proofErr w:type="spellStart"/>
      <w:r w:rsidRPr="00750ECE">
        <w:t>Yu</w:t>
      </w:r>
      <w:r>
        <w:t>sufhadi</w:t>
      </w:r>
      <w:proofErr w:type="spellEnd"/>
      <w:r>
        <w:t xml:space="preserve"> </w:t>
      </w:r>
      <w:proofErr w:type="spellStart"/>
      <w:r>
        <w:t>Miarso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). Jakarta: </w:t>
      </w:r>
      <w:r w:rsidRPr="00750ECE">
        <w:t xml:space="preserve">PU-UT </w:t>
      </w:r>
      <w:proofErr w:type="spellStart"/>
      <w:r w:rsidRPr="00750ECE">
        <w:t>dan</w:t>
      </w:r>
      <w:proofErr w:type="spellEnd"/>
      <w:r w:rsidRPr="00750ECE">
        <w:t xml:space="preserve"> </w:t>
      </w:r>
      <w:proofErr w:type="spellStart"/>
      <w:r w:rsidRPr="00750ECE">
        <w:t>Rajawali</w:t>
      </w:r>
      <w:proofErr w:type="spellEnd"/>
      <w:r w:rsidRPr="00750ECE">
        <w:t xml:space="preserve"> Press.</w:t>
      </w:r>
    </w:p>
    <w:p w:rsidR="00453E85" w:rsidRDefault="00542353" w:rsidP="00750ECE">
      <w:pPr>
        <w:pStyle w:val="BodyTextIndent"/>
        <w:spacing w:line="240" w:lineRule="auto"/>
        <w:ind w:left="851" w:hanging="567"/>
        <w:jc w:val="both"/>
      </w:pPr>
      <w:proofErr w:type="spellStart"/>
      <w:r w:rsidRPr="00542353">
        <w:t>Arief</w:t>
      </w:r>
      <w:proofErr w:type="spellEnd"/>
      <w:r w:rsidR="00703E78" w:rsidRPr="00542353">
        <w:t xml:space="preserve">, </w:t>
      </w:r>
      <w:r w:rsidRPr="00542353">
        <w:rPr>
          <w:lang w:val="id-ID"/>
        </w:rPr>
        <w:t xml:space="preserve">S., </w:t>
      </w:r>
      <w:r w:rsidR="00703E78" w:rsidRPr="00542353">
        <w:t>R.</w:t>
      </w:r>
      <w:r w:rsidRPr="00542353">
        <w:rPr>
          <w:lang w:val="id-ID"/>
        </w:rPr>
        <w:t xml:space="preserve"> </w:t>
      </w:r>
      <w:proofErr w:type="spellStart"/>
      <w:r w:rsidRPr="00542353">
        <w:t>Rahardjo</w:t>
      </w:r>
      <w:proofErr w:type="spellEnd"/>
      <w:r w:rsidRPr="00542353">
        <w:rPr>
          <w:lang w:val="id-ID"/>
        </w:rPr>
        <w:t xml:space="preserve">, </w:t>
      </w:r>
      <w:proofErr w:type="spellStart"/>
      <w:r w:rsidR="00703E78" w:rsidRPr="00542353">
        <w:t>Anung</w:t>
      </w:r>
      <w:proofErr w:type="spellEnd"/>
      <w:r w:rsidR="00703E78" w:rsidRPr="00542353">
        <w:t xml:space="preserve"> </w:t>
      </w:r>
      <w:proofErr w:type="spellStart"/>
      <w:r w:rsidR="00703E78" w:rsidRPr="00542353">
        <w:t>Har</w:t>
      </w:r>
      <w:r w:rsidRPr="00542353">
        <w:t>yono</w:t>
      </w:r>
      <w:proofErr w:type="spellEnd"/>
      <w:r w:rsidRPr="00542353">
        <w:t xml:space="preserve">. (2005). </w:t>
      </w:r>
      <w:r w:rsidRPr="00542353">
        <w:rPr>
          <w:i/>
        </w:rPr>
        <w:t xml:space="preserve">Media </w:t>
      </w:r>
      <w:proofErr w:type="spellStart"/>
      <w:r w:rsidR="00703E78" w:rsidRPr="00542353">
        <w:rPr>
          <w:i/>
        </w:rPr>
        <w:t>Pendid</w:t>
      </w:r>
      <w:r w:rsidRPr="00542353">
        <w:rPr>
          <w:i/>
        </w:rPr>
        <w:t>ikan</w:t>
      </w:r>
      <w:proofErr w:type="spellEnd"/>
      <w:r w:rsidRPr="00542353">
        <w:t xml:space="preserve">. PT Raja </w:t>
      </w:r>
      <w:proofErr w:type="spellStart"/>
      <w:r w:rsidRPr="00542353">
        <w:t>Grafindo</w:t>
      </w:r>
      <w:proofErr w:type="spellEnd"/>
      <w:r w:rsidRPr="00542353">
        <w:t xml:space="preserve"> </w:t>
      </w:r>
      <w:proofErr w:type="spellStart"/>
      <w:r w:rsidRPr="00542353">
        <w:t>Persada</w:t>
      </w:r>
      <w:proofErr w:type="spellEnd"/>
      <w:r w:rsidRPr="00542353">
        <w:t xml:space="preserve"> </w:t>
      </w:r>
      <w:r w:rsidR="00703E78" w:rsidRPr="00542353">
        <w:t xml:space="preserve">Jakarta. </w:t>
      </w:r>
    </w:p>
    <w:p w:rsidR="00453E85" w:rsidRDefault="00453E85" w:rsidP="00750ECE">
      <w:pPr>
        <w:pStyle w:val="BodyTextIndent"/>
        <w:spacing w:line="240" w:lineRule="auto"/>
        <w:ind w:left="851" w:hanging="567"/>
        <w:jc w:val="both"/>
        <w:rPr>
          <w:rStyle w:val="CharacterStyle1"/>
          <w:color w:val="000000" w:themeColor="text1"/>
          <w:spacing w:val="-1"/>
          <w:sz w:val="24"/>
          <w:szCs w:val="24"/>
        </w:rPr>
      </w:pPr>
      <w:proofErr w:type="spellStart"/>
      <w:r w:rsidRPr="00453E85">
        <w:rPr>
          <w:rStyle w:val="CharacterStyle1"/>
          <w:color w:val="000000" w:themeColor="text1"/>
          <w:spacing w:val="-1"/>
          <w:sz w:val="24"/>
          <w:szCs w:val="24"/>
        </w:rPr>
        <w:t>Arsyad</w:t>
      </w:r>
      <w:proofErr w:type="spellEnd"/>
      <w:r w:rsidRPr="00453E85">
        <w:rPr>
          <w:rStyle w:val="CharacterStyle1"/>
          <w:color w:val="000000" w:themeColor="text1"/>
          <w:spacing w:val="-1"/>
          <w:sz w:val="24"/>
          <w:szCs w:val="24"/>
        </w:rPr>
        <w:t xml:space="preserve">, </w:t>
      </w:r>
      <w:proofErr w:type="spellStart"/>
      <w:r w:rsidRPr="00453E85">
        <w:rPr>
          <w:rStyle w:val="CharacterStyle1"/>
          <w:color w:val="000000" w:themeColor="text1"/>
          <w:spacing w:val="-1"/>
          <w:sz w:val="24"/>
          <w:szCs w:val="24"/>
        </w:rPr>
        <w:t>Azhar</w:t>
      </w:r>
      <w:proofErr w:type="spellEnd"/>
      <w:r w:rsidRPr="00453E85">
        <w:rPr>
          <w:rStyle w:val="CharacterStyle1"/>
          <w:color w:val="000000" w:themeColor="text1"/>
          <w:spacing w:val="-1"/>
          <w:sz w:val="24"/>
          <w:szCs w:val="24"/>
        </w:rPr>
        <w:t xml:space="preserve">. </w:t>
      </w:r>
      <w:r w:rsidRPr="00453E85">
        <w:rPr>
          <w:rStyle w:val="CharacterStyle1"/>
          <w:bCs/>
          <w:color w:val="000000" w:themeColor="text1"/>
          <w:spacing w:val="-1"/>
          <w:sz w:val="24"/>
          <w:szCs w:val="24"/>
        </w:rPr>
        <w:t xml:space="preserve">(2011). </w:t>
      </w:r>
      <w:r w:rsidRPr="00453E85">
        <w:rPr>
          <w:rStyle w:val="CharacterStyle1"/>
          <w:bCs/>
          <w:i/>
          <w:iCs/>
          <w:color w:val="000000" w:themeColor="text1"/>
          <w:spacing w:val="-1"/>
          <w:sz w:val="24"/>
          <w:szCs w:val="24"/>
        </w:rPr>
        <w:t xml:space="preserve">Media </w:t>
      </w:r>
      <w:proofErr w:type="spellStart"/>
      <w:r w:rsidRPr="00453E85">
        <w:rPr>
          <w:rStyle w:val="CharacterStyle1"/>
          <w:bCs/>
          <w:i/>
          <w:iCs/>
          <w:color w:val="000000" w:themeColor="text1"/>
          <w:spacing w:val="-1"/>
          <w:sz w:val="24"/>
          <w:szCs w:val="24"/>
        </w:rPr>
        <w:t>pembelajaran</w:t>
      </w:r>
      <w:proofErr w:type="spellEnd"/>
      <w:r w:rsidRPr="00453E85">
        <w:rPr>
          <w:rStyle w:val="CharacterStyle1"/>
          <w:bCs/>
          <w:i/>
          <w:iCs/>
          <w:color w:val="000000" w:themeColor="text1"/>
          <w:spacing w:val="-1"/>
          <w:sz w:val="24"/>
          <w:szCs w:val="24"/>
        </w:rPr>
        <w:t xml:space="preserve">. </w:t>
      </w:r>
      <w:r w:rsidRPr="00453E85">
        <w:rPr>
          <w:rStyle w:val="CharacterStyle1"/>
          <w:bCs/>
          <w:color w:val="000000" w:themeColor="text1"/>
          <w:spacing w:val="-1"/>
          <w:sz w:val="24"/>
          <w:szCs w:val="24"/>
        </w:rPr>
        <w:t xml:space="preserve">Jakarta: PT </w:t>
      </w:r>
      <w:r w:rsidRPr="00453E85">
        <w:rPr>
          <w:rStyle w:val="CharacterStyle1"/>
          <w:color w:val="000000" w:themeColor="text1"/>
          <w:spacing w:val="-1"/>
          <w:sz w:val="24"/>
          <w:szCs w:val="24"/>
        </w:rPr>
        <w:t xml:space="preserve">Raja </w:t>
      </w:r>
      <w:proofErr w:type="spellStart"/>
      <w:r w:rsidRPr="00453E85">
        <w:rPr>
          <w:rStyle w:val="CharacterStyle1"/>
          <w:color w:val="000000" w:themeColor="text1"/>
          <w:spacing w:val="-1"/>
          <w:sz w:val="24"/>
          <w:szCs w:val="24"/>
        </w:rPr>
        <w:t>Grafindo</w:t>
      </w:r>
      <w:proofErr w:type="spellEnd"/>
      <w:r w:rsidRPr="00453E85">
        <w:rPr>
          <w:rStyle w:val="CharacterStyle1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453E85">
        <w:rPr>
          <w:rStyle w:val="CharacterStyle1"/>
          <w:color w:val="000000" w:themeColor="text1"/>
          <w:spacing w:val="-1"/>
          <w:sz w:val="24"/>
          <w:szCs w:val="24"/>
        </w:rPr>
        <w:t>Persada</w:t>
      </w:r>
      <w:proofErr w:type="spellEnd"/>
      <w:r w:rsidRPr="00453E85">
        <w:rPr>
          <w:rStyle w:val="CharacterStyle1"/>
          <w:color w:val="000000" w:themeColor="text1"/>
          <w:spacing w:val="-1"/>
          <w:sz w:val="24"/>
          <w:szCs w:val="24"/>
        </w:rPr>
        <w:t>.</w:t>
      </w:r>
    </w:p>
    <w:p w:rsidR="00750ECE" w:rsidRDefault="00750ECE" w:rsidP="00750ECE">
      <w:pPr>
        <w:pStyle w:val="BodyTextIndent"/>
        <w:spacing w:line="240" w:lineRule="auto"/>
        <w:ind w:left="851" w:hanging="567"/>
        <w:jc w:val="both"/>
      </w:pPr>
      <w:r w:rsidRPr="00750ECE">
        <w:t xml:space="preserve">Barbara B. </w:t>
      </w:r>
      <w:proofErr w:type="spellStart"/>
      <w:r w:rsidRPr="00750ECE">
        <w:t>Seels</w:t>
      </w:r>
      <w:proofErr w:type="spellEnd"/>
      <w:r w:rsidRPr="00750ECE">
        <w:t xml:space="preserve">, Rita C. Richey. </w:t>
      </w:r>
      <w:r>
        <w:rPr>
          <w:lang w:val="id-ID"/>
        </w:rPr>
        <w:t>(</w:t>
      </w:r>
      <w:r>
        <w:t>1994</w:t>
      </w:r>
      <w:r>
        <w:rPr>
          <w:lang w:val="id-ID"/>
        </w:rPr>
        <w:t>)</w:t>
      </w:r>
      <w:r>
        <w:t xml:space="preserve">. </w:t>
      </w:r>
      <w:proofErr w:type="spellStart"/>
      <w:r w:rsidRPr="00750ECE">
        <w:rPr>
          <w:i/>
        </w:rPr>
        <w:t>Instructiuonal</w:t>
      </w:r>
      <w:proofErr w:type="spellEnd"/>
      <w:r w:rsidRPr="00750ECE">
        <w:rPr>
          <w:i/>
        </w:rPr>
        <w:t xml:space="preserve"> Technology: Th</w:t>
      </w:r>
      <w:r>
        <w:rPr>
          <w:i/>
        </w:rPr>
        <w:t xml:space="preserve">e Definition and Domains of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</w:t>
      </w:r>
      <w:r w:rsidRPr="00750ECE">
        <w:rPr>
          <w:i/>
        </w:rPr>
        <w:t>Field</w:t>
      </w:r>
      <w:r w:rsidRPr="00750ECE">
        <w:t>. AECT Washington DC.</w:t>
      </w:r>
    </w:p>
    <w:p w:rsidR="00750ECE" w:rsidRDefault="00750ECE" w:rsidP="00750ECE">
      <w:pPr>
        <w:pStyle w:val="BodyTextIndent"/>
        <w:spacing w:line="240" w:lineRule="auto"/>
        <w:ind w:left="851" w:hanging="567"/>
        <w:jc w:val="both"/>
      </w:pPr>
      <w:proofErr w:type="spellStart"/>
      <w:r>
        <w:t>Dananjayautomo</w:t>
      </w:r>
      <w:proofErr w:type="spellEnd"/>
      <w:r>
        <w:t xml:space="preserve">. </w:t>
      </w:r>
      <w:r>
        <w:rPr>
          <w:lang w:val="id-ID"/>
        </w:rPr>
        <w:t>(</w:t>
      </w:r>
      <w:r w:rsidRPr="00750ECE">
        <w:t>2010</w:t>
      </w:r>
      <w:r>
        <w:rPr>
          <w:lang w:val="id-ID"/>
        </w:rPr>
        <w:t>)</w:t>
      </w:r>
      <w:r w:rsidRPr="00750ECE">
        <w:t xml:space="preserve">. </w:t>
      </w:r>
      <w:r w:rsidRPr="00750ECE">
        <w:rPr>
          <w:i/>
        </w:rPr>
        <w:t xml:space="preserve">Media </w:t>
      </w:r>
      <w:proofErr w:type="spellStart"/>
      <w:r w:rsidRPr="00750ECE">
        <w:rPr>
          <w:i/>
        </w:rPr>
        <w:t>Pembelajaran</w:t>
      </w:r>
      <w:proofErr w:type="spellEnd"/>
      <w:r w:rsidRPr="00750ECE">
        <w:rPr>
          <w:i/>
          <w:lang w:val="id-ID"/>
        </w:rPr>
        <w:t xml:space="preserve"> </w:t>
      </w:r>
      <w:proofErr w:type="spellStart"/>
      <w:r w:rsidRPr="00750ECE">
        <w:rPr>
          <w:i/>
        </w:rPr>
        <w:t>Aktif</w:t>
      </w:r>
      <w:proofErr w:type="spellEnd"/>
      <w:r w:rsidRPr="00750ECE">
        <w:t xml:space="preserve">. Bandung: </w:t>
      </w:r>
      <w:proofErr w:type="spellStart"/>
      <w:r w:rsidRPr="00750ECE">
        <w:t>Nuansa</w:t>
      </w:r>
      <w:proofErr w:type="spellEnd"/>
      <w:r w:rsidRPr="00750ECE">
        <w:t>.</w:t>
      </w:r>
    </w:p>
    <w:p w:rsidR="00750ECE" w:rsidRPr="00453E85" w:rsidRDefault="00750ECE" w:rsidP="00750ECE">
      <w:pPr>
        <w:pStyle w:val="BodyTextIndent"/>
        <w:spacing w:line="240" w:lineRule="auto"/>
        <w:ind w:left="851" w:hanging="567"/>
        <w:jc w:val="both"/>
      </w:pPr>
      <w:proofErr w:type="spellStart"/>
      <w:r w:rsidRPr="00750ECE">
        <w:t>Daryanto</w:t>
      </w:r>
      <w:proofErr w:type="spellEnd"/>
      <w:r w:rsidRPr="00750ECE">
        <w:t xml:space="preserve">. 2011. </w:t>
      </w:r>
      <w:r w:rsidRPr="00750ECE">
        <w:rPr>
          <w:i/>
        </w:rPr>
        <w:t xml:space="preserve">Media </w:t>
      </w:r>
      <w:proofErr w:type="spellStart"/>
      <w:r w:rsidRPr="00750ECE">
        <w:rPr>
          <w:i/>
        </w:rPr>
        <w:t>Pembelajaran</w:t>
      </w:r>
      <w:proofErr w:type="spellEnd"/>
      <w:r w:rsidRPr="00750ECE">
        <w:t xml:space="preserve">. Bandung: </w:t>
      </w:r>
      <w:proofErr w:type="spellStart"/>
      <w:r w:rsidRPr="00750ECE">
        <w:t>Sarana</w:t>
      </w:r>
      <w:proofErr w:type="spellEnd"/>
      <w:r w:rsidRPr="00750ECE">
        <w:t xml:space="preserve"> Tutorial </w:t>
      </w:r>
      <w:proofErr w:type="spellStart"/>
      <w:r w:rsidRPr="00750ECE">
        <w:t>Nurani</w:t>
      </w:r>
      <w:proofErr w:type="spellEnd"/>
      <w:r w:rsidRPr="00750ECE">
        <w:t xml:space="preserve"> </w:t>
      </w:r>
      <w:proofErr w:type="spellStart"/>
      <w:r w:rsidRPr="00750ECE">
        <w:t>Sejahtra</w:t>
      </w:r>
      <w:proofErr w:type="spellEnd"/>
      <w:r w:rsidRPr="00750ECE">
        <w:t>.</w:t>
      </w:r>
    </w:p>
    <w:p w:rsidR="00542353" w:rsidRDefault="00542353" w:rsidP="00750ECE">
      <w:pPr>
        <w:pStyle w:val="BodyTextIndent"/>
        <w:spacing w:line="240" w:lineRule="auto"/>
        <w:ind w:left="851" w:hanging="567"/>
        <w:jc w:val="both"/>
        <w:rPr>
          <w:lang w:val="id-ID"/>
        </w:rPr>
      </w:pPr>
      <w:r>
        <w:rPr>
          <w:lang w:val="id-ID"/>
        </w:rPr>
        <w:t xml:space="preserve">Fenrich, P. (1997). </w:t>
      </w:r>
      <w:r>
        <w:rPr>
          <w:i/>
          <w:lang w:val="id-ID"/>
        </w:rPr>
        <w:t>Pratical Guidelines for Creating Instructional Multimedia Aplication</w:t>
      </w:r>
      <w:r>
        <w:rPr>
          <w:lang w:val="id-ID"/>
        </w:rPr>
        <w:t>. Fort Worth, TX: Dryden Press Harcourt Collage Pub.</w:t>
      </w:r>
    </w:p>
    <w:p w:rsidR="00542353" w:rsidRDefault="00542353" w:rsidP="00750ECE">
      <w:pPr>
        <w:pStyle w:val="BodyTextIndent"/>
        <w:spacing w:line="240" w:lineRule="auto"/>
        <w:ind w:left="851" w:hanging="567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Heinich, R., Molenda, M., Russell, J. D., &amp; Smaldino, S. E. (2002). </w:t>
      </w:r>
      <w:r>
        <w:rPr>
          <w:i/>
          <w:iCs/>
          <w:noProof/>
          <w:color w:val="000000" w:themeColor="text1"/>
        </w:rPr>
        <w:t>Instructional Media and Technologies for Learning</w:t>
      </w:r>
      <w:r>
        <w:rPr>
          <w:noProof/>
          <w:color w:val="000000" w:themeColor="text1"/>
        </w:rPr>
        <w:t>. (D. A. Stollenwerk, Ed.) (seventh ed). New Jersey: Person Education Inc.</w:t>
      </w:r>
    </w:p>
    <w:p w:rsidR="00ED4162" w:rsidRDefault="00ED4162" w:rsidP="00750ECE">
      <w:pPr>
        <w:pStyle w:val="BodyTextIndent"/>
        <w:spacing w:line="240" w:lineRule="auto"/>
        <w:ind w:left="851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Kemp, Jerrold E. &amp; Dayton, Deane K. (1985). </w:t>
      </w:r>
      <w:r>
        <w:rPr>
          <w:i/>
          <w:iCs/>
          <w:color w:val="000000" w:themeColor="text1"/>
        </w:rPr>
        <w:t>Planning and producing instructional</w:t>
      </w:r>
      <w:r>
        <w:rPr>
          <w:noProof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media. </w:t>
      </w:r>
      <w:r>
        <w:rPr>
          <w:color w:val="000000" w:themeColor="text1"/>
        </w:rPr>
        <w:t>New York: Harper &amp; Row.</w:t>
      </w:r>
    </w:p>
    <w:p w:rsidR="00C850A5" w:rsidRDefault="00C850A5" w:rsidP="00750ECE">
      <w:pPr>
        <w:pStyle w:val="BodyTextIndent"/>
        <w:spacing w:line="240" w:lineRule="auto"/>
        <w:ind w:left="851" w:hanging="567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Naz,  a. a., &amp; Akbar, R. a. (2010). Use of Media for Effective Instruction its Importance : Some Consideration. </w:t>
      </w:r>
      <w:r>
        <w:rPr>
          <w:i/>
          <w:iCs/>
          <w:noProof/>
          <w:color w:val="000000" w:themeColor="text1"/>
        </w:rPr>
        <w:t>Journal of Elementary Education</w:t>
      </w:r>
      <w:r>
        <w:rPr>
          <w:noProof/>
          <w:color w:val="000000" w:themeColor="text1"/>
        </w:rPr>
        <w:t xml:space="preserve">, </w:t>
      </w:r>
      <w:r>
        <w:rPr>
          <w:i/>
          <w:iCs/>
          <w:noProof/>
          <w:color w:val="000000" w:themeColor="text1"/>
        </w:rPr>
        <w:t>18</w:t>
      </w:r>
      <w:r>
        <w:rPr>
          <w:noProof/>
          <w:color w:val="000000" w:themeColor="text1"/>
        </w:rPr>
        <w:t>, 35–40.</w:t>
      </w:r>
    </w:p>
    <w:p w:rsidR="00ED4162" w:rsidRDefault="00ED4162" w:rsidP="00750ECE">
      <w:pPr>
        <w:pStyle w:val="BodyTextIndent"/>
        <w:spacing w:line="240" w:lineRule="auto"/>
        <w:ind w:left="851" w:hanging="567"/>
        <w:jc w:val="both"/>
        <w:rPr>
          <w:rStyle w:val="CharacterStyle1"/>
          <w:bCs/>
          <w:color w:val="000000" w:themeColor="text1"/>
          <w:sz w:val="24"/>
          <w:szCs w:val="24"/>
        </w:rPr>
      </w:pP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Sadiman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, </w:t>
      </w: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Arief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 S., R. </w:t>
      </w: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Rahardjo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, </w:t>
      </w: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Haryanto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, </w:t>
      </w: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Anung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, et al. (2012). </w:t>
      </w:r>
      <w:r w:rsidRPr="00ED4162">
        <w:rPr>
          <w:rStyle w:val="CharacterStyle1"/>
          <w:i/>
          <w:iCs/>
          <w:color w:val="000000" w:themeColor="text1"/>
          <w:sz w:val="24"/>
          <w:szCs w:val="24"/>
        </w:rPr>
        <w:t xml:space="preserve">Media </w:t>
      </w:r>
      <w:proofErr w:type="spellStart"/>
      <w:r w:rsidRPr="00ED4162">
        <w:rPr>
          <w:rStyle w:val="CharacterStyle1"/>
          <w:i/>
          <w:iCs/>
          <w:color w:val="000000" w:themeColor="text1"/>
          <w:sz w:val="24"/>
          <w:szCs w:val="24"/>
        </w:rPr>
        <w:t>Pendidikan</w:t>
      </w:r>
      <w:proofErr w:type="spellEnd"/>
      <w:r w:rsidRPr="00ED4162">
        <w:rPr>
          <w:rStyle w:val="CharacterStyle1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850A5" w:rsidRPr="00ED4162">
        <w:rPr>
          <w:rStyle w:val="CharacterStyle1"/>
          <w:i/>
          <w:iCs/>
          <w:color w:val="000000" w:themeColor="text1"/>
          <w:sz w:val="24"/>
          <w:szCs w:val="24"/>
        </w:rPr>
        <w:t>Pengertian</w:t>
      </w:r>
      <w:proofErr w:type="spellEnd"/>
      <w:r w:rsidR="00C850A5" w:rsidRPr="00ED4162">
        <w:rPr>
          <w:rStyle w:val="CharacterStyle1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850A5" w:rsidRPr="00ED4162">
        <w:rPr>
          <w:rStyle w:val="CharacterStyle1"/>
          <w:i/>
          <w:iCs/>
          <w:color w:val="000000" w:themeColor="text1"/>
          <w:sz w:val="24"/>
          <w:szCs w:val="24"/>
        </w:rPr>
        <w:t>Penelitian</w:t>
      </w:r>
      <w:proofErr w:type="spellEnd"/>
      <w:r w:rsidR="00C850A5" w:rsidRPr="00ED4162">
        <w:rPr>
          <w:rStyle w:val="CharacterStyle1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D4162">
        <w:rPr>
          <w:rStyle w:val="CharacterStyle1"/>
          <w:i/>
          <w:iCs/>
          <w:color w:val="000000" w:themeColor="text1"/>
          <w:sz w:val="24"/>
          <w:szCs w:val="24"/>
        </w:rPr>
        <w:t>dan</w:t>
      </w:r>
      <w:proofErr w:type="spellEnd"/>
      <w:r w:rsidRPr="00ED4162">
        <w:rPr>
          <w:rStyle w:val="CharacterStyle1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850A5" w:rsidRPr="00ED4162">
        <w:rPr>
          <w:rStyle w:val="CharacterStyle1"/>
          <w:i/>
          <w:iCs/>
          <w:color w:val="000000" w:themeColor="text1"/>
          <w:sz w:val="24"/>
          <w:szCs w:val="24"/>
        </w:rPr>
        <w:t>Pemanfaatannnya</w:t>
      </w:r>
      <w:proofErr w:type="spellEnd"/>
      <w:r w:rsidRPr="00ED4162">
        <w:rPr>
          <w:rStyle w:val="CharacterStyle1"/>
          <w:i/>
          <w:iCs/>
          <w:color w:val="000000" w:themeColor="text1"/>
          <w:sz w:val="24"/>
          <w:szCs w:val="24"/>
        </w:rPr>
        <w:t xml:space="preserve">. </w:t>
      </w:r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Jakarta: PT Raja </w:t>
      </w: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Grafmdo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 xml:space="preserve"> </w:t>
      </w:r>
      <w:proofErr w:type="spellStart"/>
      <w:r w:rsidRPr="00ED4162">
        <w:rPr>
          <w:rStyle w:val="CharacterStyle1"/>
          <w:bCs/>
          <w:color w:val="000000" w:themeColor="text1"/>
          <w:sz w:val="24"/>
          <w:szCs w:val="24"/>
        </w:rPr>
        <w:t>Persada</w:t>
      </w:r>
      <w:proofErr w:type="spellEnd"/>
      <w:r w:rsidRPr="00ED4162">
        <w:rPr>
          <w:rStyle w:val="CharacterStyle1"/>
          <w:bCs/>
          <w:color w:val="000000" w:themeColor="text1"/>
          <w:sz w:val="24"/>
          <w:szCs w:val="24"/>
        </w:rPr>
        <w:t>.</w:t>
      </w:r>
    </w:p>
    <w:p w:rsidR="00C850A5" w:rsidRPr="00ED4162" w:rsidRDefault="00C850A5" w:rsidP="00750ECE">
      <w:pPr>
        <w:pStyle w:val="BodyTextIndent"/>
        <w:spacing w:line="240" w:lineRule="auto"/>
        <w:ind w:left="851" w:hanging="567"/>
        <w:jc w:val="both"/>
        <w:rPr>
          <w:rStyle w:val="CharacterStyle1"/>
          <w:bCs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</w:rPr>
        <w:t>Scarrat</w:t>
      </w:r>
      <w:proofErr w:type="spellEnd"/>
      <w:r>
        <w:rPr>
          <w:color w:val="000000" w:themeColor="text1"/>
        </w:rPr>
        <w:t xml:space="preserve">, E. &amp; </w:t>
      </w:r>
      <w:proofErr w:type="spellStart"/>
      <w:r>
        <w:rPr>
          <w:color w:val="000000" w:themeColor="text1"/>
        </w:rPr>
        <w:t>Dovison</w:t>
      </w:r>
      <w:proofErr w:type="spellEnd"/>
      <w:r>
        <w:rPr>
          <w:color w:val="000000" w:themeColor="text1"/>
        </w:rPr>
        <w:t xml:space="preserve">, J. (2012). </w:t>
      </w:r>
      <w:r>
        <w:rPr>
          <w:i/>
          <w:iCs/>
          <w:color w:val="000000" w:themeColor="text1"/>
        </w:rPr>
        <w:t>The Media Teachers Handbook</w:t>
      </w:r>
      <w:r>
        <w:rPr>
          <w:color w:val="000000" w:themeColor="text1"/>
        </w:rPr>
        <w:t>. London: Routledge.</w:t>
      </w:r>
    </w:p>
    <w:p w:rsidR="00542353" w:rsidRDefault="00542353" w:rsidP="00750ECE">
      <w:pPr>
        <w:pStyle w:val="BodyTextIndent"/>
        <w:spacing w:line="240" w:lineRule="auto"/>
        <w:ind w:left="851" w:hanging="567"/>
        <w:jc w:val="both"/>
        <w:rPr>
          <w:iCs/>
          <w:noProof/>
          <w:color w:val="000000" w:themeColor="text1"/>
          <w:lang w:val="id-ID"/>
        </w:rPr>
      </w:pPr>
      <w:r w:rsidRPr="00ED4162">
        <w:rPr>
          <w:lang w:val="id-ID"/>
        </w:rPr>
        <w:t>Smaldino, S.E., Deborah L.L., and James D.R.(</w:t>
      </w:r>
      <w:r w:rsidR="00453E85" w:rsidRPr="00ED4162">
        <w:rPr>
          <w:lang w:val="id-ID"/>
        </w:rPr>
        <w:t xml:space="preserve">2011). </w:t>
      </w:r>
      <w:r w:rsidR="00453E85" w:rsidRPr="00ED4162">
        <w:rPr>
          <w:i/>
          <w:iCs/>
          <w:noProof/>
          <w:color w:val="000000" w:themeColor="text1"/>
        </w:rPr>
        <w:t>Instructional</w:t>
      </w:r>
      <w:r w:rsidR="00453E85">
        <w:rPr>
          <w:i/>
          <w:iCs/>
          <w:noProof/>
          <w:color w:val="000000" w:themeColor="text1"/>
        </w:rPr>
        <w:t xml:space="preserve"> Technolog</w:t>
      </w:r>
      <w:r w:rsidR="00453E85">
        <w:rPr>
          <w:i/>
          <w:iCs/>
          <w:noProof/>
          <w:color w:val="000000" w:themeColor="text1"/>
          <w:lang w:val="id-ID"/>
        </w:rPr>
        <w:t>y</w:t>
      </w:r>
      <w:r w:rsidR="00453E85">
        <w:rPr>
          <w:i/>
          <w:iCs/>
          <w:noProof/>
          <w:color w:val="000000" w:themeColor="text1"/>
        </w:rPr>
        <w:t xml:space="preserve"> and </w:t>
      </w:r>
      <w:r w:rsidR="00453E85">
        <w:rPr>
          <w:i/>
          <w:iCs/>
          <w:noProof/>
          <w:color w:val="000000" w:themeColor="text1"/>
          <w:lang w:val="id-ID"/>
        </w:rPr>
        <w:t>Media for</w:t>
      </w:r>
      <w:r w:rsidR="00453E85">
        <w:rPr>
          <w:i/>
          <w:iCs/>
          <w:noProof/>
          <w:color w:val="000000" w:themeColor="text1"/>
        </w:rPr>
        <w:t xml:space="preserve"> Learning</w:t>
      </w:r>
      <w:r w:rsidR="00453E85">
        <w:rPr>
          <w:i/>
          <w:iCs/>
          <w:noProof/>
          <w:color w:val="000000" w:themeColor="text1"/>
          <w:lang w:val="id-ID"/>
        </w:rPr>
        <w:t>: Teknologi pembelajaran dan Media unuk Belajar</w:t>
      </w:r>
      <w:r w:rsidR="00453E85">
        <w:rPr>
          <w:iCs/>
          <w:noProof/>
          <w:color w:val="000000" w:themeColor="text1"/>
          <w:lang w:val="id-ID"/>
        </w:rPr>
        <w:t>. Jakarta: Kencana.</w:t>
      </w:r>
    </w:p>
    <w:p w:rsidR="00453E85" w:rsidRPr="00453E85" w:rsidRDefault="00453E85" w:rsidP="00750ECE">
      <w:pPr>
        <w:pStyle w:val="BodyTextIndent"/>
        <w:spacing w:line="240" w:lineRule="auto"/>
        <w:ind w:left="851" w:hanging="567"/>
        <w:jc w:val="both"/>
        <w:rPr>
          <w:lang w:val="id-ID"/>
        </w:rPr>
      </w:pPr>
      <w:proofErr w:type="spellStart"/>
      <w:r w:rsidRPr="00453E85">
        <w:rPr>
          <w:rStyle w:val="CharacterStyle1"/>
          <w:bCs/>
          <w:color w:val="000000" w:themeColor="text1"/>
          <w:sz w:val="24"/>
          <w:szCs w:val="24"/>
        </w:rPr>
        <w:t>Sudjana</w:t>
      </w:r>
      <w:proofErr w:type="spellEnd"/>
      <w:r w:rsidRPr="00453E85">
        <w:rPr>
          <w:rStyle w:val="CharacterStyle1"/>
          <w:bCs/>
          <w:color w:val="000000" w:themeColor="text1"/>
          <w:sz w:val="24"/>
          <w:szCs w:val="24"/>
        </w:rPr>
        <w:t xml:space="preserve">, N. &amp; </w:t>
      </w:r>
      <w:proofErr w:type="spellStart"/>
      <w:r w:rsidRPr="00453E85">
        <w:rPr>
          <w:rStyle w:val="CharacterStyle1"/>
          <w:bCs/>
          <w:color w:val="000000" w:themeColor="text1"/>
          <w:sz w:val="24"/>
          <w:szCs w:val="24"/>
        </w:rPr>
        <w:t>Rivai</w:t>
      </w:r>
      <w:proofErr w:type="spellEnd"/>
      <w:r w:rsidRPr="00453E85">
        <w:rPr>
          <w:rStyle w:val="CharacterStyle1"/>
          <w:bCs/>
          <w:color w:val="000000" w:themeColor="text1"/>
          <w:sz w:val="24"/>
          <w:szCs w:val="24"/>
        </w:rPr>
        <w:t xml:space="preserve">, A. (2013). </w:t>
      </w:r>
      <w:r w:rsidRPr="00453E85">
        <w:rPr>
          <w:rStyle w:val="CharacterStyle1"/>
          <w:bCs/>
          <w:i/>
          <w:iCs/>
          <w:color w:val="000000" w:themeColor="text1"/>
          <w:sz w:val="24"/>
          <w:szCs w:val="24"/>
        </w:rPr>
        <w:t xml:space="preserve">Media </w:t>
      </w:r>
      <w:proofErr w:type="spellStart"/>
      <w:r w:rsidRPr="00453E85">
        <w:rPr>
          <w:rStyle w:val="CharacterStyle1"/>
          <w:bCs/>
          <w:i/>
          <w:iCs/>
          <w:color w:val="000000" w:themeColor="text1"/>
          <w:sz w:val="24"/>
          <w:szCs w:val="24"/>
        </w:rPr>
        <w:t>pengajaran</w:t>
      </w:r>
      <w:proofErr w:type="spellEnd"/>
      <w:r w:rsidRPr="00453E85">
        <w:rPr>
          <w:rStyle w:val="CharacterStyle1"/>
          <w:bCs/>
          <w:i/>
          <w:iCs/>
          <w:color w:val="000000" w:themeColor="text1"/>
          <w:sz w:val="24"/>
          <w:szCs w:val="24"/>
        </w:rPr>
        <w:t xml:space="preserve">. </w:t>
      </w:r>
      <w:r w:rsidRPr="00453E85">
        <w:rPr>
          <w:rStyle w:val="CharacterStyle1"/>
          <w:bCs/>
          <w:color w:val="000000" w:themeColor="text1"/>
          <w:sz w:val="24"/>
          <w:szCs w:val="24"/>
        </w:rPr>
        <w:t xml:space="preserve">Bandung: </w:t>
      </w:r>
      <w:proofErr w:type="spellStart"/>
      <w:r w:rsidRPr="00453E85">
        <w:rPr>
          <w:rStyle w:val="CharacterStyle1"/>
          <w:bCs/>
          <w:color w:val="000000" w:themeColor="text1"/>
          <w:sz w:val="24"/>
          <w:szCs w:val="24"/>
        </w:rPr>
        <w:t>Sinar</w:t>
      </w:r>
      <w:proofErr w:type="spellEnd"/>
      <w:r w:rsidRPr="00453E85">
        <w:rPr>
          <w:rStyle w:val="CharacterStyle1"/>
          <w:bCs/>
          <w:color w:val="000000" w:themeColor="text1"/>
          <w:sz w:val="24"/>
          <w:szCs w:val="24"/>
        </w:rPr>
        <w:t xml:space="preserve"> </w:t>
      </w:r>
      <w:proofErr w:type="spellStart"/>
      <w:r w:rsidRPr="00453E85">
        <w:rPr>
          <w:rStyle w:val="CharacterStyle1"/>
          <w:bCs/>
          <w:color w:val="000000" w:themeColor="text1"/>
          <w:sz w:val="24"/>
          <w:szCs w:val="24"/>
        </w:rPr>
        <w:t>Baru</w:t>
      </w:r>
      <w:proofErr w:type="spellEnd"/>
      <w:r w:rsidRPr="00453E85">
        <w:rPr>
          <w:rStyle w:val="CharacterStyle1"/>
          <w:bCs/>
          <w:color w:val="000000" w:themeColor="text1"/>
          <w:sz w:val="24"/>
          <w:szCs w:val="24"/>
        </w:rPr>
        <w:t xml:space="preserve"> </w:t>
      </w:r>
      <w:proofErr w:type="spellStart"/>
      <w:r w:rsidRPr="00453E85">
        <w:rPr>
          <w:rStyle w:val="CharacterStyle1"/>
          <w:bCs/>
          <w:color w:val="000000" w:themeColor="text1"/>
          <w:sz w:val="24"/>
          <w:szCs w:val="24"/>
        </w:rPr>
        <w:t>Algesindo</w:t>
      </w:r>
      <w:proofErr w:type="spellEnd"/>
      <w:r w:rsidRPr="00453E85">
        <w:rPr>
          <w:rStyle w:val="CharacterStyle1"/>
          <w:bCs/>
          <w:color w:val="000000" w:themeColor="text1"/>
          <w:sz w:val="24"/>
          <w:szCs w:val="24"/>
        </w:rPr>
        <w:t xml:space="preserve"> Offset.</w:t>
      </w:r>
    </w:p>
    <w:p w:rsidR="00703E78" w:rsidRDefault="00703E78" w:rsidP="00703E78">
      <w:pPr>
        <w:pStyle w:val="BodyTextIndent"/>
        <w:spacing w:line="360" w:lineRule="atLeast"/>
        <w:ind w:left="851" w:hanging="567"/>
        <w:jc w:val="both"/>
        <w:rPr>
          <w:b/>
          <w:color w:val="FF0000"/>
        </w:rPr>
      </w:pPr>
    </w:p>
    <w:p w:rsidR="00A3515E" w:rsidRPr="005120E9" w:rsidRDefault="00A3515E" w:rsidP="00C96CAC">
      <w:pPr>
        <w:pStyle w:val="BodyTextIndent"/>
        <w:numPr>
          <w:ilvl w:val="0"/>
          <w:numId w:val="4"/>
        </w:numPr>
        <w:spacing w:line="360" w:lineRule="atLeast"/>
        <w:jc w:val="both"/>
        <w:rPr>
          <w:b/>
          <w:lang w:val="id-ID"/>
        </w:rPr>
      </w:pPr>
      <w:r w:rsidRPr="005120E9">
        <w:rPr>
          <w:b/>
          <w:lang w:val="id-ID"/>
        </w:rPr>
        <w:t>Tata tertib</w:t>
      </w:r>
    </w:p>
    <w:p w:rsidR="00A3515E" w:rsidRPr="005120E9" w:rsidRDefault="00A3515E" w:rsidP="00C96CAC">
      <w:pPr>
        <w:pStyle w:val="NoSpacing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Mahasiswa harus sudah hadir pada saat perkuliahan dimulai.</w:t>
      </w:r>
    </w:p>
    <w:p w:rsidR="002B0D23" w:rsidRPr="002B0D23" w:rsidRDefault="00A3515E" w:rsidP="002B0D23">
      <w:pPr>
        <w:pStyle w:val="NoSpacing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Pada pelaksaan perkuliahan mahasiswa dituntut untuk tidak terlambat mengikuti perkuliahan, toleransi keterlambatan 15 menit dan diberi sanksi atas keterlambatanya. Mahasiswa yang terlambat lebih dari 15 menit tidak diperbolehkan mengikti perkuliahan.</w:t>
      </w:r>
    </w:p>
    <w:p w:rsidR="00A3515E" w:rsidRPr="005120E9" w:rsidRDefault="00A3515E" w:rsidP="00C96CAC">
      <w:pPr>
        <w:pStyle w:val="NoSpacing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lastRenderedPageBreak/>
        <w:t xml:space="preserve">Kehadiran mahasiswa minimal 80 % dari 16 kehadiran yang direncanakan dan ini menjadi </w:t>
      </w:r>
      <w:r w:rsidRPr="005120E9">
        <w:rPr>
          <w:rFonts w:ascii="Times New Roman" w:hAnsi="Times New Roman"/>
        </w:rPr>
        <w:t>syarat untuk mengikuti UAS (dibuktikan dengan daftar hadir).</w:t>
      </w:r>
    </w:p>
    <w:p w:rsidR="00A3515E" w:rsidRPr="005120E9" w:rsidRDefault="00A3515E" w:rsidP="00C96CAC">
      <w:pPr>
        <w:pStyle w:val="BodyTextIndent"/>
        <w:numPr>
          <w:ilvl w:val="0"/>
          <w:numId w:val="1"/>
        </w:numPr>
        <w:spacing w:line="360" w:lineRule="atLeast"/>
        <w:jc w:val="both"/>
        <w:rPr>
          <w:lang w:val="id-ID"/>
        </w:rPr>
      </w:pPr>
      <w:r w:rsidRPr="005120E9">
        <w:rPr>
          <w:lang w:val="id-ID"/>
        </w:rPr>
        <w:t>Surat ijin atau surat keterangan sakit hanya berlaku jika ditandatangani oleh wali/orang tua/pejabat berwenang.</w:t>
      </w:r>
    </w:p>
    <w:p w:rsidR="00A3515E" w:rsidRPr="005120E9" w:rsidRDefault="00A3515E" w:rsidP="00C96CAC">
      <w:pPr>
        <w:pStyle w:val="NoSpacing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Mahasiswa memenuhi semua tugas yang diberikan.</w:t>
      </w:r>
    </w:p>
    <w:p w:rsidR="00A3515E" w:rsidRPr="005120E9" w:rsidRDefault="00A3515E" w:rsidP="00C96CAC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</w:rPr>
      </w:pPr>
      <w:r w:rsidRPr="005120E9">
        <w:rPr>
          <w:rFonts w:ascii="Times New Roman" w:hAnsi="Times New Roman" w:cs="Times New Roman"/>
          <w:lang w:val="id-ID"/>
        </w:rPr>
        <w:t>Ujian tengah semester diadakan pada minggu ke-8.</w:t>
      </w:r>
    </w:p>
    <w:p w:rsidR="00A3515E" w:rsidRPr="008E5B8F" w:rsidRDefault="00A3515E" w:rsidP="00C96CAC">
      <w:pPr>
        <w:pStyle w:val="ListParagraph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</w:rPr>
      </w:pPr>
      <w:r w:rsidRPr="005120E9">
        <w:rPr>
          <w:rFonts w:ascii="Times New Roman" w:hAnsi="Times New Roman" w:cs="Times New Roman"/>
          <w:lang w:val="id-ID"/>
        </w:rPr>
        <w:t>Ujian akhir semester diadakan setelah minggu ke-16 (disesuaikan dengan kalender akademik)</w:t>
      </w:r>
    </w:p>
    <w:p w:rsidR="008E5B8F" w:rsidRPr="005120E9" w:rsidRDefault="008E5B8F" w:rsidP="008E5B8F">
      <w:pPr>
        <w:pStyle w:val="ListParagraph"/>
        <w:spacing w:after="0" w:line="360" w:lineRule="atLeast"/>
        <w:jc w:val="both"/>
        <w:rPr>
          <w:rFonts w:ascii="Times New Roman" w:hAnsi="Times New Roman" w:cs="Times New Roman"/>
        </w:rPr>
      </w:pPr>
    </w:p>
    <w:p w:rsidR="00A3515E" w:rsidRPr="005120E9" w:rsidRDefault="003965EC" w:rsidP="003965EC">
      <w:pPr>
        <w:tabs>
          <w:tab w:val="left" w:pos="5954"/>
          <w:tab w:val="left" w:pos="6521"/>
        </w:tabs>
        <w:spacing w:after="0" w:line="360" w:lineRule="atLeast"/>
        <w:rPr>
          <w:rFonts w:ascii="Times New Roman" w:hAnsi="Times New Roman"/>
        </w:rPr>
      </w:pPr>
      <w:r w:rsidRPr="005120E9">
        <w:rPr>
          <w:rFonts w:ascii="Times New Roman" w:hAnsi="Times New Roman"/>
          <w:sz w:val="24"/>
          <w:szCs w:val="24"/>
        </w:rPr>
        <w:tab/>
      </w:r>
      <w:r w:rsidR="00A3515E" w:rsidRPr="005120E9">
        <w:rPr>
          <w:rFonts w:ascii="Times New Roman" w:hAnsi="Times New Roman"/>
          <w:sz w:val="24"/>
          <w:szCs w:val="24"/>
        </w:rPr>
        <w:t>Metro,</w:t>
      </w:r>
      <w:r w:rsidR="00D1436A" w:rsidRPr="005120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515E" w:rsidRPr="005120E9">
        <w:rPr>
          <w:rFonts w:ascii="Times New Roman" w:hAnsi="Times New Roman"/>
          <w:sz w:val="24"/>
          <w:szCs w:val="24"/>
        </w:rPr>
        <w:t xml:space="preserve"> </w:t>
      </w:r>
      <w:r w:rsidR="00F03C64">
        <w:rPr>
          <w:rFonts w:ascii="Times New Roman" w:hAnsi="Times New Roman"/>
          <w:sz w:val="24"/>
          <w:szCs w:val="24"/>
          <w:lang w:val="en-US"/>
        </w:rPr>
        <w:t>September</w:t>
      </w:r>
      <w:r w:rsidR="00D1436A" w:rsidRPr="005120E9">
        <w:rPr>
          <w:rFonts w:ascii="Times New Roman" w:hAnsi="Times New Roman"/>
          <w:sz w:val="24"/>
          <w:szCs w:val="24"/>
        </w:rPr>
        <w:t xml:space="preserve"> </w:t>
      </w:r>
      <w:r w:rsidR="008152A5">
        <w:rPr>
          <w:rFonts w:ascii="Times New Roman" w:hAnsi="Times New Roman"/>
          <w:sz w:val="24"/>
          <w:szCs w:val="24"/>
        </w:rPr>
        <w:t>2019</w:t>
      </w:r>
    </w:p>
    <w:p w:rsidR="00A3515E" w:rsidRPr="005120E9" w:rsidRDefault="00A3515E" w:rsidP="003965EC">
      <w:pPr>
        <w:pStyle w:val="NoSpacing"/>
        <w:tabs>
          <w:tab w:val="left" w:pos="5954"/>
        </w:tabs>
        <w:rPr>
          <w:rFonts w:ascii="Times New Roman" w:hAnsi="Times New Roman"/>
          <w:sz w:val="24"/>
          <w:szCs w:val="24"/>
        </w:rPr>
      </w:pPr>
      <w:r w:rsidRPr="005120E9">
        <w:rPr>
          <w:rFonts w:ascii="Times New Roman" w:hAnsi="Times New Roman"/>
          <w:sz w:val="24"/>
          <w:szCs w:val="24"/>
        </w:rPr>
        <w:t>D</w:t>
      </w:r>
      <w:r w:rsidR="003965EC" w:rsidRPr="005120E9">
        <w:rPr>
          <w:rFonts w:ascii="Times New Roman" w:hAnsi="Times New Roman"/>
          <w:sz w:val="24"/>
          <w:szCs w:val="24"/>
        </w:rPr>
        <w:t>osen Pengampu,</w:t>
      </w:r>
      <w:r w:rsidR="003965EC"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>Mahasiswa,</w:t>
      </w:r>
    </w:p>
    <w:p w:rsidR="00A3515E" w:rsidRPr="005120E9" w:rsidRDefault="00A3515E" w:rsidP="00A3515E">
      <w:pPr>
        <w:pStyle w:val="NoSpacing"/>
        <w:rPr>
          <w:rFonts w:ascii="Times New Roman" w:hAnsi="Times New Roman"/>
          <w:sz w:val="24"/>
          <w:szCs w:val="24"/>
        </w:rPr>
      </w:pPr>
    </w:p>
    <w:p w:rsidR="00A3515E" w:rsidRPr="005120E9" w:rsidRDefault="00A3515E" w:rsidP="00A3515E">
      <w:pPr>
        <w:pStyle w:val="NoSpacing"/>
        <w:rPr>
          <w:rFonts w:ascii="Times New Roman" w:hAnsi="Times New Roman"/>
          <w:sz w:val="24"/>
          <w:szCs w:val="24"/>
        </w:rPr>
      </w:pPr>
    </w:p>
    <w:p w:rsidR="00A3515E" w:rsidRPr="005120E9" w:rsidRDefault="00A3515E" w:rsidP="00A3515E">
      <w:pPr>
        <w:pStyle w:val="NoSpacing"/>
        <w:rPr>
          <w:rFonts w:ascii="Times New Roman" w:hAnsi="Times New Roman"/>
          <w:sz w:val="24"/>
          <w:szCs w:val="24"/>
        </w:rPr>
      </w:pPr>
    </w:p>
    <w:p w:rsidR="00A3515E" w:rsidRPr="005120E9" w:rsidRDefault="00A3515E" w:rsidP="00A3515E">
      <w:pPr>
        <w:pStyle w:val="NoSpacing"/>
        <w:rPr>
          <w:rFonts w:ascii="Times New Roman" w:hAnsi="Times New Roman"/>
          <w:sz w:val="24"/>
          <w:szCs w:val="24"/>
        </w:rPr>
      </w:pPr>
    </w:p>
    <w:p w:rsidR="00A3515E" w:rsidRPr="005120E9" w:rsidRDefault="00A3515E" w:rsidP="00A3515E">
      <w:pPr>
        <w:pStyle w:val="NoSpacing"/>
        <w:rPr>
          <w:rFonts w:ascii="Times New Roman" w:hAnsi="Times New Roman"/>
          <w:sz w:val="24"/>
          <w:szCs w:val="24"/>
        </w:rPr>
      </w:pPr>
    </w:p>
    <w:p w:rsidR="00A3515E" w:rsidRPr="00C850A5" w:rsidRDefault="00F03C64" w:rsidP="003965EC">
      <w:pPr>
        <w:pStyle w:val="NoSpacing"/>
        <w:tabs>
          <w:tab w:val="left" w:pos="5954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Alben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Ambarita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D4162" w:rsidRPr="00C850A5">
        <w:rPr>
          <w:rFonts w:ascii="Times New Roman" w:hAnsi="Times New Roman"/>
          <w:sz w:val="24"/>
          <w:szCs w:val="24"/>
        </w:rPr>
        <w:t>M.Pd.</w:t>
      </w:r>
      <w:r w:rsidR="003965EC" w:rsidRPr="00C850A5">
        <w:rPr>
          <w:rFonts w:ascii="Times New Roman" w:hAnsi="Times New Roman"/>
          <w:sz w:val="24"/>
          <w:szCs w:val="24"/>
        </w:rPr>
        <w:tab/>
      </w:r>
    </w:p>
    <w:p w:rsidR="00A3515E" w:rsidRPr="005120E9" w:rsidRDefault="00A3515E" w:rsidP="003965EC">
      <w:pPr>
        <w:tabs>
          <w:tab w:val="left" w:pos="5954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C850A5">
        <w:rPr>
          <w:rFonts w:ascii="Times New Roman" w:hAnsi="Times New Roman"/>
          <w:sz w:val="24"/>
          <w:szCs w:val="24"/>
        </w:rPr>
        <w:t>NI</w:t>
      </w:r>
      <w:r w:rsidRPr="00C850A5">
        <w:rPr>
          <w:rFonts w:ascii="Times New Roman" w:hAnsi="Times New Roman"/>
          <w:sz w:val="24"/>
          <w:szCs w:val="24"/>
          <w:lang w:val="en-US"/>
        </w:rPr>
        <w:t>P</w:t>
      </w:r>
      <w:r w:rsidRPr="00C850A5">
        <w:rPr>
          <w:rFonts w:ascii="Times New Roman" w:hAnsi="Times New Roman"/>
          <w:sz w:val="24"/>
          <w:szCs w:val="24"/>
        </w:rPr>
        <w:t>.</w:t>
      </w:r>
      <w:r w:rsidR="00A02F71" w:rsidRPr="00C850A5">
        <w:rPr>
          <w:rFonts w:ascii="Times New Roman" w:hAnsi="Times New Roman"/>
          <w:sz w:val="24"/>
          <w:szCs w:val="24"/>
        </w:rPr>
        <w:t xml:space="preserve"> </w:t>
      </w:r>
      <w:r w:rsidR="00C850A5" w:rsidRPr="00C850A5">
        <w:rPr>
          <w:rFonts w:ascii="Times New Roman" w:hAnsi="Times New Roman"/>
          <w:sz w:val="24"/>
          <w:szCs w:val="24"/>
          <w:lang w:val="it-IT"/>
        </w:rPr>
        <w:t>19600311 198803 2 002</w:t>
      </w:r>
      <w:r w:rsidR="003965EC" w:rsidRPr="005120E9">
        <w:rPr>
          <w:rFonts w:ascii="Times New Roman" w:hAnsi="Times New Roman"/>
          <w:sz w:val="24"/>
          <w:szCs w:val="24"/>
        </w:rPr>
        <w:tab/>
      </w:r>
      <w:r w:rsidRPr="005120E9">
        <w:rPr>
          <w:rFonts w:ascii="Times New Roman" w:hAnsi="Times New Roman"/>
          <w:sz w:val="24"/>
          <w:szCs w:val="24"/>
        </w:rPr>
        <w:t>NPM.</w:t>
      </w:r>
      <w:r w:rsidR="00D1436A" w:rsidRPr="005120E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965EC" w:rsidRPr="005120E9" w:rsidRDefault="003965EC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3965EC" w:rsidRPr="005120E9" w:rsidRDefault="003965EC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3965EC" w:rsidRDefault="003965EC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2825F1" w:rsidRDefault="002825F1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2825F1" w:rsidRDefault="002825F1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1671C2" w:rsidRDefault="001671C2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p w:rsidR="00493AE4" w:rsidRDefault="00493AE4" w:rsidP="003965EC">
      <w:pPr>
        <w:pStyle w:val="NoSpacing"/>
        <w:rPr>
          <w:rFonts w:ascii="Times New Roman" w:hAnsi="Times New Roman"/>
          <w:sz w:val="24"/>
          <w:szCs w:val="24"/>
        </w:rPr>
      </w:pPr>
    </w:p>
    <w:sectPr w:rsidR="00493AE4" w:rsidSect="00871DA3">
      <w:footerReference w:type="default" r:id="rId8"/>
      <w:pgSz w:w="11906" w:h="16838" w:code="9"/>
      <w:pgMar w:top="1418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E6" w:rsidRDefault="003531E6" w:rsidP="00A3515E">
      <w:pPr>
        <w:spacing w:after="0" w:line="240" w:lineRule="auto"/>
      </w:pPr>
      <w:r>
        <w:separator/>
      </w:r>
    </w:p>
  </w:endnote>
  <w:endnote w:type="continuationSeparator" w:id="0">
    <w:p w:rsidR="003531E6" w:rsidRDefault="003531E6" w:rsidP="00A3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941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647" w:rsidRDefault="005476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8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47647" w:rsidRPr="000E5CB7" w:rsidRDefault="00547647" w:rsidP="000E5CB7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E6" w:rsidRDefault="003531E6" w:rsidP="00A3515E">
      <w:pPr>
        <w:spacing w:after="0" w:line="240" w:lineRule="auto"/>
      </w:pPr>
      <w:r>
        <w:separator/>
      </w:r>
    </w:p>
  </w:footnote>
  <w:footnote w:type="continuationSeparator" w:id="0">
    <w:p w:rsidR="003531E6" w:rsidRDefault="003531E6" w:rsidP="00A3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547DF"/>
    <w:multiLevelType w:val="hybridMultilevel"/>
    <w:tmpl w:val="EA6E3A7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8016F"/>
    <w:multiLevelType w:val="hybridMultilevel"/>
    <w:tmpl w:val="75FA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2A84"/>
    <w:multiLevelType w:val="hybridMultilevel"/>
    <w:tmpl w:val="78863B3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27E5A"/>
    <w:multiLevelType w:val="hybridMultilevel"/>
    <w:tmpl w:val="82CAE7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616E1"/>
    <w:multiLevelType w:val="hybridMultilevel"/>
    <w:tmpl w:val="E4064A98"/>
    <w:lvl w:ilvl="0" w:tplc="0421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1D06CCC"/>
    <w:multiLevelType w:val="hybridMultilevel"/>
    <w:tmpl w:val="616E2FCE"/>
    <w:lvl w:ilvl="0" w:tplc="634CD9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15905"/>
    <w:multiLevelType w:val="hybridMultilevel"/>
    <w:tmpl w:val="3B8847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4184"/>
    <w:multiLevelType w:val="hybridMultilevel"/>
    <w:tmpl w:val="BF0EEE90"/>
    <w:lvl w:ilvl="0" w:tplc="D46CCC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BEF"/>
    <w:multiLevelType w:val="hybridMultilevel"/>
    <w:tmpl w:val="DC76447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849C2"/>
    <w:multiLevelType w:val="hybridMultilevel"/>
    <w:tmpl w:val="375E9F4C"/>
    <w:lvl w:ilvl="0" w:tplc="CA54A5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5551D"/>
    <w:multiLevelType w:val="hybridMultilevel"/>
    <w:tmpl w:val="FD7C4C4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12095"/>
    <w:multiLevelType w:val="hybridMultilevel"/>
    <w:tmpl w:val="B2D2B48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A73803"/>
    <w:multiLevelType w:val="hybridMultilevel"/>
    <w:tmpl w:val="F7C2657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165A16"/>
    <w:multiLevelType w:val="hybridMultilevel"/>
    <w:tmpl w:val="0C4AC37E"/>
    <w:lvl w:ilvl="0" w:tplc="359AC2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862361"/>
    <w:multiLevelType w:val="hybridMultilevel"/>
    <w:tmpl w:val="1AD22D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72B66"/>
    <w:multiLevelType w:val="hybridMultilevel"/>
    <w:tmpl w:val="C21065F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873B0E"/>
    <w:multiLevelType w:val="hybridMultilevel"/>
    <w:tmpl w:val="FCA051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7C7F"/>
    <w:multiLevelType w:val="hybridMultilevel"/>
    <w:tmpl w:val="E0F472D4"/>
    <w:lvl w:ilvl="0" w:tplc="0421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EC2285E"/>
    <w:multiLevelType w:val="hybridMultilevel"/>
    <w:tmpl w:val="9AECC24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18"/>
  </w:num>
  <w:num w:numId="13">
    <w:abstractNumId w:val="12"/>
  </w:num>
  <w:num w:numId="14">
    <w:abstractNumId w:val="11"/>
  </w:num>
  <w:num w:numId="15">
    <w:abstractNumId w:val="3"/>
  </w:num>
  <w:num w:numId="16">
    <w:abstractNumId w:val="14"/>
  </w:num>
  <w:num w:numId="17">
    <w:abstractNumId w:val="9"/>
  </w:num>
  <w:num w:numId="18">
    <w:abstractNumId w:val="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C3"/>
    <w:rsid w:val="00010545"/>
    <w:rsid w:val="000172D9"/>
    <w:rsid w:val="0005520C"/>
    <w:rsid w:val="0006517E"/>
    <w:rsid w:val="00065900"/>
    <w:rsid w:val="00093763"/>
    <w:rsid w:val="000A1E89"/>
    <w:rsid w:val="000B2C9D"/>
    <w:rsid w:val="000B36A5"/>
    <w:rsid w:val="000C22D0"/>
    <w:rsid w:val="000E5CB7"/>
    <w:rsid w:val="000F5CBD"/>
    <w:rsid w:val="00103CA0"/>
    <w:rsid w:val="00111D70"/>
    <w:rsid w:val="00132644"/>
    <w:rsid w:val="00135678"/>
    <w:rsid w:val="001525F2"/>
    <w:rsid w:val="001671C2"/>
    <w:rsid w:val="00183BA0"/>
    <w:rsid w:val="001B2825"/>
    <w:rsid w:val="001E6B51"/>
    <w:rsid w:val="002030C1"/>
    <w:rsid w:val="00204EE8"/>
    <w:rsid w:val="00221C4D"/>
    <w:rsid w:val="00231E94"/>
    <w:rsid w:val="00247772"/>
    <w:rsid w:val="00252FCC"/>
    <w:rsid w:val="002641EB"/>
    <w:rsid w:val="00273DB7"/>
    <w:rsid w:val="00276D6E"/>
    <w:rsid w:val="002825F1"/>
    <w:rsid w:val="0028761E"/>
    <w:rsid w:val="00296F5B"/>
    <w:rsid w:val="002B0D23"/>
    <w:rsid w:val="002E255F"/>
    <w:rsid w:val="003262D1"/>
    <w:rsid w:val="003339A0"/>
    <w:rsid w:val="0034746A"/>
    <w:rsid w:val="003531E6"/>
    <w:rsid w:val="003965EC"/>
    <w:rsid w:val="003A335C"/>
    <w:rsid w:val="003A4B01"/>
    <w:rsid w:val="003C1196"/>
    <w:rsid w:val="003F372B"/>
    <w:rsid w:val="00401DB5"/>
    <w:rsid w:val="00404F7D"/>
    <w:rsid w:val="00442A95"/>
    <w:rsid w:val="00453E85"/>
    <w:rsid w:val="00454632"/>
    <w:rsid w:val="00457704"/>
    <w:rsid w:val="004577E0"/>
    <w:rsid w:val="004628C9"/>
    <w:rsid w:val="00463140"/>
    <w:rsid w:val="00493AE4"/>
    <w:rsid w:val="004B2621"/>
    <w:rsid w:val="004D074D"/>
    <w:rsid w:val="004D3F5C"/>
    <w:rsid w:val="005120E9"/>
    <w:rsid w:val="00530733"/>
    <w:rsid w:val="00542353"/>
    <w:rsid w:val="00547647"/>
    <w:rsid w:val="0057640B"/>
    <w:rsid w:val="00584234"/>
    <w:rsid w:val="00591E09"/>
    <w:rsid w:val="0059301F"/>
    <w:rsid w:val="005A3B88"/>
    <w:rsid w:val="005A608E"/>
    <w:rsid w:val="005C4085"/>
    <w:rsid w:val="005C5B49"/>
    <w:rsid w:val="005F2383"/>
    <w:rsid w:val="005F5117"/>
    <w:rsid w:val="00605F31"/>
    <w:rsid w:val="00607617"/>
    <w:rsid w:val="00622482"/>
    <w:rsid w:val="00630408"/>
    <w:rsid w:val="006420AD"/>
    <w:rsid w:val="00650739"/>
    <w:rsid w:val="00660DF9"/>
    <w:rsid w:val="00672810"/>
    <w:rsid w:val="0068732A"/>
    <w:rsid w:val="006A336E"/>
    <w:rsid w:val="006A5957"/>
    <w:rsid w:val="006B2BA7"/>
    <w:rsid w:val="006C2FFA"/>
    <w:rsid w:val="006D2169"/>
    <w:rsid w:val="006E1843"/>
    <w:rsid w:val="00701CE7"/>
    <w:rsid w:val="00703E78"/>
    <w:rsid w:val="00725AE9"/>
    <w:rsid w:val="00744E8D"/>
    <w:rsid w:val="00750ECE"/>
    <w:rsid w:val="007671EF"/>
    <w:rsid w:val="007832BB"/>
    <w:rsid w:val="00791C8B"/>
    <w:rsid w:val="007A1F36"/>
    <w:rsid w:val="007F13AD"/>
    <w:rsid w:val="008152A5"/>
    <w:rsid w:val="0082396F"/>
    <w:rsid w:val="008332B8"/>
    <w:rsid w:val="00871DA3"/>
    <w:rsid w:val="008D48F8"/>
    <w:rsid w:val="008D69E0"/>
    <w:rsid w:val="008E5B8F"/>
    <w:rsid w:val="008F2653"/>
    <w:rsid w:val="00932AD4"/>
    <w:rsid w:val="00984CC1"/>
    <w:rsid w:val="00993473"/>
    <w:rsid w:val="00997711"/>
    <w:rsid w:val="009A7A06"/>
    <w:rsid w:val="009B65F4"/>
    <w:rsid w:val="009E2849"/>
    <w:rsid w:val="009F4184"/>
    <w:rsid w:val="00A02F71"/>
    <w:rsid w:val="00A10B09"/>
    <w:rsid w:val="00A25043"/>
    <w:rsid w:val="00A3515E"/>
    <w:rsid w:val="00A4442A"/>
    <w:rsid w:val="00A878A8"/>
    <w:rsid w:val="00AB5495"/>
    <w:rsid w:val="00AC1CA8"/>
    <w:rsid w:val="00AD0652"/>
    <w:rsid w:val="00B11C86"/>
    <w:rsid w:val="00B419C0"/>
    <w:rsid w:val="00B42212"/>
    <w:rsid w:val="00B4237F"/>
    <w:rsid w:val="00B4427A"/>
    <w:rsid w:val="00B67DA8"/>
    <w:rsid w:val="00BA508D"/>
    <w:rsid w:val="00BA7EF0"/>
    <w:rsid w:val="00C218D2"/>
    <w:rsid w:val="00C66529"/>
    <w:rsid w:val="00C76499"/>
    <w:rsid w:val="00C850A5"/>
    <w:rsid w:val="00C969F1"/>
    <w:rsid w:val="00C96CAC"/>
    <w:rsid w:val="00CA6953"/>
    <w:rsid w:val="00CD07D9"/>
    <w:rsid w:val="00CD2975"/>
    <w:rsid w:val="00CD652A"/>
    <w:rsid w:val="00CE5E03"/>
    <w:rsid w:val="00D03100"/>
    <w:rsid w:val="00D06820"/>
    <w:rsid w:val="00D1436A"/>
    <w:rsid w:val="00D14755"/>
    <w:rsid w:val="00D20E1D"/>
    <w:rsid w:val="00D377B1"/>
    <w:rsid w:val="00D43BCD"/>
    <w:rsid w:val="00D629E1"/>
    <w:rsid w:val="00D67394"/>
    <w:rsid w:val="00D73000"/>
    <w:rsid w:val="00D813A3"/>
    <w:rsid w:val="00D818F5"/>
    <w:rsid w:val="00D83E9C"/>
    <w:rsid w:val="00DB50CC"/>
    <w:rsid w:val="00DB6FE0"/>
    <w:rsid w:val="00DC7902"/>
    <w:rsid w:val="00E05E1F"/>
    <w:rsid w:val="00E365BD"/>
    <w:rsid w:val="00E67C5E"/>
    <w:rsid w:val="00E75CA2"/>
    <w:rsid w:val="00E77543"/>
    <w:rsid w:val="00EB55E0"/>
    <w:rsid w:val="00ED4162"/>
    <w:rsid w:val="00EF3496"/>
    <w:rsid w:val="00F03C64"/>
    <w:rsid w:val="00F2551C"/>
    <w:rsid w:val="00F26CC3"/>
    <w:rsid w:val="00F422DB"/>
    <w:rsid w:val="00F66BE4"/>
    <w:rsid w:val="00F732F3"/>
    <w:rsid w:val="00F85CFB"/>
    <w:rsid w:val="00FC5B83"/>
    <w:rsid w:val="00FE1B4A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3AA4E-58B7-4D95-BBE5-78C27483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C3"/>
    <w:pPr>
      <w:spacing w:after="200" w:line="276" w:lineRule="auto"/>
    </w:pPr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26CC3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26CC3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26CC3"/>
  </w:style>
  <w:style w:type="paragraph" w:styleId="BodyTextIndent">
    <w:name w:val="Body Text Indent"/>
    <w:basedOn w:val="Normal"/>
    <w:link w:val="BodyTextIndentChar"/>
    <w:rsid w:val="00F26CC3"/>
    <w:pPr>
      <w:spacing w:after="0" w:line="360" w:lineRule="auto"/>
      <w:ind w:firstLine="36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26CC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5E"/>
    <w:rPr>
      <w:rFonts w:ascii="Calibri" w:eastAsia="Times New Roman" w:hAnsi="Calibri" w:cs="Times New Roman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A3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5E"/>
    <w:rPr>
      <w:rFonts w:ascii="Calibri" w:eastAsia="Times New Roman" w:hAnsi="Calibri" w:cs="Times New Roman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15E"/>
    <w:rPr>
      <w:rFonts w:ascii="Tahoma" w:eastAsia="Times New Roman" w:hAnsi="Tahoma" w:cs="Tahoma"/>
      <w:sz w:val="16"/>
      <w:szCs w:val="16"/>
      <w:lang w:val="id-ID" w:eastAsia="id-ID"/>
    </w:rPr>
  </w:style>
  <w:style w:type="table" w:styleId="TableGrid">
    <w:name w:val="Table Grid"/>
    <w:basedOn w:val="TableNormal"/>
    <w:uiPriority w:val="59"/>
    <w:rsid w:val="00CD652A"/>
    <w:pPr>
      <w:spacing w:after="0" w:line="240" w:lineRule="auto"/>
    </w:pPr>
    <w:rPr>
      <w:rFonts w:eastAsia="Times New Roman" w:cs="Times New Roman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link w:val="SubtitleChar"/>
    <w:qFormat/>
    <w:rsid w:val="00F85CFB"/>
    <w:pPr>
      <w:spacing w:after="0" w:line="480" w:lineRule="auto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F85CF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A595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6A5957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6A5957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6A595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unhideWhenUsed/>
    <w:rsid w:val="00273DB7"/>
    <w:rPr>
      <w:color w:val="0563C1"/>
      <w:u w:val="single"/>
    </w:rPr>
  </w:style>
  <w:style w:type="character" w:customStyle="1" w:styleId="CharacterStyle1">
    <w:name w:val="Character Style 1"/>
    <w:uiPriority w:val="99"/>
    <w:rsid w:val="00453E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</dc:creator>
  <cp:keywords/>
  <dc:description/>
  <cp:lastModifiedBy>20190912</cp:lastModifiedBy>
  <cp:revision>11</cp:revision>
  <cp:lastPrinted>2018-11-20T13:05:00Z</cp:lastPrinted>
  <dcterms:created xsi:type="dcterms:W3CDTF">2019-09-10T23:46:00Z</dcterms:created>
  <dcterms:modified xsi:type="dcterms:W3CDTF">2020-09-26T01:20:00Z</dcterms:modified>
</cp:coreProperties>
</file>