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34" w:rsidRPr="00394E34" w:rsidRDefault="00394E34" w:rsidP="00394E34">
      <w:pPr>
        <w:spacing w:after="0" w:line="360" w:lineRule="auto"/>
        <w:jc w:val="center"/>
        <w:rPr>
          <w:rFonts w:ascii="Cambria" w:hAnsi="Cambria"/>
          <w:b/>
          <w:sz w:val="32"/>
          <w:lang w:val="en-US"/>
        </w:rPr>
      </w:pPr>
      <w:r w:rsidRPr="00833CD5">
        <w:rPr>
          <w:rFonts w:ascii="Cambria" w:hAnsi="Cambria"/>
          <w:b/>
          <w:sz w:val="32"/>
        </w:rPr>
        <w:t>KONTRAK PERKULIAHAN</w:t>
      </w:r>
      <w:r>
        <w:rPr>
          <w:rFonts w:ascii="Cambria" w:hAnsi="Cambria"/>
          <w:b/>
          <w:sz w:val="32"/>
          <w:lang w:val="en-US"/>
        </w:rPr>
        <w:t xml:space="preserve"> (PTK KLAS B)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Deskripsi Mata Kuliah</w:t>
      </w:r>
    </w:p>
    <w:p w:rsidR="00394E34" w:rsidRPr="00FD5D5A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  <w:b/>
        </w:rPr>
        <w:t>N</w:t>
      </w:r>
      <w:r w:rsidRPr="00FF3157">
        <w:rPr>
          <w:rFonts w:ascii="Cambria" w:hAnsi="Cambria"/>
        </w:rPr>
        <w:t>ama Mata Kuliah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</w:t>
      </w:r>
      <w:r>
        <w:rPr>
          <w:rFonts w:ascii="Cambria" w:hAnsi="Cambria"/>
        </w:rPr>
        <w:t>ILMU NUTRISI RUMINANSIA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Kode Mata Kuliah 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  <w:lang w:val="en-US"/>
        </w:rPr>
        <w:t>TNK 616203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Bobot 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  <w:lang w:val="en-US"/>
        </w:rPr>
        <w:t>3</w:t>
      </w:r>
      <w:r w:rsidRPr="00FF3157">
        <w:rPr>
          <w:rFonts w:ascii="Cambria" w:hAnsi="Cambria"/>
        </w:rPr>
        <w:t xml:space="preserve"> SKS ( 2-</w:t>
      </w:r>
      <w:r>
        <w:rPr>
          <w:rFonts w:ascii="Cambria" w:hAnsi="Cambria"/>
          <w:lang w:val="en-US"/>
        </w:rPr>
        <w:t>1</w:t>
      </w:r>
      <w:r w:rsidRPr="00FF3157">
        <w:rPr>
          <w:rFonts w:ascii="Cambria" w:hAnsi="Cambria"/>
        </w:rPr>
        <w:t xml:space="preserve">) 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Status Mata Kuliah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>:   Wajib</w:t>
      </w:r>
    </w:p>
    <w:p w:rsidR="00394E34" w:rsidRPr="00394E34" w:rsidRDefault="00394E34" w:rsidP="00394E34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>Jadwal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394E34">
        <w:rPr>
          <w:rFonts w:ascii="Cambria" w:hAnsi="Cambria"/>
        </w:rPr>
        <w:tab/>
      </w:r>
      <w:r w:rsidRPr="00394E34">
        <w:rPr>
          <w:rFonts w:ascii="Cambria" w:hAnsi="Cambria"/>
        </w:rPr>
        <w:tab/>
      </w:r>
      <w:r w:rsidRPr="00FF3157">
        <w:rPr>
          <w:rFonts w:ascii="Cambria" w:hAnsi="Cambria"/>
        </w:rPr>
        <w:t xml:space="preserve">:  </w:t>
      </w:r>
      <w:r w:rsidRPr="00394E34">
        <w:rPr>
          <w:rFonts w:ascii="Cambria" w:hAnsi="Cambria"/>
        </w:rPr>
        <w:t>Selasa 08.</w:t>
      </w:r>
      <w:r>
        <w:rPr>
          <w:rFonts w:ascii="Cambria" w:hAnsi="Cambria"/>
          <w:lang w:val="en-US"/>
        </w:rPr>
        <w:t>00</w:t>
      </w:r>
      <w:r>
        <w:rPr>
          <w:rFonts w:ascii="Cambria" w:hAnsi="Cambria"/>
        </w:rPr>
        <w:t>—</w:t>
      </w:r>
      <w:r>
        <w:rPr>
          <w:rFonts w:ascii="Cambria" w:hAnsi="Cambria"/>
          <w:lang w:val="en-US"/>
        </w:rPr>
        <w:t>09</w:t>
      </w:r>
      <w:r>
        <w:rPr>
          <w:rFonts w:ascii="Cambria" w:hAnsi="Cambria"/>
        </w:rPr>
        <w:t>.40, Ganjil</w:t>
      </w:r>
      <w:r w:rsidRPr="00394E34">
        <w:rPr>
          <w:rFonts w:ascii="Cambria" w:hAnsi="Cambria"/>
        </w:rPr>
        <w:t xml:space="preserve">  (Klas</w:t>
      </w:r>
      <w:r>
        <w:rPr>
          <w:rFonts w:ascii="Cambria" w:hAnsi="Cambria"/>
          <w:lang w:val="en-US"/>
        </w:rPr>
        <w:t xml:space="preserve"> B</w:t>
      </w:r>
      <w:r w:rsidRPr="00394E34">
        <w:rPr>
          <w:rFonts w:ascii="Cambria" w:hAnsi="Cambria"/>
        </w:rPr>
        <w:t xml:space="preserve">) di </w:t>
      </w:r>
      <w:r>
        <w:rPr>
          <w:rFonts w:ascii="Cambria" w:hAnsi="Cambria"/>
          <w:lang w:val="en-US"/>
        </w:rPr>
        <w:t>PTK 303</w:t>
      </w:r>
    </w:p>
    <w:p w:rsidR="00394E34" w:rsidRPr="00E05FDB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Pengajar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394E34">
        <w:rPr>
          <w:rFonts w:ascii="Cambria" w:hAnsi="Cambria"/>
        </w:rPr>
        <w:tab/>
      </w:r>
      <w:r w:rsidRPr="00FF3157">
        <w:rPr>
          <w:rFonts w:ascii="Cambria" w:hAnsi="Cambria"/>
        </w:rPr>
        <w:t xml:space="preserve">:  </w:t>
      </w:r>
      <w:r w:rsidRPr="00394E34">
        <w:rPr>
          <w:rFonts w:ascii="Cambria" w:hAnsi="Cambria"/>
        </w:rPr>
        <w:t xml:space="preserve">Dr. Ir. </w:t>
      </w:r>
      <w:r>
        <w:rPr>
          <w:rFonts w:ascii="Cambria" w:hAnsi="Cambria"/>
        </w:rPr>
        <w:t xml:space="preserve">Farida Fathul, </w:t>
      </w:r>
      <w:r w:rsidRPr="00394E34">
        <w:rPr>
          <w:rFonts w:ascii="Cambria" w:hAnsi="Cambria"/>
        </w:rPr>
        <w:t xml:space="preserve">M.Sc., </w:t>
      </w:r>
      <w:r>
        <w:rPr>
          <w:rFonts w:ascii="Cambria" w:hAnsi="Cambria"/>
        </w:rPr>
        <w:t xml:space="preserve"> Agung Kusuma</w:t>
      </w:r>
      <w:r w:rsidRPr="00394E34">
        <w:rPr>
          <w:rFonts w:ascii="Cambria" w:hAnsi="Cambria"/>
        </w:rPr>
        <w:t xml:space="preserve"> Wijaya, S.Pt. M.P., dan Fitria Tsani Farda, S.Pt., M.Si.</w:t>
      </w:r>
    </w:p>
    <w:p w:rsidR="00394E34" w:rsidRPr="00927428" w:rsidRDefault="00394E34" w:rsidP="00394E34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 xml:space="preserve">Semester 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</w:rPr>
        <w:t>Ganjil</w:t>
      </w:r>
      <w:r>
        <w:rPr>
          <w:rFonts w:ascii="Cambria" w:hAnsi="Cambria"/>
          <w:lang w:val="en-US"/>
        </w:rPr>
        <w:t xml:space="preserve"> 2020-2021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</w:p>
    <w:p w:rsidR="00394E34" w:rsidRPr="00396297" w:rsidRDefault="00394E34" w:rsidP="00394E34">
      <w:pPr>
        <w:pStyle w:val="BodyText2"/>
        <w:tabs>
          <w:tab w:val="left" w:pos="1128"/>
        </w:tabs>
        <w:jc w:val="both"/>
        <w:rPr>
          <w:bCs w:val="0"/>
          <w:lang w:val="id-ID"/>
        </w:rPr>
      </w:pPr>
      <w:proofErr w:type="spellStart"/>
      <w:r w:rsidRPr="00396297">
        <w:rPr>
          <w:rFonts w:ascii="Cambria" w:hAnsi="Cambria"/>
        </w:rPr>
        <w:t>DeskripsiPerkuliahan</w:t>
      </w:r>
      <w:proofErr w:type="spellEnd"/>
    </w:p>
    <w:p w:rsidR="00394E34" w:rsidRDefault="00394E34" w:rsidP="00394E34">
      <w:pPr>
        <w:pStyle w:val="BodyText2"/>
        <w:tabs>
          <w:tab w:val="left" w:pos="1128"/>
        </w:tabs>
        <w:jc w:val="both"/>
        <w:rPr>
          <w:b w:val="0"/>
          <w:bCs w:val="0"/>
          <w:lang w:val="id-ID"/>
        </w:rPr>
      </w:pPr>
    </w:p>
    <w:p w:rsidR="00394E34" w:rsidRPr="00DC495B" w:rsidRDefault="00394E34" w:rsidP="00394E34">
      <w:pPr>
        <w:pStyle w:val="BodyText2"/>
        <w:tabs>
          <w:tab w:val="left" w:pos="1128"/>
        </w:tabs>
        <w:jc w:val="both"/>
        <w:rPr>
          <w:b w:val="0"/>
          <w:bCs w:val="0"/>
          <w:sz w:val="24"/>
          <w:szCs w:val="24"/>
        </w:rPr>
      </w:pPr>
      <w:proofErr w:type="spellStart"/>
      <w:r w:rsidRPr="00DC495B">
        <w:rPr>
          <w:b w:val="0"/>
          <w:bCs w:val="0"/>
          <w:sz w:val="24"/>
          <w:szCs w:val="24"/>
        </w:rPr>
        <w:t>Saluran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pencernaan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ternak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ruminansia</w:t>
      </w:r>
      <w:proofErr w:type="spellEnd"/>
      <w:r w:rsidRPr="00DC495B">
        <w:rPr>
          <w:b w:val="0"/>
          <w:bCs w:val="0"/>
          <w:sz w:val="24"/>
          <w:szCs w:val="24"/>
        </w:rPr>
        <w:t xml:space="preserve">; </w:t>
      </w:r>
      <w:proofErr w:type="spellStart"/>
      <w:r w:rsidRPr="00DC495B">
        <w:rPr>
          <w:b w:val="0"/>
          <w:bCs w:val="0"/>
          <w:sz w:val="24"/>
          <w:szCs w:val="24"/>
        </w:rPr>
        <w:t>proses</w:t>
      </w:r>
      <w:proofErr w:type="spellEnd"/>
      <w:r w:rsidRP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pencernaan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dan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penyerapan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perut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bagian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depan</w:t>
      </w:r>
      <w:proofErr w:type="spellEnd"/>
      <w:r w:rsidRPr="00DC495B">
        <w:rPr>
          <w:b w:val="0"/>
          <w:bCs w:val="0"/>
          <w:sz w:val="24"/>
          <w:szCs w:val="24"/>
        </w:rPr>
        <w:t xml:space="preserve">; </w:t>
      </w:r>
      <w:proofErr w:type="spellStart"/>
      <w:r w:rsidRPr="00DC495B">
        <w:rPr>
          <w:b w:val="0"/>
          <w:bCs w:val="0"/>
          <w:sz w:val="24"/>
          <w:szCs w:val="24"/>
        </w:rPr>
        <w:t>proses</w:t>
      </w:r>
      <w:proofErr w:type="spellEnd"/>
      <w:r w:rsidRP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pencernaan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dan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penyerapan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pascarumen</w:t>
      </w:r>
      <w:proofErr w:type="spellEnd"/>
      <w:r w:rsidRPr="00DC495B">
        <w:rPr>
          <w:b w:val="0"/>
          <w:bCs w:val="0"/>
          <w:sz w:val="24"/>
          <w:szCs w:val="24"/>
        </w:rPr>
        <w:t xml:space="preserve">; </w:t>
      </w:r>
      <w:proofErr w:type="spellStart"/>
      <w:r w:rsidRPr="00DC495B">
        <w:rPr>
          <w:b w:val="0"/>
          <w:bCs w:val="0"/>
          <w:sz w:val="24"/>
          <w:szCs w:val="24"/>
        </w:rPr>
        <w:t>metabolis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DC495B">
        <w:rPr>
          <w:b w:val="0"/>
          <w:bCs w:val="0"/>
          <w:sz w:val="24"/>
          <w:szCs w:val="24"/>
        </w:rPr>
        <w:t>medan</w:t>
      </w:r>
      <w:proofErr w:type="spellEnd"/>
      <w:proofErr w:type="gramEnd"/>
      <w:r w:rsidRP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proses</w:t>
      </w:r>
      <w:proofErr w:type="spellEnd"/>
      <w:r w:rsidRPr="00DC495B">
        <w:rPr>
          <w:b w:val="0"/>
          <w:bCs w:val="0"/>
          <w:sz w:val="24"/>
          <w:szCs w:val="24"/>
        </w:rPr>
        <w:t xml:space="preserve"> </w:t>
      </w:r>
      <w:r w:rsidR="00DC495B">
        <w:rPr>
          <w:b w:val="0"/>
          <w:bCs w:val="0"/>
          <w:sz w:val="24"/>
          <w:szCs w:val="24"/>
        </w:rPr>
        <w:t xml:space="preserve">anabolic </w:t>
      </w:r>
      <w:proofErr w:type="spellStart"/>
      <w:r w:rsidRPr="00DC495B">
        <w:rPr>
          <w:b w:val="0"/>
          <w:bCs w:val="0"/>
          <w:sz w:val="24"/>
          <w:szCs w:val="24"/>
        </w:rPr>
        <w:t>dalam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tubuh</w:t>
      </w:r>
      <w:proofErr w:type="spellEnd"/>
      <w:r w:rsidRPr="00DC495B">
        <w:rPr>
          <w:b w:val="0"/>
          <w:bCs w:val="0"/>
          <w:sz w:val="24"/>
          <w:szCs w:val="24"/>
        </w:rPr>
        <w:t xml:space="preserve">; </w:t>
      </w:r>
      <w:proofErr w:type="spellStart"/>
      <w:r w:rsidRPr="00DC495B">
        <w:rPr>
          <w:b w:val="0"/>
          <w:bCs w:val="0"/>
          <w:sz w:val="24"/>
          <w:szCs w:val="24"/>
        </w:rPr>
        <w:t>kebutuhan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zat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makanan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dan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formulasi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ransum</w:t>
      </w:r>
      <w:proofErr w:type="spellEnd"/>
      <w:r w:rsidRPr="00DC495B">
        <w:rPr>
          <w:b w:val="0"/>
          <w:bCs w:val="0"/>
          <w:sz w:val="24"/>
          <w:szCs w:val="24"/>
        </w:rPr>
        <w:t xml:space="preserve">; </w:t>
      </w:r>
      <w:proofErr w:type="spellStart"/>
      <w:r w:rsidRPr="00DC495B">
        <w:rPr>
          <w:b w:val="0"/>
          <w:bCs w:val="0"/>
          <w:sz w:val="24"/>
          <w:szCs w:val="24"/>
        </w:rPr>
        <w:t>penggunaan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bahan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aditif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dan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pakan</w:t>
      </w:r>
      <w:proofErr w:type="spellEnd"/>
      <w:r w:rsidR="00DC495B">
        <w:rPr>
          <w:b w:val="0"/>
          <w:bCs w:val="0"/>
          <w:sz w:val="24"/>
          <w:szCs w:val="24"/>
        </w:rPr>
        <w:t xml:space="preserve"> </w:t>
      </w:r>
      <w:proofErr w:type="spellStart"/>
      <w:r w:rsidRPr="00DC495B">
        <w:rPr>
          <w:b w:val="0"/>
          <w:bCs w:val="0"/>
          <w:sz w:val="24"/>
          <w:szCs w:val="24"/>
        </w:rPr>
        <w:t>suplemen</w:t>
      </w:r>
      <w:proofErr w:type="spellEnd"/>
      <w:r w:rsidRPr="00DC495B">
        <w:rPr>
          <w:b w:val="0"/>
          <w:bCs w:val="0"/>
          <w:sz w:val="24"/>
          <w:szCs w:val="24"/>
        </w:rPr>
        <w:t xml:space="preserve">. </w:t>
      </w:r>
    </w:p>
    <w:p w:rsidR="00394E34" w:rsidRPr="00DC495B" w:rsidRDefault="00394E34" w:rsidP="00394E34">
      <w:pPr>
        <w:pStyle w:val="BodyText2"/>
        <w:tabs>
          <w:tab w:val="left" w:pos="1128"/>
          <w:tab w:val="center" w:pos="4111"/>
          <w:tab w:val="center" w:pos="4962"/>
          <w:tab w:val="left" w:pos="5387"/>
        </w:tabs>
        <w:jc w:val="both"/>
        <w:rPr>
          <w:b w:val="0"/>
          <w:bCs w:val="0"/>
          <w:i/>
          <w:iCs/>
          <w:sz w:val="24"/>
          <w:szCs w:val="24"/>
        </w:rPr>
      </w:pPr>
      <w:proofErr w:type="spellStart"/>
      <w:r w:rsidRPr="00DC495B">
        <w:rPr>
          <w:b w:val="0"/>
          <w:bCs w:val="0"/>
          <w:i/>
          <w:iCs/>
          <w:sz w:val="24"/>
          <w:szCs w:val="24"/>
        </w:rPr>
        <w:t>ErwantodanMuhtarudin</w:t>
      </w:r>
      <w:proofErr w:type="spellEnd"/>
    </w:p>
    <w:p w:rsidR="00394E34" w:rsidRDefault="00394E34" w:rsidP="00394E34">
      <w:pPr>
        <w:spacing w:after="0" w:line="360" w:lineRule="auto"/>
        <w:rPr>
          <w:rFonts w:ascii="Cambria" w:hAnsi="Cambria"/>
          <w:b/>
        </w:rPr>
      </w:pPr>
    </w:p>
    <w:p w:rsidR="00394E34" w:rsidRDefault="00394E34" w:rsidP="00394E34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Tujuan Perkuliahan</w:t>
      </w:r>
    </w:p>
    <w:p w:rsidR="00394E34" w:rsidRPr="0018140E" w:rsidRDefault="00394E34" w:rsidP="00394E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Tujuan instruksional umum mata kuliah :</w:t>
      </w:r>
    </w:p>
    <w:p w:rsidR="00394E34" w:rsidRPr="0018140E" w:rsidRDefault="00394E34" w:rsidP="00394E34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94E34" w:rsidRPr="0018140E" w:rsidRDefault="00394E34" w:rsidP="00394E3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memahami secara menyeluruh mengenai konsep-konsep dan prinsip-prinsif di dalam ilmu nutrisi ternak perah, potong, dan kerja;</w:t>
      </w:r>
    </w:p>
    <w:p w:rsidR="00394E34" w:rsidRPr="0018140E" w:rsidRDefault="00394E34" w:rsidP="00394E3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menguasai dan menerapkan teknologi penyusunan ransum dan strategi pemberian pakan untuk ternak perah, potong, dan kerja.</w:t>
      </w:r>
    </w:p>
    <w:p w:rsidR="00394E34" w:rsidRPr="0018140E" w:rsidRDefault="00394E34" w:rsidP="00394E3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mengevaluasi aplikasi perkembangan teknologi di bidang nutrisi ternak ruminansia;</w:t>
      </w:r>
    </w:p>
    <w:p w:rsidR="00394E34" w:rsidRPr="0018140E" w:rsidRDefault="00394E34" w:rsidP="00394E34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 xml:space="preserve">mengembangkan paket teknologi sederhana di bidang nutrisi ternak ruminansia. </w:t>
      </w:r>
    </w:p>
    <w:p w:rsidR="00394E34" w:rsidRDefault="00394E34" w:rsidP="00394E34">
      <w:pPr>
        <w:spacing w:line="360" w:lineRule="auto"/>
        <w:rPr>
          <w:rFonts w:ascii="Times New Roman" w:hAnsi="Times New Roman"/>
          <w:sz w:val="24"/>
          <w:szCs w:val="24"/>
          <w:lang w:val="fi-FI"/>
        </w:rPr>
      </w:pPr>
    </w:p>
    <w:p w:rsidR="00394E34" w:rsidRPr="0018140E" w:rsidRDefault="00394E34" w:rsidP="00394E34">
      <w:pPr>
        <w:spacing w:line="360" w:lineRule="auto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Tujuan instruksional khusus (TIK) mata kuliah ini sebelumnya ditekankan pada:</w:t>
      </w:r>
    </w:p>
    <w:p w:rsidR="00394E34" w:rsidRPr="0018140E" w:rsidRDefault="00394E34" w:rsidP="00394E3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mampu memahami dan menjelaskan tentang konsep dan prinsip pencernaan dan metabolisme zat-zat makanan pada ternak perah, potong, dan kerja;mampu mengaplikasikan teknologi penyusunan ransum dan strategi pemberian ransum.</w:t>
      </w:r>
    </w:p>
    <w:p w:rsidR="00394E34" w:rsidRPr="0018140E" w:rsidRDefault="00394E34" w:rsidP="00394E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94E34" w:rsidRPr="00FF3157" w:rsidRDefault="00394E34" w:rsidP="00394E34">
      <w:pPr>
        <w:spacing w:after="0" w:line="360" w:lineRule="auto"/>
        <w:rPr>
          <w:rFonts w:ascii="Cambria" w:hAnsi="Cambria"/>
          <w:b/>
        </w:rPr>
      </w:pPr>
      <w:r w:rsidRPr="0018140E">
        <w:rPr>
          <w:rFonts w:ascii="Times New Roman" w:hAnsi="Times New Roman"/>
          <w:b/>
          <w:sz w:val="24"/>
          <w:szCs w:val="24"/>
        </w:rPr>
        <w:t>S</w:t>
      </w:r>
      <w:r w:rsidRPr="00FF3157">
        <w:rPr>
          <w:rFonts w:ascii="Cambria" w:hAnsi="Cambria"/>
          <w:b/>
        </w:rPr>
        <w:t>trategi Perkuliahan</w:t>
      </w:r>
    </w:p>
    <w:p w:rsidR="00394E34" w:rsidRPr="00FF3157" w:rsidRDefault="00394E34" w:rsidP="00394E34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Mata kuliah ini berusaha sejauh mungkin untuk menghubungkan pokok bahasan dengan realita aktual melalui berbagai contoh yang berkembang dewasa ini. </w:t>
      </w:r>
    </w:p>
    <w:p w:rsidR="00394E34" w:rsidRPr="00FF3157" w:rsidRDefault="00394E34" w:rsidP="00394E34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lastRenderedPageBreak/>
        <w:t xml:space="preserve"> Proses pembelajaran dilakukan melalui metode ceramah, diskusi dalam bentuk tanya jawab atas materi kuliah yang disampaikan. </w:t>
      </w:r>
    </w:p>
    <w:p w:rsidR="00394E34" w:rsidRPr="00FF3157" w:rsidRDefault="00394E34" w:rsidP="00394E34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Berbagai strategi instruksional akan digunakan dalam perkuliahan ini, diantaranya dosen akan memberikan tugas perorangan dan/atau kelompok untuk didiskusikan di dalam kelas dalam bentuk </w:t>
      </w:r>
      <w:r w:rsidRPr="00FF3157">
        <w:rPr>
          <w:rFonts w:ascii="Cambria" w:hAnsi="Cambria"/>
          <w:i/>
          <w:iCs/>
        </w:rPr>
        <w:t>small group discu</w:t>
      </w:r>
      <w:r w:rsidRPr="00FF3157">
        <w:rPr>
          <w:rFonts w:ascii="Cambria" w:hAnsi="Cambria"/>
        </w:rPr>
        <w:t>ssion.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rPr>
          <w:rFonts w:ascii="Cambria" w:hAnsi="Cambria"/>
          <w:b/>
          <w:lang w:val="en-US"/>
        </w:rPr>
      </w:pPr>
      <w:r w:rsidRPr="00FF3157">
        <w:rPr>
          <w:rFonts w:ascii="Cambria" w:hAnsi="Cambria"/>
          <w:b/>
        </w:rPr>
        <w:t>Rujukan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proofErr w:type="spellStart"/>
      <w:r w:rsidRPr="003C5394">
        <w:rPr>
          <w:rFonts w:ascii="Cambria" w:hAnsi="Cambria"/>
          <w:lang w:val="en-US"/>
        </w:rPr>
        <w:t>Erwanto</w:t>
      </w:r>
      <w:proofErr w:type="spellEnd"/>
      <w:proofErr w:type="gramStart"/>
      <w:r w:rsidRPr="003C5394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.</w:t>
      </w:r>
      <w:proofErr w:type="gramEnd"/>
      <w:r>
        <w:rPr>
          <w:rFonts w:ascii="Cambria" w:hAnsi="Cambria"/>
          <w:lang w:val="en-US"/>
        </w:rPr>
        <w:t xml:space="preserve">  201</w:t>
      </w:r>
      <w:r>
        <w:rPr>
          <w:rFonts w:ascii="Cambria" w:hAnsi="Cambria"/>
        </w:rPr>
        <w:t>4</w:t>
      </w:r>
      <w:r w:rsidRPr="003C5394">
        <w:rPr>
          <w:rFonts w:ascii="Cambria" w:hAnsi="Cambria"/>
          <w:lang w:val="en-US"/>
        </w:rPr>
        <w:t xml:space="preserve">. </w:t>
      </w:r>
      <w:r>
        <w:rPr>
          <w:rFonts w:ascii="Cambria" w:hAnsi="Cambria"/>
        </w:rPr>
        <w:t>Ilmu Nutrisi Ruminansia</w:t>
      </w:r>
      <w:r w:rsidRPr="003C5394">
        <w:rPr>
          <w:rFonts w:ascii="Cambria" w:hAnsi="Cambria"/>
          <w:lang w:val="en-US"/>
        </w:rPr>
        <w:t xml:space="preserve">.  </w:t>
      </w:r>
      <w:proofErr w:type="spellStart"/>
      <w:r w:rsidRPr="003C5394">
        <w:rPr>
          <w:rFonts w:ascii="Cambria" w:hAnsi="Cambria"/>
          <w:lang w:val="en-US"/>
        </w:rPr>
        <w:t>Bandarlampung</w:t>
      </w:r>
      <w:proofErr w:type="spellEnd"/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 xml:space="preserve">Sutardi, T.  1980.  Landasan Ilmu Nutrisi.  Departemen Ilmu Nutrisi dan Makanan Ternak, Fakultas Peternakan IPB, Bogor. 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Van Soest.  1982.  Nutritional Ecology of Ruminant.  Ruminant metabolism, nutritional strategies, the cellulolitic fermentation, and the chemistry of forages and plant fiber.  O &amp; B Books Inc. Oregon, USA 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>Ensminger, S.E., J.E. Oldfield, and W.W. Heinemann. 1990.  Feed and Nutrition.  The Ensminger Publishing Company, California.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Church, D.C.  1988.  The Ruminant Animal.  Digestive, Physiology, and Nutrition.  A Reston Book, Prentice Hall, New Jersey. 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>Hungate, R.E.  1966.  The Rumen and Its Microbes.  Academic Press, New York.</w:t>
      </w:r>
    </w:p>
    <w:p w:rsidR="00394E34" w:rsidRPr="0018140E" w:rsidRDefault="00394E34" w:rsidP="00394E34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Ruckebusch, Y. and P. Thivend.  1980.  Digestive Physiology and Metabolism in Ruminants.  AVI Publishing Company Inc.,  Connecticut.  </w:t>
      </w:r>
    </w:p>
    <w:p w:rsidR="00394E34" w:rsidRPr="0018140E" w:rsidRDefault="00394E34" w:rsidP="00394E34">
      <w:pPr>
        <w:pStyle w:val="BodyTextIndent"/>
        <w:spacing w:after="240"/>
        <w:ind w:left="0"/>
        <w:rPr>
          <w:rFonts w:ascii="Times New Roman" w:hAnsi="Times New Roman"/>
          <w:sz w:val="24"/>
          <w:szCs w:val="24"/>
        </w:rPr>
      </w:pPr>
      <w:r w:rsidRPr="0018140E">
        <w:rPr>
          <w:rFonts w:ascii="Times New Roman" w:hAnsi="Times New Roman"/>
          <w:sz w:val="24"/>
          <w:szCs w:val="24"/>
        </w:rPr>
        <w:t>Selain dari buku-buku tersebut, materi atau bahan perkuliahan juga dikumpulkan dari berbagai bentuk publikasi ilmiah berkala.  Publikasi ilmiah tersebut dapat berupa jurnal-jurnal  ilmiah, prosiding seminar, seri monografi, dan majalah ilmiah populer/profesi di bidang Ilmu Nutrisi dan Makanan Ternak.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Evaluasi penilaian</w:t>
      </w:r>
    </w:p>
    <w:p w:rsidR="00394E34" w:rsidRPr="00FF3157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Ujian 1                                   </w:t>
      </w:r>
      <w:r>
        <w:rPr>
          <w:rFonts w:ascii="Cambria" w:hAnsi="Cambria"/>
        </w:rPr>
        <w:t>1</w:t>
      </w:r>
      <w:r>
        <w:rPr>
          <w:rFonts w:ascii="Cambria" w:hAnsi="Cambria"/>
          <w:lang w:val="en-US"/>
        </w:rPr>
        <w:t>2,</w:t>
      </w:r>
      <w:r>
        <w:rPr>
          <w:rFonts w:ascii="Cambria" w:hAnsi="Cambria"/>
        </w:rPr>
        <w:t>5</w:t>
      </w:r>
      <w:r w:rsidRPr="00FF3157">
        <w:rPr>
          <w:rFonts w:ascii="Cambria" w:hAnsi="Cambria"/>
        </w:rPr>
        <w:t xml:space="preserve"> % </w:t>
      </w:r>
    </w:p>
    <w:p w:rsidR="00394E34" w:rsidRPr="00FF3157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Ujian 2                                   </w:t>
      </w:r>
      <w:r>
        <w:rPr>
          <w:rFonts w:ascii="Cambria" w:hAnsi="Cambria"/>
        </w:rPr>
        <w:t>1</w:t>
      </w:r>
      <w:r>
        <w:rPr>
          <w:rFonts w:ascii="Cambria" w:hAnsi="Cambria"/>
          <w:lang w:val="en-US"/>
        </w:rPr>
        <w:t>2,</w:t>
      </w:r>
      <w:r>
        <w:rPr>
          <w:rFonts w:ascii="Cambria" w:hAnsi="Cambria"/>
        </w:rPr>
        <w:t>5</w:t>
      </w:r>
      <w:r w:rsidRPr="00FF3157">
        <w:rPr>
          <w:rFonts w:ascii="Cambria" w:hAnsi="Cambria"/>
        </w:rPr>
        <w:t xml:space="preserve"> % </w:t>
      </w:r>
    </w:p>
    <w:p w:rsidR="00394E34" w:rsidRPr="00FF3157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Ujian 3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>
        <w:rPr>
          <w:rFonts w:ascii="Cambria" w:hAnsi="Cambria"/>
        </w:rPr>
        <w:t>1</w:t>
      </w:r>
      <w:r>
        <w:rPr>
          <w:rFonts w:ascii="Cambria" w:hAnsi="Cambria"/>
          <w:lang w:val="en-US"/>
        </w:rPr>
        <w:t>2,</w:t>
      </w:r>
      <w:r>
        <w:rPr>
          <w:rFonts w:ascii="Cambria" w:hAnsi="Cambria"/>
        </w:rPr>
        <w:t>5</w:t>
      </w:r>
      <w:r w:rsidRPr="00FF3157">
        <w:rPr>
          <w:rFonts w:ascii="Cambria" w:hAnsi="Cambria"/>
        </w:rPr>
        <w:t xml:space="preserve">  %</w:t>
      </w:r>
    </w:p>
    <w:p w:rsidR="00394E34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Tugas                                   </w:t>
      </w:r>
      <w:r>
        <w:rPr>
          <w:rFonts w:ascii="Cambria" w:hAnsi="Cambria"/>
          <w:lang w:val="en-US"/>
        </w:rPr>
        <w:t xml:space="preserve">  7,5 </w:t>
      </w:r>
      <w:r w:rsidRPr="00FF3157">
        <w:rPr>
          <w:rFonts w:ascii="Cambria" w:hAnsi="Cambria"/>
        </w:rPr>
        <w:t xml:space="preserve"> % </w:t>
      </w:r>
    </w:p>
    <w:p w:rsidR="00394E34" w:rsidRPr="00FF3157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Praktikum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lang w:val="en-US"/>
        </w:rPr>
        <w:t>3</w:t>
      </w:r>
      <w:r>
        <w:rPr>
          <w:rFonts w:ascii="Cambria" w:hAnsi="Cambria"/>
        </w:rPr>
        <w:t>0 %</w:t>
      </w:r>
    </w:p>
    <w:p w:rsidR="00394E34" w:rsidRPr="00FF3157" w:rsidRDefault="00394E34" w:rsidP="00394E34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Quiz + Aktiv</w:t>
      </w:r>
      <w:r>
        <w:rPr>
          <w:rFonts w:ascii="Cambria" w:hAnsi="Cambria"/>
        </w:rPr>
        <w:t>itas</w:t>
      </w:r>
      <w:r>
        <w:rPr>
          <w:rFonts w:ascii="Cambria" w:hAnsi="Cambria"/>
        </w:rPr>
        <w:tab/>
      </w:r>
      <w:r>
        <w:rPr>
          <w:rFonts w:ascii="Cambria" w:hAnsi="Cambria"/>
          <w:lang w:val="en-US"/>
        </w:rPr>
        <w:t>10</w:t>
      </w:r>
      <w:r w:rsidRPr="00FF3157">
        <w:rPr>
          <w:rFonts w:ascii="Cambria" w:hAnsi="Cambria"/>
        </w:rPr>
        <w:t xml:space="preserve"> %      </w:t>
      </w: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Pr="00FF3157" w:rsidRDefault="00394E34" w:rsidP="00394E34">
      <w:pPr>
        <w:spacing w:after="0" w:line="360" w:lineRule="auto"/>
        <w:ind w:left="720"/>
        <w:rPr>
          <w:rFonts w:ascii="Cambria" w:hAnsi="Cambria"/>
        </w:rPr>
      </w:pPr>
    </w:p>
    <w:p w:rsidR="00394E34" w:rsidRPr="00FF3157" w:rsidRDefault="00394E34" w:rsidP="00394E34">
      <w:pPr>
        <w:pStyle w:val="Default"/>
        <w:spacing w:line="360" w:lineRule="auto"/>
        <w:rPr>
          <w:rFonts w:ascii="Cambria" w:hAnsi="Cambria" w:cs="Calibri"/>
          <w:b/>
          <w:bCs/>
          <w:color w:val="auto"/>
          <w:sz w:val="22"/>
          <w:szCs w:val="22"/>
        </w:rPr>
      </w:pPr>
      <w:r w:rsidRPr="00FF3157">
        <w:rPr>
          <w:rFonts w:ascii="Cambria" w:hAnsi="Cambria" w:cs="Calibri"/>
          <w:b/>
          <w:bCs/>
          <w:color w:val="auto"/>
          <w:sz w:val="22"/>
          <w:szCs w:val="22"/>
        </w:rPr>
        <w:t>Kriteria nilai</w:t>
      </w:r>
    </w:p>
    <w:p w:rsidR="00394E34" w:rsidRPr="00FF3157" w:rsidRDefault="00394E34" w:rsidP="00394E34">
      <w:pPr>
        <w:pStyle w:val="Default"/>
        <w:spacing w:line="360" w:lineRule="auto"/>
        <w:ind w:left="720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52"/>
        <w:gridCol w:w="1700"/>
        <w:gridCol w:w="1276"/>
        <w:gridCol w:w="1953"/>
      </w:tblGrid>
      <w:tr w:rsidR="00394E34" w:rsidRPr="005944D0" w:rsidTr="0086601D">
        <w:trPr>
          <w:trHeight w:val="88"/>
        </w:trPr>
        <w:tc>
          <w:tcPr>
            <w:tcW w:w="6881" w:type="dxa"/>
            <w:gridSpan w:val="4"/>
          </w:tcPr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 xml:space="preserve">Angka mutu        huruf mutu                 </w:t>
            </w:r>
            <w:proofErr w:type="spellStart"/>
            <w:r w:rsidRPr="005944D0">
              <w:rPr>
                <w:rFonts w:ascii="Cambria" w:hAnsi="Cambria" w:cs="Arial"/>
                <w:color w:val="000000"/>
                <w:lang w:val="en-US"/>
              </w:rPr>
              <w:t>keterangan</w:t>
            </w:r>
            <w:proofErr w:type="spellEnd"/>
          </w:p>
        </w:tc>
      </w:tr>
      <w:tr w:rsidR="00394E34" w:rsidRPr="005944D0" w:rsidTr="0086601D">
        <w:trPr>
          <w:trHeight w:val="787"/>
        </w:trPr>
        <w:tc>
          <w:tcPr>
            <w:tcW w:w="1952" w:type="dxa"/>
          </w:tcPr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76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-100 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71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--&lt; 76 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66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71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61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66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56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61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50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56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&lt; 50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</w:tc>
        <w:tc>
          <w:tcPr>
            <w:tcW w:w="1700" w:type="dxa"/>
          </w:tcPr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A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B+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B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C+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C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D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E</w:t>
            </w:r>
          </w:p>
        </w:tc>
        <w:tc>
          <w:tcPr>
            <w:tcW w:w="1276" w:type="dxa"/>
          </w:tcPr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4,0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3,5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3,0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2,5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2,0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1,0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0,0</w:t>
            </w:r>
          </w:p>
        </w:tc>
        <w:tc>
          <w:tcPr>
            <w:tcW w:w="1953" w:type="dxa"/>
          </w:tcPr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394E34" w:rsidRPr="005944D0" w:rsidRDefault="00394E34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Tidak Lulus</w:t>
            </w:r>
          </w:p>
        </w:tc>
      </w:tr>
    </w:tbl>
    <w:p w:rsidR="00394E34" w:rsidRPr="00FF3157" w:rsidRDefault="00394E34" w:rsidP="00394E34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:rsidR="00394E34" w:rsidRPr="00FF3157" w:rsidRDefault="00394E34" w:rsidP="00394E34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Jadwal Perkuliahan</w:t>
      </w:r>
      <w:r>
        <w:rPr>
          <w:rFonts w:ascii="Cambria" w:hAnsi="Cambria"/>
          <w:b/>
        </w:rPr>
        <w:t xml:space="preserve"> (</w:t>
      </w:r>
      <w:proofErr w:type="spellStart"/>
      <w:r>
        <w:rPr>
          <w:rFonts w:ascii="Cambria" w:hAnsi="Cambria"/>
          <w:b/>
          <w:lang w:val="en-US"/>
        </w:rPr>
        <w:t>Klas</w:t>
      </w:r>
      <w:proofErr w:type="spellEnd"/>
      <w:r>
        <w:rPr>
          <w:rFonts w:ascii="Cambria" w:hAnsi="Cambria"/>
          <w:b/>
          <w:lang w:val="en-US"/>
        </w:rPr>
        <w:t xml:space="preserve"> B</w:t>
      </w:r>
      <w:r>
        <w:rPr>
          <w:rFonts w:ascii="Cambria" w:hAnsi="Cambria"/>
          <w:b/>
        </w:rPr>
        <w:t>)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6"/>
        <w:gridCol w:w="3969"/>
        <w:gridCol w:w="2410"/>
      </w:tblGrid>
      <w:tr w:rsidR="00394E34" w:rsidRPr="005944D0" w:rsidTr="0086601D">
        <w:tc>
          <w:tcPr>
            <w:tcW w:w="1276" w:type="dxa"/>
          </w:tcPr>
          <w:p w:rsidR="00394E34" w:rsidRPr="005944D0" w:rsidRDefault="00394E34" w:rsidP="0086601D">
            <w:pPr>
              <w:spacing w:after="0" w:line="360" w:lineRule="auto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Minggu ke-</w:t>
            </w:r>
          </w:p>
        </w:tc>
        <w:tc>
          <w:tcPr>
            <w:tcW w:w="1276" w:type="dxa"/>
          </w:tcPr>
          <w:p w:rsidR="00394E34" w:rsidRPr="005944D0" w:rsidRDefault="00394E34" w:rsidP="0086601D">
            <w:pPr>
              <w:spacing w:after="0" w:line="360" w:lineRule="auto"/>
              <w:ind w:left="-1039" w:right="-1518"/>
              <w:jc w:val="center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Tanggal</w:t>
            </w:r>
          </w:p>
        </w:tc>
        <w:tc>
          <w:tcPr>
            <w:tcW w:w="3969" w:type="dxa"/>
          </w:tcPr>
          <w:p w:rsidR="00394E34" w:rsidRPr="005944D0" w:rsidRDefault="00394E34" w:rsidP="0086601D">
            <w:pPr>
              <w:spacing w:after="0" w:line="360" w:lineRule="auto"/>
              <w:ind w:left="720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Materi</w:t>
            </w:r>
          </w:p>
        </w:tc>
        <w:tc>
          <w:tcPr>
            <w:tcW w:w="2410" w:type="dxa"/>
          </w:tcPr>
          <w:p w:rsidR="00394E34" w:rsidRPr="005944D0" w:rsidRDefault="00394E34" w:rsidP="0086601D">
            <w:pPr>
              <w:spacing w:after="0" w:line="360" w:lineRule="auto"/>
              <w:ind w:left="720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Dosen</w:t>
            </w:r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-105" w:hanging="3"/>
              <w:rPr>
                <w:rFonts w:ascii="Cambria" w:hAnsi="Cambria"/>
                <w:lang w:val="en-US"/>
              </w:rPr>
            </w:pPr>
          </w:p>
        </w:tc>
        <w:tc>
          <w:tcPr>
            <w:tcW w:w="3969" w:type="dxa"/>
          </w:tcPr>
          <w:p w:rsidR="000F1305" w:rsidRPr="005944D0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 w:rsidRPr="005944D0">
              <w:rPr>
                <w:rFonts w:ascii="Cambria" w:hAnsi="Cambria"/>
                <w:lang w:val="en-US"/>
              </w:rPr>
              <w:t>Pendahuluan</w:t>
            </w:r>
            <w:proofErr w:type="spellEnd"/>
          </w:p>
        </w:tc>
        <w:tc>
          <w:tcPr>
            <w:tcW w:w="2410" w:type="dxa"/>
          </w:tcPr>
          <w:p w:rsidR="000F1305" w:rsidRDefault="000F1305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FitriaTsaniFarda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720" w:hanging="807"/>
              <w:rPr>
                <w:rFonts w:ascii="Cambria" w:hAnsi="Cambria"/>
                <w:lang w:val="en-US"/>
              </w:rPr>
            </w:pPr>
          </w:p>
        </w:tc>
        <w:tc>
          <w:tcPr>
            <w:tcW w:w="3969" w:type="dxa"/>
          </w:tcPr>
          <w:p w:rsidR="000F1305" w:rsidRPr="00FD2DB2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Alat Pencernaan</w:t>
            </w:r>
          </w:p>
        </w:tc>
        <w:tc>
          <w:tcPr>
            <w:tcW w:w="2410" w:type="dxa"/>
          </w:tcPr>
          <w:p w:rsidR="000F1305" w:rsidRDefault="000F1305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FitriaTsaniFarda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FD2DB2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Fungsi alat pencernaan</w:t>
            </w:r>
          </w:p>
        </w:tc>
        <w:tc>
          <w:tcPr>
            <w:tcW w:w="2410" w:type="dxa"/>
          </w:tcPr>
          <w:p w:rsidR="000F1305" w:rsidRDefault="000F1305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FitriaTsaniFarda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FD2DB2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Proses Pencernaan</w:t>
            </w:r>
          </w:p>
        </w:tc>
        <w:tc>
          <w:tcPr>
            <w:tcW w:w="2410" w:type="dxa"/>
          </w:tcPr>
          <w:p w:rsidR="000F1305" w:rsidRDefault="000F1305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FitriaTsaniFarda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F1305" w:rsidRPr="005944D0" w:rsidRDefault="000F1305" w:rsidP="0086601D">
            <w:pPr>
              <w:spacing w:after="0" w:line="360" w:lineRule="auto"/>
              <w:ind w:left="-49" w:hanging="59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0F1305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</w:p>
        </w:tc>
        <w:tc>
          <w:tcPr>
            <w:tcW w:w="2410" w:type="dxa"/>
          </w:tcPr>
          <w:p w:rsidR="000F1305" w:rsidRDefault="000F1305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FitriaTsaniFarda</w:t>
            </w:r>
            <w:proofErr w:type="spellEnd"/>
          </w:p>
        </w:tc>
      </w:tr>
      <w:tr w:rsidR="00394E34" w:rsidRPr="005944D0" w:rsidTr="0086601D">
        <w:tc>
          <w:tcPr>
            <w:tcW w:w="1276" w:type="dxa"/>
          </w:tcPr>
          <w:p w:rsidR="00394E34" w:rsidRPr="005944D0" w:rsidRDefault="00394E34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E34" w:rsidRPr="005944D0" w:rsidRDefault="00394E34" w:rsidP="0086601D">
            <w:pPr>
              <w:spacing w:after="0" w:line="360" w:lineRule="auto"/>
              <w:ind w:left="720" w:hanging="769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394E34" w:rsidRPr="00D72CF8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Metabolisme Energi</w:t>
            </w:r>
            <w:r>
              <w:rPr>
                <w:rFonts w:ascii="Cambria" w:hAnsi="Cambria"/>
                <w:lang w:val="en-US"/>
              </w:rPr>
              <w:t xml:space="preserve"> (KH)</w:t>
            </w:r>
          </w:p>
        </w:tc>
        <w:tc>
          <w:tcPr>
            <w:tcW w:w="2410" w:type="dxa"/>
          </w:tcPr>
          <w:p w:rsidR="00394E34" w:rsidRDefault="00394E34" w:rsidP="0086601D">
            <w:r w:rsidRPr="00EA61D1">
              <w:rPr>
                <w:rFonts w:ascii="Cambria" w:hAnsi="Cambria"/>
              </w:rPr>
              <w:t>Farida Fathul</w:t>
            </w:r>
          </w:p>
        </w:tc>
      </w:tr>
      <w:tr w:rsidR="000F1305" w:rsidRPr="005944D0" w:rsidTr="0086601D"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  <w:bookmarkStart w:id="0" w:name="_GoBack" w:colFirst="3" w:colLast="3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ind w:hanging="10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0F1305" w:rsidRPr="00D72CF8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Metabolisme Energi</w:t>
            </w:r>
            <w:r>
              <w:rPr>
                <w:rFonts w:ascii="Cambria" w:hAnsi="Cambria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lang w:val="en-US"/>
              </w:rPr>
              <w:t>Lemak</w:t>
            </w:r>
            <w:proofErr w:type="spellEnd"/>
            <w:r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:rsidR="000F1305" w:rsidRDefault="000F1305">
            <w:r w:rsidRPr="00D71ADE">
              <w:rPr>
                <w:rFonts w:ascii="Cambria" w:hAnsi="Cambria"/>
              </w:rPr>
              <w:t>Farida Fathul</w:t>
            </w:r>
          </w:p>
        </w:tc>
      </w:tr>
      <w:tr w:rsidR="000F1305" w:rsidRPr="005944D0" w:rsidTr="0086601D"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0F1305" w:rsidRPr="001061F1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Metabolisme Protein</w:t>
            </w:r>
          </w:p>
        </w:tc>
        <w:tc>
          <w:tcPr>
            <w:tcW w:w="2410" w:type="dxa"/>
            <w:shd w:val="clear" w:color="auto" w:fill="D9D9D9"/>
          </w:tcPr>
          <w:p w:rsidR="000F1305" w:rsidRDefault="000F1305">
            <w:r w:rsidRPr="00D71ADE">
              <w:rPr>
                <w:rFonts w:ascii="Cambria" w:hAnsi="Cambria"/>
              </w:rPr>
              <w:t>Farida Fathul</w:t>
            </w:r>
          </w:p>
        </w:tc>
      </w:tr>
      <w:tr w:rsidR="000F1305" w:rsidRPr="005944D0" w:rsidTr="0086601D"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Metabolisme Vitamin dan Mineral</w:t>
            </w:r>
          </w:p>
        </w:tc>
        <w:tc>
          <w:tcPr>
            <w:tcW w:w="2410" w:type="dxa"/>
            <w:shd w:val="clear" w:color="auto" w:fill="D9D9D9"/>
          </w:tcPr>
          <w:p w:rsidR="000F1305" w:rsidRDefault="000F1305">
            <w:r w:rsidRPr="00D71ADE">
              <w:rPr>
                <w:rFonts w:ascii="Cambria" w:hAnsi="Cambria"/>
              </w:rPr>
              <w:t>Farida Fathul</w:t>
            </w:r>
          </w:p>
        </w:tc>
      </w:tr>
      <w:tr w:rsidR="000F1305" w:rsidRPr="005944D0" w:rsidTr="0086601D"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Pakan yang digunakan pada ruminan  </w:t>
            </w:r>
          </w:p>
        </w:tc>
        <w:tc>
          <w:tcPr>
            <w:tcW w:w="2410" w:type="dxa"/>
            <w:shd w:val="clear" w:color="auto" w:fill="D9D9D9"/>
          </w:tcPr>
          <w:p w:rsidR="000F1305" w:rsidRDefault="000F1305">
            <w:r w:rsidRPr="00D71ADE">
              <w:rPr>
                <w:rFonts w:ascii="Cambria" w:hAnsi="Cambria"/>
              </w:rPr>
              <w:t>Farida Fathul</w:t>
            </w:r>
          </w:p>
        </w:tc>
      </w:tr>
      <w:tr w:rsidR="000F1305" w:rsidRPr="005944D0" w:rsidTr="0086601D"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0F1305" w:rsidRPr="005944D0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II</w:t>
            </w:r>
          </w:p>
        </w:tc>
        <w:tc>
          <w:tcPr>
            <w:tcW w:w="2410" w:type="dxa"/>
            <w:shd w:val="clear" w:color="auto" w:fill="D9D9D9"/>
          </w:tcPr>
          <w:p w:rsidR="000F1305" w:rsidRDefault="000F1305">
            <w:r w:rsidRPr="00D71ADE">
              <w:rPr>
                <w:rFonts w:ascii="Cambria" w:hAnsi="Cambria"/>
              </w:rPr>
              <w:t>Farida Fathul</w:t>
            </w:r>
          </w:p>
        </w:tc>
      </w:tr>
      <w:bookmarkEnd w:id="0"/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Pengukuranbobotbadan</w:t>
            </w:r>
            <w:proofErr w:type="spellEnd"/>
          </w:p>
          <w:p w:rsidR="000F1305" w:rsidRPr="001061F1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Kebutuhan zat Makanan</w:t>
            </w:r>
          </w:p>
        </w:tc>
        <w:tc>
          <w:tcPr>
            <w:tcW w:w="2410" w:type="dxa"/>
          </w:tcPr>
          <w:p w:rsidR="000F1305" w:rsidRDefault="000F1305" w:rsidP="00486133">
            <w:r w:rsidRPr="007B6599">
              <w:rPr>
                <w:rFonts w:ascii="Cambria" w:hAnsi="Cambria"/>
              </w:rPr>
              <w:t>Agung Kusuma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1061F1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Penyusunan ransum</w:t>
            </w:r>
          </w:p>
        </w:tc>
        <w:tc>
          <w:tcPr>
            <w:tcW w:w="2410" w:type="dxa"/>
          </w:tcPr>
          <w:p w:rsidR="000F1305" w:rsidRDefault="000F1305" w:rsidP="00486133">
            <w:r w:rsidRPr="007B6599">
              <w:rPr>
                <w:rFonts w:ascii="Cambria" w:hAnsi="Cambria"/>
              </w:rPr>
              <w:t>Agung Kusuma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1061F1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Penyusunan ransum</w:t>
            </w:r>
          </w:p>
        </w:tc>
        <w:tc>
          <w:tcPr>
            <w:tcW w:w="2410" w:type="dxa"/>
          </w:tcPr>
          <w:p w:rsidR="000F1305" w:rsidRDefault="000F1305" w:rsidP="00486133">
            <w:r w:rsidRPr="007B6599">
              <w:rPr>
                <w:rFonts w:ascii="Cambria" w:hAnsi="Cambria"/>
              </w:rPr>
              <w:t>Agung Kusuma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1061F1" w:rsidRDefault="000F1305" w:rsidP="0086601D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Kapita selekta</w:t>
            </w:r>
          </w:p>
        </w:tc>
        <w:tc>
          <w:tcPr>
            <w:tcW w:w="2410" w:type="dxa"/>
          </w:tcPr>
          <w:p w:rsidR="000F1305" w:rsidRDefault="000F1305" w:rsidP="00486133">
            <w:r w:rsidRPr="007B6599">
              <w:rPr>
                <w:rFonts w:ascii="Cambria" w:hAnsi="Cambria"/>
              </w:rPr>
              <w:t>Agung Kusuma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0F1305" w:rsidRPr="005944D0" w:rsidTr="0086601D">
        <w:tc>
          <w:tcPr>
            <w:tcW w:w="1276" w:type="dxa"/>
          </w:tcPr>
          <w:p w:rsidR="000F1305" w:rsidRPr="005944D0" w:rsidRDefault="000F1305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0F1305" w:rsidRPr="005944D0" w:rsidRDefault="000F1305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0F1305" w:rsidRPr="00235C13" w:rsidRDefault="000F1305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III</w:t>
            </w:r>
          </w:p>
        </w:tc>
        <w:tc>
          <w:tcPr>
            <w:tcW w:w="2410" w:type="dxa"/>
          </w:tcPr>
          <w:p w:rsidR="000F1305" w:rsidRDefault="000F1305" w:rsidP="00486133">
            <w:r w:rsidRPr="007B6599">
              <w:rPr>
                <w:rFonts w:ascii="Cambria" w:hAnsi="Cambria"/>
              </w:rPr>
              <w:t>Agung Kusuma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</w:tbl>
    <w:p w:rsidR="00394E34" w:rsidRDefault="00394E34" w:rsidP="00394E34">
      <w:pPr>
        <w:spacing w:after="0" w:line="360" w:lineRule="auto"/>
        <w:rPr>
          <w:rFonts w:ascii="Cambria" w:hAnsi="Cambria"/>
          <w:b/>
          <w:lang w:val="en-US"/>
        </w:rPr>
      </w:pP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  <w:b/>
        </w:rPr>
        <w:lastRenderedPageBreak/>
        <w:t>Hal Khusus</w:t>
      </w:r>
      <w:r w:rsidRPr="00FF3157">
        <w:rPr>
          <w:rFonts w:ascii="Cambria" w:hAnsi="Cambria"/>
        </w:rPr>
        <w:t>: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Persyaratan kehadiran: 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   a. hadir tepat waktu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   b. berpakaian sopan dan rapi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Ketentuan kehadiran untuk syarat ujian (80%)</w:t>
      </w:r>
      <w:r>
        <w:rPr>
          <w:rFonts w:ascii="Cambria" w:hAnsi="Cambria"/>
        </w:rPr>
        <w:t xml:space="preserve">, praktikum 100% </w:t>
      </w:r>
    </w:p>
    <w:p w:rsidR="00394E34" w:rsidRPr="008308AC" w:rsidRDefault="00394E34" w:rsidP="00394E34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>Ketentuan mimbar perkuliahan: aktif, komunikat</w:t>
      </w:r>
      <w:r>
        <w:rPr>
          <w:rFonts w:ascii="Cambria" w:hAnsi="Cambria"/>
        </w:rPr>
        <w:t>if, dinamis, efektif, santun.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Ketentuan pengumpulan tugas: tepat waktu </w:t>
      </w:r>
    </w:p>
    <w:p w:rsidR="00394E34" w:rsidRDefault="00394E34" w:rsidP="00394E34">
      <w:pPr>
        <w:spacing w:after="0" w:line="360" w:lineRule="auto"/>
        <w:rPr>
          <w:rFonts w:ascii="Cambria" w:hAnsi="Cambria"/>
          <w:lang w:val="en-US"/>
        </w:rPr>
      </w:pPr>
      <w:proofErr w:type="spellStart"/>
      <w:proofErr w:type="gramStart"/>
      <w:r>
        <w:rPr>
          <w:rFonts w:ascii="Cambria" w:hAnsi="Cambria"/>
          <w:lang w:val="en-US"/>
        </w:rPr>
        <w:t>Demikiankontrakkuliahinidibuat</w:t>
      </w:r>
      <w:proofErr w:type="spellEnd"/>
      <w:r>
        <w:rPr>
          <w:rFonts w:ascii="Cambria" w:hAnsi="Cambria"/>
          <w:lang w:val="en-US"/>
        </w:rPr>
        <w:t xml:space="preserve"> agar </w:t>
      </w:r>
      <w:proofErr w:type="spellStart"/>
      <w:r>
        <w:rPr>
          <w:rFonts w:ascii="Cambria" w:hAnsi="Cambria"/>
          <w:lang w:val="en-US"/>
        </w:rPr>
        <w:t>dipergunakansebaiknya</w:t>
      </w:r>
      <w:proofErr w:type="spellEnd"/>
      <w:r>
        <w:rPr>
          <w:rFonts w:ascii="Cambria" w:hAnsi="Cambria"/>
          <w:lang w:val="en-US"/>
        </w:rPr>
        <w:t>.</w:t>
      </w:r>
      <w:proofErr w:type="gramEnd"/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</w:p>
    <w:p w:rsidR="00394E34" w:rsidRPr="00235C13" w:rsidRDefault="00394E34" w:rsidP="00394E34">
      <w:pPr>
        <w:spacing w:after="0" w:line="360" w:lineRule="auto"/>
        <w:ind w:left="3969" w:firstLine="720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 xml:space="preserve">Bandarlampung, </w:t>
      </w:r>
      <w:r>
        <w:rPr>
          <w:rFonts w:ascii="Cambria" w:hAnsi="Cambria"/>
          <w:lang w:val="en-US"/>
        </w:rPr>
        <w:t>28 September 2020</w:t>
      </w:r>
    </w:p>
    <w:p w:rsidR="00394E34" w:rsidRPr="00235C13" w:rsidRDefault="00394E34" w:rsidP="00394E34">
      <w:pPr>
        <w:spacing w:after="0" w:line="360" w:lineRule="auto"/>
        <w:ind w:left="3969" w:firstLine="720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 xml:space="preserve">Bandarlampung, </w:t>
      </w:r>
      <w:r>
        <w:rPr>
          <w:rFonts w:ascii="Cambria" w:hAnsi="Cambria"/>
          <w:lang w:val="en-US"/>
        </w:rPr>
        <w:t>28 September 2020</w:t>
      </w:r>
    </w:p>
    <w:p w:rsidR="00394E34" w:rsidRPr="00FF3157" w:rsidRDefault="00394E34" w:rsidP="00394E34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Wakil Mahasiswa,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F3157">
        <w:rPr>
          <w:rFonts w:ascii="Cambria" w:hAnsi="Cambria"/>
        </w:rPr>
        <w:t>PJ. Mata Kuliah,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</w:p>
    <w:p w:rsidR="00394E34" w:rsidRDefault="00394E34" w:rsidP="00394E34">
      <w:pPr>
        <w:spacing w:after="0" w:line="360" w:lineRule="auto"/>
        <w:ind w:firstLine="54"/>
        <w:rPr>
          <w:rFonts w:ascii="Cambria" w:hAnsi="Cambria"/>
          <w:lang w:val="en-US"/>
        </w:rPr>
      </w:pPr>
    </w:p>
    <w:p w:rsidR="00394E34" w:rsidRDefault="00394E34" w:rsidP="00394E34">
      <w:pPr>
        <w:spacing w:after="0" w:line="360" w:lineRule="auto"/>
        <w:ind w:firstLine="54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(……………………………)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>Dr.</w:t>
      </w:r>
      <w:r>
        <w:rPr>
          <w:rFonts w:ascii="Cambria" w:hAnsi="Cambria"/>
          <w:lang w:val="en-US"/>
        </w:rPr>
        <w:t xml:space="preserve"> Ir. </w:t>
      </w:r>
      <w:proofErr w:type="spellStart"/>
      <w:r>
        <w:rPr>
          <w:rFonts w:ascii="Cambria" w:hAnsi="Cambria"/>
          <w:lang w:val="en-US"/>
        </w:rPr>
        <w:t>Farida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Fathul</w:t>
      </w:r>
      <w:proofErr w:type="spellEnd"/>
      <w:r>
        <w:rPr>
          <w:rFonts w:ascii="Cambria" w:hAnsi="Cambria"/>
          <w:lang w:val="en-US"/>
        </w:rPr>
        <w:t>, M.sc.</w:t>
      </w:r>
      <w:r>
        <w:rPr>
          <w:rFonts w:ascii="Cambria" w:hAnsi="Cambria"/>
          <w:lang w:val="en-US"/>
        </w:rPr>
        <w:tab/>
      </w:r>
    </w:p>
    <w:p w:rsidR="00394E34" w:rsidRDefault="00394E34" w:rsidP="00394E34">
      <w:pPr>
        <w:spacing w:after="0" w:line="360" w:lineRule="auto"/>
        <w:ind w:firstLine="54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NPM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        NIP 195903301983012001</w:t>
      </w:r>
    </w:p>
    <w:p w:rsidR="00394E34" w:rsidRPr="00FF3157" w:rsidRDefault="00394E34" w:rsidP="00394E34">
      <w:pPr>
        <w:spacing w:after="0" w:line="360" w:lineRule="auto"/>
        <w:ind w:firstLine="54"/>
        <w:rPr>
          <w:rFonts w:ascii="Cambria" w:hAnsi="Cambria"/>
        </w:rPr>
      </w:pPr>
      <w:r>
        <w:rPr>
          <w:rFonts w:ascii="Cambria" w:hAnsi="Cambria"/>
          <w:lang w:val="en-US"/>
        </w:rPr>
        <w:t>No HP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       08567858491</w:t>
      </w: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394E34" w:rsidRDefault="00394E34" w:rsidP="00394E34">
      <w:pPr>
        <w:tabs>
          <w:tab w:val="left" w:pos="7125"/>
        </w:tabs>
        <w:spacing w:line="360" w:lineRule="auto"/>
      </w:pPr>
    </w:p>
    <w:p w:rsidR="007B6026" w:rsidRDefault="007B6026"/>
    <w:sectPr w:rsidR="007B6026" w:rsidSect="003C5394">
      <w:pgSz w:w="12242" w:h="18462" w:code="5"/>
      <w:pgMar w:top="1440" w:right="1440" w:bottom="285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421"/>
    <w:multiLevelType w:val="singleLevel"/>
    <w:tmpl w:val="0409000F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08E57927"/>
    <w:multiLevelType w:val="hybridMultilevel"/>
    <w:tmpl w:val="36EC8856"/>
    <w:lvl w:ilvl="0" w:tplc="EF74D7D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53E9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E5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E4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A4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A9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1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CA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426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62B1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8BD39E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A6F4D7F"/>
    <w:multiLevelType w:val="hybridMultilevel"/>
    <w:tmpl w:val="97A4D9FC"/>
    <w:lvl w:ilvl="0" w:tplc="25185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0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3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0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E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CC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4B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2D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E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B3223E"/>
    <w:multiLevelType w:val="hybridMultilevel"/>
    <w:tmpl w:val="8AE862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B64CC"/>
    <w:multiLevelType w:val="hybridMultilevel"/>
    <w:tmpl w:val="C3C2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94E34"/>
    <w:rsid w:val="0000028B"/>
    <w:rsid w:val="0001226A"/>
    <w:rsid w:val="0001433F"/>
    <w:rsid w:val="00040E3B"/>
    <w:rsid w:val="00060D10"/>
    <w:rsid w:val="00066D1C"/>
    <w:rsid w:val="000A64D3"/>
    <w:rsid w:val="000C7938"/>
    <w:rsid w:val="000D2A87"/>
    <w:rsid w:val="000F1305"/>
    <w:rsid w:val="00103AB0"/>
    <w:rsid w:val="001078D6"/>
    <w:rsid w:val="00107D75"/>
    <w:rsid w:val="00113ED1"/>
    <w:rsid w:val="0012490E"/>
    <w:rsid w:val="00141394"/>
    <w:rsid w:val="001424D0"/>
    <w:rsid w:val="00145284"/>
    <w:rsid w:val="00156B05"/>
    <w:rsid w:val="00167458"/>
    <w:rsid w:val="00172F71"/>
    <w:rsid w:val="00182A5D"/>
    <w:rsid w:val="001B1B1D"/>
    <w:rsid w:val="001C52D4"/>
    <w:rsid w:val="001D1165"/>
    <w:rsid w:val="001E12D2"/>
    <w:rsid w:val="001E33D8"/>
    <w:rsid w:val="001E6B70"/>
    <w:rsid w:val="00202DCC"/>
    <w:rsid w:val="002168B8"/>
    <w:rsid w:val="00220AFA"/>
    <w:rsid w:val="0022118C"/>
    <w:rsid w:val="00221F6E"/>
    <w:rsid w:val="0024007F"/>
    <w:rsid w:val="002413E0"/>
    <w:rsid w:val="00243B48"/>
    <w:rsid w:val="002445ED"/>
    <w:rsid w:val="00255524"/>
    <w:rsid w:val="00275D55"/>
    <w:rsid w:val="00280DEE"/>
    <w:rsid w:val="002829CE"/>
    <w:rsid w:val="00292C52"/>
    <w:rsid w:val="002940AD"/>
    <w:rsid w:val="002973DC"/>
    <w:rsid w:val="002A3F0F"/>
    <w:rsid w:val="002C3E57"/>
    <w:rsid w:val="002C70A6"/>
    <w:rsid w:val="002E4BB8"/>
    <w:rsid w:val="002E56ED"/>
    <w:rsid w:val="00314095"/>
    <w:rsid w:val="003160BC"/>
    <w:rsid w:val="00321C27"/>
    <w:rsid w:val="003269E0"/>
    <w:rsid w:val="00341C83"/>
    <w:rsid w:val="00345BFA"/>
    <w:rsid w:val="0036060D"/>
    <w:rsid w:val="00374B7F"/>
    <w:rsid w:val="0037606C"/>
    <w:rsid w:val="003837AD"/>
    <w:rsid w:val="00387220"/>
    <w:rsid w:val="00387B26"/>
    <w:rsid w:val="0039169C"/>
    <w:rsid w:val="00394E34"/>
    <w:rsid w:val="003B26F4"/>
    <w:rsid w:val="003B3A64"/>
    <w:rsid w:val="003C66A8"/>
    <w:rsid w:val="003D0C4C"/>
    <w:rsid w:val="003F1422"/>
    <w:rsid w:val="003F6776"/>
    <w:rsid w:val="00413FAF"/>
    <w:rsid w:val="00414494"/>
    <w:rsid w:val="0041450C"/>
    <w:rsid w:val="00425C88"/>
    <w:rsid w:val="00431870"/>
    <w:rsid w:val="004523A6"/>
    <w:rsid w:val="00453CB8"/>
    <w:rsid w:val="00453F42"/>
    <w:rsid w:val="0048115F"/>
    <w:rsid w:val="00492F06"/>
    <w:rsid w:val="0049574B"/>
    <w:rsid w:val="004A74F2"/>
    <w:rsid w:val="004B0369"/>
    <w:rsid w:val="004B15E2"/>
    <w:rsid w:val="004B5BCF"/>
    <w:rsid w:val="004C53AE"/>
    <w:rsid w:val="004C714F"/>
    <w:rsid w:val="004D17C9"/>
    <w:rsid w:val="004D48AA"/>
    <w:rsid w:val="004D740C"/>
    <w:rsid w:val="004F5F70"/>
    <w:rsid w:val="00501B10"/>
    <w:rsid w:val="00503226"/>
    <w:rsid w:val="0051180F"/>
    <w:rsid w:val="00542CC0"/>
    <w:rsid w:val="00554076"/>
    <w:rsid w:val="005706F1"/>
    <w:rsid w:val="005828FF"/>
    <w:rsid w:val="005846EF"/>
    <w:rsid w:val="005900A6"/>
    <w:rsid w:val="005908A3"/>
    <w:rsid w:val="00593C92"/>
    <w:rsid w:val="005950ED"/>
    <w:rsid w:val="005B5D43"/>
    <w:rsid w:val="005C6F68"/>
    <w:rsid w:val="005C718C"/>
    <w:rsid w:val="005F5FEA"/>
    <w:rsid w:val="00602156"/>
    <w:rsid w:val="00603766"/>
    <w:rsid w:val="00605760"/>
    <w:rsid w:val="00610872"/>
    <w:rsid w:val="0063051D"/>
    <w:rsid w:val="00632AD2"/>
    <w:rsid w:val="00637EEC"/>
    <w:rsid w:val="0064746F"/>
    <w:rsid w:val="00680B25"/>
    <w:rsid w:val="006863E5"/>
    <w:rsid w:val="006A39AC"/>
    <w:rsid w:val="006A5D74"/>
    <w:rsid w:val="006A6DE0"/>
    <w:rsid w:val="006B7E2E"/>
    <w:rsid w:val="006C2033"/>
    <w:rsid w:val="006C605C"/>
    <w:rsid w:val="006D5E4E"/>
    <w:rsid w:val="006E22DF"/>
    <w:rsid w:val="006E75DF"/>
    <w:rsid w:val="0070492C"/>
    <w:rsid w:val="0070565B"/>
    <w:rsid w:val="00705A64"/>
    <w:rsid w:val="007130FD"/>
    <w:rsid w:val="007142F7"/>
    <w:rsid w:val="00715958"/>
    <w:rsid w:val="00721E42"/>
    <w:rsid w:val="00744D48"/>
    <w:rsid w:val="0076181C"/>
    <w:rsid w:val="007646D1"/>
    <w:rsid w:val="007654AB"/>
    <w:rsid w:val="00767343"/>
    <w:rsid w:val="00780303"/>
    <w:rsid w:val="007836FA"/>
    <w:rsid w:val="007A08DF"/>
    <w:rsid w:val="007B363E"/>
    <w:rsid w:val="007B6026"/>
    <w:rsid w:val="007C44CF"/>
    <w:rsid w:val="007D6BA8"/>
    <w:rsid w:val="007F0615"/>
    <w:rsid w:val="007F3A29"/>
    <w:rsid w:val="007F4502"/>
    <w:rsid w:val="00800A29"/>
    <w:rsid w:val="00805C81"/>
    <w:rsid w:val="00820335"/>
    <w:rsid w:val="00827339"/>
    <w:rsid w:val="00843786"/>
    <w:rsid w:val="00845944"/>
    <w:rsid w:val="00847137"/>
    <w:rsid w:val="00870D85"/>
    <w:rsid w:val="00880084"/>
    <w:rsid w:val="00881EC1"/>
    <w:rsid w:val="008844B0"/>
    <w:rsid w:val="008850B4"/>
    <w:rsid w:val="008A0E09"/>
    <w:rsid w:val="008A64B0"/>
    <w:rsid w:val="008A7059"/>
    <w:rsid w:val="008B3372"/>
    <w:rsid w:val="008B49EE"/>
    <w:rsid w:val="008E51F1"/>
    <w:rsid w:val="008E6F49"/>
    <w:rsid w:val="008F02CB"/>
    <w:rsid w:val="008F5B8E"/>
    <w:rsid w:val="00907B84"/>
    <w:rsid w:val="009265FC"/>
    <w:rsid w:val="009271FF"/>
    <w:rsid w:val="00935FA4"/>
    <w:rsid w:val="00936D16"/>
    <w:rsid w:val="009564B2"/>
    <w:rsid w:val="0096034E"/>
    <w:rsid w:val="00964519"/>
    <w:rsid w:val="00971189"/>
    <w:rsid w:val="00975D61"/>
    <w:rsid w:val="00976BDE"/>
    <w:rsid w:val="00985CD5"/>
    <w:rsid w:val="009A41D8"/>
    <w:rsid w:val="009A57D6"/>
    <w:rsid w:val="009A62C8"/>
    <w:rsid w:val="009B043F"/>
    <w:rsid w:val="009B52B5"/>
    <w:rsid w:val="00A2408F"/>
    <w:rsid w:val="00A42E3E"/>
    <w:rsid w:val="00A47189"/>
    <w:rsid w:val="00A7695B"/>
    <w:rsid w:val="00A80F17"/>
    <w:rsid w:val="00A90EB6"/>
    <w:rsid w:val="00AA69EF"/>
    <w:rsid w:val="00AA6EBF"/>
    <w:rsid w:val="00AC4869"/>
    <w:rsid w:val="00AD4CFA"/>
    <w:rsid w:val="00AE4B67"/>
    <w:rsid w:val="00B0159E"/>
    <w:rsid w:val="00B01B9B"/>
    <w:rsid w:val="00B2188C"/>
    <w:rsid w:val="00B266BA"/>
    <w:rsid w:val="00B31842"/>
    <w:rsid w:val="00B31871"/>
    <w:rsid w:val="00B36090"/>
    <w:rsid w:val="00B42114"/>
    <w:rsid w:val="00B4573A"/>
    <w:rsid w:val="00B51C46"/>
    <w:rsid w:val="00B527B5"/>
    <w:rsid w:val="00B54067"/>
    <w:rsid w:val="00B6164F"/>
    <w:rsid w:val="00B76656"/>
    <w:rsid w:val="00BA45D4"/>
    <w:rsid w:val="00BC6310"/>
    <w:rsid w:val="00BD5E34"/>
    <w:rsid w:val="00BD709F"/>
    <w:rsid w:val="00BF6090"/>
    <w:rsid w:val="00C052AB"/>
    <w:rsid w:val="00C22E36"/>
    <w:rsid w:val="00C30A7A"/>
    <w:rsid w:val="00C4704F"/>
    <w:rsid w:val="00C5677B"/>
    <w:rsid w:val="00C66C39"/>
    <w:rsid w:val="00C8188C"/>
    <w:rsid w:val="00C82622"/>
    <w:rsid w:val="00C85CDC"/>
    <w:rsid w:val="00C864C1"/>
    <w:rsid w:val="00C9532C"/>
    <w:rsid w:val="00CA662E"/>
    <w:rsid w:val="00CA6798"/>
    <w:rsid w:val="00CC416C"/>
    <w:rsid w:val="00CC45E6"/>
    <w:rsid w:val="00CC4D11"/>
    <w:rsid w:val="00CC672B"/>
    <w:rsid w:val="00CE1D5B"/>
    <w:rsid w:val="00D00C43"/>
    <w:rsid w:val="00D1085D"/>
    <w:rsid w:val="00D12172"/>
    <w:rsid w:val="00D130D2"/>
    <w:rsid w:val="00D144DC"/>
    <w:rsid w:val="00D263BB"/>
    <w:rsid w:val="00D40C4B"/>
    <w:rsid w:val="00D50E2A"/>
    <w:rsid w:val="00D51EEB"/>
    <w:rsid w:val="00D526D9"/>
    <w:rsid w:val="00D7001D"/>
    <w:rsid w:val="00D758F3"/>
    <w:rsid w:val="00DA0E06"/>
    <w:rsid w:val="00DA45B3"/>
    <w:rsid w:val="00DA4727"/>
    <w:rsid w:val="00DC2825"/>
    <w:rsid w:val="00DC495B"/>
    <w:rsid w:val="00DD426C"/>
    <w:rsid w:val="00DD5B3E"/>
    <w:rsid w:val="00DE5337"/>
    <w:rsid w:val="00E25271"/>
    <w:rsid w:val="00E30F09"/>
    <w:rsid w:val="00E959F3"/>
    <w:rsid w:val="00EB11A1"/>
    <w:rsid w:val="00EC2DD1"/>
    <w:rsid w:val="00EC7145"/>
    <w:rsid w:val="00ED2B24"/>
    <w:rsid w:val="00ED3A40"/>
    <w:rsid w:val="00ED3DAB"/>
    <w:rsid w:val="00ED4E3E"/>
    <w:rsid w:val="00ED5512"/>
    <w:rsid w:val="00ED7D18"/>
    <w:rsid w:val="00EE25B7"/>
    <w:rsid w:val="00EE2905"/>
    <w:rsid w:val="00EE5D1D"/>
    <w:rsid w:val="00EF4231"/>
    <w:rsid w:val="00F16DBA"/>
    <w:rsid w:val="00F40196"/>
    <w:rsid w:val="00F47F9B"/>
    <w:rsid w:val="00F7060E"/>
    <w:rsid w:val="00FB46BD"/>
    <w:rsid w:val="00FD1F82"/>
    <w:rsid w:val="00FD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3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34"/>
    <w:pPr>
      <w:ind w:left="720"/>
      <w:contextualSpacing/>
    </w:pPr>
  </w:style>
  <w:style w:type="paragraph" w:customStyle="1" w:styleId="Default">
    <w:name w:val="Default"/>
    <w:rsid w:val="00394E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2">
    <w:name w:val="Body Text 2"/>
    <w:basedOn w:val="Normal"/>
    <w:link w:val="BodyText2Char"/>
    <w:uiPriority w:val="99"/>
    <w:rsid w:val="00394E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94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4E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E34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394E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4E34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3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34"/>
    <w:pPr>
      <w:ind w:left="720"/>
      <w:contextualSpacing/>
    </w:pPr>
  </w:style>
  <w:style w:type="paragraph" w:customStyle="1" w:styleId="Default">
    <w:name w:val="Default"/>
    <w:rsid w:val="00394E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2">
    <w:name w:val="Body Text 2"/>
    <w:basedOn w:val="Normal"/>
    <w:link w:val="BodyText2Char"/>
    <w:uiPriority w:val="99"/>
    <w:rsid w:val="00394E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94E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4E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E34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394E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4E34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2020-09-27T01:49:00Z</dcterms:created>
  <dcterms:modified xsi:type="dcterms:W3CDTF">2020-09-28T06:46:00Z</dcterms:modified>
</cp:coreProperties>
</file>