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AD" w:rsidRPr="00044819" w:rsidRDefault="00535DAD" w:rsidP="00044819">
      <w:pPr>
        <w:spacing w:line="240" w:lineRule="auto"/>
        <w:rPr>
          <w:rFonts w:ascii="Times New Roman" w:hAnsi="Times New Roman" w:cs="Times New Roman"/>
          <w:sz w:val="24"/>
          <w:szCs w:val="24"/>
        </w:rPr>
      </w:pPr>
    </w:p>
    <w:p w:rsidR="00BB64E8" w:rsidRPr="00044819" w:rsidRDefault="00BB64E8" w:rsidP="00044819">
      <w:pPr>
        <w:spacing w:line="240" w:lineRule="auto"/>
        <w:jc w:val="center"/>
        <w:rPr>
          <w:rFonts w:ascii="Times New Roman" w:hAnsi="Times New Roman" w:cs="Times New Roman"/>
          <w:sz w:val="24"/>
          <w:szCs w:val="24"/>
        </w:rPr>
      </w:pPr>
      <w:r w:rsidRPr="00044819">
        <w:rPr>
          <w:rFonts w:ascii="Times New Roman" w:hAnsi="Times New Roman" w:cs="Times New Roman"/>
          <w:sz w:val="24"/>
          <w:szCs w:val="24"/>
        </w:rPr>
        <w:t>KOMUNIKASI SEL</w:t>
      </w:r>
    </w:p>
    <w:p w:rsidR="002F1C55" w:rsidRPr="00044819" w:rsidRDefault="002F1C55" w:rsidP="00044819">
      <w:pPr>
        <w:spacing w:line="240" w:lineRule="auto"/>
        <w:jc w:val="center"/>
        <w:rPr>
          <w:rFonts w:ascii="Times New Roman" w:hAnsi="Times New Roman" w:cs="Times New Roman"/>
          <w:sz w:val="24"/>
          <w:szCs w:val="24"/>
        </w:rPr>
      </w:pPr>
    </w:p>
    <w:p w:rsidR="002F1C55" w:rsidRPr="00044819" w:rsidRDefault="002F1C55" w:rsidP="00044819">
      <w:pPr>
        <w:spacing w:line="240" w:lineRule="auto"/>
        <w:jc w:val="center"/>
        <w:rPr>
          <w:rFonts w:ascii="Times New Roman" w:hAnsi="Times New Roman" w:cs="Times New Roman"/>
          <w:sz w:val="24"/>
          <w:szCs w:val="24"/>
        </w:rPr>
      </w:pPr>
    </w:p>
    <w:p w:rsidR="002F1C55" w:rsidRPr="00044819" w:rsidRDefault="002F1C55" w:rsidP="00044819">
      <w:pPr>
        <w:spacing w:line="240" w:lineRule="auto"/>
        <w:jc w:val="center"/>
        <w:rPr>
          <w:rFonts w:ascii="Times New Roman" w:hAnsi="Times New Roman" w:cs="Times New Roman"/>
          <w:sz w:val="24"/>
          <w:szCs w:val="24"/>
        </w:rPr>
      </w:pPr>
    </w:p>
    <w:p w:rsidR="002F1C55" w:rsidRPr="00044819" w:rsidRDefault="002F1C55" w:rsidP="00044819">
      <w:pPr>
        <w:spacing w:line="240" w:lineRule="auto"/>
        <w:jc w:val="center"/>
        <w:rPr>
          <w:rFonts w:ascii="Times New Roman" w:hAnsi="Times New Roman" w:cs="Times New Roman"/>
          <w:sz w:val="24"/>
          <w:szCs w:val="24"/>
        </w:rPr>
      </w:pPr>
      <w:r w:rsidRPr="00044819">
        <w:rPr>
          <w:rFonts w:ascii="Times New Roman" w:hAnsi="Times New Roman" w:cs="Times New Roman"/>
          <w:noProof/>
          <w:sz w:val="24"/>
          <w:szCs w:val="24"/>
        </w:rPr>
        <w:drawing>
          <wp:inline distT="0" distB="0" distL="0" distR="0">
            <wp:extent cx="1899641" cy="1282535"/>
            <wp:effectExtent l="19050" t="0" r="535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01336" cy="1283679"/>
                    </a:xfrm>
                    <a:prstGeom prst="rect">
                      <a:avLst/>
                    </a:prstGeom>
                    <a:noFill/>
                    <a:ln w="9525">
                      <a:noFill/>
                      <a:miter lim="800000"/>
                      <a:headEnd/>
                      <a:tailEnd/>
                    </a:ln>
                  </pic:spPr>
                </pic:pic>
              </a:graphicData>
            </a:graphic>
          </wp:inline>
        </w:drawing>
      </w:r>
    </w:p>
    <w:p w:rsidR="002F1C55" w:rsidRPr="00044819" w:rsidRDefault="002F1C55" w:rsidP="00044819">
      <w:pPr>
        <w:spacing w:line="240" w:lineRule="auto"/>
        <w:rPr>
          <w:rFonts w:ascii="Times New Roman" w:hAnsi="Times New Roman" w:cs="Times New Roman"/>
          <w:sz w:val="24"/>
          <w:szCs w:val="24"/>
        </w:rPr>
      </w:pPr>
      <w:r w:rsidRPr="00044819">
        <w:rPr>
          <w:rFonts w:ascii="Times New Roman" w:hAnsi="Times New Roman" w:cs="Times New Roman"/>
          <w:sz w:val="24"/>
          <w:szCs w:val="24"/>
        </w:rPr>
        <w:t>Gambar  5 menggambarkan bagaimana sel-sel terorganisasi menjadi jaringan dan bagaimana mereka berinterkasi satu dengan yang lain dan dengan lingkungan eksternal.  Gambar di atas adalah diagram kulit manusia, sel-sel edpidermis nampak melekat satu dan lain oleh koneksi yang khusus.  Lapisan basal sel epidermis juga berlekatan dengan lapisan dibawahnya. Lapisan nonseluler (membrane basal).  Lapisan dermal terdiri dari elemen ekstraseluler yang berinteraksi dengan satu dan lainnya dan dengan permukaan sel</w:t>
      </w:r>
      <w:r w:rsidR="00E23787" w:rsidRPr="00044819">
        <w:rPr>
          <w:rFonts w:ascii="Times New Roman" w:hAnsi="Times New Roman" w:cs="Times New Roman"/>
          <w:sz w:val="24"/>
          <w:szCs w:val="24"/>
        </w:rPr>
        <w:t xml:space="preserve"> yang menyebar (fibroblast). Sel-sel mengandung reseptor yang berinteaksi dengan material ekstraseluler dan mentransmisikan sinyal ke sel bagian dalam (Karp, 2010: 231).</w:t>
      </w:r>
    </w:p>
    <w:p w:rsidR="00E23787" w:rsidRPr="00044819" w:rsidRDefault="00E23787" w:rsidP="00044819">
      <w:pPr>
        <w:spacing w:line="240" w:lineRule="auto"/>
        <w:rPr>
          <w:rFonts w:ascii="Times New Roman" w:hAnsi="Times New Roman" w:cs="Times New Roman"/>
          <w:sz w:val="24"/>
          <w:szCs w:val="24"/>
        </w:rPr>
      </w:pPr>
      <w:r w:rsidRPr="00044819">
        <w:rPr>
          <w:rFonts w:ascii="Times New Roman" w:hAnsi="Times New Roman" w:cs="Times New Roman"/>
          <w:sz w:val="24"/>
          <w:szCs w:val="24"/>
        </w:rPr>
        <w:t>Matriks ekstraseluler</w:t>
      </w:r>
    </w:p>
    <w:p w:rsidR="00E23787" w:rsidRPr="00044819" w:rsidRDefault="00E23787" w:rsidP="00044819">
      <w:pPr>
        <w:autoSpaceDE w:val="0"/>
        <w:autoSpaceDN w:val="0"/>
        <w:adjustRightInd w:val="0"/>
        <w:spacing w:line="240" w:lineRule="auto"/>
        <w:rPr>
          <w:rFonts w:ascii="Times New Roman" w:hAnsi="Times New Roman" w:cs="Times New Roman"/>
          <w:b/>
          <w:bCs/>
          <w:color w:val="00DA73"/>
          <w:sz w:val="24"/>
          <w:szCs w:val="24"/>
        </w:rPr>
      </w:pPr>
      <w:r w:rsidRPr="00044819">
        <w:rPr>
          <w:rFonts w:ascii="Times New Roman" w:hAnsi="Times New Roman" w:cs="Times New Roman"/>
          <w:b/>
          <w:bCs/>
          <w:color w:val="00DA73"/>
          <w:sz w:val="24"/>
          <w:szCs w:val="24"/>
        </w:rPr>
        <w:t>Beberapa jenis sel hewan dikelilingi oleh suatu matriks ekstraseluler (ECM=The Extracellular Matrix). Suatu jaringan yang teroganisir berupa materi ekstraseluler yang terdapat di</w:t>
      </w:r>
      <w:r w:rsidR="00E03B5A" w:rsidRPr="00044819">
        <w:rPr>
          <w:rFonts w:ascii="Times New Roman" w:hAnsi="Times New Roman" w:cs="Times New Roman"/>
          <w:b/>
          <w:bCs/>
          <w:color w:val="00DA73"/>
          <w:sz w:val="24"/>
          <w:szCs w:val="24"/>
        </w:rPr>
        <w:t xml:space="preserve">sekitar membrane plasma.  ECM lebih dari sekedar materi lembam atau pelekat nonspesifik yang mengaitkan sel-sel secara bersama-sama, namun juga berperan penting sebagai  kunci pengatur untuk membedakan bentuk dan aktivitas sel-sel. misalnya enzim digesti pada ECM yang terdapat pada kultur sel-sel kartilago atau epitel glandula mammae menyebabkan tanda penurunan sintetis dan aktivitas sekresi sel-sel.  Material matriks ekstraseluler yang dikembalikan ke kultur dapat berdiferensiasi menjadi sel yang menghasilkan  senyawa-senyawa yang biasanya mereka hasilkan.   </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manufacture their usual cell products (see Figure 7.29).</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One of the best defined extracellular matrices is the</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b/>
          <w:bCs/>
          <w:sz w:val="24"/>
          <w:szCs w:val="24"/>
        </w:rPr>
        <w:t xml:space="preserve">basement membrane </w:t>
      </w:r>
      <w:r w:rsidRPr="00044819">
        <w:rPr>
          <w:rFonts w:ascii="Times New Roman" w:hAnsi="Times New Roman" w:cs="Times New Roman"/>
          <w:sz w:val="24"/>
          <w:szCs w:val="24"/>
        </w:rPr>
        <w:t>(or basal lamina), a continuous sheet 50</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to 200 nm thick that (1) surrounds nerve fibers, muscles, and</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fat cells, (2) underlies the basal surface of epithelial tissues,</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such as the epidermis of the skin (Figures 7.1 and 7.4</w:t>
      </w:r>
      <w:r w:rsidRPr="00044819">
        <w:rPr>
          <w:rFonts w:ascii="Times New Roman" w:hAnsi="Times New Roman" w:cs="Times New Roman"/>
          <w:i/>
          <w:iCs/>
          <w:sz w:val="24"/>
          <w:szCs w:val="24"/>
        </w:rPr>
        <w:t>a</w:t>
      </w:r>
      <w:r w:rsidRPr="00044819">
        <w:rPr>
          <w:rFonts w:ascii="Times New Roman" w:hAnsi="Times New Roman" w:cs="Times New Roman"/>
          <w:sz w:val="24"/>
          <w:szCs w:val="24"/>
        </w:rPr>
        <w:t>), or the</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lining of the digestive and respiratory tracts, and (3) underlies</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the inner endothelial lining of blood vessels. Basement membranes</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provide mechanical support for the attached cells, generate</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signals that maintain cell survival, serve as a substratum</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for cell migration, separate adjacent tissues within an organ,</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and act as a barrier to the passage of macromolecules. In this</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latter capacity, basement membranes of the capillaries play</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an important role in preventing the passage of proteins out of</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the blood and into the tissues. This is particularly important</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in the kidney, where the blood is filtered under high pressure</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lastRenderedPageBreak/>
        <w:t>through a double-layered basement membrane that separates</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the capillaries of the glomerulus from the wall of the</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kidney tubules (Figure 7.4</w:t>
      </w:r>
      <w:r w:rsidRPr="00044819">
        <w:rPr>
          <w:rFonts w:ascii="Times New Roman" w:hAnsi="Times New Roman" w:cs="Times New Roman"/>
          <w:i/>
          <w:iCs/>
          <w:sz w:val="24"/>
          <w:szCs w:val="24"/>
        </w:rPr>
        <w:t>b</w:t>
      </w:r>
      <w:r w:rsidRPr="00044819">
        <w:rPr>
          <w:rFonts w:ascii="Times New Roman" w:hAnsi="Times New Roman" w:cs="Times New Roman"/>
          <w:sz w:val="24"/>
          <w:szCs w:val="24"/>
        </w:rPr>
        <w:t>). Kidney failure in long-term diabetics</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may result from an abnormal thickening of the basement</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membranes surrounding the glomeruli. Basement membranes</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also serve as a barrier to invasion of tissues by cancer cells. The</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molecular organization of basement membranes is discussed</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later (see Figure 7.12).</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Even though the extracellular matrix may take diverse</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forms in different tissues and organisms, it tends to be composed</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of similar macromolecules. Unlike most proteins present</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inside of cells, which are compact, globular molecules,</w:t>
      </w:r>
    </w:p>
    <w:p w:rsidR="00E23787" w:rsidRPr="00044819" w:rsidRDefault="00E23787" w:rsidP="00044819">
      <w:pPr>
        <w:autoSpaceDE w:val="0"/>
        <w:autoSpaceDN w:val="0"/>
        <w:adjustRightInd w:val="0"/>
        <w:spacing w:line="240" w:lineRule="auto"/>
        <w:rPr>
          <w:rFonts w:ascii="Times New Roman" w:hAnsi="Times New Roman" w:cs="Times New Roman"/>
          <w:i/>
          <w:iCs/>
          <w:sz w:val="24"/>
          <w:szCs w:val="24"/>
        </w:rPr>
      </w:pPr>
      <w:r w:rsidRPr="00044819">
        <w:rPr>
          <w:rFonts w:ascii="Times New Roman" w:hAnsi="Times New Roman" w:cs="Times New Roman"/>
          <w:sz w:val="24"/>
          <w:szCs w:val="24"/>
        </w:rPr>
        <w:t xml:space="preserve">those of the extracellular space are typically extended, </w:t>
      </w:r>
      <w:r w:rsidRPr="00044819">
        <w:rPr>
          <w:rFonts w:ascii="Times New Roman" w:hAnsi="Times New Roman" w:cs="Times New Roman"/>
          <w:i/>
          <w:iCs/>
          <w:sz w:val="24"/>
          <w:szCs w:val="24"/>
        </w:rPr>
        <w:t>fibrous</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species. These proteins are secreted into the extracellular space</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where they are capable of self-assembling into an interconnected</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three-dimensional network, which is depicted in Figure</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7.5 and discussed in the following sections. Among their</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diverse functions, the proteins of the ECM serve as trail</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markers, scaffolds, girders, wire, and glue. As noted throughout</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the following discussion, alterations in the amino acid</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sequence of extracellular proteins can lead to serious disorders.</w:t>
      </w:r>
    </w:p>
    <w:p w:rsidR="00E23787" w:rsidRPr="00044819" w:rsidRDefault="00E23787"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We will begin with one of the most important, and ubiquitous,</w:t>
      </w:r>
    </w:p>
    <w:p w:rsidR="00E23787" w:rsidRPr="00044819" w:rsidRDefault="00E23787" w:rsidP="00044819">
      <w:pPr>
        <w:spacing w:line="240" w:lineRule="auto"/>
        <w:rPr>
          <w:rFonts w:ascii="Times New Roman" w:hAnsi="Times New Roman" w:cs="Times New Roman"/>
          <w:sz w:val="24"/>
          <w:szCs w:val="24"/>
        </w:rPr>
      </w:pPr>
      <w:r w:rsidRPr="00044819">
        <w:rPr>
          <w:rFonts w:ascii="Times New Roman" w:hAnsi="Times New Roman" w:cs="Times New Roman"/>
          <w:sz w:val="24"/>
          <w:szCs w:val="24"/>
        </w:rPr>
        <w:t>molecules of the ECM, the glycoprotein collagen.</w:t>
      </w:r>
    </w:p>
    <w:p w:rsidR="00E23787" w:rsidRPr="00044819" w:rsidRDefault="00E23787" w:rsidP="00044819">
      <w:pPr>
        <w:spacing w:line="240" w:lineRule="auto"/>
        <w:rPr>
          <w:rFonts w:ascii="Times New Roman" w:hAnsi="Times New Roman" w:cs="Times New Roman"/>
          <w:sz w:val="24"/>
          <w:szCs w:val="24"/>
        </w:rPr>
      </w:pPr>
    </w:p>
    <w:p w:rsidR="00E23787" w:rsidRPr="00044819" w:rsidRDefault="00E23787" w:rsidP="00044819">
      <w:pPr>
        <w:spacing w:line="240" w:lineRule="auto"/>
        <w:rPr>
          <w:rFonts w:ascii="Times New Roman" w:hAnsi="Times New Roman" w:cs="Times New Roman"/>
          <w:sz w:val="24"/>
          <w:szCs w:val="24"/>
        </w:rPr>
      </w:pPr>
    </w:p>
    <w:p w:rsidR="00E23787" w:rsidRPr="00044819" w:rsidRDefault="00E23787" w:rsidP="00044819">
      <w:pPr>
        <w:spacing w:line="240" w:lineRule="auto"/>
        <w:rPr>
          <w:rFonts w:ascii="Times New Roman" w:hAnsi="Times New Roman" w:cs="Times New Roman"/>
          <w:sz w:val="24"/>
          <w:szCs w:val="24"/>
        </w:rPr>
      </w:pPr>
      <w:r w:rsidRPr="00044819">
        <w:rPr>
          <w:rFonts w:ascii="Times New Roman" w:hAnsi="Times New Roman" w:cs="Times New Roman"/>
          <w:noProof/>
          <w:sz w:val="24"/>
          <w:szCs w:val="24"/>
        </w:rPr>
        <w:drawing>
          <wp:inline distT="0" distB="0" distL="0" distR="0">
            <wp:extent cx="1987880" cy="1012842"/>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991261" cy="1014565"/>
                    </a:xfrm>
                    <a:prstGeom prst="rect">
                      <a:avLst/>
                    </a:prstGeom>
                    <a:noFill/>
                    <a:ln w="9525">
                      <a:noFill/>
                      <a:miter lim="800000"/>
                      <a:headEnd/>
                      <a:tailEnd/>
                    </a:ln>
                  </pic:spPr>
                </pic:pic>
              </a:graphicData>
            </a:graphic>
          </wp:inline>
        </w:drawing>
      </w:r>
    </w:p>
    <w:p w:rsidR="00E23787" w:rsidRPr="00044819" w:rsidRDefault="00E23787" w:rsidP="00044819">
      <w:pPr>
        <w:autoSpaceDE w:val="0"/>
        <w:autoSpaceDN w:val="0"/>
        <w:adjustRightInd w:val="0"/>
        <w:spacing w:line="240" w:lineRule="auto"/>
        <w:rPr>
          <w:rFonts w:ascii="Times New Roman" w:hAnsi="Times New Roman" w:cs="Times New Roman"/>
          <w:b/>
          <w:bCs/>
          <w:color w:val="000000"/>
          <w:sz w:val="24"/>
          <w:szCs w:val="24"/>
        </w:rPr>
      </w:pPr>
      <w:r w:rsidRPr="00044819">
        <w:rPr>
          <w:rFonts w:ascii="Times New Roman" w:hAnsi="Times New Roman" w:cs="Times New Roman"/>
          <w:b/>
          <w:bCs/>
          <w:color w:val="1A80E6"/>
          <w:sz w:val="24"/>
          <w:szCs w:val="24"/>
        </w:rPr>
        <w:t xml:space="preserve">FIGURE 7.5 </w:t>
      </w:r>
      <w:r w:rsidRPr="00044819">
        <w:rPr>
          <w:rFonts w:ascii="Times New Roman" w:hAnsi="Times New Roman" w:cs="Times New Roman"/>
          <w:b/>
          <w:bCs/>
          <w:color w:val="000000"/>
          <w:sz w:val="24"/>
          <w:szCs w:val="24"/>
        </w:rPr>
        <w:t>An overview of the macromolecular organization of the</w:t>
      </w:r>
    </w:p>
    <w:p w:rsidR="00E23787" w:rsidRPr="00044819" w:rsidRDefault="00E23787" w:rsidP="00044819">
      <w:pPr>
        <w:autoSpaceDE w:val="0"/>
        <w:autoSpaceDN w:val="0"/>
        <w:adjustRightInd w:val="0"/>
        <w:spacing w:line="240" w:lineRule="auto"/>
        <w:rPr>
          <w:rFonts w:ascii="Times New Roman" w:hAnsi="Times New Roman" w:cs="Times New Roman"/>
          <w:color w:val="000000"/>
          <w:sz w:val="24"/>
          <w:szCs w:val="24"/>
        </w:rPr>
      </w:pPr>
      <w:r w:rsidRPr="00044819">
        <w:rPr>
          <w:rFonts w:ascii="Times New Roman" w:hAnsi="Times New Roman" w:cs="Times New Roman"/>
          <w:b/>
          <w:bCs/>
          <w:color w:val="000000"/>
          <w:sz w:val="24"/>
          <w:szCs w:val="24"/>
        </w:rPr>
        <w:t xml:space="preserve">extracellular matrix. </w:t>
      </w:r>
      <w:r w:rsidRPr="00044819">
        <w:rPr>
          <w:rFonts w:ascii="Times New Roman" w:hAnsi="Times New Roman" w:cs="Times New Roman"/>
          <w:color w:val="000000"/>
          <w:sz w:val="24"/>
          <w:szCs w:val="24"/>
        </w:rPr>
        <w:t>The proteins and polysaccharides shown in this</w:t>
      </w:r>
    </w:p>
    <w:p w:rsidR="00E23787" w:rsidRPr="00044819" w:rsidRDefault="00E23787" w:rsidP="00044819">
      <w:pPr>
        <w:autoSpaceDE w:val="0"/>
        <w:autoSpaceDN w:val="0"/>
        <w:adjustRightInd w:val="0"/>
        <w:spacing w:line="240" w:lineRule="auto"/>
        <w:rPr>
          <w:rFonts w:ascii="Times New Roman" w:hAnsi="Times New Roman" w:cs="Times New Roman"/>
          <w:color w:val="000000"/>
          <w:sz w:val="24"/>
          <w:szCs w:val="24"/>
        </w:rPr>
      </w:pPr>
      <w:r w:rsidRPr="00044819">
        <w:rPr>
          <w:rFonts w:ascii="Times New Roman" w:hAnsi="Times New Roman" w:cs="Times New Roman"/>
          <w:color w:val="000000"/>
          <w:sz w:val="24"/>
          <w:szCs w:val="24"/>
        </w:rPr>
        <w:t>illustration will be discussed in the following sections. The proteins</w:t>
      </w:r>
    </w:p>
    <w:p w:rsidR="00E23787" w:rsidRPr="00044819" w:rsidRDefault="00E23787" w:rsidP="00044819">
      <w:pPr>
        <w:autoSpaceDE w:val="0"/>
        <w:autoSpaceDN w:val="0"/>
        <w:adjustRightInd w:val="0"/>
        <w:spacing w:line="240" w:lineRule="auto"/>
        <w:rPr>
          <w:rFonts w:ascii="Times New Roman" w:hAnsi="Times New Roman" w:cs="Times New Roman"/>
          <w:color w:val="000000"/>
          <w:sz w:val="24"/>
          <w:szCs w:val="24"/>
        </w:rPr>
      </w:pPr>
      <w:r w:rsidRPr="00044819">
        <w:rPr>
          <w:rFonts w:ascii="Times New Roman" w:hAnsi="Times New Roman" w:cs="Times New Roman"/>
          <w:color w:val="000000"/>
          <w:sz w:val="24"/>
          <w:szCs w:val="24"/>
        </w:rPr>
        <w:t>depicted (fibronectin, collagen, and laminin) contain binding sites for</w:t>
      </w:r>
    </w:p>
    <w:p w:rsidR="00E23787" w:rsidRPr="00044819" w:rsidRDefault="00E23787" w:rsidP="00044819">
      <w:pPr>
        <w:autoSpaceDE w:val="0"/>
        <w:autoSpaceDN w:val="0"/>
        <w:adjustRightInd w:val="0"/>
        <w:spacing w:line="240" w:lineRule="auto"/>
        <w:rPr>
          <w:rFonts w:ascii="Times New Roman" w:hAnsi="Times New Roman" w:cs="Times New Roman"/>
          <w:color w:val="000000"/>
          <w:sz w:val="24"/>
          <w:szCs w:val="24"/>
        </w:rPr>
      </w:pPr>
      <w:r w:rsidRPr="00044819">
        <w:rPr>
          <w:rFonts w:ascii="Times New Roman" w:hAnsi="Times New Roman" w:cs="Times New Roman"/>
          <w:color w:val="000000"/>
          <w:sz w:val="24"/>
          <w:szCs w:val="24"/>
        </w:rPr>
        <w:t>one another, as well as binding sites for receptors (integrins) that</w:t>
      </w:r>
    </w:p>
    <w:p w:rsidR="00E23787" w:rsidRPr="00044819" w:rsidRDefault="00E23787" w:rsidP="00044819">
      <w:pPr>
        <w:autoSpaceDE w:val="0"/>
        <w:autoSpaceDN w:val="0"/>
        <w:adjustRightInd w:val="0"/>
        <w:spacing w:line="240" w:lineRule="auto"/>
        <w:rPr>
          <w:rFonts w:ascii="Times New Roman" w:hAnsi="Times New Roman" w:cs="Times New Roman"/>
          <w:color w:val="000000"/>
          <w:sz w:val="24"/>
          <w:szCs w:val="24"/>
        </w:rPr>
      </w:pPr>
      <w:r w:rsidRPr="00044819">
        <w:rPr>
          <w:rFonts w:ascii="Times New Roman" w:hAnsi="Times New Roman" w:cs="Times New Roman"/>
          <w:color w:val="000000"/>
          <w:sz w:val="24"/>
          <w:szCs w:val="24"/>
        </w:rPr>
        <w:t>are located at the cell surface. The proteoglycans are huge protein–</w:t>
      </w:r>
    </w:p>
    <w:p w:rsidR="00E23787" w:rsidRPr="00044819" w:rsidRDefault="00E23787" w:rsidP="00044819">
      <w:pPr>
        <w:autoSpaceDE w:val="0"/>
        <w:autoSpaceDN w:val="0"/>
        <w:adjustRightInd w:val="0"/>
        <w:spacing w:line="240" w:lineRule="auto"/>
        <w:rPr>
          <w:rFonts w:ascii="Times New Roman" w:hAnsi="Times New Roman" w:cs="Times New Roman"/>
          <w:color w:val="000000"/>
          <w:sz w:val="24"/>
          <w:szCs w:val="24"/>
        </w:rPr>
      </w:pPr>
      <w:r w:rsidRPr="00044819">
        <w:rPr>
          <w:rFonts w:ascii="Times New Roman" w:hAnsi="Times New Roman" w:cs="Times New Roman"/>
          <w:color w:val="000000"/>
          <w:sz w:val="24"/>
          <w:szCs w:val="24"/>
        </w:rPr>
        <w:t>polysaccharide complexes that occupy much of the volume of the</w:t>
      </w:r>
    </w:p>
    <w:p w:rsidR="00E23787" w:rsidRPr="00044819" w:rsidRDefault="00E23787" w:rsidP="00044819">
      <w:pPr>
        <w:spacing w:line="240" w:lineRule="auto"/>
        <w:rPr>
          <w:rFonts w:ascii="Times New Roman" w:hAnsi="Times New Roman" w:cs="Times New Roman"/>
          <w:color w:val="000000"/>
          <w:sz w:val="24"/>
          <w:szCs w:val="24"/>
        </w:rPr>
      </w:pPr>
      <w:r w:rsidRPr="00044819">
        <w:rPr>
          <w:rFonts w:ascii="Times New Roman" w:hAnsi="Times New Roman" w:cs="Times New Roman"/>
          <w:color w:val="000000"/>
          <w:sz w:val="24"/>
          <w:szCs w:val="24"/>
        </w:rPr>
        <w:t>extracellular space.</w:t>
      </w:r>
    </w:p>
    <w:p w:rsidR="00934D25" w:rsidRPr="00044819" w:rsidRDefault="00934D25" w:rsidP="00044819">
      <w:pPr>
        <w:spacing w:line="240" w:lineRule="auto"/>
        <w:rPr>
          <w:rFonts w:ascii="Times New Roman" w:hAnsi="Times New Roman" w:cs="Times New Roman"/>
          <w:color w:val="000000"/>
          <w:sz w:val="24"/>
          <w:szCs w:val="24"/>
        </w:rPr>
      </w:pPr>
    </w:p>
    <w:p w:rsidR="00934D25" w:rsidRPr="00044819" w:rsidRDefault="00934D25" w:rsidP="00044819">
      <w:pPr>
        <w:spacing w:line="240" w:lineRule="auto"/>
        <w:rPr>
          <w:rFonts w:ascii="Times New Roman" w:hAnsi="Times New Roman" w:cs="Times New Roman"/>
          <w:color w:val="000000"/>
          <w:sz w:val="24"/>
          <w:szCs w:val="24"/>
        </w:rPr>
      </w:pPr>
    </w:p>
    <w:p w:rsidR="00934D25" w:rsidRPr="00044819" w:rsidRDefault="00934D25" w:rsidP="00044819">
      <w:pPr>
        <w:spacing w:line="240" w:lineRule="auto"/>
        <w:rPr>
          <w:rFonts w:ascii="Times New Roman" w:hAnsi="Times New Roman" w:cs="Times New Roman"/>
          <w:color w:val="000000"/>
          <w:sz w:val="24"/>
          <w:szCs w:val="24"/>
        </w:rPr>
      </w:pPr>
    </w:p>
    <w:p w:rsidR="00934D25" w:rsidRPr="00044819" w:rsidRDefault="00934D25" w:rsidP="00044819">
      <w:pPr>
        <w:spacing w:line="240" w:lineRule="auto"/>
        <w:rPr>
          <w:rFonts w:ascii="Times New Roman" w:hAnsi="Times New Roman" w:cs="Times New Roman"/>
          <w:sz w:val="24"/>
          <w:szCs w:val="24"/>
        </w:rPr>
      </w:pPr>
      <w:r w:rsidRPr="00044819">
        <w:rPr>
          <w:rFonts w:ascii="Times New Roman" w:hAnsi="Times New Roman" w:cs="Times New Roman"/>
          <w:noProof/>
          <w:sz w:val="24"/>
          <w:szCs w:val="24"/>
        </w:rPr>
        <w:lastRenderedPageBreak/>
        <w:drawing>
          <wp:inline distT="0" distB="0" distL="0" distR="0">
            <wp:extent cx="1620323" cy="1508166"/>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621333" cy="1509106"/>
                    </a:xfrm>
                    <a:prstGeom prst="rect">
                      <a:avLst/>
                    </a:prstGeom>
                    <a:noFill/>
                    <a:ln w="9525">
                      <a:noFill/>
                      <a:miter lim="800000"/>
                      <a:headEnd/>
                      <a:tailEnd/>
                    </a:ln>
                  </pic:spPr>
                </pic:pic>
              </a:graphicData>
            </a:graphic>
          </wp:inline>
        </w:drawing>
      </w:r>
    </w:p>
    <w:p w:rsidR="00934D25" w:rsidRPr="00044819" w:rsidRDefault="00934D25" w:rsidP="00044819">
      <w:pPr>
        <w:spacing w:line="240" w:lineRule="auto"/>
        <w:rPr>
          <w:rFonts w:ascii="Times New Roman" w:hAnsi="Times New Roman" w:cs="Times New Roman"/>
          <w:sz w:val="24"/>
          <w:szCs w:val="24"/>
        </w:rPr>
      </w:pPr>
    </w:p>
    <w:p w:rsidR="00934D25" w:rsidRPr="00044819" w:rsidRDefault="00934D25" w:rsidP="00044819">
      <w:pPr>
        <w:autoSpaceDE w:val="0"/>
        <w:autoSpaceDN w:val="0"/>
        <w:adjustRightInd w:val="0"/>
        <w:spacing w:line="240" w:lineRule="auto"/>
        <w:rPr>
          <w:rFonts w:ascii="Times New Roman" w:hAnsi="Times New Roman" w:cs="Times New Roman"/>
          <w:b/>
          <w:bCs/>
          <w:sz w:val="24"/>
          <w:szCs w:val="24"/>
        </w:rPr>
      </w:pPr>
      <w:r w:rsidRPr="00044819">
        <w:rPr>
          <w:rFonts w:ascii="Times New Roman" w:hAnsi="Times New Roman" w:cs="Times New Roman"/>
          <w:b/>
          <w:bCs/>
          <w:sz w:val="24"/>
          <w:szCs w:val="24"/>
        </w:rPr>
        <w:t>Focal adhesions are sites where cells adhere to their</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b/>
          <w:bCs/>
          <w:sz w:val="24"/>
          <w:szCs w:val="24"/>
        </w:rPr>
        <w:t xml:space="preserve">substratum and send signals to the cell interior. </w:t>
      </w:r>
      <w:r w:rsidRPr="00044819">
        <w:rPr>
          <w:rFonts w:ascii="Times New Roman" w:hAnsi="Times New Roman" w:cs="Times New Roman"/>
          <w:sz w:val="24"/>
          <w:szCs w:val="24"/>
        </w:rPr>
        <w:t>(</w:t>
      </w:r>
      <w:r w:rsidRPr="00044819">
        <w:rPr>
          <w:rFonts w:ascii="Times New Roman" w:hAnsi="Times New Roman" w:cs="Times New Roman"/>
          <w:i/>
          <w:iCs/>
          <w:sz w:val="24"/>
          <w:szCs w:val="24"/>
        </w:rPr>
        <w:t>a</w:t>
      </w:r>
      <w:r w:rsidRPr="00044819">
        <w:rPr>
          <w:rFonts w:ascii="Times New Roman" w:hAnsi="Times New Roman" w:cs="Times New Roman"/>
          <w:sz w:val="24"/>
          <w:szCs w:val="24"/>
        </w:rPr>
        <w:t>) This cultured</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cell has been stained with fluorescent antibodies to reveal the locations</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of actin filaments (gray-green) and integrins (red). The integrins are</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localized in small patches that correspond to the sites of focal adhesions.</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w:t>
      </w:r>
      <w:r w:rsidRPr="00044819">
        <w:rPr>
          <w:rFonts w:ascii="Times New Roman" w:hAnsi="Times New Roman" w:cs="Times New Roman"/>
          <w:i/>
          <w:iCs/>
          <w:sz w:val="24"/>
          <w:szCs w:val="24"/>
        </w:rPr>
        <w:t>b</w:t>
      </w:r>
      <w:r w:rsidRPr="00044819">
        <w:rPr>
          <w:rFonts w:ascii="Times New Roman" w:hAnsi="Times New Roman" w:cs="Times New Roman"/>
          <w:sz w:val="24"/>
          <w:szCs w:val="24"/>
        </w:rPr>
        <w:t>) The cytoplasmic surface of a focal adhesion of a cultured amphibian</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cell is shown here after the inner surface of the membrane was processed</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for quick-freeze, deep-etch analysis. Bundles of microfilaments are seen</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to associate with the inner surface of the membrane in the region of a</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focal adhesion. (</w:t>
      </w:r>
      <w:r w:rsidRPr="00044819">
        <w:rPr>
          <w:rFonts w:ascii="Times New Roman" w:hAnsi="Times New Roman" w:cs="Times New Roman"/>
          <w:i/>
          <w:iCs/>
          <w:sz w:val="24"/>
          <w:szCs w:val="24"/>
        </w:rPr>
        <w:t>c</w:t>
      </w:r>
      <w:r w:rsidRPr="00044819">
        <w:rPr>
          <w:rFonts w:ascii="Times New Roman" w:hAnsi="Times New Roman" w:cs="Times New Roman"/>
          <w:sz w:val="24"/>
          <w:szCs w:val="24"/>
        </w:rPr>
        <w:t>) Schematic drawing of a focal adhesion showing the</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interactions of integrin molecules with other proteins on both sides of</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the lipid bilayer. The binding of extracellular ligands, such as collagen</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and fibronectin, is thought to induce conformational changes in the</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cytoplasmic domains of the integrins that cause the integrins to become</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linked to actin filaments of the cytoskeleton. Linkages with the</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cytoskeleton lead, in turn, to the clustering of integrins at the cell</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surface. Linkages with the cytoskeleton are mediated by various actinbinding</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proteins, such as talin and _-actinin, that bind to the _ subunit</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of the integrin. The cytoplasmic domains of integrins are also associated</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with protein kinases, such as FAK (focal adhesion kinase) and Src. The</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attachment of the integrin to an extracellular ligand can activate these</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protein kinases and start a chain reaction that transmits signals throughout</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the cell. The association of myosin molecules with the actin</w:t>
      </w:r>
    </w:p>
    <w:p w:rsidR="00934D25" w:rsidRPr="00044819" w:rsidRDefault="00934D25"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filaments can generate traction forces that are transmitted to sites of</w:t>
      </w:r>
    </w:p>
    <w:p w:rsidR="00934D25" w:rsidRPr="00044819" w:rsidRDefault="00934D25" w:rsidP="00044819">
      <w:pPr>
        <w:spacing w:line="240" w:lineRule="auto"/>
        <w:rPr>
          <w:rFonts w:ascii="Times New Roman" w:hAnsi="Times New Roman" w:cs="Times New Roman"/>
          <w:sz w:val="24"/>
          <w:szCs w:val="24"/>
        </w:rPr>
      </w:pPr>
      <w:r w:rsidRPr="00044819">
        <w:rPr>
          <w:rFonts w:ascii="Times New Roman" w:hAnsi="Times New Roman" w:cs="Times New Roman"/>
          <w:sz w:val="24"/>
          <w:szCs w:val="24"/>
        </w:rPr>
        <w:t>cell–substrate attachment</w:t>
      </w:r>
    </w:p>
    <w:p w:rsidR="00BB64E8" w:rsidRPr="00044819" w:rsidRDefault="00BB64E8" w:rsidP="00044819">
      <w:pPr>
        <w:spacing w:line="240" w:lineRule="auto"/>
        <w:jc w:val="center"/>
        <w:rPr>
          <w:rFonts w:ascii="Times New Roman" w:hAnsi="Times New Roman" w:cs="Times New Roman"/>
          <w:sz w:val="24"/>
          <w:szCs w:val="24"/>
        </w:rPr>
      </w:pPr>
    </w:p>
    <w:p w:rsidR="003F2606" w:rsidRPr="00044819" w:rsidRDefault="003F2606" w:rsidP="00044819">
      <w:pPr>
        <w:spacing w:line="240" w:lineRule="auto"/>
        <w:jc w:val="center"/>
        <w:rPr>
          <w:rFonts w:ascii="Times New Roman" w:hAnsi="Times New Roman" w:cs="Times New Roman"/>
          <w:sz w:val="24"/>
          <w:szCs w:val="24"/>
        </w:rPr>
      </w:pPr>
      <w:r w:rsidRPr="00044819">
        <w:rPr>
          <w:rFonts w:ascii="Times New Roman" w:hAnsi="Times New Roman" w:cs="Times New Roman"/>
          <w:noProof/>
          <w:sz w:val="24"/>
          <w:szCs w:val="24"/>
        </w:rPr>
        <w:drawing>
          <wp:inline distT="0" distB="0" distL="0" distR="0">
            <wp:extent cx="1738498" cy="823187"/>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744089" cy="825834"/>
                    </a:xfrm>
                    <a:prstGeom prst="rect">
                      <a:avLst/>
                    </a:prstGeom>
                    <a:noFill/>
                    <a:ln w="9525">
                      <a:noFill/>
                      <a:miter lim="800000"/>
                      <a:headEnd/>
                      <a:tailEnd/>
                    </a:ln>
                  </pic:spPr>
                </pic:pic>
              </a:graphicData>
            </a:graphic>
          </wp:inline>
        </w:drawing>
      </w:r>
    </w:p>
    <w:p w:rsidR="003F2606" w:rsidRPr="00044819" w:rsidRDefault="003F2606" w:rsidP="00044819">
      <w:pPr>
        <w:spacing w:line="240" w:lineRule="auto"/>
        <w:jc w:val="center"/>
        <w:rPr>
          <w:rFonts w:ascii="Times New Roman" w:hAnsi="Times New Roman" w:cs="Times New Roman"/>
          <w:sz w:val="24"/>
          <w:szCs w:val="24"/>
        </w:rPr>
      </w:pPr>
    </w:p>
    <w:p w:rsidR="003F2606" w:rsidRPr="00044819" w:rsidRDefault="003F2606" w:rsidP="00044819">
      <w:pPr>
        <w:autoSpaceDE w:val="0"/>
        <w:autoSpaceDN w:val="0"/>
        <w:adjustRightInd w:val="0"/>
        <w:spacing w:line="240" w:lineRule="auto"/>
        <w:rPr>
          <w:rFonts w:ascii="Times New Roman" w:hAnsi="Times New Roman" w:cs="Times New Roman"/>
          <w:b/>
          <w:bCs/>
          <w:color w:val="00DA73"/>
          <w:sz w:val="24"/>
          <w:szCs w:val="24"/>
        </w:rPr>
      </w:pPr>
      <w:r w:rsidRPr="00044819">
        <w:rPr>
          <w:rFonts w:ascii="Times New Roman" w:hAnsi="Times New Roman" w:cs="Times New Roman"/>
          <w:b/>
          <w:bCs/>
          <w:color w:val="00DA73"/>
          <w:sz w:val="24"/>
          <w:szCs w:val="24"/>
        </w:rPr>
        <w:t>Adherens Junctions and Desmosomes:</w:t>
      </w:r>
    </w:p>
    <w:p w:rsidR="003F2606" w:rsidRPr="00044819" w:rsidRDefault="003F2606" w:rsidP="00044819">
      <w:pPr>
        <w:autoSpaceDE w:val="0"/>
        <w:autoSpaceDN w:val="0"/>
        <w:adjustRightInd w:val="0"/>
        <w:spacing w:line="240" w:lineRule="auto"/>
        <w:rPr>
          <w:rFonts w:ascii="Times New Roman" w:hAnsi="Times New Roman" w:cs="Times New Roman"/>
          <w:b/>
          <w:bCs/>
          <w:color w:val="00DA73"/>
          <w:sz w:val="24"/>
          <w:szCs w:val="24"/>
        </w:rPr>
      </w:pPr>
      <w:r w:rsidRPr="00044819">
        <w:rPr>
          <w:rFonts w:ascii="Times New Roman" w:hAnsi="Times New Roman" w:cs="Times New Roman"/>
          <w:b/>
          <w:bCs/>
          <w:color w:val="00DA73"/>
          <w:sz w:val="24"/>
          <w:szCs w:val="24"/>
        </w:rPr>
        <w:t>Penambatan sel dengan sel lain.</w:t>
      </w:r>
    </w:p>
    <w:p w:rsidR="003F2606" w:rsidRPr="00044819" w:rsidRDefault="003F2606" w:rsidP="00044819">
      <w:pPr>
        <w:autoSpaceDE w:val="0"/>
        <w:autoSpaceDN w:val="0"/>
        <w:adjustRightInd w:val="0"/>
        <w:spacing w:line="240" w:lineRule="auto"/>
        <w:rPr>
          <w:rFonts w:ascii="Times New Roman" w:hAnsi="Times New Roman" w:cs="Times New Roman"/>
          <w:color w:val="000000"/>
          <w:sz w:val="24"/>
          <w:szCs w:val="24"/>
        </w:rPr>
      </w:pPr>
    </w:p>
    <w:p w:rsidR="00BC000D" w:rsidRPr="00044819" w:rsidRDefault="00BC000D" w:rsidP="00044819">
      <w:pPr>
        <w:autoSpaceDE w:val="0"/>
        <w:autoSpaceDN w:val="0"/>
        <w:adjustRightInd w:val="0"/>
        <w:spacing w:line="240" w:lineRule="auto"/>
        <w:rPr>
          <w:rFonts w:ascii="Times New Roman" w:hAnsi="Times New Roman" w:cs="Times New Roman"/>
          <w:color w:val="4472C4" w:themeColor="accent5"/>
          <w:sz w:val="24"/>
          <w:szCs w:val="24"/>
        </w:rPr>
      </w:pPr>
      <w:r w:rsidRPr="00044819">
        <w:rPr>
          <w:rFonts w:ascii="Times New Roman" w:hAnsi="Times New Roman" w:cs="Times New Roman"/>
          <w:color w:val="4472C4" w:themeColor="accent5"/>
          <w:sz w:val="24"/>
          <w:szCs w:val="24"/>
        </w:rPr>
        <w:t>Sel-sel pada jaringan tertentu, terutama sel epitel dan otot jantung, terkenal sulit untuk dipisahkan satu dan yang lain karena perlekatan bersama oleh kalsium</w:t>
      </w:r>
      <w:r w:rsidR="003F3679" w:rsidRPr="00044819">
        <w:rPr>
          <w:rFonts w:ascii="Times New Roman" w:hAnsi="Times New Roman" w:cs="Times New Roman"/>
          <w:color w:val="4472C4" w:themeColor="accent5"/>
          <w:sz w:val="24"/>
          <w:szCs w:val="24"/>
        </w:rPr>
        <w:t xml:space="preserve"> terikat</w:t>
      </w:r>
      <w:r w:rsidRPr="00044819">
        <w:rPr>
          <w:rFonts w:ascii="Times New Roman" w:hAnsi="Times New Roman" w:cs="Times New Roman"/>
          <w:color w:val="4472C4" w:themeColor="accent5"/>
          <w:sz w:val="24"/>
          <w:szCs w:val="24"/>
        </w:rPr>
        <w:t xml:space="preserve"> adhesive junction </w:t>
      </w:r>
      <w:r w:rsidRPr="00044819">
        <w:rPr>
          <w:rFonts w:ascii="Times New Roman" w:hAnsi="Times New Roman" w:cs="Times New Roman"/>
          <w:color w:val="4472C4" w:themeColor="accent5"/>
          <w:sz w:val="24"/>
          <w:szCs w:val="24"/>
        </w:rPr>
        <w:lastRenderedPageBreak/>
        <w:t>terdapat dua jensi adhesive junction: yaitu adheren junction dan desmosom.  Adhesive junction, sel-sel epitel sering mengandung hubungan perlekatan jenis lain  pada di sepanjang permukaan lateral dekat lumen apikal, yang disebut</w:t>
      </w:r>
      <w:r w:rsidRPr="00044819">
        <w:rPr>
          <w:rFonts w:ascii="Times New Roman" w:hAnsi="Times New Roman" w:cs="Times New Roman"/>
          <w:i/>
          <w:color w:val="4472C4" w:themeColor="accent5"/>
          <w:sz w:val="24"/>
          <w:szCs w:val="24"/>
        </w:rPr>
        <w:t xml:space="preserve"> junctional complex</w:t>
      </w:r>
      <w:r w:rsidRPr="00044819">
        <w:rPr>
          <w:rFonts w:ascii="Times New Roman" w:hAnsi="Times New Roman" w:cs="Times New Roman"/>
          <w:color w:val="4472C4" w:themeColor="accent5"/>
          <w:sz w:val="24"/>
          <w:szCs w:val="24"/>
        </w:rPr>
        <w:t xml:space="preserve"> (hubungan kompleks).  </w:t>
      </w:r>
    </w:p>
    <w:p w:rsidR="003F2606" w:rsidRPr="00044819" w:rsidRDefault="003F2606" w:rsidP="00044819">
      <w:pPr>
        <w:autoSpaceDE w:val="0"/>
        <w:autoSpaceDN w:val="0"/>
        <w:adjustRightInd w:val="0"/>
        <w:spacing w:line="240" w:lineRule="auto"/>
        <w:rPr>
          <w:rFonts w:ascii="Times New Roman" w:hAnsi="Times New Roman" w:cs="Times New Roman"/>
          <w:color w:val="000000"/>
          <w:sz w:val="24"/>
          <w:szCs w:val="24"/>
        </w:rPr>
      </w:pPr>
    </w:p>
    <w:p w:rsidR="00BC000D" w:rsidRPr="00044819" w:rsidRDefault="003F2606" w:rsidP="00044819">
      <w:pPr>
        <w:autoSpaceDE w:val="0"/>
        <w:autoSpaceDN w:val="0"/>
        <w:adjustRightInd w:val="0"/>
        <w:spacing w:line="240" w:lineRule="auto"/>
        <w:rPr>
          <w:rFonts w:ascii="Times New Roman" w:hAnsi="Times New Roman" w:cs="Times New Roman"/>
          <w:b/>
          <w:bCs/>
          <w:sz w:val="24"/>
          <w:szCs w:val="24"/>
        </w:rPr>
      </w:pPr>
      <w:r w:rsidRPr="00044819">
        <w:rPr>
          <w:rFonts w:ascii="Times New Roman" w:hAnsi="Times New Roman" w:cs="Times New Roman"/>
          <w:b/>
          <w:bCs/>
          <w:sz w:val="24"/>
          <w:szCs w:val="24"/>
        </w:rPr>
        <w:t xml:space="preserve">Adherens junctions </w:t>
      </w:r>
      <w:r w:rsidR="00BC000D" w:rsidRPr="00044819">
        <w:rPr>
          <w:rFonts w:ascii="Times New Roman" w:hAnsi="Times New Roman" w:cs="Times New Roman"/>
          <w:b/>
          <w:bCs/>
          <w:sz w:val="24"/>
          <w:szCs w:val="24"/>
        </w:rPr>
        <w:t xml:space="preserve"> (AJ) ditemukan pada berbagai tempat dalam tubuh.  Umumnya pada jaringan epitel, misalnya intestine, </w:t>
      </w:r>
      <w:r w:rsidR="003F3679" w:rsidRPr="00044819">
        <w:rPr>
          <w:rFonts w:ascii="Times New Roman" w:hAnsi="Times New Roman" w:cs="Times New Roman"/>
          <w:b/>
          <w:bCs/>
          <w:sz w:val="24"/>
          <w:szCs w:val="24"/>
        </w:rPr>
        <w:t xml:space="preserve">seperti ban/ikat pinggang (dikenal </w:t>
      </w:r>
      <w:r w:rsidR="003F3679" w:rsidRPr="00044819">
        <w:rPr>
          <w:rFonts w:ascii="Times New Roman" w:hAnsi="Times New Roman" w:cs="Times New Roman"/>
          <w:b/>
          <w:bCs/>
          <w:i/>
          <w:sz w:val="24"/>
          <w:szCs w:val="24"/>
        </w:rPr>
        <w:t>zonula adherens</w:t>
      </w:r>
      <w:r w:rsidR="003F3679" w:rsidRPr="00044819">
        <w:rPr>
          <w:rFonts w:ascii="Times New Roman" w:hAnsi="Times New Roman" w:cs="Times New Roman"/>
          <w:b/>
          <w:bCs/>
          <w:sz w:val="24"/>
          <w:szCs w:val="24"/>
        </w:rPr>
        <w:t>) yang mengelilingi masing-masing sel dekat permukaan apical, berikatan dengan sel tetangga.   Pada AJ sel-sel terikat bersama oleh kalsium-terikat membentuk hubungan antara daerah ekstraseluler dengan molekul cadherin yang menjembatani gap (30 nm) antar sel tetangga.</w:t>
      </w:r>
    </w:p>
    <w:p w:rsidR="00BC000D" w:rsidRPr="00044819" w:rsidRDefault="00BC000D" w:rsidP="00044819">
      <w:pPr>
        <w:autoSpaceDE w:val="0"/>
        <w:autoSpaceDN w:val="0"/>
        <w:adjustRightInd w:val="0"/>
        <w:spacing w:line="240" w:lineRule="auto"/>
        <w:rPr>
          <w:rFonts w:ascii="Times New Roman" w:hAnsi="Times New Roman" w:cs="Times New Roman"/>
          <w:b/>
          <w:bCs/>
          <w:sz w:val="24"/>
          <w:szCs w:val="24"/>
        </w:rPr>
      </w:pPr>
    </w:p>
    <w:p w:rsidR="008A67CD" w:rsidRPr="00044819" w:rsidRDefault="008A67CD"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 xml:space="preserve">Pada gambar 7.2 nampak bahwa daerah sitoplasmik dari cadherin dihubungkan oleh </w:t>
      </w:r>
      <w:r w:rsidR="00F14E4D" w:rsidRPr="00044819">
        <w:rPr>
          <w:rFonts w:ascii="Times New Roman" w:hAnsi="Times New Roman" w:cs="Times New Roman"/>
          <w:sz w:val="24"/>
          <w:szCs w:val="24"/>
        </w:rPr>
        <w:t>α</w:t>
      </w:r>
      <w:r w:rsidRPr="00044819">
        <w:rPr>
          <w:rFonts w:ascii="Times New Roman" w:hAnsi="Times New Roman" w:cs="Times New Roman"/>
          <w:sz w:val="24"/>
          <w:szCs w:val="24"/>
        </w:rPr>
        <w:t xml:space="preserve"> dan β catenin ke berbagai protein sitoplamik, termasuk filament aktin sitoskeleton.  Dengan demikian seperti integrin pada adhesi </w:t>
      </w:r>
      <w:r w:rsidRPr="00044819">
        <w:rPr>
          <w:rFonts w:ascii="Times New Roman" w:hAnsi="Times New Roman" w:cs="Times New Roman"/>
          <w:i/>
          <w:sz w:val="24"/>
          <w:szCs w:val="24"/>
        </w:rPr>
        <w:t>focal</w:t>
      </w:r>
      <w:r w:rsidRPr="00044819">
        <w:rPr>
          <w:rFonts w:ascii="Times New Roman" w:hAnsi="Times New Roman" w:cs="Times New Roman"/>
          <w:sz w:val="24"/>
          <w:szCs w:val="24"/>
        </w:rPr>
        <w:t>, cadherin dari adheren junction memiliki fungsi (1) menghubungkan lingkungan eksternal ke aktin sitoskeleton dan (2) mendukkung jalur sinyal untuk ditransmisikan dari eksterior sel ke sitoplasma.</w:t>
      </w:r>
    </w:p>
    <w:p w:rsidR="008A67CD" w:rsidRPr="00044819" w:rsidRDefault="008A67CD" w:rsidP="00044819">
      <w:pPr>
        <w:autoSpaceDE w:val="0"/>
        <w:autoSpaceDN w:val="0"/>
        <w:adjustRightInd w:val="0"/>
        <w:spacing w:line="240" w:lineRule="auto"/>
        <w:rPr>
          <w:rFonts w:ascii="Times New Roman" w:hAnsi="Times New Roman" w:cs="Times New Roman"/>
          <w:sz w:val="24"/>
          <w:szCs w:val="24"/>
        </w:rPr>
      </w:pPr>
    </w:p>
    <w:p w:rsidR="008A67CD" w:rsidRPr="00044819" w:rsidRDefault="008A67CD"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 xml:space="preserve">Sebagai contoh, adheren junction berada pada situasi antara sel-sel endothelia yang menghubungkan dinding pembuluh darah  memimindahkan sinyal yang memastikan ketahanan sel-sel. tikus yang kekurang cadherin pada sel endothelia tidak dapat memindhkan sinyal ketahanan sel, dan </w:t>
      </w:r>
      <w:r w:rsidR="00F14E4D" w:rsidRPr="00044819">
        <w:rPr>
          <w:rFonts w:ascii="Times New Roman" w:hAnsi="Times New Roman" w:cs="Times New Roman"/>
          <w:sz w:val="24"/>
          <w:szCs w:val="24"/>
        </w:rPr>
        <w:t xml:space="preserve"> hewan ini mati selama perkembagan embrio sebagai hasil dari kematian sel penghubung dinding pembuluh darah. </w:t>
      </w:r>
    </w:p>
    <w:p w:rsidR="003F2606" w:rsidRPr="00044819" w:rsidRDefault="003F2606" w:rsidP="00044819">
      <w:pPr>
        <w:spacing w:line="240" w:lineRule="auto"/>
        <w:jc w:val="both"/>
        <w:rPr>
          <w:rFonts w:ascii="Times New Roman" w:hAnsi="Times New Roman" w:cs="Times New Roman"/>
          <w:color w:val="000000"/>
          <w:sz w:val="24"/>
          <w:szCs w:val="24"/>
        </w:rPr>
      </w:pPr>
    </w:p>
    <w:p w:rsidR="003F2606" w:rsidRPr="00044819" w:rsidRDefault="003F2606" w:rsidP="00044819">
      <w:pPr>
        <w:spacing w:line="240" w:lineRule="auto"/>
        <w:jc w:val="both"/>
        <w:rPr>
          <w:rFonts w:ascii="Times New Roman" w:hAnsi="Times New Roman" w:cs="Times New Roman"/>
          <w:color w:val="000000"/>
          <w:sz w:val="24"/>
          <w:szCs w:val="24"/>
        </w:rPr>
      </w:pPr>
      <w:r w:rsidRPr="00044819">
        <w:rPr>
          <w:rFonts w:ascii="Times New Roman" w:hAnsi="Times New Roman" w:cs="Times New Roman"/>
          <w:noProof/>
          <w:color w:val="000000"/>
          <w:sz w:val="24"/>
          <w:szCs w:val="24"/>
        </w:rPr>
        <w:drawing>
          <wp:inline distT="0" distB="0" distL="0" distR="0">
            <wp:extent cx="3003220" cy="2572209"/>
            <wp:effectExtent l="19050" t="0" r="66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3004570" cy="2573366"/>
                    </a:xfrm>
                    <a:prstGeom prst="rect">
                      <a:avLst/>
                    </a:prstGeom>
                    <a:noFill/>
                    <a:ln w="9525">
                      <a:noFill/>
                      <a:miter lim="800000"/>
                      <a:headEnd/>
                      <a:tailEnd/>
                    </a:ln>
                  </pic:spPr>
                </pic:pic>
              </a:graphicData>
            </a:graphic>
          </wp:inline>
        </w:drawing>
      </w:r>
    </w:p>
    <w:p w:rsidR="003F2606" w:rsidRPr="00044819" w:rsidRDefault="003F2606" w:rsidP="00044819">
      <w:pPr>
        <w:spacing w:line="240" w:lineRule="auto"/>
        <w:jc w:val="both"/>
        <w:rPr>
          <w:rFonts w:ascii="Times New Roman" w:hAnsi="Times New Roman" w:cs="Times New Roman"/>
          <w:color w:val="000000"/>
          <w:sz w:val="24"/>
          <w:szCs w:val="24"/>
        </w:rPr>
      </w:pPr>
    </w:p>
    <w:p w:rsidR="003F2606" w:rsidRPr="00044819" w:rsidRDefault="003F2606" w:rsidP="00044819">
      <w:pPr>
        <w:spacing w:line="240" w:lineRule="auto"/>
        <w:jc w:val="both"/>
        <w:rPr>
          <w:rFonts w:ascii="Times New Roman" w:hAnsi="Times New Roman" w:cs="Times New Roman"/>
          <w:color w:val="000000"/>
          <w:sz w:val="24"/>
          <w:szCs w:val="24"/>
        </w:rPr>
      </w:pPr>
    </w:p>
    <w:p w:rsidR="003F2606" w:rsidRPr="00044819" w:rsidRDefault="003F2606" w:rsidP="00044819">
      <w:pPr>
        <w:spacing w:line="240" w:lineRule="auto"/>
        <w:jc w:val="both"/>
        <w:rPr>
          <w:rFonts w:ascii="Times New Roman" w:hAnsi="Times New Roman" w:cs="Times New Roman"/>
          <w:color w:val="000000"/>
          <w:sz w:val="24"/>
          <w:szCs w:val="24"/>
        </w:rPr>
      </w:pPr>
    </w:p>
    <w:p w:rsidR="003F2606" w:rsidRPr="00044819" w:rsidRDefault="003F2606" w:rsidP="00044819">
      <w:pPr>
        <w:spacing w:line="240" w:lineRule="auto"/>
        <w:jc w:val="both"/>
        <w:rPr>
          <w:rFonts w:ascii="Times New Roman" w:hAnsi="Times New Roman" w:cs="Times New Roman"/>
          <w:color w:val="000000"/>
          <w:sz w:val="24"/>
          <w:szCs w:val="24"/>
        </w:rPr>
      </w:pPr>
    </w:p>
    <w:p w:rsidR="003F2606" w:rsidRPr="00044819" w:rsidRDefault="003F2606" w:rsidP="00044819">
      <w:pPr>
        <w:spacing w:line="240" w:lineRule="auto"/>
        <w:jc w:val="both"/>
        <w:rPr>
          <w:rFonts w:ascii="Times New Roman" w:hAnsi="Times New Roman" w:cs="Times New Roman"/>
          <w:color w:val="000000"/>
          <w:sz w:val="24"/>
          <w:szCs w:val="24"/>
        </w:rPr>
      </w:pPr>
    </w:p>
    <w:p w:rsidR="003F2606" w:rsidRPr="00044819" w:rsidRDefault="003F2606" w:rsidP="00044819">
      <w:pPr>
        <w:spacing w:line="240" w:lineRule="auto"/>
        <w:jc w:val="both"/>
        <w:rPr>
          <w:rFonts w:ascii="Times New Roman" w:hAnsi="Times New Roman" w:cs="Times New Roman"/>
          <w:color w:val="000000"/>
          <w:sz w:val="24"/>
          <w:szCs w:val="24"/>
        </w:rPr>
      </w:pPr>
    </w:p>
    <w:p w:rsidR="003F2606" w:rsidRPr="00044819" w:rsidRDefault="003F2606" w:rsidP="00044819">
      <w:pPr>
        <w:spacing w:line="240" w:lineRule="auto"/>
        <w:jc w:val="both"/>
        <w:rPr>
          <w:rFonts w:ascii="Times New Roman" w:hAnsi="Times New Roman" w:cs="Times New Roman"/>
          <w:sz w:val="24"/>
          <w:szCs w:val="24"/>
        </w:rPr>
      </w:pPr>
    </w:p>
    <w:p w:rsidR="00686C75" w:rsidRPr="00044819" w:rsidRDefault="00686C75" w:rsidP="00044819">
      <w:pPr>
        <w:spacing w:line="240" w:lineRule="auto"/>
        <w:jc w:val="center"/>
        <w:rPr>
          <w:rFonts w:ascii="Times New Roman" w:hAnsi="Times New Roman" w:cs="Times New Roman"/>
          <w:sz w:val="24"/>
          <w:szCs w:val="24"/>
        </w:rPr>
      </w:pPr>
    </w:p>
    <w:p w:rsidR="00BB64E8" w:rsidRPr="00044819" w:rsidRDefault="00BB64E8" w:rsidP="00044819">
      <w:pPr>
        <w:autoSpaceDE w:val="0"/>
        <w:autoSpaceDN w:val="0"/>
        <w:adjustRightInd w:val="0"/>
        <w:spacing w:line="240" w:lineRule="auto"/>
        <w:rPr>
          <w:rFonts w:ascii="Times New Roman" w:hAnsi="Times New Roman" w:cs="Times New Roman"/>
          <w:bCs/>
          <w:sz w:val="24"/>
          <w:szCs w:val="24"/>
        </w:rPr>
      </w:pPr>
      <w:r w:rsidRPr="00044819">
        <w:rPr>
          <w:rFonts w:ascii="Times New Roman" w:hAnsi="Times New Roman" w:cs="Times New Roman"/>
          <w:b/>
          <w:bCs/>
          <w:sz w:val="24"/>
          <w:szCs w:val="24"/>
        </w:rPr>
        <w:lastRenderedPageBreak/>
        <w:t xml:space="preserve">Desmosom (maculae adherens) </w:t>
      </w:r>
      <w:r w:rsidRPr="00044819">
        <w:rPr>
          <w:rFonts w:ascii="Times New Roman" w:hAnsi="Times New Roman" w:cs="Times New Roman"/>
          <w:bCs/>
          <w:sz w:val="24"/>
          <w:szCs w:val="24"/>
        </w:rPr>
        <w:t xml:space="preserve"> adalah hubungan perlekatan berbentuk  cakram (</w:t>
      </w:r>
      <w:r w:rsidRPr="00044819">
        <w:rPr>
          <w:rFonts w:ascii="Times New Roman" w:hAnsi="Times New Roman" w:cs="Times New Roman"/>
          <w:bCs/>
          <w:i/>
          <w:sz w:val="24"/>
          <w:szCs w:val="24"/>
        </w:rPr>
        <w:t>disk</w:t>
      </w:r>
      <w:r w:rsidRPr="00044819">
        <w:rPr>
          <w:rFonts w:ascii="Times New Roman" w:hAnsi="Times New Roman" w:cs="Times New Roman"/>
          <w:bCs/>
          <w:sz w:val="24"/>
          <w:szCs w:val="24"/>
        </w:rPr>
        <w:t>) dengan diameter kira-kira 1µm dan ditemukan di berbagai jaringan. Secara umum desmosom terdapat dalam jaringan yang mendapatkan tekanan mekanik, seperti otot jantung dan lapisan epitel kulit dan serviks uterus.  Seperti halnya</w:t>
      </w:r>
      <w:r w:rsidRPr="00044819">
        <w:rPr>
          <w:rFonts w:ascii="Times New Roman" w:hAnsi="Times New Roman" w:cs="Times New Roman"/>
          <w:bCs/>
          <w:i/>
          <w:sz w:val="24"/>
          <w:szCs w:val="24"/>
        </w:rPr>
        <w:t xml:space="preserve"> adheren</w:t>
      </w:r>
      <w:r w:rsidRPr="00044819">
        <w:rPr>
          <w:rFonts w:ascii="Times New Roman" w:hAnsi="Times New Roman" w:cs="Times New Roman"/>
          <w:bCs/>
          <w:sz w:val="24"/>
          <w:szCs w:val="24"/>
        </w:rPr>
        <w:t xml:space="preserve"> junction, desmosom mengandung cadherin yang terhubung dengan dua sel yang berseberangan dengan ruang ekstraseluler. </w:t>
      </w:r>
      <w:r w:rsidRPr="00044819">
        <w:rPr>
          <w:rFonts w:ascii="Times New Roman" w:hAnsi="Times New Roman" w:cs="Times New Roman"/>
          <w:bCs/>
          <w:i/>
          <w:sz w:val="24"/>
          <w:szCs w:val="24"/>
        </w:rPr>
        <w:t>Cadherin</w:t>
      </w:r>
      <w:r w:rsidRPr="00044819">
        <w:rPr>
          <w:rFonts w:ascii="Times New Roman" w:hAnsi="Times New Roman" w:cs="Times New Roman"/>
          <w:bCs/>
          <w:sz w:val="24"/>
          <w:szCs w:val="24"/>
        </w:rPr>
        <w:t xml:space="preserve"> desmosom memiliki struktur daerah yang berbeda dengan yang ditemukan pada </w:t>
      </w:r>
      <w:r w:rsidRPr="00044819">
        <w:rPr>
          <w:rFonts w:ascii="Times New Roman" w:hAnsi="Times New Roman" w:cs="Times New Roman"/>
          <w:bCs/>
          <w:i/>
          <w:sz w:val="24"/>
          <w:szCs w:val="24"/>
        </w:rPr>
        <w:t xml:space="preserve"> adheren junction</w:t>
      </w:r>
      <w:r w:rsidRPr="00044819">
        <w:rPr>
          <w:rFonts w:ascii="Times New Roman" w:hAnsi="Times New Roman" w:cs="Times New Roman"/>
          <w:bCs/>
          <w:sz w:val="24"/>
          <w:szCs w:val="24"/>
        </w:rPr>
        <w:t xml:space="preserve"> dan dihubungkan oleh </w:t>
      </w:r>
      <w:r w:rsidRPr="00044819">
        <w:rPr>
          <w:rFonts w:ascii="Times New Roman" w:hAnsi="Times New Roman" w:cs="Times New Roman"/>
          <w:bCs/>
          <w:i/>
          <w:sz w:val="24"/>
          <w:szCs w:val="24"/>
        </w:rPr>
        <w:t>desmogleins</w:t>
      </w:r>
      <w:r w:rsidRPr="00044819">
        <w:rPr>
          <w:rFonts w:ascii="Times New Roman" w:hAnsi="Times New Roman" w:cs="Times New Roman"/>
          <w:bCs/>
          <w:sz w:val="24"/>
          <w:szCs w:val="24"/>
        </w:rPr>
        <w:t xml:space="preserve"> dan </w:t>
      </w:r>
      <w:r w:rsidRPr="00044819">
        <w:rPr>
          <w:rFonts w:ascii="Times New Roman" w:hAnsi="Times New Roman" w:cs="Times New Roman"/>
          <w:bCs/>
          <w:i/>
          <w:sz w:val="24"/>
          <w:szCs w:val="24"/>
        </w:rPr>
        <w:t xml:space="preserve">desmocollins. </w:t>
      </w:r>
    </w:p>
    <w:p w:rsidR="00BB64E8" w:rsidRPr="00044819" w:rsidRDefault="00BB64E8" w:rsidP="00044819">
      <w:pPr>
        <w:spacing w:line="240" w:lineRule="auto"/>
        <w:ind w:left="360" w:hanging="360"/>
        <w:rPr>
          <w:rFonts w:ascii="Times New Roman" w:hAnsi="Times New Roman" w:cs="Times New Roman"/>
          <w:sz w:val="24"/>
          <w:szCs w:val="24"/>
        </w:rPr>
      </w:pPr>
    </w:p>
    <w:p w:rsidR="00BB64E8" w:rsidRPr="00044819" w:rsidRDefault="00BB64E8" w:rsidP="00044819">
      <w:pPr>
        <w:spacing w:line="240" w:lineRule="auto"/>
        <w:ind w:left="360" w:hanging="360"/>
        <w:rPr>
          <w:rFonts w:ascii="Times New Roman" w:hAnsi="Times New Roman" w:cs="Times New Roman"/>
          <w:sz w:val="24"/>
          <w:szCs w:val="24"/>
        </w:rPr>
      </w:pPr>
      <w:r w:rsidRPr="00044819">
        <w:rPr>
          <w:rFonts w:ascii="Times New Roman" w:hAnsi="Times New Roman" w:cs="Times New Roman"/>
          <w:sz w:val="24"/>
          <w:szCs w:val="24"/>
        </w:rPr>
        <w:t xml:space="preserve">Hemidesmosom ikatan yang rapat antara sel dan matriks ekstraseluler pada permukaan basal sel epitel yang mana sel-sel bertautan dengan  membrane paling bawah lapisan. Hemidesmosom mengandung padatan </w:t>
      </w:r>
      <w:r w:rsidRPr="00044819">
        <w:rPr>
          <w:rFonts w:ascii="Times New Roman" w:hAnsi="Times New Roman" w:cs="Times New Roman"/>
          <w:i/>
          <w:sz w:val="24"/>
          <w:szCs w:val="24"/>
        </w:rPr>
        <w:t xml:space="preserve">plaque </w:t>
      </w:r>
      <w:r w:rsidRPr="00044819">
        <w:rPr>
          <w:rFonts w:ascii="Times New Roman" w:hAnsi="Times New Roman" w:cs="Times New Roman"/>
          <w:sz w:val="24"/>
          <w:szCs w:val="24"/>
        </w:rPr>
        <w:t xml:space="preserve">pada permukaan dalam membran plasma dengan filament yang mengarah keluar dari sitoplasma. Hemidesmosom lebih tipis dibandingkan adhesi </w:t>
      </w:r>
      <w:r w:rsidRPr="00044819">
        <w:rPr>
          <w:rFonts w:ascii="Times New Roman" w:hAnsi="Times New Roman" w:cs="Times New Roman"/>
          <w:i/>
          <w:sz w:val="24"/>
          <w:szCs w:val="24"/>
        </w:rPr>
        <w:t>focal</w:t>
      </w:r>
      <w:r w:rsidRPr="00044819">
        <w:rPr>
          <w:rFonts w:ascii="Times New Roman" w:hAnsi="Times New Roman" w:cs="Times New Roman"/>
          <w:sz w:val="24"/>
          <w:szCs w:val="24"/>
        </w:rPr>
        <w:t xml:space="preserve"> dan terdiri dari protein keratin. Filamen kertain terhubung ke matriks ekstraseluler oleh integrin penjangkau membrane, termasuk α</w:t>
      </w:r>
      <w:r w:rsidRPr="00044819">
        <w:rPr>
          <w:rFonts w:ascii="Times New Roman" w:hAnsi="Times New Roman" w:cs="Times New Roman"/>
          <w:sz w:val="24"/>
          <w:szCs w:val="24"/>
          <w:vertAlign w:val="subscript"/>
        </w:rPr>
        <w:t>6</w:t>
      </w:r>
      <w:r w:rsidRPr="00044819">
        <w:rPr>
          <w:rFonts w:ascii="Times New Roman" w:hAnsi="Times New Roman" w:cs="Times New Roman"/>
          <w:sz w:val="24"/>
          <w:szCs w:val="24"/>
        </w:rPr>
        <w:t>β</w:t>
      </w:r>
      <w:r w:rsidRPr="00044819">
        <w:rPr>
          <w:rFonts w:ascii="Times New Roman" w:hAnsi="Times New Roman" w:cs="Times New Roman"/>
          <w:sz w:val="24"/>
          <w:szCs w:val="24"/>
          <w:vertAlign w:val="subscript"/>
        </w:rPr>
        <w:t>4</w:t>
      </w:r>
    </w:p>
    <w:p w:rsidR="00BB64E8" w:rsidRPr="00044819" w:rsidRDefault="00BB64E8" w:rsidP="00044819">
      <w:pPr>
        <w:spacing w:line="240" w:lineRule="auto"/>
        <w:ind w:left="360" w:hanging="360"/>
        <w:rPr>
          <w:rFonts w:ascii="Times New Roman" w:hAnsi="Times New Roman" w:cs="Times New Roman"/>
          <w:sz w:val="24"/>
          <w:szCs w:val="24"/>
        </w:rPr>
      </w:pPr>
    </w:p>
    <w:p w:rsidR="00BB64E8" w:rsidRPr="00044819" w:rsidRDefault="00BB64E8"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noProof/>
          <w:sz w:val="24"/>
          <w:szCs w:val="24"/>
        </w:rPr>
        <w:drawing>
          <wp:inline distT="0" distB="0" distL="0" distR="0">
            <wp:extent cx="1352550" cy="1223402"/>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353610" cy="1224361"/>
                    </a:xfrm>
                    <a:prstGeom prst="rect">
                      <a:avLst/>
                    </a:prstGeom>
                    <a:noFill/>
                    <a:ln w="9525">
                      <a:noFill/>
                      <a:miter lim="800000"/>
                      <a:headEnd/>
                      <a:tailEnd/>
                    </a:ln>
                  </pic:spPr>
                </pic:pic>
              </a:graphicData>
            </a:graphic>
          </wp:inline>
        </w:drawing>
      </w:r>
    </w:p>
    <w:p w:rsidR="00BB64E8" w:rsidRPr="00044819" w:rsidRDefault="00BB64E8" w:rsidP="00044819">
      <w:pPr>
        <w:autoSpaceDE w:val="0"/>
        <w:autoSpaceDN w:val="0"/>
        <w:adjustRightInd w:val="0"/>
        <w:spacing w:line="240" w:lineRule="auto"/>
        <w:rPr>
          <w:rFonts w:ascii="Times New Roman" w:hAnsi="Times New Roman" w:cs="Times New Roman"/>
          <w:sz w:val="24"/>
          <w:szCs w:val="24"/>
        </w:rPr>
      </w:pPr>
    </w:p>
    <w:p w:rsidR="00BB64E8" w:rsidRPr="00044819" w:rsidRDefault="00BB64E8" w:rsidP="00044819">
      <w:pPr>
        <w:autoSpaceDE w:val="0"/>
        <w:autoSpaceDN w:val="0"/>
        <w:adjustRightInd w:val="0"/>
        <w:spacing w:line="240" w:lineRule="auto"/>
        <w:rPr>
          <w:rFonts w:ascii="Times New Roman" w:hAnsi="Times New Roman" w:cs="Times New Roman"/>
          <w:sz w:val="24"/>
          <w:szCs w:val="24"/>
        </w:rPr>
      </w:pPr>
    </w:p>
    <w:p w:rsidR="00BB64E8" w:rsidRPr="00044819" w:rsidRDefault="00BB64E8"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 xml:space="preserve">Integrin ini bertugas untuk menerima sinyal dari </w:t>
      </w:r>
      <w:r w:rsidRPr="00044819">
        <w:rPr>
          <w:rFonts w:ascii="Times New Roman" w:hAnsi="Times New Roman" w:cs="Times New Roman"/>
          <w:bCs/>
          <w:sz w:val="24"/>
          <w:szCs w:val="24"/>
        </w:rPr>
        <w:t xml:space="preserve">The extracellular matrix (ECM) </w:t>
      </w:r>
      <w:r w:rsidRPr="00044819">
        <w:rPr>
          <w:rFonts w:ascii="Times New Roman" w:hAnsi="Times New Roman" w:cs="Times New Roman"/>
          <w:sz w:val="24"/>
          <w:szCs w:val="24"/>
        </w:rPr>
        <w:t xml:space="preserve">yang berpengaruh terhadap bentuk dan aktivitas pengikatan sel-sel epitel.  Pentingya hemidesmosom terungkap oleh penyakit </w:t>
      </w:r>
      <w:r w:rsidRPr="00044819">
        <w:rPr>
          <w:rFonts w:ascii="Times New Roman" w:hAnsi="Times New Roman" w:cs="Times New Roman"/>
          <w:i/>
          <w:sz w:val="24"/>
          <w:szCs w:val="24"/>
        </w:rPr>
        <w:t>bullous pemphigoid</w:t>
      </w:r>
      <w:r w:rsidRPr="00044819">
        <w:rPr>
          <w:rFonts w:ascii="Times New Roman" w:hAnsi="Times New Roman" w:cs="Times New Roman"/>
          <w:sz w:val="24"/>
          <w:szCs w:val="24"/>
        </w:rPr>
        <w:t xml:space="preserve">, yang mana individu menghasilkan antibodi yang mengikat protein yang ada pada struktur adeshif (ikatan). Penyakit ini menyebabkan produksi antibodi secara langsung untuk melawan jaringannya sendiri (autoantibodies) yang disebut kerusakan </w:t>
      </w:r>
      <w:r w:rsidRPr="00044819">
        <w:rPr>
          <w:rFonts w:ascii="Times New Roman" w:hAnsi="Times New Roman" w:cs="Times New Roman"/>
          <w:i/>
          <w:sz w:val="24"/>
          <w:szCs w:val="24"/>
        </w:rPr>
        <w:t>autoimmun</w:t>
      </w:r>
      <w:r w:rsidRPr="00044819">
        <w:rPr>
          <w:rFonts w:ascii="Times New Roman" w:hAnsi="Times New Roman" w:cs="Times New Roman"/>
          <w:sz w:val="24"/>
          <w:szCs w:val="24"/>
        </w:rPr>
        <w:t xml:space="preserve">   dan dan bertanggungjawab untuk rentan kondisi yang bervariasi.</w:t>
      </w:r>
    </w:p>
    <w:p w:rsidR="00BB64E8" w:rsidRPr="00044819" w:rsidRDefault="00BB64E8" w:rsidP="00044819">
      <w:pPr>
        <w:autoSpaceDE w:val="0"/>
        <w:autoSpaceDN w:val="0"/>
        <w:adjustRightInd w:val="0"/>
        <w:spacing w:line="240" w:lineRule="auto"/>
        <w:rPr>
          <w:rFonts w:ascii="Times New Roman" w:hAnsi="Times New Roman" w:cs="Times New Roman"/>
          <w:sz w:val="24"/>
          <w:szCs w:val="24"/>
        </w:rPr>
      </w:pPr>
    </w:p>
    <w:p w:rsidR="00BB64E8" w:rsidRPr="00044819" w:rsidRDefault="00BB64E8" w:rsidP="00044819">
      <w:pPr>
        <w:spacing w:line="240" w:lineRule="auto"/>
        <w:ind w:left="360" w:hanging="360"/>
        <w:rPr>
          <w:rFonts w:ascii="Times New Roman" w:hAnsi="Times New Roman" w:cs="Times New Roman"/>
          <w:sz w:val="24"/>
          <w:szCs w:val="24"/>
        </w:rPr>
      </w:pPr>
      <w:r w:rsidRPr="00044819">
        <w:rPr>
          <w:rFonts w:ascii="Times New Roman" w:hAnsi="Times New Roman" w:cs="Times New Roman"/>
          <w:sz w:val="24"/>
          <w:szCs w:val="24"/>
        </w:rPr>
        <w:t>(Karp, 2010: 245).</w:t>
      </w:r>
    </w:p>
    <w:p w:rsidR="00BB64E8" w:rsidRPr="00044819" w:rsidRDefault="00BB64E8" w:rsidP="00044819">
      <w:pPr>
        <w:spacing w:line="240" w:lineRule="auto"/>
        <w:ind w:left="360" w:hanging="360"/>
        <w:rPr>
          <w:rFonts w:ascii="Times New Roman" w:hAnsi="Times New Roman" w:cs="Times New Roman"/>
          <w:sz w:val="24"/>
          <w:szCs w:val="24"/>
        </w:rPr>
      </w:pPr>
    </w:p>
    <w:p w:rsidR="00F14E4D" w:rsidRPr="00044819" w:rsidRDefault="00F14E4D" w:rsidP="00044819">
      <w:pPr>
        <w:spacing w:line="240" w:lineRule="auto"/>
        <w:jc w:val="center"/>
        <w:rPr>
          <w:rFonts w:ascii="Times New Roman" w:hAnsi="Times New Roman" w:cs="Times New Roman"/>
          <w:sz w:val="24"/>
          <w:szCs w:val="24"/>
        </w:rPr>
      </w:pPr>
      <w:r w:rsidRPr="00044819">
        <w:rPr>
          <w:rFonts w:ascii="Times New Roman" w:hAnsi="Times New Roman" w:cs="Times New Roman"/>
          <w:sz w:val="24"/>
          <w:szCs w:val="24"/>
        </w:rPr>
        <w:t>Tight junction</w:t>
      </w:r>
    </w:p>
    <w:p w:rsidR="00F14E4D" w:rsidRPr="00044819" w:rsidRDefault="00F14E4D" w:rsidP="00044819">
      <w:pPr>
        <w:spacing w:line="240" w:lineRule="auto"/>
        <w:jc w:val="center"/>
        <w:rPr>
          <w:rFonts w:ascii="Times New Roman" w:hAnsi="Times New Roman" w:cs="Times New Roman"/>
          <w:sz w:val="24"/>
          <w:szCs w:val="24"/>
        </w:rPr>
      </w:pPr>
    </w:p>
    <w:p w:rsidR="00F14E4D" w:rsidRPr="00044819" w:rsidRDefault="00F14E4D" w:rsidP="00044819">
      <w:pPr>
        <w:autoSpaceDE w:val="0"/>
        <w:autoSpaceDN w:val="0"/>
        <w:adjustRightInd w:val="0"/>
        <w:spacing w:line="240" w:lineRule="auto"/>
        <w:rPr>
          <w:rFonts w:ascii="Times New Roman" w:hAnsi="Times New Roman" w:cs="Times New Roman"/>
          <w:sz w:val="24"/>
          <w:szCs w:val="24"/>
        </w:rPr>
      </w:pPr>
    </w:p>
    <w:p w:rsidR="00F14E4D" w:rsidRPr="00044819" w:rsidRDefault="00F14E4D"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 xml:space="preserve">Epitel sederhana, pada intestine atau paru-paru, tersusun oleh lapisan sel yang menempel rapat sekali  satu dengan yang lain membentuk lembaran seluler tipis.   Mengingat bahwa membrane plasma bersifat impermeabel, maka tidak mengejutkan bahwa zat terlarut tidak dapat melewatinya.  Zat terlarut dapat lewat melalui antar sel yang disebut dengan jalur paraseluler (paracellular pathway). </w:t>
      </w:r>
    </w:p>
    <w:p w:rsidR="00F14E4D" w:rsidRPr="00044819" w:rsidRDefault="00F14E4D" w:rsidP="00044819">
      <w:pPr>
        <w:autoSpaceDE w:val="0"/>
        <w:autoSpaceDN w:val="0"/>
        <w:adjustRightInd w:val="0"/>
        <w:spacing w:line="240" w:lineRule="auto"/>
        <w:rPr>
          <w:rFonts w:ascii="Times New Roman" w:hAnsi="Times New Roman" w:cs="Times New Roman"/>
          <w:sz w:val="24"/>
          <w:szCs w:val="24"/>
        </w:rPr>
      </w:pPr>
    </w:p>
    <w:p w:rsidR="00F14E4D" w:rsidRPr="00044819" w:rsidRDefault="00F14E4D"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i/>
          <w:sz w:val="24"/>
          <w:szCs w:val="24"/>
        </w:rPr>
        <w:t>Tight junction</w:t>
      </w:r>
      <w:r w:rsidRPr="00044819">
        <w:rPr>
          <w:rFonts w:ascii="Times New Roman" w:hAnsi="Times New Roman" w:cs="Times New Roman"/>
          <w:sz w:val="24"/>
          <w:szCs w:val="24"/>
        </w:rPr>
        <w:t xml:space="preserve"> (TJ) terletak pada ujung kompleks hubungan antara sel-sel epitel yang berdekatan. Mikgrap elelktron menjunjukkan bagian yang dilewati TJ yang telah diiris termasuk membrane plasma yang sel-selnya berdekatan nampak pada gambar 7.1. Gambar ini menunjukkan adanya membrane-membran yang berdampingan membuat hubungan sementara pada titik-titik tertentu, </w:t>
      </w:r>
      <w:r w:rsidRPr="00044819">
        <w:rPr>
          <w:rFonts w:ascii="Times New Roman" w:hAnsi="Times New Roman" w:cs="Times New Roman"/>
          <w:sz w:val="24"/>
          <w:szCs w:val="24"/>
        </w:rPr>
        <w:lastRenderedPageBreak/>
        <w:t xml:space="preserve">dibandingkan dengan bergabung pada seluruh area permukaan. Titik-titik koneksi sel dengan sel merupakan tempat di mana protein dari dua membran berdekatan bertemu dalam ruang ekstraseluler.  </w:t>
      </w:r>
    </w:p>
    <w:p w:rsidR="00F14E4D" w:rsidRPr="00044819" w:rsidRDefault="00F14E4D" w:rsidP="00044819">
      <w:pPr>
        <w:autoSpaceDE w:val="0"/>
        <w:autoSpaceDN w:val="0"/>
        <w:adjustRightInd w:val="0"/>
        <w:spacing w:line="240" w:lineRule="auto"/>
        <w:rPr>
          <w:rFonts w:ascii="Times New Roman" w:hAnsi="Times New Roman" w:cs="Times New Roman"/>
          <w:sz w:val="24"/>
          <w:szCs w:val="24"/>
        </w:rPr>
      </w:pPr>
    </w:p>
    <w:p w:rsidR="00F14E4D" w:rsidRPr="00044819" w:rsidRDefault="00F14E4D" w:rsidP="00044819">
      <w:pPr>
        <w:spacing w:line="240" w:lineRule="auto"/>
        <w:jc w:val="center"/>
        <w:rPr>
          <w:rFonts w:ascii="Times New Roman" w:hAnsi="Times New Roman" w:cs="Times New Roman"/>
          <w:sz w:val="24"/>
          <w:szCs w:val="24"/>
        </w:rPr>
      </w:pPr>
    </w:p>
    <w:p w:rsidR="00F14E4D" w:rsidRPr="00044819" w:rsidRDefault="00F14E4D" w:rsidP="00044819">
      <w:pPr>
        <w:spacing w:line="240" w:lineRule="auto"/>
        <w:jc w:val="center"/>
        <w:rPr>
          <w:rFonts w:ascii="Times New Roman" w:hAnsi="Times New Roman" w:cs="Times New Roman"/>
          <w:sz w:val="24"/>
          <w:szCs w:val="24"/>
        </w:rPr>
      </w:pPr>
    </w:p>
    <w:p w:rsidR="00F14E4D" w:rsidRPr="00044819" w:rsidRDefault="00F14E4D" w:rsidP="00044819">
      <w:pPr>
        <w:spacing w:line="240" w:lineRule="auto"/>
        <w:jc w:val="center"/>
        <w:rPr>
          <w:rFonts w:ascii="Times New Roman" w:hAnsi="Times New Roman" w:cs="Times New Roman"/>
          <w:sz w:val="24"/>
          <w:szCs w:val="24"/>
        </w:rPr>
      </w:pPr>
      <w:r w:rsidRPr="00044819">
        <w:rPr>
          <w:rFonts w:ascii="Times New Roman" w:hAnsi="Times New Roman" w:cs="Times New Roman"/>
          <w:noProof/>
          <w:sz w:val="24"/>
          <w:szCs w:val="24"/>
        </w:rPr>
        <w:drawing>
          <wp:inline distT="0" distB="0" distL="0" distR="0">
            <wp:extent cx="1324099" cy="1310314"/>
            <wp:effectExtent l="19050" t="0" r="9401"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326526" cy="1312715"/>
                    </a:xfrm>
                    <a:prstGeom prst="rect">
                      <a:avLst/>
                    </a:prstGeom>
                    <a:noFill/>
                    <a:ln w="9525">
                      <a:noFill/>
                      <a:miter lim="800000"/>
                      <a:headEnd/>
                      <a:tailEnd/>
                    </a:ln>
                  </pic:spPr>
                </pic:pic>
              </a:graphicData>
            </a:graphic>
          </wp:inline>
        </w:drawing>
      </w:r>
    </w:p>
    <w:p w:rsidR="00F14E4D" w:rsidRPr="00044819" w:rsidRDefault="00F14E4D" w:rsidP="00044819">
      <w:pPr>
        <w:spacing w:line="240" w:lineRule="auto"/>
        <w:jc w:val="center"/>
        <w:rPr>
          <w:rFonts w:ascii="Times New Roman" w:hAnsi="Times New Roman" w:cs="Times New Roman"/>
          <w:sz w:val="24"/>
          <w:szCs w:val="24"/>
        </w:rPr>
      </w:pPr>
    </w:p>
    <w:p w:rsidR="00F14E4D" w:rsidRPr="00044819" w:rsidRDefault="00F14E4D"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Protein integral TJ berbentuk  fibril yang bersambungan dan melingkupi sel seperti paking (gasket) dan membuat koneksi dengan sel-sel tetangga pada seluruh sisinya. Sehingga TJ berperan sebagai penahan terhadap difusi bebas air dan zat-zat terlarut dari ruang ekstraseluler pada satu sisi dan dan sisi lainnya.  TJ juga berperan sebagai “pagar” untuk membantu memellihara polaritas sel-sel epitel. Untuk melengkapi peran ini maka dilakukan dengan cara bloking difusi protein integral antara daerah apical membrane plasma dengan bagian lateral dan basal.  Seperti halnya hubungan perlekatan yang lain, TJ juga terlibat dalam jalur sinyal yang mengatur sejumlah proses seluler.</w:t>
      </w:r>
    </w:p>
    <w:p w:rsidR="00F14E4D" w:rsidRPr="00044819" w:rsidRDefault="00F14E4D" w:rsidP="00044819">
      <w:pPr>
        <w:autoSpaceDE w:val="0"/>
        <w:autoSpaceDN w:val="0"/>
        <w:adjustRightInd w:val="0"/>
        <w:spacing w:line="240" w:lineRule="auto"/>
        <w:rPr>
          <w:rFonts w:ascii="Times New Roman" w:hAnsi="Times New Roman" w:cs="Times New Roman"/>
          <w:sz w:val="24"/>
          <w:szCs w:val="24"/>
        </w:rPr>
      </w:pPr>
    </w:p>
    <w:p w:rsidR="00F14E4D" w:rsidRPr="00044819" w:rsidRDefault="00F14E4D"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 xml:space="preserve">Tidak semua TJ memiliki kelengkapan permeabilitas yang sama. Bagian ini dapat dijelaskan dengan melihat dibawah mikroskop electron: TJ memiliki beberapa untai parallel yang bertujuan untuk membentuk tempelan yang lebih baik daripada perlekatan dengan satu atau pasangan untaian. Beberapa TJ permeable terhadap ion specifif atau zat terlarut dengan membran lain yang parallel satu dengan lainnya dan dengan permukaan apical epitel.  </w:t>
      </w:r>
    </w:p>
    <w:p w:rsidR="00F14E4D" w:rsidRPr="00044819" w:rsidRDefault="00F14E4D" w:rsidP="00044819">
      <w:pPr>
        <w:autoSpaceDE w:val="0"/>
        <w:autoSpaceDN w:val="0"/>
        <w:adjustRightInd w:val="0"/>
        <w:spacing w:line="240" w:lineRule="auto"/>
        <w:rPr>
          <w:rFonts w:ascii="Times New Roman" w:hAnsi="Times New Roman" w:cs="Times New Roman"/>
          <w:sz w:val="24"/>
          <w:szCs w:val="24"/>
        </w:rPr>
      </w:pPr>
    </w:p>
    <w:p w:rsidR="00F14E4D" w:rsidRPr="00044819" w:rsidRDefault="00F14E4D" w:rsidP="00044819">
      <w:pPr>
        <w:autoSpaceDE w:val="0"/>
        <w:autoSpaceDN w:val="0"/>
        <w:adjustRightInd w:val="0"/>
        <w:spacing w:line="240" w:lineRule="auto"/>
        <w:rPr>
          <w:rFonts w:ascii="Times New Roman" w:hAnsi="Times New Roman" w:cs="Times New Roman"/>
          <w:sz w:val="24"/>
          <w:szCs w:val="24"/>
        </w:rPr>
      </w:pPr>
    </w:p>
    <w:p w:rsidR="00F14E4D" w:rsidRPr="00044819" w:rsidRDefault="00F14E4D"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Fungsi lain TJ lebih jelas pada tahun 2002. Impermeabilitas kulit mammalian terhadalp air semata-mata terhadap lingkungan luar, lapisan cornified kulit, yang mengandung protein filament dan tergabung dengan lipid.   Hasil percobaan menunjukkan bahwa tikus yang kehilangan gen untuk claudin-1 mati setelah beberapa saat lahir karena dehidrasi.  Penyelidikan lebih lanjut bahwa sel-sel pada lapisan luar epidermis yang normal terhubung satu dengan yang lain oleh TJ.  Hewan yang kehilangan gen claudin-1 tidak dapat menyambungkan kedap air pada sel epidermal dan berakibat kehilangan kontrol terhadap kandungan air sel.</w:t>
      </w:r>
    </w:p>
    <w:p w:rsidR="00F14E4D" w:rsidRPr="00044819" w:rsidRDefault="00F14E4D" w:rsidP="00044819">
      <w:pPr>
        <w:autoSpaceDE w:val="0"/>
        <w:autoSpaceDN w:val="0"/>
        <w:adjustRightInd w:val="0"/>
        <w:spacing w:line="240" w:lineRule="auto"/>
        <w:rPr>
          <w:rFonts w:ascii="Times New Roman" w:hAnsi="Times New Roman" w:cs="Times New Roman"/>
          <w:sz w:val="24"/>
          <w:szCs w:val="24"/>
        </w:rPr>
      </w:pPr>
    </w:p>
    <w:p w:rsidR="00F14E4D" w:rsidRPr="00044819" w:rsidRDefault="00F14E4D" w:rsidP="00044819">
      <w:pPr>
        <w:spacing w:line="240" w:lineRule="auto"/>
        <w:jc w:val="center"/>
        <w:rPr>
          <w:rFonts w:ascii="Times New Roman" w:hAnsi="Times New Roman" w:cs="Times New Roman"/>
          <w:sz w:val="24"/>
          <w:szCs w:val="24"/>
        </w:rPr>
      </w:pPr>
    </w:p>
    <w:p w:rsidR="00F14E4D" w:rsidRPr="00044819" w:rsidRDefault="00F14E4D" w:rsidP="00044819">
      <w:pPr>
        <w:spacing w:line="240" w:lineRule="auto"/>
        <w:jc w:val="center"/>
        <w:rPr>
          <w:rFonts w:ascii="Times New Roman" w:hAnsi="Times New Roman" w:cs="Times New Roman"/>
          <w:sz w:val="24"/>
          <w:szCs w:val="24"/>
        </w:rPr>
      </w:pPr>
    </w:p>
    <w:p w:rsidR="00BB64E8" w:rsidRPr="00044819" w:rsidRDefault="00BB64E8" w:rsidP="00044819">
      <w:pPr>
        <w:spacing w:line="240" w:lineRule="auto"/>
        <w:jc w:val="center"/>
        <w:rPr>
          <w:rFonts w:ascii="Times New Roman" w:hAnsi="Times New Roman" w:cs="Times New Roman"/>
          <w:sz w:val="24"/>
          <w:szCs w:val="24"/>
        </w:rPr>
      </w:pPr>
    </w:p>
    <w:p w:rsidR="00034A93" w:rsidRPr="00044819" w:rsidRDefault="00034A93" w:rsidP="00044819">
      <w:pPr>
        <w:spacing w:line="240" w:lineRule="auto"/>
        <w:jc w:val="center"/>
        <w:rPr>
          <w:rFonts w:ascii="Times New Roman" w:hAnsi="Times New Roman" w:cs="Times New Roman"/>
          <w:sz w:val="24"/>
          <w:szCs w:val="24"/>
        </w:rPr>
      </w:pPr>
    </w:p>
    <w:p w:rsidR="00034A93" w:rsidRPr="00044819" w:rsidRDefault="00034A93" w:rsidP="00044819">
      <w:pPr>
        <w:spacing w:line="240" w:lineRule="auto"/>
        <w:jc w:val="center"/>
        <w:rPr>
          <w:rFonts w:ascii="Times New Roman" w:hAnsi="Times New Roman" w:cs="Times New Roman"/>
          <w:sz w:val="24"/>
          <w:szCs w:val="24"/>
        </w:rPr>
      </w:pPr>
    </w:p>
    <w:p w:rsidR="00034A93" w:rsidRPr="00044819" w:rsidRDefault="00034A93"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 xml:space="preserve">Komunikasi sel yang terpisah oleh dinding sel diatas oleh tumbuhan dengan memiliki plasmodesmata.  Plasmodesmata adalah saluran sitoplamik yang melewati dinding sel  pada sel-sel yang saling berdekatan. Plasmodesmata terhubung oleh membrane plasma dan mengandung </w:t>
      </w:r>
      <w:r w:rsidRPr="00044819">
        <w:rPr>
          <w:rFonts w:ascii="Times New Roman" w:hAnsi="Times New Roman" w:cs="Times New Roman"/>
          <w:sz w:val="24"/>
          <w:szCs w:val="24"/>
        </w:rPr>
        <w:lastRenderedPageBreak/>
        <w:t>struktur padat yang disebut desmotubula, yang merupakan turunan dari RE halus kedua sel yang berdekatan. Plasmodesmata ini merupakan media komunikasi sel ke sel yang lain, sebagai tempat lewatnya substansi melalui annulus yang berada disekitar desmotubul. (Karp, 2010:  258)</w:t>
      </w:r>
    </w:p>
    <w:p w:rsidR="00034A93" w:rsidRPr="00044819" w:rsidRDefault="00034A93" w:rsidP="00044819">
      <w:pPr>
        <w:autoSpaceDE w:val="0"/>
        <w:autoSpaceDN w:val="0"/>
        <w:adjustRightInd w:val="0"/>
        <w:spacing w:line="240" w:lineRule="auto"/>
        <w:rPr>
          <w:rFonts w:ascii="Times New Roman" w:hAnsi="Times New Roman" w:cs="Times New Roman"/>
          <w:sz w:val="24"/>
          <w:szCs w:val="24"/>
        </w:rPr>
      </w:pPr>
    </w:p>
    <w:p w:rsidR="00034A93" w:rsidRPr="00044819" w:rsidRDefault="00034A93" w:rsidP="00044819">
      <w:pPr>
        <w:autoSpaceDE w:val="0"/>
        <w:autoSpaceDN w:val="0"/>
        <w:adjustRightInd w:val="0"/>
        <w:spacing w:line="240" w:lineRule="auto"/>
        <w:rPr>
          <w:rFonts w:ascii="Times New Roman" w:hAnsi="Times New Roman" w:cs="Times New Roman"/>
          <w:sz w:val="24"/>
          <w:szCs w:val="24"/>
        </w:rPr>
      </w:pPr>
    </w:p>
    <w:p w:rsidR="00034A93" w:rsidRPr="00044819" w:rsidRDefault="00034A93"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noProof/>
          <w:sz w:val="24"/>
          <w:szCs w:val="24"/>
        </w:rPr>
        <w:drawing>
          <wp:inline distT="0" distB="0" distL="0" distR="0">
            <wp:extent cx="1904753" cy="1486378"/>
            <wp:effectExtent l="19050" t="0" r="247"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906106" cy="1487434"/>
                    </a:xfrm>
                    <a:prstGeom prst="rect">
                      <a:avLst/>
                    </a:prstGeom>
                    <a:noFill/>
                    <a:ln w="9525">
                      <a:noFill/>
                      <a:miter lim="800000"/>
                      <a:headEnd/>
                      <a:tailEnd/>
                    </a:ln>
                  </pic:spPr>
                </pic:pic>
              </a:graphicData>
            </a:graphic>
          </wp:inline>
        </w:drawing>
      </w:r>
    </w:p>
    <w:p w:rsidR="00034A93" w:rsidRPr="00044819" w:rsidRDefault="00034A93" w:rsidP="00044819">
      <w:pPr>
        <w:autoSpaceDE w:val="0"/>
        <w:autoSpaceDN w:val="0"/>
        <w:adjustRightInd w:val="0"/>
        <w:spacing w:line="240" w:lineRule="auto"/>
        <w:rPr>
          <w:rFonts w:ascii="Times New Roman" w:hAnsi="Times New Roman" w:cs="Times New Roman"/>
          <w:sz w:val="24"/>
          <w:szCs w:val="24"/>
        </w:rPr>
      </w:pPr>
    </w:p>
    <w:p w:rsidR="00034A93" w:rsidRPr="00044819" w:rsidRDefault="00034A93"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(Lodish, hal. 233).</w:t>
      </w:r>
    </w:p>
    <w:p w:rsidR="00034A93" w:rsidRPr="00044819" w:rsidRDefault="00034A93" w:rsidP="00044819">
      <w:pPr>
        <w:autoSpaceDE w:val="0"/>
        <w:autoSpaceDN w:val="0"/>
        <w:adjustRightInd w:val="0"/>
        <w:spacing w:line="240" w:lineRule="auto"/>
        <w:rPr>
          <w:rFonts w:ascii="Times New Roman" w:hAnsi="Times New Roman" w:cs="Times New Roman"/>
          <w:sz w:val="24"/>
          <w:szCs w:val="24"/>
        </w:rPr>
      </w:pPr>
    </w:p>
    <w:p w:rsidR="00034A93" w:rsidRPr="00044819" w:rsidRDefault="00034A93"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Diameter sitosol terisi saluran kira-kira 30-60 nm, dan plasmodesmata dapat menembus  dinding sel dengan ketebalan  90 nm. Kepadatan plasmodesmata bervariasi tergantung tumbuhan dan jensi selnya, bahkan sel meristematik terkecil  memiliki lebih dari 1000 interkoneksi dengan sel tetangganya.  Molekul terkecil sekitar 1000 Da, termasuk senyawa jenis metabolik dan sinyal dapat berdifusi melewati plasmodesmata. Namun demikian, ukuran chanel melewatkan molekul ini sangat dijaga. Factor yang mempengaruhi permeabilitas plasmodesmata adalah konsentrasi Ca</w:t>
      </w:r>
      <w:r w:rsidRPr="00044819">
        <w:rPr>
          <w:rFonts w:ascii="Times New Roman" w:hAnsi="Times New Roman" w:cs="Times New Roman"/>
          <w:sz w:val="24"/>
          <w:szCs w:val="24"/>
          <w:vertAlign w:val="superscript"/>
        </w:rPr>
        <w:t>2+</w:t>
      </w:r>
      <w:r w:rsidRPr="00044819">
        <w:rPr>
          <w:rFonts w:ascii="Times New Roman" w:hAnsi="Times New Roman" w:cs="Times New Roman"/>
          <w:sz w:val="24"/>
          <w:szCs w:val="24"/>
        </w:rPr>
        <w:t xml:space="preserve"> sitosolik, bila konsentrasi  meningkat maka pergerakan molekul akan terhambat.</w:t>
      </w:r>
    </w:p>
    <w:p w:rsidR="00034A93" w:rsidRPr="00044819" w:rsidRDefault="00034A93" w:rsidP="00044819">
      <w:pPr>
        <w:autoSpaceDE w:val="0"/>
        <w:autoSpaceDN w:val="0"/>
        <w:adjustRightInd w:val="0"/>
        <w:spacing w:line="240" w:lineRule="auto"/>
        <w:rPr>
          <w:rFonts w:ascii="Times New Roman" w:hAnsi="Times New Roman" w:cs="Times New Roman"/>
          <w:sz w:val="24"/>
          <w:szCs w:val="24"/>
        </w:rPr>
      </w:pPr>
    </w:p>
    <w:p w:rsidR="00034A93" w:rsidRPr="00044819" w:rsidRDefault="00034A93" w:rsidP="00044819">
      <w:pPr>
        <w:autoSpaceDE w:val="0"/>
        <w:autoSpaceDN w:val="0"/>
        <w:adjustRightInd w:val="0"/>
        <w:spacing w:line="240" w:lineRule="auto"/>
        <w:rPr>
          <w:rFonts w:ascii="Times New Roman" w:hAnsi="Times New Roman" w:cs="Times New Roman"/>
          <w:sz w:val="24"/>
          <w:szCs w:val="24"/>
        </w:rPr>
      </w:pPr>
      <w:r w:rsidRPr="00044819">
        <w:rPr>
          <w:rFonts w:ascii="Times New Roman" w:hAnsi="Times New Roman" w:cs="Times New Roman"/>
          <w:sz w:val="24"/>
          <w:szCs w:val="24"/>
        </w:rPr>
        <w:t xml:space="preserve">Meskipun plasmodesmata dan </w:t>
      </w:r>
      <w:r w:rsidRPr="00044819">
        <w:rPr>
          <w:rFonts w:ascii="Times New Roman" w:hAnsi="Times New Roman" w:cs="Times New Roman"/>
          <w:i/>
          <w:sz w:val="24"/>
          <w:szCs w:val="24"/>
        </w:rPr>
        <w:t xml:space="preserve">gap junction </w:t>
      </w:r>
      <w:r w:rsidRPr="00044819">
        <w:rPr>
          <w:rFonts w:ascii="Times New Roman" w:hAnsi="Times New Roman" w:cs="Times New Roman"/>
          <w:sz w:val="24"/>
          <w:szCs w:val="24"/>
        </w:rPr>
        <w:t>saling terkait dalam menjalankan fungsinya, namun keduanya memiliki struktur yang berbeda.  Membran plasma dari sel yang berdekatan bergabung membentuk saluran (</w:t>
      </w:r>
      <w:r w:rsidRPr="00044819">
        <w:rPr>
          <w:rFonts w:ascii="Times New Roman" w:hAnsi="Times New Roman" w:cs="Times New Roman"/>
          <w:i/>
          <w:sz w:val="24"/>
          <w:szCs w:val="24"/>
        </w:rPr>
        <w:t>channel</w:t>
      </w:r>
      <w:r w:rsidRPr="00044819">
        <w:rPr>
          <w:rFonts w:ascii="Times New Roman" w:hAnsi="Times New Roman" w:cs="Times New Roman"/>
          <w:sz w:val="24"/>
          <w:szCs w:val="24"/>
        </w:rPr>
        <w:t xml:space="preserve">) sambungan, disebut annulus, pada masing-masing plasmodesmata, yang mana membran sel  pada </w:t>
      </w:r>
      <w:r w:rsidRPr="00044819">
        <w:rPr>
          <w:rFonts w:ascii="Times New Roman" w:hAnsi="Times New Roman" w:cs="Times New Roman"/>
          <w:i/>
          <w:sz w:val="24"/>
          <w:szCs w:val="24"/>
        </w:rPr>
        <w:t>gap junction</w:t>
      </w:r>
      <w:r w:rsidRPr="00044819">
        <w:rPr>
          <w:rFonts w:ascii="Times New Roman" w:hAnsi="Times New Roman" w:cs="Times New Roman"/>
          <w:sz w:val="24"/>
          <w:szCs w:val="24"/>
        </w:rPr>
        <w:t xml:space="preserve"> tidak bersambungan satu dengan yang lain. Desmotubul melewati annulus yang menghubungkan sitosol sel tumbuhan yang berdekatan. Beberapa jenis molekul menyebar dari sel ke sel melewati plasmodesmata termasuk protein asam nukleat, hasil metabolik, dan virus tumbuhan, sedangkan molekul terlarut melewati annulus sitosol, dimana ikatan </w:t>
      </w:r>
      <w:r w:rsidR="00F31C0A" w:rsidRPr="00044819">
        <w:rPr>
          <w:rFonts w:ascii="Times New Roman" w:hAnsi="Times New Roman" w:cs="Times New Roman"/>
          <w:sz w:val="24"/>
          <w:szCs w:val="24"/>
        </w:rPr>
        <w:t>membran</w:t>
      </w:r>
      <w:r w:rsidRPr="00044819">
        <w:rPr>
          <w:rFonts w:ascii="Times New Roman" w:hAnsi="Times New Roman" w:cs="Times New Roman"/>
          <w:sz w:val="24"/>
          <w:szCs w:val="24"/>
        </w:rPr>
        <w:t xml:space="preserve"> dan molekul dapat melewati sel melalui desmotubul.</w:t>
      </w:r>
    </w:p>
    <w:p w:rsidR="00034A93" w:rsidRPr="00044819" w:rsidRDefault="00034A93" w:rsidP="00044819">
      <w:pPr>
        <w:autoSpaceDE w:val="0"/>
        <w:autoSpaceDN w:val="0"/>
        <w:adjustRightInd w:val="0"/>
        <w:spacing w:line="240" w:lineRule="auto"/>
        <w:rPr>
          <w:rFonts w:ascii="Times New Roman" w:hAnsi="Times New Roman" w:cs="Times New Roman"/>
          <w:sz w:val="24"/>
          <w:szCs w:val="24"/>
        </w:rPr>
      </w:pPr>
    </w:p>
    <w:p w:rsidR="00034A93" w:rsidRPr="00044819" w:rsidRDefault="00034A93" w:rsidP="00044819">
      <w:pPr>
        <w:spacing w:line="240" w:lineRule="auto"/>
        <w:jc w:val="center"/>
        <w:rPr>
          <w:rFonts w:ascii="Times New Roman" w:hAnsi="Times New Roman" w:cs="Times New Roman"/>
          <w:sz w:val="24"/>
          <w:szCs w:val="24"/>
        </w:rPr>
      </w:pPr>
    </w:p>
    <w:sectPr w:rsidR="00034A93" w:rsidRPr="00044819" w:rsidSect="00535DA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196" w:rsidRDefault="001E5196" w:rsidP="00AB531C">
      <w:pPr>
        <w:spacing w:line="240" w:lineRule="auto"/>
      </w:pPr>
      <w:r>
        <w:separator/>
      </w:r>
    </w:p>
  </w:endnote>
  <w:endnote w:type="continuationSeparator" w:id="1">
    <w:p w:rsidR="001E5196" w:rsidRDefault="001E5196" w:rsidP="00AB53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196" w:rsidRDefault="001E5196" w:rsidP="00AB531C">
      <w:pPr>
        <w:spacing w:line="240" w:lineRule="auto"/>
      </w:pPr>
      <w:r>
        <w:separator/>
      </w:r>
    </w:p>
  </w:footnote>
  <w:footnote w:type="continuationSeparator" w:id="1">
    <w:p w:rsidR="001E5196" w:rsidRDefault="001E5196" w:rsidP="00AB531C">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BB64E8"/>
    <w:rsid w:val="000021D0"/>
    <w:rsid w:val="00034A93"/>
    <w:rsid w:val="00044819"/>
    <w:rsid w:val="001E5196"/>
    <w:rsid w:val="001F300C"/>
    <w:rsid w:val="002B145F"/>
    <w:rsid w:val="002F1C55"/>
    <w:rsid w:val="003E0591"/>
    <w:rsid w:val="003E28BB"/>
    <w:rsid w:val="003F2606"/>
    <w:rsid w:val="003F3679"/>
    <w:rsid w:val="00436C21"/>
    <w:rsid w:val="00535DAD"/>
    <w:rsid w:val="005763CF"/>
    <w:rsid w:val="005D2170"/>
    <w:rsid w:val="006306A0"/>
    <w:rsid w:val="00653840"/>
    <w:rsid w:val="00686C75"/>
    <w:rsid w:val="00733FDB"/>
    <w:rsid w:val="00734B27"/>
    <w:rsid w:val="00862AD9"/>
    <w:rsid w:val="008A67CD"/>
    <w:rsid w:val="00934D25"/>
    <w:rsid w:val="00A0777A"/>
    <w:rsid w:val="00A33ADC"/>
    <w:rsid w:val="00A74D3E"/>
    <w:rsid w:val="00AB531C"/>
    <w:rsid w:val="00B73FCB"/>
    <w:rsid w:val="00BB64E8"/>
    <w:rsid w:val="00BC000D"/>
    <w:rsid w:val="00C07303"/>
    <w:rsid w:val="00C17549"/>
    <w:rsid w:val="00DB13D9"/>
    <w:rsid w:val="00DB7112"/>
    <w:rsid w:val="00E03B5A"/>
    <w:rsid w:val="00E207CE"/>
    <w:rsid w:val="00E23787"/>
    <w:rsid w:val="00F14E4D"/>
    <w:rsid w:val="00F20F21"/>
    <w:rsid w:val="00F31C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D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4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4E8"/>
    <w:rPr>
      <w:rFonts w:ascii="Tahoma" w:hAnsi="Tahoma" w:cs="Tahoma"/>
      <w:sz w:val="16"/>
      <w:szCs w:val="16"/>
    </w:rPr>
  </w:style>
  <w:style w:type="paragraph" w:styleId="EndnoteText">
    <w:name w:val="endnote text"/>
    <w:basedOn w:val="Normal"/>
    <w:link w:val="EndnoteTextChar"/>
    <w:uiPriority w:val="99"/>
    <w:semiHidden/>
    <w:unhideWhenUsed/>
    <w:rsid w:val="00AB531C"/>
    <w:pPr>
      <w:spacing w:line="240" w:lineRule="auto"/>
    </w:pPr>
    <w:rPr>
      <w:sz w:val="20"/>
      <w:szCs w:val="20"/>
    </w:rPr>
  </w:style>
  <w:style w:type="character" w:customStyle="1" w:styleId="EndnoteTextChar">
    <w:name w:val="Endnote Text Char"/>
    <w:basedOn w:val="DefaultParagraphFont"/>
    <w:link w:val="EndnoteText"/>
    <w:uiPriority w:val="99"/>
    <w:semiHidden/>
    <w:rsid w:val="00AB531C"/>
    <w:rPr>
      <w:sz w:val="20"/>
      <w:szCs w:val="20"/>
    </w:rPr>
  </w:style>
  <w:style w:type="character" w:styleId="EndnoteReference">
    <w:name w:val="endnote reference"/>
    <w:basedOn w:val="DefaultParagraphFont"/>
    <w:uiPriority w:val="99"/>
    <w:semiHidden/>
    <w:unhideWhenUsed/>
    <w:rsid w:val="00AB531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3C05B-A743-4667-A12F-29DDBE534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7</Pages>
  <Words>2096</Words>
  <Characters>11948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15</cp:revision>
  <dcterms:created xsi:type="dcterms:W3CDTF">2016-11-28T00:20:00Z</dcterms:created>
  <dcterms:modified xsi:type="dcterms:W3CDTF">2016-12-05T06:01:00Z</dcterms:modified>
</cp:coreProperties>
</file>