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96A" w:rsidRPr="004B0F42" w:rsidRDefault="00C7196A" w:rsidP="00C7196A">
      <w:pPr>
        <w:pStyle w:val="BodyText"/>
        <w:rPr>
          <w:sz w:val="20"/>
        </w:rPr>
      </w:pPr>
    </w:p>
    <w:p w:rsidR="00C7196A" w:rsidRPr="004B0F42" w:rsidRDefault="00C7196A" w:rsidP="00C7196A">
      <w:pPr>
        <w:pStyle w:val="BodyText"/>
        <w:spacing w:before="8"/>
        <w:rPr>
          <w:sz w:val="21"/>
        </w:rPr>
      </w:pPr>
    </w:p>
    <w:p w:rsidR="00C7196A" w:rsidRPr="004B0F42" w:rsidRDefault="00C7196A" w:rsidP="00C7196A">
      <w:pPr>
        <w:pStyle w:val="BodyText"/>
        <w:ind w:left="6612" w:right="298"/>
        <w:rPr>
          <w:sz w:val="20"/>
        </w:rPr>
      </w:pPr>
      <w:r>
        <w:rPr>
          <w:noProof/>
          <w:sz w:val="20"/>
          <w:lang w:val="id-ID" w:eastAsia="id-ID"/>
        </w:rPr>
        <mc:AlternateContent>
          <mc:Choice Requires="wpg">
            <w:drawing>
              <wp:inline distT="0" distB="0" distL="0" distR="0">
                <wp:extent cx="1678305" cy="868680"/>
                <wp:effectExtent l="4445" t="15240" r="3175" b="1905"/>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8305" cy="868680"/>
                          <a:chOff x="0" y="0"/>
                          <a:chExt cx="2643" cy="1368"/>
                        </a:xfrm>
                      </wpg:grpSpPr>
                      <wps:wsp>
                        <wps:cNvPr id="28" name="Rectangle 5"/>
                        <wps:cNvSpPr>
                          <a:spLocks noChangeArrowheads="1"/>
                        </wps:cNvSpPr>
                        <wps:spPr bwMode="auto">
                          <a:xfrm>
                            <a:off x="7" y="367"/>
                            <a:ext cx="2580" cy="99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6"/>
                        <wps:cNvSpPr>
                          <a:spLocks noChangeArrowheads="1"/>
                        </wps:cNvSpPr>
                        <wps:spPr bwMode="auto">
                          <a:xfrm>
                            <a:off x="7" y="367"/>
                            <a:ext cx="2580" cy="9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7"/>
                        <wps:cNvSpPr>
                          <a:spLocks/>
                        </wps:cNvSpPr>
                        <wps:spPr bwMode="auto">
                          <a:xfrm>
                            <a:off x="115" y="7"/>
                            <a:ext cx="2520" cy="1260"/>
                          </a:xfrm>
                          <a:custGeom>
                            <a:avLst/>
                            <a:gdLst>
                              <a:gd name="T0" fmla="+- 0 2045 116"/>
                              <a:gd name="T1" fmla="*/ T0 w 2520"/>
                              <a:gd name="T2" fmla="+- 0 7 8"/>
                              <a:gd name="T3" fmla="*/ 7 h 1260"/>
                              <a:gd name="T4" fmla="+- 0 1922 116"/>
                              <a:gd name="T5" fmla="*/ T4 w 2520"/>
                              <a:gd name="T6" fmla="+- 0 9 8"/>
                              <a:gd name="T7" fmla="*/ 9 h 1260"/>
                              <a:gd name="T8" fmla="+- 0 1833 116"/>
                              <a:gd name="T9" fmla="*/ T8 w 2520"/>
                              <a:gd name="T10" fmla="+- 0 12 8"/>
                              <a:gd name="T11" fmla="*/ 12 h 1260"/>
                              <a:gd name="T12" fmla="+- 0 1769 116"/>
                              <a:gd name="T13" fmla="*/ T12 w 2520"/>
                              <a:gd name="T14" fmla="+- 0 17 8"/>
                              <a:gd name="T15" fmla="*/ 17 h 1260"/>
                              <a:gd name="T16" fmla="+- 0 1722 116"/>
                              <a:gd name="T17" fmla="*/ T16 w 2520"/>
                              <a:gd name="T18" fmla="+- 0 21 8"/>
                              <a:gd name="T19" fmla="*/ 21 h 1260"/>
                              <a:gd name="T20" fmla="+- 0 1684 116"/>
                              <a:gd name="T21" fmla="*/ T20 w 2520"/>
                              <a:gd name="T22" fmla="+- 0 24 8"/>
                              <a:gd name="T23" fmla="*/ 24 h 1260"/>
                              <a:gd name="T24" fmla="+- 0 1583 116"/>
                              <a:gd name="T25" fmla="*/ T24 w 2520"/>
                              <a:gd name="T26" fmla="+- 0 38 8"/>
                              <a:gd name="T27" fmla="*/ 38 h 1260"/>
                              <a:gd name="T28" fmla="+- 0 1486 116"/>
                              <a:gd name="T29" fmla="*/ T28 w 2520"/>
                              <a:gd name="T30" fmla="+- 0 54 8"/>
                              <a:gd name="T31" fmla="*/ 54 h 1260"/>
                              <a:gd name="T32" fmla="+- 0 1401 116"/>
                              <a:gd name="T33" fmla="*/ T32 w 2520"/>
                              <a:gd name="T34" fmla="+- 0 73 8"/>
                              <a:gd name="T35" fmla="*/ 73 h 1260"/>
                              <a:gd name="T36" fmla="+- 0 1314 116"/>
                              <a:gd name="T37" fmla="*/ T36 w 2520"/>
                              <a:gd name="T38" fmla="+- 0 97 8"/>
                              <a:gd name="T39" fmla="*/ 97 h 1260"/>
                              <a:gd name="T40" fmla="+- 0 1270 116"/>
                              <a:gd name="T41" fmla="*/ T40 w 2520"/>
                              <a:gd name="T42" fmla="+- 0 105 8"/>
                              <a:gd name="T43" fmla="*/ 105 h 1260"/>
                              <a:gd name="T44" fmla="+- 0 1226 116"/>
                              <a:gd name="T45" fmla="*/ T44 w 2520"/>
                              <a:gd name="T46" fmla="+- 0 115 8"/>
                              <a:gd name="T47" fmla="*/ 115 h 1260"/>
                              <a:gd name="T48" fmla="+- 0 1180 116"/>
                              <a:gd name="T49" fmla="*/ T48 w 2520"/>
                              <a:gd name="T50" fmla="+- 0 125 8"/>
                              <a:gd name="T51" fmla="*/ 125 h 1260"/>
                              <a:gd name="T52" fmla="+- 0 1133 116"/>
                              <a:gd name="T53" fmla="*/ T52 w 2520"/>
                              <a:gd name="T54" fmla="+- 0 137 8"/>
                              <a:gd name="T55" fmla="*/ 137 h 1260"/>
                              <a:gd name="T56" fmla="+- 0 1084 116"/>
                              <a:gd name="T57" fmla="*/ T56 w 2520"/>
                              <a:gd name="T58" fmla="+- 0 148 8"/>
                              <a:gd name="T59" fmla="*/ 148 h 1260"/>
                              <a:gd name="T60" fmla="+- 0 987 116"/>
                              <a:gd name="T61" fmla="*/ T60 w 2520"/>
                              <a:gd name="T62" fmla="+- 0 170 8"/>
                              <a:gd name="T63" fmla="*/ 170 h 1260"/>
                              <a:gd name="T64" fmla="+- 0 935 116"/>
                              <a:gd name="T65" fmla="*/ T64 w 2520"/>
                              <a:gd name="T66" fmla="+- 0 180 8"/>
                              <a:gd name="T67" fmla="*/ 180 h 1260"/>
                              <a:gd name="T68" fmla="+- 0 882 116"/>
                              <a:gd name="T69" fmla="*/ T68 w 2520"/>
                              <a:gd name="T70" fmla="+- 0 190 8"/>
                              <a:gd name="T71" fmla="*/ 190 h 1260"/>
                              <a:gd name="T72" fmla="+- 0 827 116"/>
                              <a:gd name="T73" fmla="*/ T72 w 2520"/>
                              <a:gd name="T74" fmla="+- 0 201 8"/>
                              <a:gd name="T75" fmla="*/ 201 h 1260"/>
                              <a:gd name="T76" fmla="+- 0 769 116"/>
                              <a:gd name="T77" fmla="*/ T76 w 2520"/>
                              <a:gd name="T78" fmla="+- 0 211 8"/>
                              <a:gd name="T79" fmla="*/ 211 h 1260"/>
                              <a:gd name="T80" fmla="+- 0 706 116"/>
                              <a:gd name="T81" fmla="*/ T80 w 2520"/>
                              <a:gd name="T82" fmla="+- 0 220 8"/>
                              <a:gd name="T83" fmla="*/ 220 h 1260"/>
                              <a:gd name="T84" fmla="+- 0 643 116"/>
                              <a:gd name="T85" fmla="*/ T84 w 2520"/>
                              <a:gd name="T86" fmla="+- 0 227 8"/>
                              <a:gd name="T87" fmla="*/ 227 h 1260"/>
                              <a:gd name="T88" fmla="+- 0 516 116"/>
                              <a:gd name="T89" fmla="*/ T88 w 2520"/>
                              <a:gd name="T90" fmla="+- 0 244 8"/>
                              <a:gd name="T91" fmla="*/ 244 h 1260"/>
                              <a:gd name="T92" fmla="+- 0 447 116"/>
                              <a:gd name="T93" fmla="*/ T92 w 2520"/>
                              <a:gd name="T94" fmla="+- 0 250 8"/>
                              <a:gd name="T95" fmla="*/ 250 h 1260"/>
                              <a:gd name="T96" fmla="+- 0 369 116"/>
                              <a:gd name="T97" fmla="*/ T96 w 2520"/>
                              <a:gd name="T98" fmla="+- 0 251 8"/>
                              <a:gd name="T99" fmla="*/ 251 h 1260"/>
                              <a:gd name="T100" fmla="+- 0 203 116"/>
                              <a:gd name="T101" fmla="*/ T100 w 2520"/>
                              <a:gd name="T102" fmla="+- 0 256 8"/>
                              <a:gd name="T103" fmla="*/ 256 h 1260"/>
                              <a:gd name="T104" fmla="+- 0 116 116"/>
                              <a:gd name="T105" fmla="*/ T104 w 2520"/>
                              <a:gd name="T106" fmla="+- 0 257 8"/>
                              <a:gd name="T107" fmla="*/ 257 h 1260"/>
                              <a:gd name="T108" fmla="+- 0 116 116"/>
                              <a:gd name="T109" fmla="*/ T108 w 2520"/>
                              <a:gd name="T110" fmla="+- 0 1267 8"/>
                              <a:gd name="T111" fmla="*/ 1267 h 1260"/>
                              <a:gd name="T112" fmla="+- 0 2636 116"/>
                              <a:gd name="T113" fmla="*/ T112 w 2520"/>
                              <a:gd name="T114" fmla="+- 0 1267 8"/>
                              <a:gd name="T115" fmla="*/ 1267 h 1260"/>
                              <a:gd name="T116" fmla="+- 0 2636 116"/>
                              <a:gd name="T117" fmla="*/ T116 w 2520"/>
                              <a:gd name="T118" fmla="+- 0 90 8"/>
                              <a:gd name="T119" fmla="*/ 90 h 1260"/>
                              <a:gd name="T120" fmla="+- 0 2553 116"/>
                              <a:gd name="T121" fmla="*/ T120 w 2520"/>
                              <a:gd name="T122" fmla="+- 0 75 8"/>
                              <a:gd name="T123" fmla="*/ 75 h 1260"/>
                              <a:gd name="T124" fmla="+- 0 2471 116"/>
                              <a:gd name="T125" fmla="*/ T124 w 2520"/>
                              <a:gd name="T126" fmla="+- 0 62 8"/>
                              <a:gd name="T127" fmla="*/ 62 h 1260"/>
                              <a:gd name="T128" fmla="+- 0 2309 116"/>
                              <a:gd name="T129" fmla="*/ T128 w 2520"/>
                              <a:gd name="T130" fmla="+- 0 37 8"/>
                              <a:gd name="T131" fmla="*/ 37 h 1260"/>
                              <a:gd name="T132" fmla="+- 0 2241 116"/>
                              <a:gd name="T133" fmla="*/ T132 w 2520"/>
                              <a:gd name="T134" fmla="+- 0 29 8"/>
                              <a:gd name="T135" fmla="*/ 29 h 1260"/>
                              <a:gd name="T136" fmla="+- 0 2109 116"/>
                              <a:gd name="T137" fmla="*/ T136 w 2520"/>
                              <a:gd name="T138" fmla="+- 0 16 8"/>
                              <a:gd name="T139" fmla="*/ 16 h 1260"/>
                              <a:gd name="T140" fmla="+- 0 2045 116"/>
                              <a:gd name="T141" fmla="*/ T140 w 2520"/>
                              <a:gd name="T142" fmla="+- 0 7 8"/>
                              <a:gd name="T143" fmla="*/ 7 h 1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520" h="1260">
                                <a:moveTo>
                                  <a:pt x="1929" y="-1"/>
                                </a:moveTo>
                                <a:lnTo>
                                  <a:pt x="1806" y="1"/>
                                </a:lnTo>
                                <a:lnTo>
                                  <a:pt x="1717" y="4"/>
                                </a:lnTo>
                                <a:lnTo>
                                  <a:pt x="1653" y="9"/>
                                </a:lnTo>
                                <a:lnTo>
                                  <a:pt x="1606" y="13"/>
                                </a:lnTo>
                                <a:lnTo>
                                  <a:pt x="1568" y="16"/>
                                </a:lnTo>
                                <a:lnTo>
                                  <a:pt x="1467" y="30"/>
                                </a:lnTo>
                                <a:lnTo>
                                  <a:pt x="1370" y="46"/>
                                </a:lnTo>
                                <a:lnTo>
                                  <a:pt x="1285" y="65"/>
                                </a:lnTo>
                                <a:lnTo>
                                  <a:pt x="1198" y="89"/>
                                </a:lnTo>
                                <a:lnTo>
                                  <a:pt x="1154" y="97"/>
                                </a:lnTo>
                                <a:lnTo>
                                  <a:pt x="1110" y="107"/>
                                </a:lnTo>
                                <a:lnTo>
                                  <a:pt x="1064" y="117"/>
                                </a:lnTo>
                                <a:lnTo>
                                  <a:pt x="1017" y="129"/>
                                </a:lnTo>
                                <a:lnTo>
                                  <a:pt x="968" y="140"/>
                                </a:lnTo>
                                <a:lnTo>
                                  <a:pt x="871" y="162"/>
                                </a:lnTo>
                                <a:lnTo>
                                  <a:pt x="819" y="172"/>
                                </a:lnTo>
                                <a:lnTo>
                                  <a:pt x="766" y="182"/>
                                </a:lnTo>
                                <a:lnTo>
                                  <a:pt x="711" y="193"/>
                                </a:lnTo>
                                <a:lnTo>
                                  <a:pt x="653" y="203"/>
                                </a:lnTo>
                                <a:lnTo>
                                  <a:pt x="590" y="212"/>
                                </a:lnTo>
                                <a:lnTo>
                                  <a:pt x="527" y="219"/>
                                </a:lnTo>
                                <a:lnTo>
                                  <a:pt x="400" y="236"/>
                                </a:lnTo>
                                <a:lnTo>
                                  <a:pt x="331" y="242"/>
                                </a:lnTo>
                                <a:lnTo>
                                  <a:pt x="253" y="243"/>
                                </a:lnTo>
                                <a:lnTo>
                                  <a:pt x="87" y="248"/>
                                </a:lnTo>
                                <a:lnTo>
                                  <a:pt x="0" y="249"/>
                                </a:lnTo>
                                <a:lnTo>
                                  <a:pt x="0" y="1259"/>
                                </a:lnTo>
                                <a:lnTo>
                                  <a:pt x="2520" y="1259"/>
                                </a:lnTo>
                                <a:lnTo>
                                  <a:pt x="2520" y="82"/>
                                </a:lnTo>
                                <a:lnTo>
                                  <a:pt x="2437" y="67"/>
                                </a:lnTo>
                                <a:lnTo>
                                  <a:pt x="2355" y="54"/>
                                </a:lnTo>
                                <a:lnTo>
                                  <a:pt x="2193" y="29"/>
                                </a:lnTo>
                                <a:lnTo>
                                  <a:pt x="2125" y="21"/>
                                </a:lnTo>
                                <a:lnTo>
                                  <a:pt x="1993" y="8"/>
                                </a:lnTo>
                                <a:lnTo>
                                  <a:pt x="1929"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8"/>
                        <wps:cNvSpPr>
                          <a:spLocks/>
                        </wps:cNvSpPr>
                        <wps:spPr bwMode="auto">
                          <a:xfrm>
                            <a:off x="115" y="7"/>
                            <a:ext cx="2520" cy="1260"/>
                          </a:xfrm>
                          <a:custGeom>
                            <a:avLst/>
                            <a:gdLst>
                              <a:gd name="T0" fmla="+- 0 2636 116"/>
                              <a:gd name="T1" fmla="*/ T0 w 2520"/>
                              <a:gd name="T2" fmla="+- 0 90 8"/>
                              <a:gd name="T3" fmla="*/ 90 h 1260"/>
                              <a:gd name="T4" fmla="+- 0 2553 116"/>
                              <a:gd name="T5" fmla="*/ T4 w 2520"/>
                              <a:gd name="T6" fmla="+- 0 75 8"/>
                              <a:gd name="T7" fmla="*/ 75 h 1260"/>
                              <a:gd name="T8" fmla="+- 0 2471 116"/>
                              <a:gd name="T9" fmla="*/ T8 w 2520"/>
                              <a:gd name="T10" fmla="+- 0 62 8"/>
                              <a:gd name="T11" fmla="*/ 62 h 1260"/>
                              <a:gd name="T12" fmla="+- 0 2390 116"/>
                              <a:gd name="T13" fmla="*/ T12 w 2520"/>
                              <a:gd name="T14" fmla="+- 0 50 8"/>
                              <a:gd name="T15" fmla="*/ 50 h 1260"/>
                              <a:gd name="T16" fmla="+- 0 2309 116"/>
                              <a:gd name="T17" fmla="*/ T16 w 2520"/>
                              <a:gd name="T18" fmla="+- 0 37 8"/>
                              <a:gd name="T19" fmla="*/ 37 h 1260"/>
                              <a:gd name="T20" fmla="+- 0 2241 116"/>
                              <a:gd name="T21" fmla="*/ T20 w 2520"/>
                              <a:gd name="T22" fmla="+- 0 29 8"/>
                              <a:gd name="T23" fmla="*/ 29 h 1260"/>
                              <a:gd name="T24" fmla="+- 0 2174 116"/>
                              <a:gd name="T25" fmla="*/ T24 w 2520"/>
                              <a:gd name="T26" fmla="+- 0 22 8"/>
                              <a:gd name="T27" fmla="*/ 22 h 1260"/>
                              <a:gd name="T28" fmla="+- 0 2109 116"/>
                              <a:gd name="T29" fmla="*/ T28 w 2520"/>
                              <a:gd name="T30" fmla="+- 0 16 8"/>
                              <a:gd name="T31" fmla="*/ 16 h 1260"/>
                              <a:gd name="T32" fmla="+- 0 2045 116"/>
                              <a:gd name="T33" fmla="*/ T32 w 2520"/>
                              <a:gd name="T34" fmla="+- 0 7 8"/>
                              <a:gd name="T35" fmla="*/ 7 h 1260"/>
                              <a:gd name="T36" fmla="+- 0 1922 116"/>
                              <a:gd name="T37" fmla="*/ T36 w 2520"/>
                              <a:gd name="T38" fmla="+- 0 9 8"/>
                              <a:gd name="T39" fmla="*/ 9 h 1260"/>
                              <a:gd name="T40" fmla="+- 0 1833 116"/>
                              <a:gd name="T41" fmla="*/ T40 w 2520"/>
                              <a:gd name="T42" fmla="+- 0 12 8"/>
                              <a:gd name="T43" fmla="*/ 12 h 1260"/>
                              <a:gd name="T44" fmla="+- 0 1769 116"/>
                              <a:gd name="T45" fmla="*/ T44 w 2520"/>
                              <a:gd name="T46" fmla="+- 0 17 8"/>
                              <a:gd name="T47" fmla="*/ 17 h 1260"/>
                              <a:gd name="T48" fmla="+- 0 1722 116"/>
                              <a:gd name="T49" fmla="*/ T48 w 2520"/>
                              <a:gd name="T50" fmla="+- 0 21 8"/>
                              <a:gd name="T51" fmla="*/ 21 h 1260"/>
                              <a:gd name="T52" fmla="+- 0 1684 116"/>
                              <a:gd name="T53" fmla="*/ T52 w 2520"/>
                              <a:gd name="T54" fmla="+- 0 24 8"/>
                              <a:gd name="T55" fmla="*/ 24 h 1260"/>
                              <a:gd name="T56" fmla="+- 0 1634 116"/>
                              <a:gd name="T57" fmla="*/ T56 w 2520"/>
                              <a:gd name="T58" fmla="+- 0 31 8"/>
                              <a:gd name="T59" fmla="*/ 31 h 1260"/>
                              <a:gd name="T60" fmla="+- 0 1583 116"/>
                              <a:gd name="T61" fmla="*/ T60 w 2520"/>
                              <a:gd name="T62" fmla="+- 0 38 8"/>
                              <a:gd name="T63" fmla="*/ 38 h 1260"/>
                              <a:gd name="T64" fmla="+- 0 1533 116"/>
                              <a:gd name="T65" fmla="*/ T64 w 2520"/>
                              <a:gd name="T66" fmla="+- 0 47 8"/>
                              <a:gd name="T67" fmla="*/ 47 h 1260"/>
                              <a:gd name="T68" fmla="+- 0 1486 116"/>
                              <a:gd name="T69" fmla="*/ T68 w 2520"/>
                              <a:gd name="T70" fmla="+- 0 54 8"/>
                              <a:gd name="T71" fmla="*/ 54 h 1260"/>
                              <a:gd name="T72" fmla="+- 0 1443 116"/>
                              <a:gd name="T73" fmla="*/ T72 w 2520"/>
                              <a:gd name="T74" fmla="+- 0 64 8"/>
                              <a:gd name="T75" fmla="*/ 64 h 1260"/>
                              <a:gd name="T76" fmla="+- 0 1401 116"/>
                              <a:gd name="T77" fmla="*/ T76 w 2520"/>
                              <a:gd name="T78" fmla="+- 0 73 8"/>
                              <a:gd name="T79" fmla="*/ 73 h 1260"/>
                              <a:gd name="T80" fmla="+- 0 1359 116"/>
                              <a:gd name="T81" fmla="*/ T80 w 2520"/>
                              <a:gd name="T82" fmla="+- 0 84 8"/>
                              <a:gd name="T83" fmla="*/ 84 h 1260"/>
                              <a:gd name="T84" fmla="+- 0 1314 116"/>
                              <a:gd name="T85" fmla="*/ T84 w 2520"/>
                              <a:gd name="T86" fmla="+- 0 97 8"/>
                              <a:gd name="T87" fmla="*/ 97 h 1260"/>
                              <a:gd name="T88" fmla="+- 0 1270 116"/>
                              <a:gd name="T89" fmla="*/ T88 w 2520"/>
                              <a:gd name="T90" fmla="+- 0 105 8"/>
                              <a:gd name="T91" fmla="*/ 105 h 1260"/>
                              <a:gd name="T92" fmla="+- 0 1226 116"/>
                              <a:gd name="T93" fmla="*/ T92 w 2520"/>
                              <a:gd name="T94" fmla="+- 0 115 8"/>
                              <a:gd name="T95" fmla="*/ 115 h 1260"/>
                              <a:gd name="T96" fmla="+- 0 1180 116"/>
                              <a:gd name="T97" fmla="*/ T96 w 2520"/>
                              <a:gd name="T98" fmla="+- 0 125 8"/>
                              <a:gd name="T99" fmla="*/ 125 h 1260"/>
                              <a:gd name="T100" fmla="+- 0 1133 116"/>
                              <a:gd name="T101" fmla="*/ T100 w 2520"/>
                              <a:gd name="T102" fmla="+- 0 137 8"/>
                              <a:gd name="T103" fmla="*/ 137 h 1260"/>
                              <a:gd name="T104" fmla="+- 0 1084 116"/>
                              <a:gd name="T105" fmla="*/ T104 w 2520"/>
                              <a:gd name="T106" fmla="+- 0 148 8"/>
                              <a:gd name="T107" fmla="*/ 148 h 1260"/>
                              <a:gd name="T108" fmla="+- 0 1036 116"/>
                              <a:gd name="T109" fmla="*/ T108 w 2520"/>
                              <a:gd name="T110" fmla="+- 0 159 8"/>
                              <a:gd name="T111" fmla="*/ 159 h 1260"/>
                              <a:gd name="T112" fmla="+- 0 987 116"/>
                              <a:gd name="T113" fmla="*/ T112 w 2520"/>
                              <a:gd name="T114" fmla="+- 0 170 8"/>
                              <a:gd name="T115" fmla="*/ 170 h 1260"/>
                              <a:gd name="T116" fmla="+- 0 935 116"/>
                              <a:gd name="T117" fmla="*/ T116 w 2520"/>
                              <a:gd name="T118" fmla="+- 0 180 8"/>
                              <a:gd name="T119" fmla="*/ 180 h 1260"/>
                              <a:gd name="T120" fmla="+- 0 882 116"/>
                              <a:gd name="T121" fmla="*/ T120 w 2520"/>
                              <a:gd name="T122" fmla="+- 0 190 8"/>
                              <a:gd name="T123" fmla="*/ 190 h 1260"/>
                              <a:gd name="T124" fmla="+- 0 827 116"/>
                              <a:gd name="T125" fmla="*/ T124 w 2520"/>
                              <a:gd name="T126" fmla="+- 0 201 8"/>
                              <a:gd name="T127" fmla="*/ 201 h 1260"/>
                              <a:gd name="T128" fmla="+- 0 769 116"/>
                              <a:gd name="T129" fmla="*/ T128 w 2520"/>
                              <a:gd name="T130" fmla="+- 0 211 8"/>
                              <a:gd name="T131" fmla="*/ 211 h 1260"/>
                              <a:gd name="T132" fmla="+- 0 706 116"/>
                              <a:gd name="T133" fmla="*/ T132 w 2520"/>
                              <a:gd name="T134" fmla="+- 0 220 8"/>
                              <a:gd name="T135" fmla="*/ 220 h 1260"/>
                              <a:gd name="T136" fmla="+- 0 643 116"/>
                              <a:gd name="T137" fmla="*/ T136 w 2520"/>
                              <a:gd name="T138" fmla="+- 0 227 8"/>
                              <a:gd name="T139" fmla="*/ 227 h 1260"/>
                              <a:gd name="T140" fmla="+- 0 581 116"/>
                              <a:gd name="T141" fmla="*/ T140 w 2520"/>
                              <a:gd name="T142" fmla="+- 0 235 8"/>
                              <a:gd name="T143" fmla="*/ 235 h 1260"/>
                              <a:gd name="T144" fmla="+- 0 516 116"/>
                              <a:gd name="T145" fmla="*/ T144 w 2520"/>
                              <a:gd name="T146" fmla="+- 0 244 8"/>
                              <a:gd name="T147" fmla="*/ 244 h 1260"/>
                              <a:gd name="T148" fmla="+- 0 447 116"/>
                              <a:gd name="T149" fmla="*/ T148 w 2520"/>
                              <a:gd name="T150" fmla="+- 0 250 8"/>
                              <a:gd name="T151" fmla="*/ 250 h 1260"/>
                              <a:gd name="T152" fmla="+- 0 369 116"/>
                              <a:gd name="T153" fmla="*/ T152 w 2520"/>
                              <a:gd name="T154" fmla="+- 0 251 8"/>
                              <a:gd name="T155" fmla="*/ 251 h 1260"/>
                              <a:gd name="T156" fmla="+- 0 287 116"/>
                              <a:gd name="T157" fmla="*/ T156 w 2520"/>
                              <a:gd name="T158" fmla="+- 0 253 8"/>
                              <a:gd name="T159" fmla="*/ 253 h 1260"/>
                              <a:gd name="T160" fmla="+- 0 203 116"/>
                              <a:gd name="T161" fmla="*/ T160 w 2520"/>
                              <a:gd name="T162" fmla="+- 0 256 8"/>
                              <a:gd name="T163" fmla="*/ 256 h 1260"/>
                              <a:gd name="T164" fmla="+- 0 116 116"/>
                              <a:gd name="T165" fmla="*/ T164 w 2520"/>
                              <a:gd name="T166" fmla="+- 0 257 8"/>
                              <a:gd name="T167" fmla="*/ 257 h 1260"/>
                              <a:gd name="T168" fmla="+- 0 116 116"/>
                              <a:gd name="T169" fmla="*/ T168 w 2520"/>
                              <a:gd name="T170" fmla="+- 0 1267 8"/>
                              <a:gd name="T171" fmla="*/ 1267 h 1260"/>
                              <a:gd name="T172" fmla="+- 0 2636 116"/>
                              <a:gd name="T173" fmla="*/ T172 w 2520"/>
                              <a:gd name="T174" fmla="+- 0 1267 8"/>
                              <a:gd name="T175" fmla="*/ 1267 h 1260"/>
                              <a:gd name="T176" fmla="+- 0 2636 116"/>
                              <a:gd name="T177" fmla="*/ T176 w 2520"/>
                              <a:gd name="T178" fmla="+- 0 90 8"/>
                              <a:gd name="T179" fmla="*/ 90 h 1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520" h="1260">
                                <a:moveTo>
                                  <a:pt x="2520" y="82"/>
                                </a:moveTo>
                                <a:lnTo>
                                  <a:pt x="2437" y="67"/>
                                </a:lnTo>
                                <a:lnTo>
                                  <a:pt x="2355" y="54"/>
                                </a:lnTo>
                                <a:lnTo>
                                  <a:pt x="2274" y="42"/>
                                </a:lnTo>
                                <a:lnTo>
                                  <a:pt x="2193" y="29"/>
                                </a:lnTo>
                                <a:lnTo>
                                  <a:pt x="2125" y="21"/>
                                </a:lnTo>
                                <a:lnTo>
                                  <a:pt x="2058" y="14"/>
                                </a:lnTo>
                                <a:lnTo>
                                  <a:pt x="1993" y="8"/>
                                </a:lnTo>
                                <a:lnTo>
                                  <a:pt x="1929" y="-1"/>
                                </a:lnTo>
                                <a:lnTo>
                                  <a:pt x="1806" y="1"/>
                                </a:lnTo>
                                <a:lnTo>
                                  <a:pt x="1717" y="4"/>
                                </a:lnTo>
                                <a:lnTo>
                                  <a:pt x="1653" y="9"/>
                                </a:lnTo>
                                <a:lnTo>
                                  <a:pt x="1606" y="13"/>
                                </a:lnTo>
                                <a:lnTo>
                                  <a:pt x="1568" y="16"/>
                                </a:lnTo>
                                <a:lnTo>
                                  <a:pt x="1518" y="23"/>
                                </a:lnTo>
                                <a:lnTo>
                                  <a:pt x="1467" y="30"/>
                                </a:lnTo>
                                <a:lnTo>
                                  <a:pt x="1417" y="39"/>
                                </a:lnTo>
                                <a:lnTo>
                                  <a:pt x="1370" y="46"/>
                                </a:lnTo>
                                <a:lnTo>
                                  <a:pt x="1327" y="56"/>
                                </a:lnTo>
                                <a:lnTo>
                                  <a:pt x="1285" y="65"/>
                                </a:lnTo>
                                <a:lnTo>
                                  <a:pt x="1243" y="76"/>
                                </a:lnTo>
                                <a:lnTo>
                                  <a:pt x="1198" y="89"/>
                                </a:lnTo>
                                <a:lnTo>
                                  <a:pt x="1154" y="97"/>
                                </a:lnTo>
                                <a:lnTo>
                                  <a:pt x="1110" y="107"/>
                                </a:lnTo>
                                <a:lnTo>
                                  <a:pt x="1064" y="117"/>
                                </a:lnTo>
                                <a:lnTo>
                                  <a:pt x="1017" y="129"/>
                                </a:lnTo>
                                <a:lnTo>
                                  <a:pt x="968" y="140"/>
                                </a:lnTo>
                                <a:lnTo>
                                  <a:pt x="920" y="151"/>
                                </a:lnTo>
                                <a:lnTo>
                                  <a:pt x="871" y="162"/>
                                </a:lnTo>
                                <a:lnTo>
                                  <a:pt x="819" y="172"/>
                                </a:lnTo>
                                <a:lnTo>
                                  <a:pt x="766" y="182"/>
                                </a:lnTo>
                                <a:lnTo>
                                  <a:pt x="711" y="193"/>
                                </a:lnTo>
                                <a:lnTo>
                                  <a:pt x="653" y="203"/>
                                </a:lnTo>
                                <a:lnTo>
                                  <a:pt x="590" y="212"/>
                                </a:lnTo>
                                <a:lnTo>
                                  <a:pt x="527" y="219"/>
                                </a:lnTo>
                                <a:lnTo>
                                  <a:pt x="465" y="227"/>
                                </a:lnTo>
                                <a:lnTo>
                                  <a:pt x="400" y="236"/>
                                </a:lnTo>
                                <a:lnTo>
                                  <a:pt x="331" y="242"/>
                                </a:lnTo>
                                <a:lnTo>
                                  <a:pt x="253" y="243"/>
                                </a:lnTo>
                                <a:lnTo>
                                  <a:pt x="171" y="245"/>
                                </a:lnTo>
                                <a:lnTo>
                                  <a:pt x="87" y="248"/>
                                </a:lnTo>
                                <a:lnTo>
                                  <a:pt x="0" y="249"/>
                                </a:lnTo>
                                <a:lnTo>
                                  <a:pt x="0" y="1259"/>
                                </a:lnTo>
                                <a:lnTo>
                                  <a:pt x="2520" y="1259"/>
                                </a:lnTo>
                                <a:lnTo>
                                  <a:pt x="2520" y="8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Text Box 9"/>
                        <wps:cNvSpPr txBox="1">
                          <a:spLocks noChangeArrowheads="1"/>
                        </wps:cNvSpPr>
                        <wps:spPr bwMode="auto">
                          <a:xfrm>
                            <a:off x="0" y="0"/>
                            <a:ext cx="2643" cy="1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96A" w:rsidRDefault="00C7196A" w:rsidP="00C7196A">
                              <w:pPr>
                                <w:spacing w:before="187"/>
                                <w:ind w:left="994"/>
                                <w:rPr>
                                  <w:b/>
                                  <w:sz w:val="72"/>
                                </w:rPr>
                              </w:pPr>
                              <w:r>
                                <w:rPr>
                                  <w:b/>
                                  <w:sz w:val="52"/>
                                </w:rPr>
                                <w:t xml:space="preserve">Unit </w:t>
                              </w:r>
                              <w:r>
                                <w:rPr>
                                  <w:b/>
                                  <w:sz w:val="72"/>
                                </w:rPr>
                                <w:t>3</w:t>
                              </w:r>
                            </w:p>
                          </w:txbxContent>
                        </wps:txbx>
                        <wps:bodyPr rot="0" vert="horz" wrap="square" lIns="0" tIns="0" rIns="0" bIns="0" anchor="t" anchorCtr="0" upright="1">
                          <a:noAutofit/>
                        </wps:bodyPr>
                      </wps:wsp>
                    </wpg:wgp>
                  </a:graphicData>
                </a:graphic>
              </wp:inline>
            </w:drawing>
          </mc:Choice>
          <mc:Fallback>
            <w:pict>
              <v:group id="Group 27" o:spid="_x0000_s1026" style="width:132.15pt;height:68.4pt;mso-position-horizontal-relative:char;mso-position-vertical-relative:line" coordsize="2643,1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">
                <v:rect id="Rectangle 5" o:spid="_x0000_s1027" style="position:absolute;left:7;top:367;width:2580;height: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v:rect id="Rectangle 6" o:spid="_x0000_s1028" style="position:absolute;left:7;top:367;width:2580;height: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sacMMA&#10;AADbAAAADwAAAGRycy9kb3ducmV2LnhtbESPQWvCQBSE70L/w/IKvemmAcWmriEVhZ6E2kLb2yP7&#10;uhvMvg3Z1cR/7woFj8PMfMOsytG14kx9aDwreJ5lIIhrrxs2Cr4+d9MliBCRNbaeScGFApTrh8kK&#10;C+0H/qDzIRqRIBwKVGBj7AopQ23JYZj5jjh5f753GJPsjdQ9DgnuWpln2UI6bDgtWOxoY6k+Hk5O&#10;wbb73VdzE2T1He3P0b8NO7s3Sj09jtUriEhjvIf/2+9aQf4C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sacMMAAADbAAAADwAAAAAAAAAAAAAAAACYAgAAZHJzL2Rv&#10;d25yZXYueG1sUEsFBgAAAAAEAAQA9QAAAIgDAAAAAA==&#10;" filled="f"/>
                <v:shape id="Freeform 7" o:spid="_x0000_s1029" style="position:absolute;left:115;top:7;width:2520;height:1260;visibility:visible;mso-wrap-style:square;v-text-anchor:top" coordsize="252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N+BcIA&#10;AADbAAAADwAAAGRycy9kb3ducmV2LnhtbERPTWvCQBC9F/oflil4azZpUSS6hlKaUuihGAXxNmbH&#10;JG12NmTXGPvr3YPg8fG+l9loWjFQ7xrLCpIoBkFcWt1wpWC7yZ/nIJxH1thaJgUXcpCtHh+WmGp7&#10;5jUNha9ECGGXooLa+y6V0pU1GXSR7YgDd7S9QR9gX0nd4zmEm1a+xPFMGmw4NNTY0XtN5V9xMgp2&#10;PyNO/f+3Tvg3L3e03xaHzw+lJk/j2wKEp9HfxTf3l1bwGtaHL+EH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34FwgAAANsAAAAPAAAAAAAAAAAAAAAAAJgCAABkcnMvZG93&#10;bnJldi54bWxQSwUGAAAAAAQABAD1AAAAhwMAAAAA&#10;" path="m1929,-1l1806,1r-89,3l1653,9r-47,4l1568,16,1467,30r-97,16l1285,65r-87,24l1154,97r-44,10l1064,117r-47,12l968,140r-97,22l819,172r-53,10l711,193r-58,10l590,212r-63,7l400,236r-69,6l253,243,87,248,,249,,1259r2520,l2520,82,2437,67,2355,54,2193,29r-68,-8l1993,8r-64,-9xe" stroked="f">
                  <v:path arrowok="t" o:connecttype="custom" o:connectlocs="1929,7;1806,9;1717,12;1653,17;1606,21;1568,24;1467,38;1370,54;1285,73;1198,97;1154,105;1110,115;1064,125;1017,137;968,148;871,170;819,180;766,190;711,201;653,211;590,220;527,227;400,244;331,250;253,251;87,256;0,257;0,1267;2520,1267;2520,90;2437,75;2355,62;2193,37;2125,29;1993,16;1929,7" o:connectangles="0,0,0,0,0,0,0,0,0,0,0,0,0,0,0,0,0,0,0,0,0,0,0,0,0,0,0,0,0,0,0,0,0,0,0,0"/>
                </v:shape>
                <v:shape id="Freeform 8" o:spid="_x0000_s1030" style="position:absolute;left:115;top:7;width:2520;height:1260;visibility:visible;mso-wrap-style:square;v-text-anchor:top" coordsize="252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a8Q8UA&#10;AADbAAAADwAAAGRycy9kb3ducmV2LnhtbESP3WrCQBSE7wXfYTlCb0Q3UfxpdBUpLfRKaNoHOM0e&#10;k2D2bMgeTdqn7xYKvRxm5htmfxxco+7UhdqzgXSegCIuvK25NPDx/jLbggqCbLHxTAa+KMDxMB7t&#10;MbO+5ze651KqCOGQoYFKpM20DkVFDsPct8TRu/jOoUTZldp22Ee4a/QiSdbaYc1xocKWnioqrvnN&#10;GbjIkK6W68/n3CfT7+25lU2/eDTmYTKcdqCEBvkP/7VfrYFlCr9f4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VrxDxQAAANsAAAAPAAAAAAAAAAAAAAAAAJgCAABkcnMv&#10;ZG93bnJldi54bWxQSwUGAAAAAAQABAD1AAAAigMAAAAA&#10;" path="m2520,82l2437,67,2355,54,2274,42,2193,29r-68,-8l2058,14,1993,8r-64,-9l1806,1r-89,3l1653,9r-47,4l1568,16r-50,7l1467,30r-50,9l1370,46r-43,10l1285,65r-42,11l1198,89r-44,8l1110,107r-46,10l1017,129r-49,11l920,151r-49,11l819,172r-53,10l711,193r-58,10l590,212r-63,7l465,227r-65,9l331,242r-78,1l171,245r-84,3l,249,,1259r2520,l2520,82xe" filled="f">
                  <v:path arrowok="t" o:connecttype="custom" o:connectlocs="2520,90;2437,75;2355,62;2274,50;2193,37;2125,29;2058,22;1993,16;1929,7;1806,9;1717,12;1653,17;1606,21;1568,24;1518,31;1467,38;1417,47;1370,54;1327,64;1285,73;1243,84;1198,97;1154,105;1110,115;1064,125;1017,137;968,148;920,159;871,170;819,180;766,190;711,201;653,211;590,220;527,227;465,235;400,244;331,250;253,251;171,253;87,256;0,257;0,1267;2520,1267;2520,90" o:connectangles="0,0,0,0,0,0,0,0,0,0,0,0,0,0,0,0,0,0,0,0,0,0,0,0,0,0,0,0,0,0,0,0,0,0,0,0,0,0,0,0,0,0,0,0,0"/>
                </v:shape>
                <v:shapetype id="_x0000_t202" coordsize="21600,21600" o:spt="202" path="m,l,21600r21600,l21600,xe">
                  <v:stroke joinstyle="miter"/>
                  <v:path gradientshapeok="t" o:connecttype="rect"/>
                </v:shapetype>
                <v:shape id="Text Box 9" o:spid="_x0000_s1031" type="#_x0000_t202" style="position:absolute;width:2643;height:1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C7196A" w:rsidRDefault="00C7196A" w:rsidP="00C7196A">
                        <w:pPr>
                          <w:spacing w:before="187"/>
                          <w:ind w:left="994"/>
                          <w:rPr>
                            <w:b/>
                            <w:sz w:val="72"/>
                          </w:rPr>
                        </w:pPr>
                        <w:r>
                          <w:rPr>
                            <w:b/>
                            <w:sz w:val="52"/>
                          </w:rPr>
                          <w:t xml:space="preserve">Unit </w:t>
                        </w:r>
                        <w:r>
                          <w:rPr>
                            <w:b/>
                            <w:sz w:val="72"/>
                          </w:rPr>
                          <w:t>3</w:t>
                        </w:r>
                      </w:p>
                    </w:txbxContent>
                  </v:textbox>
                </v:shape>
                <w10:anchorlock/>
              </v:group>
            </w:pict>
          </mc:Fallback>
        </mc:AlternateContent>
      </w:r>
    </w:p>
    <w:p w:rsidR="00C7196A" w:rsidRDefault="00C7196A" w:rsidP="00C7196A">
      <w:pPr>
        <w:ind w:right="298"/>
        <w:jc w:val="right"/>
        <w:rPr>
          <w:sz w:val="16"/>
          <w:szCs w:val="24"/>
        </w:rPr>
      </w:pPr>
    </w:p>
    <w:p w:rsidR="00C7196A" w:rsidRDefault="00C7196A" w:rsidP="00C7196A">
      <w:pPr>
        <w:ind w:right="298"/>
        <w:jc w:val="right"/>
        <w:rPr>
          <w:sz w:val="16"/>
          <w:szCs w:val="24"/>
        </w:rPr>
      </w:pPr>
    </w:p>
    <w:p w:rsidR="00C7196A" w:rsidRDefault="00C7196A" w:rsidP="00C7196A">
      <w:pPr>
        <w:ind w:right="298" w:firstLine="720"/>
        <w:jc w:val="right"/>
        <w:rPr>
          <w:b/>
          <w:sz w:val="44"/>
        </w:rPr>
      </w:pPr>
      <w:r>
        <w:rPr>
          <w:b/>
          <w:sz w:val="44"/>
        </w:rPr>
        <w:t xml:space="preserve">IDENTITAS NASIONAL </w:t>
      </w:r>
    </w:p>
    <w:p w:rsidR="00C7196A" w:rsidRPr="004B0F42" w:rsidRDefault="00C7196A" w:rsidP="00C7196A">
      <w:pPr>
        <w:ind w:right="298" w:firstLine="720"/>
        <w:jc w:val="right"/>
        <w:rPr>
          <w:b/>
          <w:sz w:val="44"/>
        </w:rPr>
      </w:pPr>
      <w:r>
        <w:rPr>
          <w:b/>
          <w:sz w:val="44"/>
        </w:rPr>
        <w:t>DAN INTEGRASI NASIONAL</w:t>
      </w:r>
      <w:r>
        <w:rPr>
          <w:noProof/>
          <w:lang w:val="id-ID" w:eastAsia="id-ID"/>
        </w:rPr>
        <mc:AlternateContent>
          <mc:Choice Requires="wps">
            <w:drawing>
              <wp:anchor distT="0" distB="0" distL="0" distR="0" simplePos="0" relativeHeight="251662336" behindDoc="1" locked="0" layoutInCell="1" allowOverlap="1">
                <wp:simplePos x="0" y="0"/>
                <wp:positionH relativeFrom="page">
                  <wp:posOffset>1325880</wp:posOffset>
                </wp:positionH>
                <wp:positionV relativeFrom="paragraph">
                  <wp:posOffset>389890</wp:posOffset>
                </wp:positionV>
                <wp:extent cx="5351780" cy="0"/>
                <wp:effectExtent l="11430" t="7620" r="8890" b="11430"/>
                <wp:wrapTopAndBottom/>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1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CA72F" id="Straight Connector 26"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4.4pt,30.7pt" to="525.8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I7q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">
                <w10:wrap type="topAndBottom" anchorx="page"/>
              </v:line>
            </w:pict>
          </mc:Fallback>
        </mc:AlternateContent>
      </w:r>
      <w:r>
        <w:rPr>
          <w:b/>
          <w:sz w:val="44"/>
        </w:rPr>
        <w:t xml:space="preserve"> </w:t>
      </w:r>
    </w:p>
    <w:p w:rsidR="00C7196A" w:rsidRPr="004B0F42" w:rsidRDefault="00C7196A" w:rsidP="00C7196A">
      <w:pPr>
        <w:pStyle w:val="BodyText"/>
        <w:spacing w:before="9"/>
        <w:rPr>
          <w:b/>
          <w:sz w:val="20"/>
        </w:rPr>
      </w:pPr>
    </w:p>
    <w:p w:rsidR="00C7196A" w:rsidRPr="004B0F42" w:rsidRDefault="00C7196A" w:rsidP="00C7196A">
      <w:pPr>
        <w:pStyle w:val="BodyText"/>
        <w:spacing w:before="9"/>
        <w:ind w:right="298"/>
        <w:rPr>
          <w:b/>
          <w:sz w:val="36"/>
        </w:rPr>
      </w:pPr>
    </w:p>
    <w:p w:rsidR="00C7196A" w:rsidRPr="004B0F42" w:rsidRDefault="00C7196A" w:rsidP="00C7196A">
      <w:pPr>
        <w:spacing w:before="1" w:line="360" w:lineRule="auto"/>
        <w:ind w:left="968" w:right="298"/>
        <w:rPr>
          <w:b/>
          <w:sz w:val="28"/>
        </w:rPr>
      </w:pPr>
      <w:r w:rsidRPr="004B0F42">
        <w:rPr>
          <w:b/>
          <w:sz w:val="28"/>
        </w:rPr>
        <w:t>PENDAHULUAN</w:t>
      </w:r>
    </w:p>
    <w:p w:rsidR="00C7196A" w:rsidRPr="004B0F42" w:rsidRDefault="00C7196A" w:rsidP="00C7196A">
      <w:pPr>
        <w:pStyle w:val="BodyText"/>
        <w:spacing w:before="10" w:line="360" w:lineRule="auto"/>
        <w:ind w:right="298"/>
        <w:rPr>
          <w:b/>
          <w:sz w:val="41"/>
        </w:rPr>
      </w:pPr>
      <w:r>
        <w:rPr>
          <w:noProof/>
          <w:lang w:val="id-ID" w:eastAsia="id-ID"/>
        </w:rPr>
        <mc:AlternateContent>
          <mc:Choice Requires="wps">
            <w:drawing>
              <wp:anchor distT="0" distB="0" distL="114300" distR="114300" simplePos="0" relativeHeight="251659264" behindDoc="1" locked="0" layoutInCell="1" allowOverlap="1">
                <wp:simplePos x="0" y="0"/>
                <wp:positionH relativeFrom="page">
                  <wp:posOffset>1415415</wp:posOffset>
                </wp:positionH>
                <wp:positionV relativeFrom="paragraph">
                  <wp:posOffset>267335</wp:posOffset>
                </wp:positionV>
                <wp:extent cx="371475" cy="570230"/>
                <wp:effectExtent l="0" t="0" r="9525" b="12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96A" w:rsidRDefault="00C7196A" w:rsidP="00C7196A">
                            <w:pPr>
                              <w:spacing w:line="897" w:lineRule="exact"/>
                              <w:rPr>
                                <w:sz w:val="81"/>
                              </w:rPr>
                            </w:pPr>
                            <w:r>
                              <w:rPr>
                                <w:w w:val="99"/>
                                <w:sz w:val="81"/>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111.45pt;margin-top:21.05pt;width:29.25pt;height:44.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BPEswIAALE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" filled="f" stroked="f">
                <v:textbox inset="0,0,0,0">
                  <w:txbxContent>
                    <w:p w:rsidR="00C7196A" w:rsidRDefault="00C7196A" w:rsidP="00C7196A">
                      <w:pPr>
                        <w:spacing w:line="897" w:lineRule="exact"/>
                        <w:rPr>
                          <w:sz w:val="81"/>
                        </w:rPr>
                      </w:pPr>
                      <w:r>
                        <w:rPr>
                          <w:w w:val="99"/>
                          <w:sz w:val="81"/>
                        </w:rPr>
                        <w:t>D</w:t>
                      </w:r>
                    </w:p>
                  </w:txbxContent>
                </v:textbox>
                <w10:wrap anchorx="page"/>
              </v:shape>
            </w:pict>
          </mc:Fallback>
        </mc:AlternateContent>
      </w:r>
    </w:p>
    <w:p w:rsidR="00C7196A" w:rsidRPr="004B0F42" w:rsidRDefault="00C7196A" w:rsidP="00C7196A">
      <w:pPr>
        <w:pStyle w:val="BodyText"/>
        <w:tabs>
          <w:tab w:val="left" w:pos="5659"/>
        </w:tabs>
        <w:spacing w:line="360" w:lineRule="auto"/>
        <w:ind w:left="968" w:right="298" w:firstLine="585"/>
        <w:jc w:val="both"/>
      </w:pPr>
      <w:r>
        <w:t>alam Unit 3</w:t>
      </w:r>
      <w:r w:rsidRPr="004B0F42">
        <w:t xml:space="preserve"> ini dibahas tentang </w:t>
      </w:r>
      <w:r>
        <w:t xml:space="preserve">Identitas Nasional dan Integrasi Nasional </w:t>
      </w:r>
      <w:r w:rsidRPr="004B0F42">
        <w:t xml:space="preserve">sebagai </w:t>
      </w:r>
      <w:r w:rsidRPr="004B0F42">
        <w:rPr>
          <w:b/>
        </w:rPr>
        <w:t xml:space="preserve">kelanjutan </w:t>
      </w:r>
      <w:r w:rsidRPr="004B0F42">
        <w:t>dari Unit</w:t>
      </w:r>
      <w:r>
        <w:t xml:space="preserve"> 2</w:t>
      </w:r>
      <w:r w:rsidRPr="004B0F42">
        <w:t>. Anda tentu sudah</w:t>
      </w:r>
      <w:r w:rsidRPr="004B0F42">
        <w:rPr>
          <w:spacing w:val="20"/>
        </w:rPr>
        <w:t xml:space="preserve"> </w:t>
      </w:r>
      <w:r w:rsidRPr="004B0F42">
        <w:t>paham</w:t>
      </w:r>
      <w:r w:rsidRPr="004B0F42">
        <w:rPr>
          <w:spacing w:val="48"/>
        </w:rPr>
        <w:t xml:space="preserve"> </w:t>
      </w:r>
      <w:r w:rsidRPr="004B0F42">
        <w:t xml:space="preserve">bahwa </w:t>
      </w:r>
      <w:r>
        <w:t>negara dan bangsa memiliki pengertian yang berbeda. Negara merupakan organisasi kekuasaan dari persekutuan hidup manusia, sedangkan bangsa lebih menunjuk pada persekutuan hidup manusia itu sendiri. Baik bangsa maupun negara memiliki ciri khas masing-masing yang membedakan dengan bangsa dan negara lainnya. Ciri khas sebuah bangsa merupakan identitas diri bangsa yang bersangkutan, begitupula dengan identitas negara. Identitas-identitas yang disepakati dan diterima oleh bangsa menjadi identitas nasional membutuhkan adanya integrasi nasional. Karena dengan adanya integrasi nasional maka identitas nasional tidak akan kehilangan maknanya.</w:t>
      </w:r>
    </w:p>
    <w:p w:rsidR="00C7196A" w:rsidRPr="004B0F42" w:rsidRDefault="00C7196A" w:rsidP="00C7196A">
      <w:pPr>
        <w:pStyle w:val="BodyText"/>
        <w:spacing w:line="360" w:lineRule="auto"/>
        <w:ind w:left="967" w:right="298" w:firstLine="540"/>
        <w:jc w:val="both"/>
      </w:pPr>
      <w:r>
        <w:t>Unit 3</w:t>
      </w:r>
      <w:r w:rsidRPr="004B0F42">
        <w:t xml:space="preserve"> ini </w:t>
      </w:r>
      <w:r w:rsidRPr="004B0F42">
        <w:rPr>
          <w:b/>
        </w:rPr>
        <w:t xml:space="preserve">bermanfaat </w:t>
      </w:r>
      <w:r w:rsidRPr="004B0F42">
        <w:t>untuk memberikan ilmu dan pengetahuan kepada para mahasiswa tentang segala sesuatu hal yang berkaitan dengan</w:t>
      </w:r>
      <w:r>
        <w:t xml:space="preserve"> identitas nasional, muatan dan unsure identitas nasional, bentuk identitas nasional, integrasi nasional, faktor pendukung dan pendorongnya serta jenis-jenisnya</w:t>
      </w:r>
      <w:r w:rsidRPr="004B0F42">
        <w:t>. Oleh karena itu, setelah mempelajari unit ini diharapkan Anda dapat menjelaskan tentang:</w:t>
      </w:r>
    </w:p>
    <w:p w:rsidR="00C7196A" w:rsidRPr="004B0F42" w:rsidRDefault="00C7196A" w:rsidP="00C7196A">
      <w:pPr>
        <w:pStyle w:val="ListParagraph"/>
        <w:numPr>
          <w:ilvl w:val="0"/>
          <w:numId w:val="5"/>
        </w:numPr>
        <w:tabs>
          <w:tab w:val="left" w:pos="1328"/>
        </w:tabs>
        <w:spacing w:line="360" w:lineRule="auto"/>
        <w:ind w:right="298"/>
        <w:jc w:val="left"/>
        <w:rPr>
          <w:sz w:val="24"/>
        </w:rPr>
      </w:pPr>
      <w:r w:rsidRPr="004B0F42">
        <w:rPr>
          <w:sz w:val="24"/>
        </w:rPr>
        <w:t xml:space="preserve">pengertian </w:t>
      </w:r>
      <w:r>
        <w:rPr>
          <w:sz w:val="24"/>
        </w:rPr>
        <w:t>identitas nasional</w:t>
      </w:r>
    </w:p>
    <w:p w:rsidR="00C7196A" w:rsidRPr="006415CE" w:rsidRDefault="00C7196A" w:rsidP="00C7196A">
      <w:pPr>
        <w:pStyle w:val="ListParagraph"/>
        <w:numPr>
          <w:ilvl w:val="0"/>
          <w:numId w:val="5"/>
        </w:numPr>
        <w:tabs>
          <w:tab w:val="left" w:pos="1328"/>
        </w:tabs>
        <w:spacing w:before="68" w:line="360" w:lineRule="auto"/>
        <w:ind w:right="298"/>
        <w:jc w:val="left"/>
        <w:rPr>
          <w:sz w:val="24"/>
        </w:rPr>
      </w:pPr>
      <w:r>
        <w:rPr>
          <w:sz w:val="24"/>
        </w:rPr>
        <w:t>Muatan dan u</w:t>
      </w:r>
      <w:r w:rsidRPr="006415CE">
        <w:rPr>
          <w:sz w:val="24"/>
        </w:rPr>
        <w:t xml:space="preserve">nsur-unsur </w:t>
      </w:r>
      <w:r>
        <w:rPr>
          <w:sz w:val="24"/>
        </w:rPr>
        <w:t>identitas nasional</w:t>
      </w:r>
    </w:p>
    <w:p w:rsidR="00C7196A" w:rsidRPr="006415CE" w:rsidRDefault="00C7196A" w:rsidP="00C7196A">
      <w:pPr>
        <w:pStyle w:val="ListParagraph"/>
        <w:numPr>
          <w:ilvl w:val="0"/>
          <w:numId w:val="5"/>
        </w:numPr>
        <w:tabs>
          <w:tab w:val="left" w:pos="1328"/>
        </w:tabs>
        <w:spacing w:before="68" w:line="360" w:lineRule="auto"/>
        <w:ind w:right="298"/>
        <w:jc w:val="left"/>
        <w:rPr>
          <w:sz w:val="24"/>
        </w:rPr>
        <w:sectPr w:rsidR="00C7196A" w:rsidRPr="006415CE" w:rsidSect="003318E6">
          <w:headerReference w:type="default" r:id="rId5"/>
          <w:footerReference w:type="even" r:id="rId6"/>
          <w:footerReference w:type="default" r:id="rId7"/>
          <w:pgSz w:w="11910" w:h="16840"/>
          <w:pgMar w:top="1600" w:right="1240" w:bottom="1260" w:left="1300" w:header="720" w:footer="1071" w:gutter="0"/>
          <w:pgNumType w:start="1"/>
          <w:cols w:space="720"/>
        </w:sectPr>
      </w:pPr>
      <w:r>
        <w:rPr>
          <w:sz w:val="24"/>
        </w:rPr>
        <w:t>B</w:t>
      </w:r>
      <w:r w:rsidRPr="004B0F42">
        <w:rPr>
          <w:sz w:val="24"/>
        </w:rPr>
        <w:t>entuk</w:t>
      </w:r>
      <w:r>
        <w:rPr>
          <w:sz w:val="24"/>
        </w:rPr>
        <w:t>-bentuk identitas nasional Indonesia</w:t>
      </w:r>
      <w:r w:rsidRPr="004B0F42">
        <w:rPr>
          <w:sz w:val="24"/>
        </w:rPr>
        <w:t xml:space="preserve"> </w:t>
      </w:r>
    </w:p>
    <w:p w:rsidR="00C7196A" w:rsidRDefault="00C7196A" w:rsidP="00C7196A">
      <w:pPr>
        <w:pStyle w:val="BodyText"/>
        <w:numPr>
          <w:ilvl w:val="0"/>
          <w:numId w:val="5"/>
        </w:numPr>
        <w:spacing w:before="68" w:line="360" w:lineRule="auto"/>
        <w:ind w:right="298"/>
        <w:jc w:val="left"/>
      </w:pPr>
      <w:r>
        <w:lastRenderedPageBreak/>
        <w:t>Pengertian integrasi nasional</w:t>
      </w:r>
    </w:p>
    <w:p w:rsidR="00C7196A" w:rsidRDefault="00C7196A" w:rsidP="00C7196A">
      <w:pPr>
        <w:pStyle w:val="BodyText"/>
        <w:numPr>
          <w:ilvl w:val="0"/>
          <w:numId w:val="5"/>
        </w:numPr>
        <w:spacing w:before="68" w:line="360" w:lineRule="auto"/>
        <w:ind w:right="298"/>
        <w:jc w:val="left"/>
      </w:pPr>
      <w:r>
        <w:t>Jenis-jenis integrasi nasional</w:t>
      </w:r>
    </w:p>
    <w:p w:rsidR="00C7196A" w:rsidRDefault="00C7196A" w:rsidP="00C7196A">
      <w:pPr>
        <w:pStyle w:val="BodyText"/>
        <w:numPr>
          <w:ilvl w:val="0"/>
          <w:numId w:val="5"/>
        </w:numPr>
        <w:spacing w:before="68" w:line="360" w:lineRule="auto"/>
        <w:ind w:right="298"/>
        <w:jc w:val="left"/>
      </w:pPr>
      <w:r>
        <w:t>Faktor-faktor yang mempengaruhi integrasi nasional Indonesia</w:t>
      </w:r>
    </w:p>
    <w:p w:rsidR="00C7196A" w:rsidRPr="004B0F42" w:rsidRDefault="00C7196A" w:rsidP="00C7196A">
      <w:pPr>
        <w:pStyle w:val="BodyText"/>
        <w:numPr>
          <w:ilvl w:val="0"/>
          <w:numId w:val="5"/>
        </w:numPr>
        <w:spacing w:before="68" w:line="360" w:lineRule="auto"/>
        <w:ind w:right="298"/>
        <w:jc w:val="left"/>
      </w:pPr>
      <w:r w:rsidRPr="00D83731">
        <w:rPr>
          <w:color w:val="000000"/>
        </w:rPr>
        <w:t xml:space="preserve">Keterkaitan Integrasi Nasional Indonesia dan Identitas Nasional </w:t>
      </w:r>
    </w:p>
    <w:p w:rsidR="00C7196A" w:rsidRDefault="00C7196A" w:rsidP="00C7196A">
      <w:pPr>
        <w:pStyle w:val="BodyText"/>
        <w:spacing w:before="68" w:line="360" w:lineRule="auto"/>
        <w:ind w:left="993" w:right="298" w:firstLine="567"/>
        <w:jc w:val="both"/>
      </w:pPr>
      <w:r w:rsidRPr="004B0F42">
        <w:t>Anda ketahui pula bahwa dalam buku ini juga dilengkapi dengan soal latihan/tugas yang dilengkapi dengan rambu-rambu jawaban. Disamping itu dilengkapi pula dengan soal tes formatif, beserta kunci jawabannya. Sebaiknya soal- soal ini nanti Anda jawab secara mandiri baru Anda cocokkan dengan kunci jawaban yang telah tersedia dan akhirnya hasil jawaban mandiri, Anda hitung dengan rumus yang telah disediakan pula dalam buku ini. Apabila Anda telah dapat menjawab 80% atau lebih dengan benar, silakan Anda berlanjut ke unit selanjutnya, namun jika belum mencapai 80% silakan Anda pahami lagi bagian mana yang belum Anda pahami. Dengan demikian, Anda secara jujur akan mengetahui sejauh mana posisi Anda dalam memahami materi dari uni</w:t>
      </w:r>
      <w:r>
        <w:t>t yang telah Anda pelajari ini.</w:t>
      </w:r>
    </w:p>
    <w:p w:rsidR="00C7196A" w:rsidRPr="004B0F42" w:rsidRDefault="00C7196A" w:rsidP="00C7196A">
      <w:pPr>
        <w:pStyle w:val="BodyText"/>
        <w:spacing w:before="68" w:line="360" w:lineRule="auto"/>
        <w:ind w:left="993" w:right="298" w:firstLine="567"/>
        <w:jc w:val="both"/>
        <w:rPr>
          <w:b/>
        </w:rPr>
      </w:pPr>
      <w:r w:rsidRPr="004B0F42">
        <w:t>Untuk lebih jelasnya, mantapkan lagi pengertian Anda melalui refleksi, dan saling menukar pikiran dengan teman/mahasiswa lain, atau orang yang Anda anggap ahli dalam hal materi ini.</w:t>
      </w:r>
      <w:r w:rsidRPr="004B0F42">
        <w:rPr>
          <w:b/>
        </w:rPr>
        <w:t xml:space="preserve"> </w:t>
      </w:r>
      <w:r w:rsidRPr="004B0F42">
        <w:t>Agar Anda dapat memahami buku ini dengan baik ada sejumlah langkah yang harus Anda lakukan</w:t>
      </w:r>
    </w:p>
    <w:p w:rsidR="00C7196A" w:rsidRPr="004B0F42" w:rsidRDefault="00C7196A" w:rsidP="00C7196A">
      <w:pPr>
        <w:pStyle w:val="ListParagraph"/>
        <w:numPr>
          <w:ilvl w:val="0"/>
          <w:numId w:val="4"/>
        </w:numPr>
        <w:tabs>
          <w:tab w:val="left" w:pos="479"/>
        </w:tabs>
        <w:spacing w:line="360" w:lineRule="auto"/>
        <w:ind w:left="1353" w:right="298"/>
        <w:rPr>
          <w:sz w:val="24"/>
        </w:rPr>
      </w:pPr>
      <w:r w:rsidRPr="004B0F42">
        <w:rPr>
          <w:sz w:val="24"/>
        </w:rPr>
        <w:t>Cermati buku ini dengan</w:t>
      </w:r>
      <w:r w:rsidRPr="004B0F42">
        <w:rPr>
          <w:spacing w:val="-1"/>
          <w:sz w:val="24"/>
        </w:rPr>
        <w:t xml:space="preserve"> </w:t>
      </w:r>
      <w:r w:rsidRPr="004B0F42">
        <w:rPr>
          <w:sz w:val="24"/>
        </w:rPr>
        <w:t>seksama</w:t>
      </w:r>
    </w:p>
    <w:p w:rsidR="00C7196A" w:rsidRPr="004B0F42" w:rsidRDefault="00C7196A" w:rsidP="00C7196A">
      <w:pPr>
        <w:pStyle w:val="ListParagraph"/>
        <w:numPr>
          <w:ilvl w:val="0"/>
          <w:numId w:val="4"/>
        </w:numPr>
        <w:tabs>
          <w:tab w:val="left" w:pos="479"/>
        </w:tabs>
        <w:spacing w:before="69" w:line="360" w:lineRule="auto"/>
        <w:ind w:left="1353" w:right="298"/>
        <w:rPr>
          <w:sz w:val="24"/>
        </w:rPr>
      </w:pPr>
      <w:r w:rsidRPr="004B0F42">
        <w:rPr>
          <w:sz w:val="24"/>
        </w:rPr>
        <w:t>Diskusikan dengan teman Anda apabila ada hal-hal yang belum Anda</w:t>
      </w:r>
      <w:r w:rsidRPr="004B0F42">
        <w:rPr>
          <w:spacing w:val="-16"/>
          <w:sz w:val="24"/>
        </w:rPr>
        <w:t xml:space="preserve"> </w:t>
      </w:r>
      <w:r w:rsidRPr="004B0F42">
        <w:rPr>
          <w:sz w:val="24"/>
        </w:rPr>
        <w:t>pahami</w:t>
      </w:r>
    </w:p>
    <w:p w:rsidR="00C7196A" w:rsidRPr="004B0F42" w:rsidRDefault="00C7196A" w:rsidP="00C7196A">
      <w:pPr>
        <w:pStyle w:val="ListParagraph"/>
        <w:numPr>
          <w:ilvl w:val="0"/>
          <w:numId w:val="4"/>
        </w:numPr>
        <w:tabs>
          <w:tab w:val="left" w:pos="479"/>
        </w:tabs>
        <w:spacing w:before="69" w:line="360" w:lineRule="auto"/>
        <w:ind w:left="1353" w:right="298"/>
        <w:rPr>
          <w:sz w:val="24"/>
        </w:rPr>
      </w:pPr>
      <w:r>
        <w:rPr>
          <w:sz w:val="24"/>
        </w:rPr>
        <w:t>Manfaatkan tatap muka</w:t>
      </w:r>
      <w:r w:rsidRPr="004B0F42">
        <w:rPr>
          <w:sz w:val="24"/>
        </w:rPr>
        <w:t xml:space="preserve"> dengan baik sehingga jika ada hal-hal yang belum jelas dapat ditanyakan secara</w:t>
      </w:r>
      <w:r w:rsidRPr="004B0F42">
        <w:rPr>
          <w:spacing w:val="-3"/>
          <w:sz w:val="24"/>
        </w:rPr>
        <w:t xml:space="preserve"> </w:t>
      </w:r>
      <w:r w:rsidRPr="004B0F42">
        <w:rPr>
          <w:sz w:val="24"/>
        </w:rPr>
        <w:t>langsung.</w:t>
      </w:r>
    </w:p>
    <w:p w:rsidR="00C7196A" w:rsidRPr="004B0F42" w:rsidRDefault="00C7196A" w:rsidP="00C7196A">
      <w:pPr>
        <w:pStyle w:val="BodyText"/>
        <w:spacing w:line="360" w:lineRule="auto"/>
        <w:ind w:left="993" w:right="298"/>
        <w:sectPr w:rsidR="00C7196A" w:rsidRPr="004B0F42">
          <w:pgSz w:w="11910" w:h="16840"/>
          <w:pgMar w:top="1600" w:right="1240" w:bottom="1260" w:left="1300" w:header="0" w:footer="1071" w:gutter="0"/>
          <w:cols w:space="720"/>
        </w:sectPr>
      </w:pPr>
      <w:r w:rsidRPr="004B0F42">
        <w:t>Marilah selanjutnya kita mencermati Subunit satu tentang pengertian strategi, metode, dan media yang telah diuraikan pada subunit satu di bawah</w:t>
      </w:r>
      <w:r w:rsidRPr="004B0F42">
        <w:rPr>
          <w:spacing w:val="-2"/>
        </w:rPr>
        <w:t xml:space="preserve"> </w:t>
      </w:r>
      <w:r w:rsidRPr="004B0F42">
        <w:t>ini.</w:t>
      </w:r>
      <w:bookmarkStart w:id="0" w:name="_GoBack"/>
      <w:bookmarkEnd w:id="0"/>
    </w:p>
    <w:p w:rsidR="00C7196A" w:rsidRPr="004B0F42" w:rsidRDefault="00C7196A" w:rsidP="00C7196A">
      <w:pPr>
        <w:pStyle w:val="BodyText"/>
        <w:ind w:right="298"/>
        <w:rPr>
          <w:sz w:val="20"/>
        </w:rPr>
      </w:pPr>
    </w:p>
    <w:p w:rsidR="00C7196A" w:rsidRPr="004B0F42" w:rsidRDefault="00C7196A" w:rsidP="00C7196A">
      <w:pPr>
        <w:spacing w:before="208"/>
        <w:ind w:right="298"/>
        <w:jc w:val="right"/>
        <w:rPr>
          <w:b/>
          <w:sz w:val="40"/>
        </w:rPr>
      </w:pPr>
      <w:r w:rsidRPr="004B0F42">
        <w:rPr>
          <w:b/>
          <w:sz w:val="40"/>
        </w:rPr>
        <w:t>Subunit</w:t>
      </w:r>
      <w:r w:rsidRPr="004B0F42">
        <w:rPr>
          <w:b/>
          <w:spacing w:val="-3"/>
          <w:sz w:val="40"/>
        </w:rPr>
        <w:t xml:space="preserve"> </w:t>
      </w:r>
      <w:r w:rsidRPr="004B0F42">
        <w:rPr>
          <w:b/>
          <w:sz w:val="40"/>
        </w:rPr>
        <w:t>1</w:t>
      </w:r>
    </w:p>
    <w:p w:rsidR="00C7196A" w:rsidRPr="004B0F42" w:rsidRDefault="00C7196A" w:rsidP="00C7196A">
      <w:pPr>
        <w:pStyle w:val="BodyText"/>
        <w:spacing w:before="10"/>
        <w:ind w:right="298"/>
        <w:rPr>
          <w:b/>
          <w:sz w:val="59"/>
        </w:rPr>
      </w:pPr>
    </w:p>
    <w:p w:rsidR="00C7196A" w:rsidRPr="004B0F42" w:rsidRDefault="00C7196A" w:rsidP="00C7196A">
      <w:pPr>
        <w:ind w:right="298"/>
        <w:jc w:val="right"/>
        <w:rPr>
          <w:b/>
          <w:sz w:val="40"/>
        </w:rPr>
      </w:pPr>
      <w:r>
        <w:rPr>
          <w:b/>
          <w:sz w:val="40"/>
        </w:rPr>
        <w:t>Identitas Nasional</w:t>
      </w:r>
      <w:r>
        <w:rPr>
          <w:noProof/>
          <w:lang w:val="id-ID" w:eastAsia="id-ID"/>
        </w:rPr>
        <mc:AlternateContent>
          <mc:Choice Requires="wps">
            <w:drawing>
              <wp:anchor distT="0" distB="0" distL="0" distR="0" simplePos="0" relativeHeight="251663360" behindDoc="1" locked="0" layoutInCell="1" allowOverlap="1">
                <wp:simplePos x="0" y="0"/>
                <wp:positionH relativeFrom="page">
                  <wp:posOffset>1517015</wp:posOffset>
                </wp:positionH>
                <wp:positionV relativeFrom="paragraph">
                  <wp:posOffset>438150</wp:posOffset>
                </wp:positionV>
                <wp:extent cx="5143500" cy="0"/>
                <wp:effectExtent l="12065" t="6985" r="6985" b="12065"/>
                <wp:wrapTopAndBottom/>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0289F" id="Straight Connector 23"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45pt,34.5pt" to="524.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RK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">
                <w10:wrap type="topAndBottom" anchorx="page"/>
              </v:line>
            </w:pict>
          </mc:Fallback>
        </mc:AlternateContent>
      </w:r>
    </w:p>
    <w:p w:rsidR="00C7196A" w:rsidRPr="004B0F42" w:rsidRDefault="00C7196A" w:rsidP="00C7196A">
      <w:pPr>
        <w:pStyle w:val="BodyText"/>
        <w:spacing w:before="10"/>
        <w:ind w:right="298"/>
        <w:rPr>
          <w:b/>
          <w:sz w:val="18"/>
        </w:rPr>
      </w:pPr>
    </w:p>
    <w:p w:rsidR="00C7196A" w:rsidRDefault="00C7196A" w:rsidP="00C7196A">
      <w:pPr>
        <w:pStyle w:val="ListParagraph"/>
        <w:widowControl/>
        <w:adjustRightInd w:val="0"/>
        <w:spacing w:line="360" w:lineRule="auto"/>
        <w:ind w:left="1494" w:right="298"/>
        <w:jc w:val="both"/>
        <w:rPr>
          <w:rFonts w:eastAsiaTheme="minorHAnsi"/>
          <w:sz w:val="24"/>
          <w:szCs w:val="24"/>
        </w:rPr>
      </w:pPr>
    </w:p>
    <w:p w:rsidR="00C7196A" w:rsidRPr="00D83731" w:rsidRDefault="00C7196A" w:rsidP="00C7196A">
      <w:pPr>
        <w:pStyle w:val="ListParagraph"/>
        <w:widowControl/>
        <w:numPr>
          <w:ilvl w:val="0"/>
          <w:numId w:val="13"/>
        </w:numPr>
        <w:autoSpaceDE/>
        <w:autoSpaceDN/>
        <w:spacing w:after="200" w:line="360" w:lineRule="auto"/>
        <w:ind w:right="298"/>
        <w:contextualSpacing/>
        <w:jc w:val="both"/>
        <w:rPr>
          <w:b/>
          <w:sz w:val="28"/>
        </w:rPr>
      </w:pPr>
      <w:r w:rsidRPr="00D83731">
        <w:rPr>
          <w:b/>
          <w:sz w:val="28"/>
        </w:rPr>
        <w:t>Pengertian Identitas Nasional</w:t>
      </w:r>
    </w:p>
    <w:p w:rsidR="00C7196A" w:rsidRDefault="00C7196A" w:rsidP="00C7196A">
      <w:pPr>
        <w:spacing w:line="360" w:lineRule="auto"/>
        <w:ind w:left="720" w:right="298" w:firstLine="720"/>
        <w:jc w:val="both"/>
        <w:rPr>
          <w:sz w:val="24"/>
        </w:rPr>
      </w:pPr>
      <w:r w:rsidRPr="006718DB">
        <w:rPr>
          <w:sz w:val="24"/>
        </w:rPr>
        <w:t xml:space="preserve">Identitas nasional, secara etimologis berasal dari kata “identitas” dan “nasional”. Kata identitas (Inggris: </w:t>
      </w:r>
      <w:r w:rsidRPr="007E3B48">
        <w:rPr>
          <w:i/>
          <w:sz w:val="24"/>
        </w:rPr>
        <w:t>identity</w:t>
      </w:r>
      <w:r w:rsidRPr="006718DB">
        <w:rPr>
          <w:sz w:val="24"/>
        </w:rPr>
        <w:t>) secara harfiah artinya ciri, tanda atau jati</w:t>
      </w:r>
      <w:r>
        <w:rPr>
          <w:sz w:val="24"/>
        </w:rPr>
        <w:t xml:space="preserve"> </w:t>
      </w:r>
      <w:r w:rsidRPr="006718DB">
        <w:rPr>
          <w:sz w:val="24"/>
        </w:rPr>
        <w:t>diri yang melekat pada seseorang, kelompok atau sesuatu sehingga membedakan dengan yang lain. Dengan demikian, identitas berarti ciri-ciri, tanda-tanda atau jati diri yang dimiliki seseorang, kelompok, masyarakat bahkan suatu bangsa sehingga identitas itu bisa mem-bedakan dengan yang lain. Kata nasional merujuk pada konsep kebangsaan. Nasional menunjuk pada kelompok-kelompok persekutuan hidup manusia yang lebih besar dari sekedar pengelompokan berdasarkan ras, agama, budaya, bahasa, dan sebagainya. Oleh karena itu, identitas nasional lebih merujuk pada identitas bangsa dalam pengertian politik (</w:t>
      </w:r>
      <w:r w:rsidRPr="007E3B48">
        <w:rPr>
          <w:i/>
          <w:sz w:val="24"/>
        </w:rPr>
        <w:t>political unity</w:t>
      </w:r>
      <w:r w:rsidRPr="006718DB">
        <w:rPr>
          <w:sz w:val="24"/>
        </w:rPr>
        <w:t>) (Parji: 2011).</w:t>
      </w:r>
    </w:p>
    <w:p w:rsidR="00C7196A" w:rsidRDefault="00C7196A" w:rsidP="00C7196A">
      <w:pPr>
        <w:spacing w:line="360" w:lineRule="auto"/>
        <w:ind w:left="720" w:right="298" w:firstLine="720"/>
        <w:jc w:val="both"/>
        <w:rPr>
          <w:sz w:val="24"/>
        </w:rPr>
      </w:pPr>
      <w:r w:rsidRPr="006718DB">
        <w:rPr>
          <w:sz w:val="24"/>
        </w:rPr>
        <w:t>Proses pembentukan identitas nasional umumnya membutuhkan waktu perjuangan panjang di antara warga bangsa-negara yang bersangkutan. Hal ini disebabkan identitas nasional adalah hasil kesepakatan masyarakat bangsa itu. Dapat terjadi sekelompok warga bangsa tidak setuju degan identitas nasional yang hendak diajukan oleh kelompok bangsa lainnya. Setiap kelompok bangsa di dalam negara, umumnya mengingingkan identitasnya dijadikan atau diangkat sebagai identitas nasional yang tentu saja belum tentu diterima oleh kelompok bangsa lain. Inilah yang menyebabkan sebuah negara-bangsa yang baru merdeka mengalami pertikaian intern yang berlarut-larut demi untuk saling mengangkat identitas kesukubangsaan menjadi identitas nasional (Winarno:</w:t>
      </w:r>
      <w:r>
        <w:rPr>
          <w:sz w:val="24"/>
        </w:rPr>
        <w:t xml:space="preserve"> </w:t>
      </w:r>
      <w:r w:rsidRPr="006718DB">
        <w:rPr>
          <w:sz w:val="24"/>
        </w:rPr>
        <w:t>2009).</w:t>
      </w:r>
    </w:p>
    <w:p w:rsidR="00C7196A" w:rsidRDefault="00C7196A" w:rsidP="00C7196A">
      <w:pPr>
        <w:spacing w:line="360" w:lineRule="auto"/>
        <w:ind w:left="720" w:right="298" w:firstLine="720"/>
        <w:jc w:val="both"/>
        <w:rPr>
          <w:sz w:val="24"/>
        </w:rPr>
      </w:pPr>
      <w:r>
        <w:rPr>
          <w:sz w:val="24"/>
        </w:rPr>
        <w:t xml:space="preserve">Menurut Minto Rahayu (2007) Identitas meliputi milai, norma dan simbol ekspresi sebagai ikatan sosial untuk membangun solidaritas dan kohesivitas sosial yang digunakan untuk menghadapi kekuatan luar yang menjadi simbol ekspresi yang memberikan pembenaran bagi tindakan pada masa lalu, masa sekarang, dan masa yang akan datang.  Sedangkan nasional berasal dari bangsa sendiri atau meliputi diri bangsa. </w:t>
      </w:r>
      <w:r>
        <w:rPr>
          <w:sz w:val="24"/>
        </w:rPr>
        <w:lastRenderedPageBreak/>
        <w:t>Jadi identitas nasional Indonesia adalah jati diri yang membentuk bangsa yaitu berbagai suku, agama, bahasa Indonesia, budaya nasional, wilayah nusantara, ideologi Pancasila. Identitas nasional tidak terlepas dari nasionalisme yang berhubungan dengan jati diri bangsa.</w:t>
      </w:r>
    </w:p>
    <w:p w:rsidR="00C7196A" w:rsidRPr="006718DB" w:rsidRDefault="00C7196A" w:rsidP="00C7196A">
      <w:pPr>
        <w:spacing w:line="360" w:lineRule="auto"/>
        <w:ind w:left="720" w:right="298" w:firstLine="720"/>
        <w:jc w:val="both"/>
        <w:rPr>
          <w:sz w:val="24"/>
        </w:rPr>
      </w:pPr>
    </w:p>
    <w:p w:rsidR="00C7196A" w:rsidRPr="006718DB" w:rsidRDefault="00C7196A" w:rsidP="00C7196A">
      <w:pPr>
        <w:pStyle w:val="ListParagraph"/>
        <w:widowControl/>
        <w:numPr>
          <w:ilvl w:val="0"/>
          <w:numId w:val="13"/>
        </w:numPr>
        <w:autoSpaceDE/>
        <w:autoSpaceDN/>
        <w:spacing w:after="200" w:line="360" w:lineRule="auto"/>
        <w:contextualSpacing/>
        <w:jc w:val="both"/>
        <w:rPr>
          <w:b/>
          <w:sz w:val="24"/>
        </w:rPr>
      </w:pPr>
      <w:r w:rsidRPr="006718DB">
        <w:rPr>
          <w:b/>
          <w:sz w:val="24"/>
        </w:rPr>
        <w:t>Muatan dan Unsur-Unsur Identitas Nasional</w:t>
      </w:r>
    </w:p>
    <w:p w:rsidR="00C7196A" w:rsidRPr="000B0C9E" w:rsidRDefault="00C7196A" w:rsidP="00C7196A">
      <w:pPr>
        <w:pStyle w:val="ListParagraph"/>
        <w:widowControl/>
        <w:numPr>
          <w:ilvl w:val="0"/>
          <w:numId w:val="14"/>
        </w:numPr>
        <w:autoSpaceDE/>
        <w:autoSpaceDN/>
        <w:spacing w:after="200" w:line="360" w:lineRule="auto"/>
        <w:contextualSpacing/>
        <w:jc w:val="both"/>
        <w:rPr>
          <w:b/>
          <w:sz w:val="24"/>
        </w:rPr>
      </w:pPr>
      <w:r w:rsidRPr="000B0C9E">
        <w:rPr>
          <w:b/>
          <w:sz w:val="24"/>
        </w:rPr>
        <w:t>Muatan Unsur-Unsur Identitas Nasional</w:t>
      </w:r>
    </w:p>
    <w:p w:rsidR="00C7196A" w:rsidRPr="007A0777" w:rsidRDefault="00C7196A" w:rsidP="00C7196A">
      <w:pPr>
        <w:pStyle w:val="ListParagraph"/>
        <w:spacing w:line="360" w:lineRule="auto"/>
        <w:ind w:left="1080"/>
        <w:jc w:val="both"/>
        <w:rPr>
          <w:sz w:val="24"/>
        </w:rPr>
      </w:pPr>
      <w:r w:rsidRPr="006718DB">
        <w:rPr>
          <w:sz w:val="24"/>
        </w:rPr>
        <w:t xml:space="preserve">Berbicara mengenai muatan Identitas Nasional maka dapat </w:t>
      </w:r>
      <w:r>
        <w:rPr>
          <w:sz w:val="24"/>
        </w:rPr>
        <w:t>digambarkan sebagai berikut</w:t>
      </w:r>
      <w:r w:rsidRPr="007A0777">
        <w:rPr>
          <w:sz w:val="24"/>
        </w:rPr>
        <w:t xml:space="preserve">     </w:t>
      </w:r>
    </w:p>
    <w:p w:rsidR="00C7196A" w:rsidRDefault="00C7196A" w:rsidP="00C7196A">
      <w:pPr>
        <w:rPr>
          <w:rFonts w:ascii="Bauhaus 93" w:hAnsi="Bauhaus 93"/>
        </w:rPr>
      </w:pPr>
      <w:r>
        <w:rPr>
          <w:rFonts w:asciiTheme="minorHAnsi" w:hAnsiTheme="minorHAnsi" w:cstheme="minorBidi"/>
          <w:noProof/>
          <w:lang w:val="id-ID" w:eastAsia="id-ID"/>
        </w:rPr>
        <mc:AlternateContent>
          <mc:Choice Requires="wps">
            <w:drawing>
              <wp:anchor distT="0" distB="0" distL="114300" distR="114300" simplePos="0" relativeHeight="251669504" behindDoc="1" locked="0" layoutInCell="1" allowOverlap="1">
                <wp:simplePos x="0" y="0"/>
                <wp:positionH relativeFrom="column">
                  <wp:posOffset>1381760</wp:posOffset>
                </wp:positionH>
                <wp:positionV relativeFrom="paragraph">
                  <wp:posOffset>101600</wp:posOffset>
                </wp:positionV>
                <wp:extent cx="2971800" cy="916940"/>
                <wp:effectExtent l="6985" t="6985" r="12065" b="952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916940"/>
                        </a:xfrm>
                        <a:prstGeom prst="rect">
                          <a:avLst/>
                        </a:prstGeom>
                        <a:solidFill>
                          <a:srgbClr val="FFFF99"/>
                        </a:solidFill>
                        <a:ln w="9525">
                          <a:solidFill>
                            <a:srgbClr val="000000"/>
                          </a:solidFill>
                          <a:miter lim="800000"/>
                          <a:headEnd/>
                          <a:tailEnd/>
                        </a:ln>
                      </wps:spPr>
                      <wps:txbx>
                        <w:txbxContent>
                          <w:p w:rsidR="00C7196A" w:rsidRPr="00E35FA2" w:rsidRDefault="00C7196A" w:rsidP="00C7196A">
                            <w:pPr>
                              <w:widowControl/>
                              <w:numPr>
                                <w:ilvl w:val="0"/>
                                <w:numId w:val="10"/>
                              </w:numPr>
                              <w:autoSpaceDE/>
                              <w:autoSpaceDN/>
                              <w:jc w:val="center"/>
                              <w:rPr>
                                <w:b/>
                                <w:i/>
                                <w:color w:val="FF0000"/>
                                <w:sz w:val="24"/>
                              </w:rPr>
                            </w:pPr>
                            <w:r w:rsidRPr="00E35FA2">
                              <w:rPr>
                                <w:b/>
                                <w:i/>
                                <w:color w:val="FF0000"/>
                                <w:sz w:val="24"/>
                              </w:rPr>
                              <w:t>Pandangan Hidup Bangsa</w:t>
                            </w:r>
                          </w:p>
                          <w:p w:rsidR="00C7196A" w:rsidRPr="00E35FA2" w:rsidRDefault="00C7196A" w:rsidP="00C7196A">
                            <w:pPr>
                              <w:widowControl/>
                              <w:numPr>
                                <w:ilvl w:val="0"/>
                                <w:numId w:val="10"/>
                              </w:numPr>
                              <w:autoSpaceDE/>
                              <w:autoSpaceDN/>
                              <w:jc w:val="center"/>
                              <w:rPr>
                                <w:b/>
                                <w:i/>
                                <w:color w:val="00FFFF"/>
                                <w:sz w:val="24"/>
                              </w:rPr>
                            </w:pPr>
                            <w:r w:rsidRPr="00E35FA2">
                              <w:rPr>
                                <w:b/>
                                <w:i/>
                                <w:color w:val="00FFFF"/>
                                <w:sz w:val="24"/>
                              </w:rPr>
                              <w:t>Kepribadian Bangsa</w:t>
                            </w:r>
                          </w:p>
                          <w:p w:rsidR="00C7196A" w:rsidRPr="00E35FA2" w:rsidRDefault="00C7196A" w:rsidP="00C7196A">
                            <w:pPr>
                              <w:widowControl/>
                              <w:numPr>
                                <w:ilvl w:val="0"/>
                                <w:numId w:val="10"/>
                              </w:numPr>
                              <w:autoSpaceDE/>
                              <w:autoSpaceDN/>
                              <w:jc w:val="center"/>
                              <w:rPr>
                                <w:b/>
                                <w:i/>
                                <w:color w:val="0000FF"/>
                                <w:sz w:val="24"/>
                              </w:rPr>
                            </w:pPr>
                            <w:r w:rsidRPr="00E35FA2">
                              <w:rPr>
                                <w:b/>
                                <w:i/>
                                <w:color w:val="0000FF"/>
                                <w:sz w:val="24"/>
                              </w:rPr>
                              <w:t>Filsafat Pancasila</w:t>
                            </w:r>
                          </w:p>
                          <w:p w:rsidR="00C7196A" w:rsidRPr="00E35FA2" w:rsidRDefault="00C7196A" w:rsidP="00C7196A">
                            <w:pPr>
                              <w:widowControl/>
                              <w:numPr>
                                <w:ilvl w:val="0"/>
                                <w:numId w:val="10"/>
                              </w:numPr>
                              <w:autoSpaceDE/>
                              <w:autoSpaceDN/>
                              <w:jc w:val="center"/>
                              <w:rPr>
                                <w:b/>
                                <w:i/>
                                <w:color w:val="00FF00"/>
                                <w:sz w:val="24"/>
                              </w:rPr>
                            </w:pPr>
                            <w:r w:rsidRPr="00E35FA2">
                              <w:rPr>
                                <w:b/>
                                <w:i/>
                                <w:color w:val="00FF00"/>
                                <w:sz w:val="24"/>
                              </w:rPr>
                              <w:t>Ideologi Negara</w:t>
                            </w:r>
                          </w:p>
                          <w:p w:rsidR="00C7196A" w:rsidRPr="00E35FA2" w:rsidRDefault="00C7196A" w:rsidP="00C7196A">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3" style="position:absolute;margin-left:108.8pt;margin-top:8pt;width:234pt;height:72.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" fillcolor="#ff9">
                <v:textbox>
                  <w:txbxContent>
                    <w:p w:rsidR="00C7196A" w:rsidRPr="00E35FA2" w:rsidRDefault="00C7196A" w:rsidP="00C7196A">
                      <w:pPr>
                        <w:widowControl/>
                        <w:numPr>
                          <w:ilvl w:val="0"/>
                          <w:numId w:val="10"/>
                        </w:numPr>
                        <w:autoSpaceDE/>
                        <w:autoSpaceDN/>
                        <w:jc w:val="center"/>
                        <w:rPr>
                          <w:b/>
                          <w:i/>
                          <w:color w:val="FF0000"/>
                          <w:sz w:val="24"/>
                        </w:rPr>
                      </w:pPr>
                      <w:r w:rsidRPr="00E35FA2">
                        <w:rPr>
                          <w:b/>
                          <w:i/>
                          <w:color w:val="FF0000"/>
                          <w:sz w:val="24"/>
                        </w:rPr>
                        <w:t>Pandangan Hidup Bangsa</w:t>
                      </w:r>
                    </w:p>
                    <w:p w:rsidR="00C7196A" w:rsidRPr="00E35FA2" w:rsidRDefault="00C7196A" w:rsidP="00C7196A">
                      <w:pPr>
                        <w:widowControl/>
                        <w:numPr>
                          <w:ilvl w:val="0"/>
                          <w:numId w:val="10"/>
                        </w:numPr>
                        <w:autoSpaceDE/>
                        <w:autoSpaceDN/>
                        <w:jc w:val="center"/>
                        <w:rPr>
                          <w:b/>
                          <w:i/>
                          <w:color w:val="00FFFF"/>
                          <w:sz w:val="24"/>
                        </w:rPr>
                      </w:pPr>
                      <w:r w:rsidRPr="00E35FA2">
                        <w:rPr>
                          <w:b/>
                          <w:i/>
                          <w:color w:val="00FFFF"/>
                          <w:sz w:val="24"/>
                        </w:rPr>
                        <w:t>Kepribadian Bangsa</w:t>
                      </w:r>
                    </w:p>
                    <w:p w:rsidR="00C7196A" w:rsidRPr="00E35FA2" w:rsidRDefault="00C7196A" w:rsidP="00C7196A">
                      <w:pPr>
                        <w:widowControl/>
                        <w:numPr>
                          <w:ilvl w:val="0"/>
                          <w:numId w:val="10"/>
                        </w:numPr>
                        <w:autoSpaceDE/>
                        <w:autoSpaceDN/>
                        <w:jc w:val="center"/>
                        <w:rPr>
                          <w:b/>
                          <w:i/>
                          <w:color w:val="0000FF"/>
                          <w:sz w:val="24"/>
                        </w:rPr>
                      </w:pPr>
                      <w:r w:rsidRPr="00E35FA2">
                        <w:rPr>
                          <w:b/>
                          <w:i/>
                          <w:color w:val="0000FF"/>
                          <w:sz w:val="24"/>
                        </w:rPr>
                        <w:t>Filsafat Pancasila</w:t>
                      </w:r>
                    </w:p>
                    <w:p w:rsidR="00C7196A" w:rsidRPr="00E35FA2" w:rsidRDefault="00C7196A" w:rsidP="00C7196A">
                      <w:pPr>
                        <w:widowControl/>
                        <w:numPr>
                          <w:ilvl w:val="0"/>
                          <w:numId w:val="10"/>
                        </w:numPr>
                        <w:autoSpaceDE/>
                        <w:autoSpaceDN/>
                        <w:jc w:val="center"/>
                        <w:rPr>
                          <w:b/>
                          <w:i/>
                          <w:color w:val="00FF00"/>
                          <w:sz w:val="24"/>
                        </w:rPr>
                      </w:pPr>
                      <w:r w:rsidRPr="00E35FA2">
                        <w:rPr>
                          <w:b/>
                          <w:i/>
                          <w:color w:val="00FF00"/>
                          <w:sz w:val="24"/>
                        </w:rPr>
                        <w:t>Ideologi Negara</w:t>
                      </w:r>
                    </w:p>
                    <w:p w:rsidR="00C7196A" w:rsidRPr="00E35FA2" w:rsidRDefault="00C7196A" w:rsidP="00C7196A">
                      <w:pPr>
                        <w:rPr>
                          <w:sz w:val="24"/>
                        </w:rPr>
                      </w:pPr>
                    </w:p>
                  </w:txbxContent>
                </v:textbox>
              </v:rect>
            </w:pict>
          </mc:Fallback>
        </mc:AlternateContent>
      </w:r>
    </w:p>
    <w:p w:rsidR="00C7196A" w:rsidRDefault="00C7196A" w:rsidP="00C7196A">
      <w:pPr>
        <w:rPr>
          <w:rFonts w:ascii="Bauhaus 93" w:hAnsi="Bauhaus 93"/>
        </w:rPr>
      </w:pPr>
    </w:p>
    <w:p w:rsidR="00C7196A" w:rsidRDefault="00C7196A" w:rsidP="00C7196A">
      <w:pPr>
        <w:rPr>
          <w:rFonts w:ascii="Bauhaus 93" w:hAnsi="Bauhaus 93"/>
        </w:rPr>
      </w:pPr>
    </w:p>
    <w:p w:rsidR="00C7196A" w:rsidRDefault="00C7196A" w:rsidP="00C7196A">
      <w:pPr>
        <w:rPr>
          <w:rFonts w:ascii="Bauhaus 93" w:hAnsi="Bauhaus 93"/>
        </w:rPr>
      </w:pPr>
    </w:p>
    <w:p w:rsidR="00C7196A" w:rsidRDefault="00C7196A" w:rsidP="00C7196A">
      <w:pPr>
        <w:rPr>
          <w:rFonts w:ascii="Bauhaus 93" w:hAnsi="Bauhaus 93"/>
        </w:rPr>
      </w:pPr>
    </w:p>
    <w:p w:rsidR="00C7196A" w:rsidRDefault="00C7196A" w:rsidP="00C7196A">
      <w:pPr>
        <w:rPr>
          <w:rFonts w:ascii="Bauhaus 93" w:hAnsi="Bauhaus 93"/>
        </w:rPr>
      </w:pPr>
      <w:r>
        <w:rPr>
          <w:rFonts w:asciiTheme="minorHAnsi" w:hAnsiTheme="minorHAnsi"/>
          <w:noProof/>
          <w:lang w:val="id-ID" w:eastAsia="id-ID"/>
        </w:rPr>
        <mc:AlternateContent>
          <mc:Choice Requires="wps">
            <w:drawing>
              <wp:anchor distT="0" distB="0" distL="114300" distR="114300" simplePos="0" relativeHeight="251670528" behindDoc="0" locked="0" layoutInCell="0" allowOverlap="1">
                <wp:simplePos x="0" y="0"/>
                <wp:positionH relativeFrom="column">
                  <wp:posOffset>2872105</wp:posOffset>
                </wp:positionH>
                <wp:positionV relativeFrom="paragraph">
                  <wp:posOffset>-1270</wp:posOffset>
                </wp:positionV>
                <wp:extent cx="0" cy="342900"/>
                <wp:effectExtent l="59055" t="9525" r="5524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80078" id="Straight Connector 2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15pt,-.1pt" to="226.1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" o:allowincell="f">
                <v:stroke endarrow="block"/>
              </v:line>
            </w:pict>
          </mc:Fallback>
        </mc:AlternateContent>
      </w:r>
    </w:p>
    <w:p w:rsidR="00C7196A" w:rsidRDefault="00C7196A" w:rsidP="00C7196A">
      <w:pPr>
        <w:rPr>
          <w:rFonts w:ascii="Bauhaus 93" w:hAnsi="Bauhaus 93"/>
        </w:rPr>
      </w:pPr>
      <w:r>
        <w:rPr>
          <w:rFonts w:ascii="Arial Black" w:hAnsi="Arial Black"/>
          <w:noProof/>
          <w:lang w:val="id-ID" w:eastAsia="id-ID"/>
        </w:rPr>
        <mc:AlternateContent>
          <mc:Choice Requires="wps">
            <w:drawing>
              <wp:anchor distT="0" distB="0" distL="114300" distR="114300" simplePos="0" relativeHeight="251671552" behindDoc="1" locked="0" layoutInCell="0" allowOverlap="1">
                <wp:simplePos x="0" y="0"/>
                <wp:positionH relativeFrom="column">
                  <wp:posOffset>1828165</wp:posOffset>
                </wp:positionH>
                <wp:positionV relativeFrom="paragraph">
                  <wp:posOffset>168275</wp:posOffset>
                </wp:positionV>
                <wp:extent cx="2091055" cy="350520"/>
                <wp:effectExtent l="5715" t="11430" r="8255" b="952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055" cy="350520"/>
                        </a:xfrm>
                        <a:prstGeom prst="rect">
                          <a:avLst/>
                        </a:prstGeom>
                        <a:solidFill>
                          <a:srgbClr val="00FF00"/>
                        </a:solidFill>
                        <a:ln w="9525">
                          <a:solidFill>
                            <a:srgbClr val="000000"/>
                          </a:solidFill>
                          <a:miter lim="800000"/>
                          <a:headEnd/>
                          <a:tailEnd/>
                        </a:ln>
                      </wps:spPr>
                      <wps:txbx>
                        <w:txbxContent>
                          <w:p w:rsidR="00C7196A" w:rsidRDefault="00C7196A" w:rsidP="00C7196A">
                            <w:pPr>
                              <w:jc w:val="center"/>
                              <w:rPr>
                                <w:b/>
                                <w:sz w:val="28"/>
                              </w:rPr>
                            </w:pPr>
                            <w:r>
                              <w:rPr>
                                <w:b/>
                                <w:sz w:val="28"/>
                              </w:rPr>
                              <w:t>Dasar Negara</w:t>
                            </w:r>
                          </w:p>
                          <w:p w:rsidR="00C7196A" w:rsidRDefault="00C7196A" w:rsidP="00C719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4" style="position:absolute;margin-left:143.95pt;margin-top:13.25pt;width:164.65pt;height:27.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" o:allowincell="f" fillcolor="lime">
                <v:textbox>
                  <w:txbxContent>
                    <w:p w:rsidR="00C7196A" w:rsidRDefault="00C7196A" w:rsidP="00C7196A">
                      <w:pPr>
                        <w:jc w:val="center"/>
                        <w:rPr>
                          <w:b/>
                          <w:sz w:val="28"/>
                        </w:rPr>
                      </w:pPr>
                      <w:r>
                        <w:rPr>
                          <w:b/>
                          <w:sz w:val="28"/>
                        </w:rPr>
                        <w:t>Dasar Negara</w:t>
                      </w:r>
                    </w:p>
                    <w:p w:rsidR="00C7196A" w:rsidRDefault="00C7196A" w:rsidP="00C7196A"/>
                  </w:txbxContent>
                </v:textbox>
              </v:rect>
            </w:pict>
          </mc:Fallback>
        </mc:AlternateContent>
      </w:r>
    </w:p>
    <w:p w:rsidR="00C7196A" w:rsidRDefault="00C7196A" w:rsidP="00C7196A">
      <w:pPr>
        <w:rPr>
          <w:rFonts w:ascii="Bauhaus 93" w:hAnsi="Bauhaus 93"/>
        </w:rPr>
      </w:pPr>
    </w:p>
    <w:p w:rsidR="00C7196A" w:rsidRDefault="00C7196A" w:rsidP="00C7196A">
      <w:pPr>
        <w:rPr>
          <w:rFonts w:ascii="Bauhaus 93" w:hAnsi="Bauhaus 93"/>
        </w:rPr>
      </w:pPr>
      <w:r>
        <w:rPr>
          <w:rFonts w:asciiTheme="minorHAnsi" w:hAnsiTheme="minorHAnsi"/>
          <w:b/>
          <w:noProof/>
          <w:sz w:val="28"/>
          <w:lang w:val="id-ID" w:eastAsia="id-ID"/>
        </w:rPr>
        <mc:AlternateContent>
          <mc:Choice Requires="wps">
            <w:drawing>
              <wp:anchor distT="0" distB="0" distL="114300" distR="114300" simplePos="0" relativeHeight="251672576" behindDoc="0" locked="0" layoutInCell="0" allowOverlap="1">
                <wp:simplePos x="0" y="0"/>
                <wp:positionH relativeFrom="column">
                  <wp:posOffset>2873375</wp:posOffset>
                </wp:positionH>
                <wp:positionV relativeFrom="paragraph">
                  <wp:posOffset>138430</wp:posOffset>
                </wp:positionV>
                <wp:extent cx="0" cy="317500"/>
                <wp:effectExtent l="60325" t="8890" r="53975" b="1651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941C1" id="Straight Connector 1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25pt,10.9pt" to="226.2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NiMgIAAFkEAAAOAAAAZHJzL2Uyb0RvYy54bWysVMGO2jAQvVfqP1i+QxIWK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" o:allowincell="f">
                <v:stroke endarrow="block"/>
              </v:line>
            </w:pict>
          </mc:Fallback>
        </mc:AlternateContent>
      </w:r>
    </w:p>
    <w:p w:rsidR="00C7196A" w:rsidRDefault="00C7196A" w:rsidP="00C7196A">
      <w:pPr>
        <w:rPr>
          <w:rFonts w:ascii="Bauhaus 93" w:hAnsi="Bauhaus 93"/>
        </w:rPr>
      </w:pPr>
    </w:p>
    <w:p w:rsidR="00C7196A" w:rsidRDefault="00C7196A" w:rsidP="00C7196A">
      <w:pPr>
        <w:rPr>
          <w:rFonts w:ascii="Bauhaus 93" w:hAnsi="Bauhaus 93"/>
        </w:rPr>
      </w:pPr>
      <w:r>
        <w:rPr>
          <w:rFonts w:asciiTheme="minorHAnsi" w:hAnsiTheme="minorHAnsi"/>
          <w:b/>
          <w:noProof/>
          <w:sz w:val="28"/>
          <w:lang w:val="id-ID" w:eastAsia="id-ID"/>
        </w:rPr>
        <mc:AlternateContent>
          <mc:Choice Requires="wps">
            <w:drawing>
              <wp:anchor distT="0" distB="0" distL="114300" distR="114300" simplePos="0" relativeHeight="251673600" behindDoc="1" locked="0" layoutInCell="0" allowOverlap="1">
                <wp:simplePos x="0" y="0"/>
                <wp:positionH relativeFrom="column">
                  <wp:posOffset>1977390</wp:posOffset>
                </wp:positionH>
                <wp:positionV relativeFrom="paragraph">
                  <wp:posOffset>73025</wp:posOffset>
                </wp:positionV>
                <wp:extent cx="1798320" cy="367665"/>
                <wp:effectExtent l="12065" t="8890" r="8890" b="1397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320" cy="367665"/>
                        </a:xfrm>
                        <a:prstGeom prst="rect">
                          <a:avLst/>
                        </a:prstGeom>
                        <a:solidFill>
                          <a:srgbClr val="FF9900"/>
                        </a:solidFill>
                        <a:ln w="9525">
                          <a:solidFill>
                            <a:srgbClr val="000000"/>
                          </a:solidFill>
                          <a:miter lim="800000"/>
                          <a:headEnd/>
                          <a:tailEnd/>
                        </a:ln>
                      </wps:spPr>
                      <wps:txbx>
                        <w:txbxContent>
                          <w:p w:rsidR="00C7196A" w:rsidRDefault="00C7196A" w:rsidP="00C7196A">
                            <w:pPr>
                              <w:jc w:val="center"/>
                            </w:pPr>
                            <w:r>
                              <w:rPr>
                                <w:b/>
                                <w:sz w:val="28"/>
                              </w:rPr>
                              <w:t>Norma Peraturan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5" style="position:absolute;margin-left:155.7pt;margin-top:5.75pt;width:141.6pt;height:28.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" o:allowincell="f" fillcolor="#f90">
                <v:textbox>
                  <w:txbxContent>
                    <w:p w:rsidR="00C7196A" w:rsidRDefault="00C7196A" w:rsidP="00C7196A">
                      <w:pPr>
                        <w:jc w:val="center"/>
                      </w:pPr>
                      <w:r>
                        <w:rPr>
                          <w:b/>
                          <w:sz w:val="28"/>
                        </w:rPr>
                        <w:t>Norma Peraturan</w:t>
                      </w:r>
                    </w:p>
                  </w:txbxContent>
                </v:textbox>
              </v:rect>
            </w:pict>
          </mc:Fallback>
        </mc:AlternateContent>
      </w:r>
    </w:p>
    <w:p w:rsidR="00C7196A" w:rsidRDefault="00C7196A" w:rsidP="00C7196A">
      <w:pPr>
        <w:rPr>
          <w:rFonts w:ascii="Bauhaus 93" w:hAnsi="Bauhaus 93"/>
        </w:rPr>
      </w:pPr>
    </w:p>
    <w:p w:rsidR="00C7196A" w:rsidRDefault="00C7196A" w:rsidP="00C7196A">
      <w:pPr>
        <w:rPr>
          <w:rFonts w:ascii="Bauhaus 93" w:hAnsi="Bauhaus 93"/>
        </w:rPr>
      </w:pPr>
      <w:r>
        <w:rPr>
          <w:rFonts w:asciiTheme="minorHAnsi" w:hAnsiTheme="minorHAnsi"/>
          <w:b/>
          <w:noProof/>
          <w:sz w:val="36"/>
          <w:lang w:val="id-ID" w:eastAsia="id-ID"/>
        </w:rPr>
        <mc:AlternateContent>
          <mc:Choice Requires="wps">
            <w:drawing>
              <wp:anchor distT="0" distB="0" distL="114300" distR="114300" simplePos="0" relativeHeight="251674624" behindDoc="0" locked="0" layoutInCell="0" allowOverlap="1">
                <wp:simplePos x="0" y="0"/>
                <wp:positionH relativeFrom="column">
                  <wp:posOffset>2882265</wp:posOffset>
                </wp:positionH>
                <wp:positionV relativeFrom="paragraph">
                  <wp:posOffset>64135</wp:posOffset>
                </wp:positionV>
                <wp:extent cx="0" cy="342900"/>
                <wp:effectExtent l="59690" t="7620" r="54610" b="2095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949E4" id="Straight Connector 1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95pt,5.05pt" to="226.9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" o:allowincell="f">
                <v:stroke endarrow="block"/>
              </v:line>
            </w:pict>
          </mc:Fallback>
        </mc:AlternateContent>
      </w:r>
    </w:p>
    <w:p w:rsidR="00C7196A" w:rsidRDefault="00C7196A" w:rsidP="00C7196A">
      <w:pPr>
        <w:rPr>
          <w:rFonts w:ascii="Bauhaus 93" w:hAnsi="Bauhaus 93"/>
        </w:rPr>
      </w:pPr>
    </w:p>
    <w:p w:rsidR="00C7196A" w:rsidRDefault="00C7196A" w:rsidP="00C7196A">
      <w:pPr>
        <w:rPr>
          <w:rFonts w:ascii="Bauhaus 93" w:hAnsi="Bauhaus 93"/>
        </w:rPr>
      </w:pPr>
      <w:r>
        <w:rPr>
          <w:b/>
          <w:noProof/>
          <w:sz w:val="36"/>
          <w:lang w:val="id-ID" w:eastAsia="id-ID"/>
        </w:rPr>
        <mc:AlternateContent>
          <mc:Choice Requires="wps">
            <w:drawing>
              <wp:anchor distT="0" distB="0" distL="114300" distR="114300" simplePos="0" relativeHeight="251675648" behindDoc="1" locked="0" layoutInCell="0" allowOverlap="1">
                <wp:simplePos x="0" y="0"/>
                <wp:positionH relativeFrom="column">
                  <wp:posOffset>1962785</wp:posOffset>
                </wp:positionH>
                <wp:positionV relativeFrom="paragraph">
                  <wp:posOffset>26670</wp:posOffset>
                </wp:positionV>
                <wp:extent cx="1828800" cy="457200"/>
                <wp:effectExtent l="6985" t="6985" r="12065" b="120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00FFFF"/>
                        </a:solidFill>
                        <a:ln w="9525">
                          <a:solidFill>
                            <a:srgbClr val="000000"/>
                          </a:solidFill>
                          <a:miter lim="800000"/>
                          <a:headEnd/>
                          <a:tailEnd/>
                        </a:ln>
                      </wps:spPr>
                      <wps:txbx>
                        <w:txbxContent>
                          <w:p w:rsidR="00C7196A" w:rsidRDefault="00C7196A" w:rsidP="00C7196A">
                            <w:pPr>
                              <w:jc w:val="center"/>
                              <w:rPr>
                                <w:b/>
                                <w:sz w:val="36"/>
                              </w:rPr>
                            </w:pPr>
                            <w:r>
                              <w:rPr>
                                <w:b/>
                                <w:sz w:val="36"/>
                              </w:rPr>
                              <w:t>Rule of Law</w:t>
                            </w:r>
                          </w:p>
                          <w:p w:rsidR="00C7196A" w:rsidRDefault="00C7196A" w:rsidP="00C7196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6" style="position:absolute;margin-left:154.55pt;margin-top:2.1pt;width:2in;height:3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" o:allowincell="f" fillcolor="aqua">
                <v:textbox>
                  <w:txbxContent>
                    <w:p w:rsidR="00C7196A" w:rsidRDefault="00C7196A" w:rsidP="00C7196A">
                      <w:pPr>
                        <w:jc w:val="center"/>
                        <w:rPr>
                          <w:b/>
                          <w:sz w:val="36"/>
                        </w:rPr>
                      </w:pPr>
                      <w:r>
                        <w:rPr>
                          <w:b/>
                          <w:sz w:val="36"/>
                        </w:rPr>
                        <w:t>Rule of Law</w:t>
                      </w:r>
                    </w:p>
                    <w:p w:rsidR="00C7196A" w:rsidRDefault="00C7196A" w:rsidP="00C7196A">
                      <w:pPr>
                        <w:jc w:val="center"/>
                      </w:pPr>
                    </w:p>
                  </w:txbxContent>
                </v:textbox>
              </v:rect>
            </w:pict>
          </mc:Fallback>
        </mc:AlternateContent>
      </w:r>
    </w:p>
    <w:p w:rsidR="00C7196A" w:rsidRDefault="00C7196A" w:rsidP="00C7196A">
      <w:pPr>
        <w:jc w:val="center"/>
      </w:pPr>
    </w:p>
    <w:p w:rsidR="00C7196A" w:rsidRDefault="00C7196A" w:rsidP="00C7196A">
      <w:pPr>
        <w:jc w:val="center"/>
      </w:pPr>
      <w:r>
        <w:rPr>
          <w:rFonts w:ascii="Arial Black" w:hAnsi="Arial Black"/>
          <w:noProof/>
          <w:lang w:val="id-ID" w:eastAsia="id-ID"/>
        </w:rPr>
        <mc:AlternateContent>
          <mc:Choice Requires="wps">
            <w:drawing>
              <wp:anchor distT="0" distB="0" distL="114300" distR="114300" simplePos="0" relativeHeight="251677696" behindDoc="0" locked="0" layoutInCell="0" allowOverlap="1">
                <wp:simplePos x="0" y="0"/>
                <wp:positionH relativeFrom="column">
                  <wp:posOffset>2890520</wp:posOffset>
                </wp:positionH>
                <wp:positionV relativeFrom="paragraph">
                  <wp:posOffset>144145</wp:posOffset>
                </wp:positionV>
                <wp:extent cx="0" cy="342900"/>
                <wp:effectExtent l="58420" t="12700" r="55880" b="1587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DDC95" id="Straight Connector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6pt,11.35pt" to="227.6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5Gs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" o:allowincell="f">
                <v:stroke endarrow="block"/>
              </v:line>
            </w:pict>
          </mc:Fallback>
        </mc:AlternateContent>
      </w:r>
    </w:p>
    <w:p w:rsidR="00C7196A" w:rsidRDefault="00C7196A" w:rsidP="00C7196A">
      <w:pPr>
        <w:jc w:val="center"/>
        <w:rPr>
          <w:rFonts w:ascii="Arial Black" w:hAnsi="Arial Black"/>
        </w:rPr>
      </w:pPr>
    </w:p>
    <w:p w:rsidR="00C7196A" w:rsidRDefault="00C7196A" w:rsidP="00C7196A">
      <w:pPr>
        <w:jc w:val="center"/>
        <w:rPr>
          <w:rFonts w:ascii="Arial Black" w:hAnsi="Arial Black"/>
        </w:rPr>
      </w:pPr>
      <w:r>
        <w:rPr>
          <w:rFonts w:asciiTheme="minorHAnsi" w:hAnsiTheme="minorHAnsi"/>
          <w:noProof/>
          <w:lang w:val="id-ID" w:eastAsia="id-ID"/>
        </w:rPr>
        <mc:AlternateContent>
          <mc:Choice Requires="wps">
            <w:drawing>
              <wp:anchor distT="0" distB="0" distL="114300" distR="114300" simplePos="0" relativeHeight="251676672" behindDoc="1" locked="0" layoutInCell="0" allowOverlap="1">
                <wp:simplePos x="0" y="0"/>
                <wp:positionH relativeFrom="column">
                  <wp:posOffset>1631315</wp:posOffset>
                </wp:positionH>
                <wp:positionV relativeFrom="paragraph">
                  <wp:posOffset>157480</wp:posOffset>
                </wp:positionV>
                <wp:extent cx="2514600" cy="571500"/>
                <wp:effectExtent l="8890" t="12065" r="10160" b="698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571500"/>
                        </a:xfrm>
                        <a:prstGeom prst="rect">
                          <a:avLst/>
                        </a:prstGeom>
                        <a:solidFill>
                          <a:srgbClr val="CC99FF"/>
                        </a:solidFill>
                        <a:ln w="9525">
                          <a:solidFill>
                            <a:srgbClr val="000000"/>
                          </a:solidFill>
                          <a:miter lim="800000"/>
                          <a:headEnd/>
                          <a:tailEnd/>
                        </a:ln>
                      </wps:spPr>
                      <wps:txbx>
                        <w:txbxContent>
                          <w:p w:rsidR="00C7196A" w:rsidRDefault="00C7196A" w:rsidP="00C7196A">
                            <w:pPr>
                              <w:widowControl/>
                              <w:numPr>
                                <w:ilvl w:val="0"/>
                                <w:numId w:val="11"/>
                              </w:numPr>
                              <w:autoSpaceDE/>
                              <w:autoSpaceDN/>
                              <w:jc w:val="center"/>
                              <w:rPr>
                                <w:b/>
                              </w:rPr>
                            </w:pPr>
                            <w:r>
                              <w:rPr>
                                <w:b/>
                              </w:rPr>
                              <w:t>Hak dan Kewajiban WN</w:t>
                            </w:r>
                          </w:p>
                          <w:p w:rsidR="00C7196A" w:rsidRDefault="00C7196A" w:rsidP="00C7196A">
                            <w:pPr>
                              <w:widowControl/>
                              <w:autoSpaceDE/>
                              <w:autoSpaceDN/>
                              <w:jc w:val="center"/>
                              <w:rPr>
                                <w:b/>
                              </w:rPr>
                            </w:pPr>
                          </w:p>
                          <w:p w:rsidR="00C7196A" w:rsidRDefault="00C7196A" w:rsidP="00C7196A">
                            <w:pPr>
                              <w:widowControl/>
                              <w:numPr>
                                <w:ilvl w:val="0"/>
                                <w:numId w:val="11"/>
                              </w:numPr>
                              <w:autoSpaceDE/>
                              <w:autoSpaceDN/>
                              <w:jc w:val="center"/>
                              <w:rPr>
                                <w:b/>
                              </w:rPr>
                            </w:pPr>
                            <w:r>
                              <w:rPr>
                                <w:b/>
                              </w:rPr>
                              <w:t>Demokrasi dan HAM</w:t>
                            </w:r>
                          </w:p>
                          <w:p w:rsidR="00C7196A" w:rsidRDefault="00C7196A" w:rsidP="00C7196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7" style="position:absolute;left:0;text-align:left;margin-left:128.45pt;margin-top:12.4pt;width:198pt;height: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" o:allowincell="f" fillcolor="#c9f">
                <v:textbox>
                  <w:txbxContent>
                    <w:p w:rsidR="00C7196A" w:rsidRDefault="00C7196A" w:rsidP="00C7196A">
                      <w:pPr>
                        <w:widowControl/>
                        <w:numPr>
                          <w:ilvl w:val="0"/>
                          <w:numId w:val="11"/>
                        </w:numPr>
                        <w:autoSpaceDE/>
                        <w:autoSpaceDN/>
                        <w:jc w:val="center"/>
                        <w:rPr>
                          <w:b/>
                        </w:rPr>
                      </w:pPr>
                      <w:r>
                        <w:rPr>
                          <w:b/>
                        </w:rPr>
                        <w:t>Hak dan Kewajiban WN</w:t>
                      </w:r>
                    </w:p>
                    <w:p w:rsidR="00C7196A" w:rsidRDefault="00C7196A" w:rsidP="00C7196A">
                      <w:pPr>
                        <w:widowControl/>
                        <w:autoSpaceDE/>
                        <w:autoSpaceDN/>
                        <w:jc w:val="center"/>
                        <w:rPr>
                          <w:b/>
                        </w:rPr>
                      </w:pPr>
                    </w:p>
                    <w:p w:rsidR="00C7196A" w:rsidRDefault="00C7196A" w:rsidP="00C7196A">
                      <w:pPr>
                        <w:widowControl/>
                        <w:numPr>
                          <w:ilvl w:val="0"/>
                          <w:numId w:val="11"/>
                        </w:numPr>
                        <w:autoSpaceDE/>
                        <w:autoSpaceDN/>
                        <w:jc w:val="center"/>
                        <w:rPr>
                          <w:b/>
                        </w:rPr>
                      </w:pPr>
                      <w:r>
                        <w:rPr>
                          <w:b/>
                        </w:rPr>
                        <w:t>Demokrasi dan HAM</w:t>
                      </w:r>
                    </w:p>
                    <w:p w:rsidR="00C7196A" w:rsidRDefault="00C7196A" w:rsidP="00C7196A">
                      <w:pPr>
                        <w:jc w:val="center"/>
                      </w:pPr>
                    </w:p>
                  </w:txbxContent>
                </v:textbox>
              </v:rect>
            </w:pict>
          </mc:Fallback>
        </mc:AlternateContent>
      </w:r>
    </w:p>
    <w:p w:rsidR="00C7196A" w:rsidRDefault="00C7196A" w:rsidP="00C7196A">
      <w:pPr>
        <w:jc w:val="center"/>
        <w:rPr>
          <w:rFonts w:ascii="Arial Black" w:hAnsi="Arial Black"/>
        </w:rPr>
      </w:pPr>
    </w:p>
    <w:p w:rsidR="00C7196A" w:rsidRDefault="00C7196A" w:rsidP="00C7196A">
      <w:pPr>
        <w:jc w:val="center"/>
        <w:rPr>
          <w:rFonts w:ascii="Arial Black" w:hAnsi="Arial Black"/>
        </w:rPr>
      </w:pPr>
    </w:p>
    <w:p w:rsidR="00C7196A" w:rsidRDefault="00C7196A" w:rsidP="00C7196A">
      <w:pPr>
        <w:jc w:val="center"/>
        <w:rPr>
          <w:rFonts w:ascii="Arial Black" w:hAnsi="Arial Black"/>
        </w:rPr>
      </w:pPr>
      <w:r>
        <w:rPr>
          <w:rFonts w:ascii="Arial Black" w:hAnsi="Arial Black"/>
          <w:noProof/>
          <w:lang w:val="id-ID" w:eastAsia="id-ID"/>
        </w:rPr>
        <mc:AlternateContent>
          <mc:Choice Requires="wps">
            <w:drawing>
              <wp:anchor distT="0" distB="0" distL="114300" distR="114300" simplePos="0" relativeHeight="251679744" behindDoc="0" locked="0" layoutInCell="0" allowOverlap="1">
                <wp:simplePos x="0" y="0"/>
                <wp:positionH relativeFrom="column">
                  <wp:posOffset>2882265</wp:posOffset>
                </wp:positionH>
                <wp:positionV relativeFrom="paragraph">
                  <wp:posOffset>161925</wp:posOffset>
                </wp:positionV>
                <wp:extent cx="0" cy="342900"/>
                <wp:effectExtent l="59690" t="7620" r="54610" b="2095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A77B1" id="Straight Connector 1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95pt,12.75pt" to="226.9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ZIMwIAAFk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" o:allowincell="f">
                <v:stroke endarrow="block"/>
              </v:line>
            </w:pict>
          </mc:Fallback>
        </mc:AlternateContent>
      </w:r>
    </w:p>
    <w:p w:rsidR="00C7196A" w:rsidRDefault="00C7196A" w:rsidP="00C7196A">
      <w:pPr>
        <w:jc w:val="center"/>
        <w:rPr>
          <w:b/>
          <w:sz w:val="28"/>
        </w:rPr>
      </w:pPr>
    </w:p>
    <w:p w:rsidR="00C7196A" w:rsidRDefault="00C7196A" w:rsidP="00C7196A">
      <w:pPr>
        <w:jc w:val="center"/>
        <w:rPr>
          <w:b/>
          <w:sz w:val="28"/>
        </w:rPr>
      </w:pPr>
      <w:r>
        <w:rPr>
          <w:b/>
          <w:noProof/>
          <w:sz w:val="28"/>
          <w:lang w:val="id-ID" w:eastAsia="id-ID"/>
        </w:rPr>
        <mc:AlternateContent>
          <mc:Choice Requires="wps">
            <w:drawing>
              <wp:anchor distT="0" distB="0" distL="114300" distR="114300" simplePos="0" relativeHeight="251678720" behindDoc="1" locked="0" layoutInCell="0" allowOverlap="1">
                <wp:simplePos x="0" y="0"/>
                <wp:positionH relativeFrom="column">
                  <wp:posOffset>2071370</wp:posOffset>
                </wp:positionH>
                <wp:positionV relativeFrom="paragraph">
                  <wp:posOffset>126365</wp:posOffset>
                </wp:positionV>
                <wp:extent cx="1614805" cy="402590"/>
                <wp:effectExtent l="10795" t="11430" r="12700" b="508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402590"/>
                        </a:xfrm>
                        <a:prstGeom prst="rect">
                          <a:avLst/>
                        </a:prstGeom>
                        <a:solidFill>
                          <a:srgbClr val="FF9900"/>
                        </a:solidFill>
                        <a:ln w="9525">
                          <a:solidFill>
                            <a:srgbClr val="000000"/>
                          </a:solidFill>
                          <a:miter lim="800000"/>
                          <a:headEnd/>
                          <a:tailEnd/>
                        </a:ln>
                      </wps:spPr>
                      <wps:txbx>
                        <w:txbxContent>
                          <w:p w:rsidR="00C7196A" w:rsidRDefault="00C7196A" w:rsidP="00C7196A">
                            <w:pPr>
                              <w:jc w:val="center"/>
                            </w:pPr>
                            <w:r>
                              <w:rPr>
                                <w:b/>
                              </w:rPr>
                              <w:t>Etika Politik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8" style="position:absolute;left:0;text-align:left;margin-left:163.1pt;margin-top:9.95pt;width:127.15pt;height:31.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" o:allowincell="f" fillcolor="#f90">
                <v:textbox>
                  <w:txbxContent>
                    <w:p w:rsidR="00C7196A" w:rsidRDefault="00C7196A" w:rsidP="00C7196A">
                      <w:pPr>
                        <w:jc w:val="center"/>
                      </w:pPr>
                      <w:r>
                        <w:rPr>
                          <w:b/>
                        </w:rPr>
                        <w:t>Etika Politik</w:t>
                      </w:r>
                    </w:p>
                  </w:txbxContent>
                </v:textbox>
              </v:rect>
            </w:pict>
          </mc:Fallback>
        </mc:AlternateContent>
      </w:r>
    </w:p>
    <w:p w:rsidR="00C7196A" w:rsidRDefault="00C7196A" w:rsidP="00C7196A">
      <w:pPr>
        <w:jc w:val="center"/>
        <w:rPr>
          <w:b/>
          <w:sz w:val="28"/>
        </w:rPr>
      </w:pPr>
    </w:p>
    <w:p w:rsidR="00C7196A" w:rsidRDefault="00C7196A" w:rsidP="00C7196A">
      <w:pPr>
        <w:jc w:val="center"/>
        <w:rPr>
          <w:b/>
          <w:sz w:val="28"/>
        </w:rPr>
      </w:pPr>
      <w:r>
        <w:rPr>
          <w:rFonts w:ascii="Arial Black" w:hAnsi="Arial Black"/>
          <w:noProof/>
          <w:lang w:val="id-ID" w:eastAsia="id-ID"/>
        </w:rPr>
        <mc:AlternateContent>
          <mc:Choice Requires="wps">
            <w:drawing>
              <wp:anchor distT="0" distB="0" distL="114300" distR="114300" simplePos="0" relativeHeight="251681792" behindDoc="0" locked="0" layoutInCell="0" allowOverlap="1">
                <wp:simplePos x="0" y="0"/>
                <wp:positionH relativeFrom="column">
                  <wp:posOffset>2882265</wp:posOffset>
                </wp:positionH>
                <wp:positionV relativeFrom="paragraph">
                  <wp:posOffset>106045</wp:posOffset>
                </wp:positionV>
                <wp:extent cx="0" cy="342900"/>
                <wp:effectExtent l="59690" t="9525" r="5461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517D9" id="Straight Connector 1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95pt,8.35pt" to="226.9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" o:allowincell="f">
                <v:stroke endarrow="block"/>
              </v:line>
            </w:pict>
          </mc:Fallback>
        </mc:AlternateContent>
      </w:r>
    </w:p>
    <w:p w:rsidR="00C7196A" w:rsidRDefault="00C7196A" w:rsidP="00C7196A">
      <w:pPr>
        <w:jc w:val="center"/>
        <w:rPr>
          <w:b/>
          <w:sz w:val="28"/>
        </w:rPr>
      </w:pPr>
    </w:p>
    <w:p w:rsidR="00C7196A" w:rsidRDefault="00C7196A" w:rsidP="00C7196A">
      <w:pPr>
        <w:jc w:val="center"/>
        <w:rPr>
          <w:b/>
          <w:sz w:val="28"/>
        </w:rPr>
      </w:pPr>
      <w:r>
        <w:rPr>
          <w:noProof/>
          <w:lang w:val="id-ID" w:eastAsia="id-ID"/>
        </w:rPr>
        <mc:AlternateContent>
          <mc:Choice Requires="wps">
            <w:drawing>
              <wp:anchor distT="0" distB="0" distL="114300" distR="114300" simplePos="0" relativeHeight="251680768" behindDoc="1" locked="0" layoutInCell="0" allowOverlap="1">
                <wp:simplePos x="0" y="0"/>
                <wp:positionH relativeFrom="column">
                  <wp:posOffset>1340485</wp:posOffset>
                </wp:positionH>
                <wp:positionV relativeFrom="paragraph">
                  <wp:posOffset>63500</wp:posOffset>
                </wp:positionV>
                <wp:extent cx="3086100" cy="914400"/>
                <wp:effectExtent l="13335" t="13970" r="5715" b="508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914400"/>
                        </a:xfrm>
                        <a:prstGeom prst="rect">
                          <a:avLst/>
                        </a:prstGeom>
                        <a:solidFill>
                          <a:srgbClr val="99CC00"/>
                        </a:solidFill>
                        <a:ln w="9525">
                          <a:solidFill>
                            <a:srgbClr val="000000"/>
                          </a:solidFill>
                          <a:miter lim="800000"/>
                          <a:headEnd/>
                          <a:tailEnd/>
                        </a:ln>
                      </wps:spPr>
                      <wps:txbx>
                        <w:txbxContent>
                          <w:p w:rsidR="00C7196A" w:rsidRDefault="00C7196A" w:rsidP="00C7196A">
                            <w:pPr>
                              <w:widowControl/>
                              <w:numPr>
                                <w:ilvl w:val="0"/>
                                <w:numId w:val="12"/>
                              </w:numPr>
                              <w:autoSpaceDE/>
                              <w:autoSpaceDN/>
                              <w:jc w:val="center"/>
                              <w:rPr>
                                <w:b/>
                              </w:rPr>
                            </w:pPr>
                            <w:r>
                              <w:rPr>
                                <w:b/>
                              </w:rPr>
                              <w:t>Geopolitik Indonesia</w:t>
                            </w:r>
                          </w:p>
                          <w:p w:rsidR="00C7196A" w:rsidRDefault="00C7196A" w:rsidP="00C7196A">
                            <w:pPr>
                              <w:widowControl/>
                              <w:numPr>
                                <w:ilvl w:val="0"/>
                                <w:numId w:val="12"/>
                              </w:numPr>
                              <w:autoSpaceDE/>
                              <w:autoSpaceDN/>
                              <w:jc w:val="center"/>
                              <w:rPr>
                                <w:b/>
                              </w:rPr>
                            </w:pPr>
                            <w:r>
                              <w:rPr>
                                <w:b/>
                              </w:rPr>
                              <w:t>Geostrategi Ketahanan Nasional</w:t>
                            </w:r>
                          </w:p>
                          <w:p w:rsidR="00C7196A" w:rsidRDefault="00C7196A" w:rsidP="00C719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9" style="position:absolute;left:0;text-align:left;margin-left:105.55pt;margin-top:5pt;width:243pt;height:1in;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" o:allowincell="f" fillcolor="#9c0">
                <v:textbox>
                  <w:txbxContent>
                    <w:p w:rsidR="00C7196A" w:rsidRDefault="00C7196A" w:rsidP="00C7196A">
                      <w:pPr>
                        <w:widowControl/>
                        <w:numPr>
                          <w:ilvl w:val="0"/>
                          <w:numId w:val="12"/>
                        </w:numPr>
                        <w:autoSpaceDE/>
                        <w:autoSpaceDN/>
                        <w:jc w:val="center"/>
                        <w:rPr>
                          <w:b/>
                        </w:rPr>
                      </w:pPr>
                      <w:r>
                        <w:rPr>
                          <w:b/>
                        </w:rPr>
                        <w:t>Geopolitik Indonesia</w:t>
                      </w:r>
                    </w:p>
                    <w:p w:rsidR="00C7196A" w:rsidRDefault="00C7196A" w:rsidP="00C7196A">
                      <w:pPr>
                        <w:widowControl/>
                        <w:numPr>
                          <w:ilvl w:val="0"/>
                          <w:numId w:val="12"/>
                        </w:numPr>
                        <w:autoSpaceDE/>
                        <w:autoSpaceDN/>
                        <w:jc w:val="center"/>
                        <w:rPr>
                          <w:b/>
                        </w:rPr>
                      </w:pPr>
                      <w:r>
                        <w:rPr>
                          <w:b/>
                        </w:rPr>
                        <w:t>Geostrategi Ketahanan Nasional</w:t>
                      </w:r>
                    </w:p>
                    <w:p w:rsidR="00C7196A" w:rsidRDefault="00C7196A" w:rsidP="00C7196A"/>
                  </w:txbxContent>
                </v:textbox>
              </v:rect>
            </w:pict>
          </mc:Fallback>
        </mc:AlternateContent>
      </w:r>
    </w:p>
    <w:p w:rsidR="00C7196A" w:rsidRDefault="00C7196A" w:rsidP="00C7196A">
      <w:pPr>
        <w:jc w:val="center"/>
        <w:rPr>
          <w:b/>
          <w:sz w:val="28"/>
        </w:rPr>
      </w:pPr>
    </w:p>
    <w:p w:rsidR="00C7196A" w:rsidRDefault="00C7196A" w:rsidP="00C7196A">
      <w:pPr>
        <w:jc w:val="center"/>
        <w:rPr>
          <w:b/>
          <w:sz w:val="28"/>
        </w:rPr>
      </w:pPr>
    </w:p>
    <w:p w:rsidR="00C7196A" w:rsidRDefault="00C7196A" w:rsidP="00C7196A">
      <w:pPr>
        <w:jc w:val="center"/>
        <w:rPr>
          <w:b/>
          <w:sz w:val="28"/>
        </w:rPr>
      </w:pPr>
    </w:p>
    <w:p w:rsidR="00C7196A" w:rsidRDefault="00C7196A" w:rsidP="00C7196A">
      <w:pPr>
        <w:ind w:left="720" w:firstLine="720"/>
      </w:pPr>
    </w:p>
    <w:p w:rsidR="00C7196A" w:rsidRDefault="00C7196A" w:rsidP="00C7196A"/>
    <w:p w:rsidR="00C7196A" w:rsidRDefault="00C7196A" w:rsidP="00C7196A"/>
    <w:p w:rsidR="00C7196A" w:rsidRDefault="00C7196A" w:rsidP="00C7196A">
      <w:pPr>
        <w:tabs>
          <w:tab w:val="left" w:pos="1134"/>
        </w:tabs>
        <w:spacing w:line="360" w:lineRule="auto"/>
        <w:ind w:left="993" w:right="298"/>
        <w:jc w:val="both"/>
        <w:rPr>
          <w:b/>
        </w:rPr>
      </w:pPr>
      <w:r w:rsidRPr="00E35FA2">
        <w:rPr>
          <w:sz w:val="24"/>
        </w:rPr>
        <w:t xml:space="preserve">Dari gambaran tersebut </w:t>
      </w:r>
      <w:r>
        <w:rPr>
          <w:sz w:val="24"/>
        </w:rPr>
        <w:t xml:space="preserve">di atas bisa dikatakan bahwa </w:t>
      </w:r>
      <w:r w:rsidRPr="00E35FA2">
        <w:rPr>
          <w:sz w:val="24"/>
        </w:rPr>
        <w:t>Identitas Nasional adalah merupakan Pandangan Hidup Bangsa, Kepribadian Bangsa, Filsafat Pancasila dan juga sebagai Ideologi Negara sehingga mempunyai kedudukan paling tinggi dalam tatanan kehidupan berbangsa dan bernegara termasuk disini adalah tatanan hukum yang berlaku di Indonesia, dalam arti lain juga sebagai  dasar negara yang merupakan norma peraturan yang harus dijunjung tinggi oleh semua warganegara tanpa kecuali “</w:t>
      </w:r>
      <w:r w:rsidRPr="007E3B48">
        <w:rPr>
          <w:i/>
          <w:sz w:val="24"/>
        </w:rPr>
        <w:t>Rule of Law</w:t>
      </w:r>
      <w:r w:rsidRPr="00E35FA2">
        <w:rPr>
          <w:sz w:val="24"/>
        </w:rPr>
        <w:t>”, yang mengatur mengenai hak dan kewajiban warganegara, demokrasi serta hak asasi manusia yang berkembang semakin di</w:t>
      </w:r>
      <w:r>
        <w:rPr>
          <w:sz w:val="24"/>
        </w:rPr>
        <w:t>namis di Indonesia. Hal inilah akhirnya menjadi</w:t>
      </w:r>
      <w:r w:rsidRPr="00E35FA2">
        <w:rPr>
          <w:sz w:val="24"/>
        </w:rPr>
        <w:t xml:space="preserve"> etika Politik yang kemudian dikembangkan menjadi konsep geopolitik dan geostrategi Ketahanan Nasional di Indonesia.   </w:t>
      </w:r>
    </w:p>
    <w:p w:rsidR="00C7196A" w:rsidRPr="000B0C9E" w:rsidRDefault="00C7196A" w:rsidP="00C7196A">
      <w:pPr>
        <w:pStyle w:val="ListParagraph"/>
        <w:widowControl/>
        <w:numPr>
          <w:ilvl w:val="0"/>
          <w:numId w:val="14"/>
        </w:numPr>
        <w:autoSpaceDE/>
        <w:autoSpaceDN/>
        <w:spacing w:after="200" w:line="360" w:lineRule="auto"/>
        <w:ind w:right="298"/>
        <w:contextualSpacing/>
        <w:jc w:val="both"/>
        <w:rPr>
          <w:b/>
          <w:sz w:val="24"/>
        </w:rPr>
      </w:pPr>
      <w:r w:rsidRPr="000B0C9E">
        <w:rPr>
          <w:b/>
          <w:sz w:val="24"/>
        </w:rPr>
        <w:t>Unsur-Unsur Identitas Nasional</w:t>
      </w:r>
    </w:p>
    <w:p w:rsidR="00C7196A" w:rsidRPr="000518E9" w:rsidRDefault="00C7196A" w:rsidP="00C7196A">
      <w:pPr>
        <w:pStyle w:val="ListParagraph"/>
        <w:spacing w:line="360" w:lineRule="auto"/>
        <w:ind w:left="1080" w:right="298"/>
        <w:jc w:val="both"/>
        <w:rPr>
          <w:sz w:val="24"/>
        </w:rPr>
      </w:pPr>
      <w:r w:rsidRPr="000518E9">
        <w:rPr>
          <w:sz w:val="24"/>
        </w:rPr>
        <w:t>Identitas Nasional Indonesia merujuk pada suatu bangsa yang majemuk. Kemajemukan itu merupakan gabungan dari unsur-unsur pembentuk identitas yaitu suku bangsa, agama, kebudayaan dan bahasa.</w:t>
      </w:r>
    </w:p>
    <w:p w:rsidR="00C7196A" w:rsidRPr="000518E9" w:rsidRDefault="00C7196A" w:rsidP="00C7196A">
      <w:pPr>
        <w:pStyle w:val="ListParagraph"/>
        <w:widowControl/>
        <w:numPr>
          <w:ilvl w:val="1"/>
          <w:numId w:val="15"/>
        </w:numPr>
        <w:autoSpaceDE/>
        <w:autoSpaceDN/>
        <w:spacing w:after="200" w:line="360" w:lineRule="auto"/>
        <w:ind w:right="298"/>
        <w:contextualSpacing/>
        <w:jc w:val="both"/>
        <w:rPr>
          <w:sz w:val="24"/>
        </w:rPr>
      </w:pPr>
      <w:r w:rsidRPr="000518E9">
        <w:rPr>
          <w:sz w:val="24"/>
        </w:rPr>
        <w:t xml:space="preserve">Suku Bangsa: adalah golongan sosial yang khusus yang bersifat askriptif (ada sejak lahir), yang sama coraknya dengan golongan umur dan jenis kelamin. Di Indonesia terdapat banyak sekali suku bangsa atau kelompok etnis dengan tidak kurang 300 dialek bahasa. </w:t>
      </w:r>
    </w:p>
    <w:p w:rsidR="00C7196A" w:rsidRPr="000518E9" w:rsidRDefault="00C7196A" w:rsidP="00C7196A">
      <w:pPr>
        <w:pStyle w:val="ListParagraph"/>
        <w:widowControl/>
        <w:numPr>
          <w:ilvl w:val="1"/>
          <w:numId w:val="15"/>
        </w:numPr>
        <w:autoSpaceDE/>
        <w:autoSpaceDN/>
        <w:spacing w:after="200" w:line="360" w:lineRule="auto"/>
        <w:ind w:right="298"/>
        <w:contextualSpacing/>
        <w:jc w:val="both"/>
        <w:rPr>
          <w:sz w:val="24"/>
        </w:rPr>
      </w:pPr>
      <w:r w:rsidRPr="000518E9">
        <w:rPr>
          <w:sz w:val="24"/>
        </w:rPr>
        <w:t>Agama: bangsa Indonesia dikenal sebagai masyarakat yang agamis. Agama-agama yang tumbuh dan berkembang di nusantara adalah agama Islam, Kristen, Katholik, Hindu, Budha dan Kong Hu Cu. Agama Kong Hu Cu pada masa Orde Baru tidak diakui sebagai agama resmi negara namun sejak pemerintahan Presiden Abdurrahman Wahid, istilah agama resmi negara dihapuskan.</w:t>
      </w:r>
    </w:p>
    <w:p w:rsidR="00C7196A" w:rsidRPr="000518E9" w:rsidRDefault="00C7196A" w:rsidP="00C7196A">
      <w:pPr>
        <w:pStyle w:val="ListParagraph"/>
        <w:widowControl/>
        <w:numPr>
          <w:ilvl w:val="1"/>
          <w:numId w:val="15"/>
        </w:numPr>
        <w:autoSpaceDE/>
        <w:autoSpaceDN/>
        <w:spacing w:after="200" w:line="360" w:lineRule="auto"/>
        <w:ind w:right="298"/>
        <w:contextualSpacing/>
        <w:jc w:val="both"/>
        <w:rPr>
          <w:sz w:val="24"/>
        </w:rPr>
      </w:pPr>
      <w:r w:rsidRPr="000518E9">
        <w:rPr>
          <w:sz w:val="24"/>
        </w:rPr>
        <w:t>Kebudayaan, adalah pengetahuan manusia sebagai makhluk sosial yang isinya adalah perangkat-perangkat atau model-model pengetahuan yang secara kolektif digunakan oleh pendukung-pendukungnya untuk menafsirkan dan memahami lingkungan yang dihadapi dan digunakan sebagai rujukan atau pedoman untuk bertindak (dalam bentuk kelakuan dan benda-benda kebudayaan) sesuai dengan lingkungan yang dihadapi.</w:t>
      </w:r>
    </w:p>
    <w:p w:rsidR="00C7196A" w:rsidRPr="000518E9" w:rsidRDefault="00C7196A" w:rsidP="00C7196A">
      <w:pPr>
        <w:pStyle w:val="ListParagraph"/>
        <w:widowControl/>
        <w:numPr>
          <w:ilvl w:val="1"/>
          <w:numId w:val="15"/>
        </w:numPr>
        <w:autoSpaceDE/>
        <w:autoSpaceDN/>
        <w:spacing w:after="200" w:line="360" w:lineRule="auto"/>
        <w:ind w:right="298"/>
        <w:contextualSpacing/>
        <w:jc w:val="both"/>
        <w:rPr>
          <w:sz w:val="24"/>
        </w:rPr>
      </w:pPr>
      <w:r w:rsidRPr="000518E9">
        <w:rPr>
          <w:sz w:val="24"/>
        </w:rPr>
        <w:t>Bahasa: merupakan unsur pendukung identitas nasional yang lain. Bahasa dipahami sebagai sistem perlambang yang secara arbiter dibentuk atas unsur-</w:t>
      </w:r>
      <w:r w:rsidRPr="000518E9">
        <w:rPr>
          <w:sz w:val="24"/>
        </w:rPr>
        <w:lastRenderedPageBreak/>
        <w:t>unsur bunyi ucapan manusia dan yang digunakan sebagai sarana berinteraksi antar manusia.</w:t>
      </w:r>
    </w:p>
    <w:p w:rsidR="00C7196A" w:rsidRPr="00E35FA2" w:rsidRDefault="00C7196A" w:rsidP="00C7196A">
      <w:pPr>
        <w:spacing w:line="360" w:lineRule="auto"/>
        <w:ind w:left="1440" w:right="298"/>
        <w:jc w:val="both"/>
        <w:rPr>
          <w:sz w:val="24"/>
        </w:rPr>
      </w:pPr>
      <w:r w:rsidRPr="00E35FA2">
        <w:rPr>
          <w:sz w:val="24"/>
        </w:rPr>
        <w:t xml:space="preserve">Dari </w:t>
      </w:r>
      <w:r>
        <w:rPr>
          <w:sz w:val="24"/>
        </w:rPr>
        <w:t xml:space="preserve">unsur-unsur Identitas Nasional </w:t>
      </w:r>
      <w:r w:rsidRPr="00E35FA2">
        <w:rPr>
          <w:sz w:val="24"/>
        </w:rPr>
        <w:t>tersebut di</w:t>
      </w:r>
      <w:r>
        <w:rPr>
          <w:sz w:val="24"/>
        </w:rPr>
        <w:t xml:space="preserve"> </w:t>
      </w:r>
      <w:r w:rsidRPr="00E35FA2">
        <w:rPr>
          <w:sz w:val="24"/>
        </w:rPr>
        <w:t>atas dapat dirumuskan pembagiannya menjadi 3 bagian sebagai berikut :</w:t>
      </w:r>
    </w:p>
    <w:p w:rsidR="00C7196A" w:rsidRPr="000518E9" w:rsidRDefault="00C7196A" w:rsidP="00C7196A">
      <w:pPr>
        <w:pStyle w:val="ListParagraph"/>
        <w:widowControl/>
        <w:numPr>
          <w:ilvl w:val="0"/>
          <w:numId w:val="16"/>
        </w:numPr>
        <w:autoSpaceDE/>
        <w:autoSpaceDN/>
        <w:spacing w:after="200" w:line="360" w:lineRule="auto"/>
        <w:ind w:right="298"/>
        <w:contextualSpacing/>
        <w:jc w:val="both"/>
        <w:rPr>
          <w:sz w:val="24"/>
        </w:rPr>
      </w:pPr>
      <w:r w:rsidRPr="000518E9">
        <w:rPr>
          <w:sz w:val="24"/>
        </w:rPr>
        <w:t>Identitas Fundamental; yaitu Pancasila yang merupakan Falsafah Bangsa, Dasar Negara, dan Ideologi Negara.</w:t>
      </w:r>
    </w:p>
    <w:p w:rsidR="00C7196A" w:rsidRPr="000518E9" w:rsidRDefault="00C7196A" w:rsidP="00C7196A">
      <w:pPr>
        <w:pStyle w:val="ListParagraph"/>
        <w:widowControl/>
        <w:numPr>
          <w:ilvl w:val="0"/>
          <w:numId w:val="16"/>
        </w:numPr>
        <w:autoSpaceDE/>
        <w:autoSpaceDN/>
        <w:spacing w:after="200" w:line="360" w:lineRule="auto"/>
        <w:ind w:right="298"/>
        <w:contextualSpacing/>
        <w:jc w:val="both"/>
        <w:rPr>
          <w:sz w:val="24"/>
        </w:rPr>
      </w:pPr>
      <w:r w:rsidRPr="000518E9">
        <w:rPr>
          <w:sz w:val="24"/>
        </w:rPr>
        <w:t>Identitas Instrumental yang berisi UUD 1945 dan Tata Perundangannya, Bahasa Indonesia, Lambang Negara, B</w:t>
      </w:r>
      <w:r>
        <w:rPr>
          <w:sz w:val="24"/>
        </w:rPr>
        <w:t>endera Negara, Lagu Kebangsaan Indonesia Raya”</w:t>
      </w:r>
    </w:p>
    <w:p w:rsidR="00C7196A" w:rsidRDefault="00C7196A" w:rsidP="00C7196A">
      <w:pPr>
        <w:pStyle w:val="ListParagraph"/>
        <w:widowControl/>
        <w:numPr>
          <w:ilvl w:val="0"/>
          <w:numId w:val="16"/>
        </w:numPr>
        <w:autoSpaceDE/>
        <w:autoSpaceDN/>
        <w:spacing w:after="200" w:line="360" w:lineRule="auto"/>
        <w:ind w:right="298"/>
        <w:contextualSpacing/>
        <w:jc w:val="both"/>
        <w:rPr>
          <w:sz w:val="24"/>
        </w:rPr>
      </w:pPr>
      <w:r w:rsidRPr="000518E9">
        <w:rPr>
          <w:sz w:val="24"/>
        </w:rPr>
        <w:t>Identitas Alamiah yang meliputi Negara Kepulauan (</w:t>
      </w:r>
      <w:r w:rsidRPr="007E3B48">
        <w:rPr>
          <w:i/>
          <w:sz w:val="24"/>
        </w:rPr>
        <w:t>archipelago</w:t>
      </w:r>
      <w:r w:rsidRPr="000518E9">
        <w:rPr>
          <w:sz w:val="24"/>
        </w:rPr>
        <w:t xml:space="preserve">) dan pluralisme dalam suku, bahasa, budaya dan agama serta kepercayaan (agama).   </w:t>
      </w:r>
    </w:p>
    <w:p w:rsidR="00C7196A" w:rsidRPr="000518E9" w:rsidRDefault="00C7196A" w:rsidP="00C7196A">
      <w:pPr>
        <w:pStyle w:val="ListParagraph"/>
        <w:widowControl/>
        <w:autoSpaceDE/>
        <w:autoSpaceDN/>
        <w:spacing w:after="200" w:line="360" w:lineRule="auto"/>
        <w:ind w:left="2160" w:right="298"/>
        <w:contextualSpacing/>
        <w:jc w:val="both"/>
        <w:rPr>
          <w:sz w:val="24"/>
        </w:rPr>
      </w:pPr>
    </w:p>
    <w:p w:rsidR="00C7196A" w:rsidRPr="00C541E6" w:rsidRDefault="00C7196A" w:rsidP="00C7196A">
      <w:pPr>
        <w:pStyle w:val="ListParagraph"/>
        <w:widowControl/>
        <w:numPr>
          <w:ilvl w:val="0"/>
          <w:numId w:val="13"/>
        </w:numPr>
        <w:adjustRightInd w:val="0"/>
        <w:spacing w:line="360" w:lineRule="auto"/>
        <w:ind w:right="298"/>
        <w:contextualSpacing/>
        <w:jc w:val="both"/>
        <w:rPr>
          <w:b/>
          <w:sz w:val="24"/>
          <w:szCs w:val="24"/>
        </w:rPr>
      </w:pPr>
      <w:r w:rsidRPr="00C541E6">
        <w:rPr>
          <w:b/>
          <w:sz w:val="24"/>
          <w:szCs w:val="24"/>
        </w:rPr>
        <w:t>Bentuk-bentuk Identitas Nasional Indonesia</w:t>
      </w:r>
    </w:p>
    <w:p w:rsidR="00C7196A" w:rsidRDefault="00C7196A" w:rsidP="00C7196A">
      <w:pPr>
        <w:pStyle w:val="ListParagraph"/>
        <w:adjustRightInd w:val="0"/>
        <w:spacing w:line="360" w:lineRule="auto"/>
        <w:ind w:right="298"/>
        <w:jc w:val="both"/>
        <w:rPr>
          <w:sz w:val="24"/>
          <w:szCs w:val="24"/>
        </w:rPr>
      </w:pPr>
      <w:r w:rsidRPr="000518E9">
        <w:rPr>
          <w:sz w:val="24"/>
          <w:szCs w:val="24"/>
        </w:rPr>
        <w:t>Secara lebih rinci beberapa bentuk identitas nasional Indonesia,</w:t>
      </w:r>
      <w:r>
        <w:rPr>
          <w:sz w:val="24"/>
          <w:szCs w:val="24"/>
        </w:rPr>
        <w:t xml:space="preserve"> </w:t>
      </w:r>
      <w:r w:rsidRPr="000518E9">
        <w:rPr>
          <w:sz w:val="24"/>
          <w:szCs w:val="24"/>
        </w:rPr>
        <w:t>adalah sebagai berikut:</w:t>
      </w:r>
    </w:p>
    <w:p w:rsidR="00C7196A" w:rsidRDefault="00C7196A" w:rsidP="00C7196A">
      <w:pPr>
        <w:pStyle w:val="ListParagraph"/>
        <w:widowControl/>
        <w:numPr>
          <w:ilvl w:val="0"/>
          <w:numId w:val="17"/>
        </w:numPr>
        <w:adjustRightInd w:val="0"/>
        <w:spacing w:line="360" w:lineRule="auto"/>
        <w:ind w:right="298"/>
        <w:contextualSpacing/>
        <w:jc w:val="both"/>
        <w:rPr>
          <w:sz w:val="24"/>
          <w:szCs w:val="24"/>
        </w:rPr>
      </w:pPr>
      <w:r w:rsidRPr="000518E9">
        <w:rPr>
          <w:sz w:val="24"/>
          <w:szCs w:val="24"/>
        </w:rPr>
        <w:t>Bahasa Indonesia sebagai bahasa nasional atau bahasa</w:t>
      </w:r>
      <w:r>
        <w:rPr>
          <w:sz w:val="24"/>
          <w:szCs w:val="24"/>
        </w:rPr>
        <w:t xml:space="preserve"> </w:t>
      </w:r>
      <w:r w:rsidRPr="006233D2">
        <w:rPr>
          <w:sz w:val="24"/>
          <w:szCs w:val="24"/>
        </w:rPr>
        <w:t>persatuan. Bahasa Indonesia berawal dari rumpun bahasa</w:t>
      </w:r>
      <w:r>
        <w:rPr>
          <w:sz w:val="24"/>
          <w:szCs w:val="24"/>
        </w:rPr>
        <w:t xml:space="preserve"> </w:t>
      </w:r>
      <w:r w:rsidRPr="006233D2">
        <w:rPr>
          <w:sz w:val="24"/>
          <w:szCs w:val="24"/>
        </w:rPr>
        <w:t>Melayu yang dipergunakan sebagai bahasa pergaulan yang</w:t>
      </w:r>
      <w:r>
        <w:rPr>
          <w:sz w:val="24"/>
          <w:szCs w:val="24"/>
        </w:rPr>
        <w:t xml:space="preserve"> </w:t>
      </w:r>
      <w:r w:rsidRPr="006233D2">
        <w:rPr>
          <w:sz w:val="24"/>
          <w:szCs w:val="24"/>
        </w:rPr>
        <w:t>kemudian diangkat sebagai bahasa persatuan pada tanggal 28</w:t>
      </w:r>
      <w:r>
        <w:rPr>
          <w:sz w:val="24"/>
          <w:szCs w:val="24"/>
        </w:rPr>
        <w:t xml:space="preserve"> </w:t>
      </w:r>
      <w:r w:rsidRPr="006233D2">
        <w:rPr>
          <w:sz w:val="24"/>
          <w:szCs w:val="24"/>
        </w:rPr>
        <w:t>Oktober 1928. Bangsa Indonesia sepakat bahwa bahasa</w:t>
      </w:r>
      <w:r>
        <w:rPr>
          <w:sz w:val="24"/>
          <w:szCs w:val="24"/>
        </w:rPr>
        <w:t xml:space="preserve"> </w:t>
      </w:r>
      <w:r w:rsidRPr="006233D2">
        <w:rPr>
          <w:sz w:val="24"/>
          <w:szCs w:val="24"/>
        </w:rPr>
        <w:t>Indonesia merupakan bahasa nasional sekaligus sebagai</w:t>
      </w:r>
      <w:r>
        <w:rPr>
          <w:sz w:val="24"/>
          <w:szCs w:val="24"/>
        </w:rPr>
        <w:t xml:space="preserve"> </w:t>
      </w:r>
      <w:r w:rsidRPr="006233D2">
        <w:rPr>
          <w:sz w:val="24"/>
          <w:szCs w:val="24"/>
        </w:rPr>
        <w:t>identitas nasional Indonesia.</w:t>
      </w:r>
    </w:p>
    <w:p w:rsidR="00C7196A" w:rsidRDefault="00C7196A" w:rsidP="00C7196A">
      <w:pPr>
        <w:pStyle w:val="ListParagraph"/>
        <w:widowControl/>
        <w:numPr>
          <w:ilvl w:val="0"/>
          <w:numId w:val="17"/>
        </w:numPr>
        <w:adjustRightInd w:val="0"/>
        <w:spacing w:line="360" w:lineRule="auto"/>
        <w:ind w:right="298"/>
        <w:contextualSpacing/>
        <w:jc w:val="both"/>
        <w:rPr>
          <w:sz w:val="24"/>
          <w:szCs w:val="24"/>
        </w:rPr>
      </w:pPr>
      <w:r w:rsidRPr="006233D2">
        <w:rPr>
          <w:sz w:val="24"/>
          <w:szCs w:val="24"/>
        </w:rPr>
        <w:t xml:space="preserve">Sang </w:t>
      </w:r>
      <w:r>
        <w:rPr>
          <w:sz w:val="24"/>
          <w:szCs w:val="24"/>
        </w:rPr>
        <w:t xml:space="preserve">Saka </w:t>
      </w:r>
      <w:r w:rsidRPr="006233D2">
        <w:rPr>
          <w:sz w:val="24"/>
          <w:szCs w:val="24"/>
        </w:rPr>
        <w:t>Merah Putih sebagai bendera negara. Warna merah</w:t>
      </w:r>
      <w:r>
        <w:rPr>
          <w:sz w:val="24"/>
          <w:szCs w:val="24"/>
        </w:rPr>
        <w:t xml:space="preserve"> </w:t>
      </w:r>
      <w:r w:rsidRPr="006233D2">
        <w:rPr>
          <w:sz w:val="24"/>
          <w:szCs w:val="24"/>
        </w:rPr>
        <w:t>berarti berani dan putih berarti suci. Lambang merah putih</w:t>
      </w:r>
      <w:r>
        <w:rPr>
          <w:sz w:val="24"/>
          <w:szCs w:val="24"/>
        </w:rPr>
        <w:t xml:space="preserve"> </w:t>
      </w:r>
      <w:r w:rsidRPr="006233D2">
        <w:rPr>
          <w:sz w:val="24"/>
          <w:szCs w:val="24"/>
        </w:rPr>
        <w:t>sudah dikenal pada masa kerajaan di Indonesia yang kemudian</w:t>
      </w:r>
      <w:r>
        <w:rPr>
          <w:sz w:val="24"/>
          <w:szCs w:val="24"/>
        </w:rPr>
        <w:t xml:space="preserve"> </w:t>
      </w:r>
      <w:r w:rsidRPr="006233D2">
        <w:rPr>
          <w:sz w:val="24"/>
          <w:szCs w:val="24"/>
        </w:rPr>
        <w:t>diangkat sebagai bendera negara. Bendera merah putih</w:t>
      </w:r>
      <w:r>
        <w:rPr>
          <w:sz w:val="24"/>
          <w:szCs w:val="24"/>
        </w:rPr>
        <w:t xml:space="preserve"> </w:t>
      </w:r>
      <w:r w:rsidRPr="006233D2">
        <w:rPr>
          <w:sz w:val="24"/>
          <w:szCs w:val="24"/>
        </w:rPr>
        <w:t>dikibarkan pertama kali pada tanggal 17 Agustus 1945, namun</w:t>
      </w:r>
      <w:r>
        <w:rPr>
          <w:sz w:val="24"/>
          <w:szCs w:val="24"/>
        </w:rPr>
        <w:t xml:space="preserve"> </w:t>
      </w:r>
      <w:r w:rsidRPr="006233D2">
        <w:rPr>
          <w:sz w:val="24"/>
          <w:szCs w:val="24"/>
        </w:rPr>
        <w:t>telah ditunjukkan pada peristiwa Sumpah Pemuda.</w:t>
      </w:r>
    </w:p>
    <w:p w:rsidR="00C7196A" w:rsidRDefault="00C7196A" w:rsidP="00C7196A">
      <w:pPr>
        <w:pStyle w:val="ListParagraph"/>
        <w:widowControl/>
        <w:numPr>
          <w:ilvl w:val="0"/>
          <w:numId w:val="17"/>
        </w:numPr>
        <w:adjustRightInd w:val="0"/>
        <w:spacing w:line="360" w:lineRule="auto"/>
        <w:ind w:right="298"/>
        <w:contextualSpacing/>
        <w:jc w:val="both"/>
        <w:rPr>
          <w:sz w:val="24"/>
          <w:szCs w:val="24"/>
        </w:rPr>
      </w:pPr>
      <w:r w:rsidRPr="006233D2">
        <w:rPr>
          <w:sz w:val="24"/>
          <w:szCs w:val="24"/>
        </w:rPr>
        <w:t>Indonesia Raya sebagai lagu kebangsaan Indonesia. Lagu</w:t>
      </w:r>
      <w:r>
        <w:rPr>
          <w:sz w:val="24"/>
          <w:szCs w:val="24"/>
        </w:rPr>
        <w:t xml:space="preserve"> </w:t>
      </w:r>
      <w:r w:rsidRPr="006233D2">
        <w:rPr>
          <w:sz w:val="24"/>
          <w:szCs w:val="24"/>
        </w:rPr>
        <w:t>Indonesia Raya pertama kali dinyanyikan pada tanggal 28</w:t>
      </w:r>
      <w:r>
        <w:rPr>
          <w:sz w:val="24"/>
          <w:szCs w:val="24"/>
        </w:rPr>
        <w:t xml:space="preserve"> </w:t>
      </w:r>
      <w:r w:rsidRPr="006233D2">
        <w:rPr>
          <w:sz w:val="24"/>
          <w:szCs w:val="24"/>
        </w:rPr>
        <w:t>Oktober 1928 dalam Kongres Pemuda II.</w:t>
      </w:r>
    </w:p>
    <w:p w:rsidR="00C7196A" w:rsidRDefault="00C7196A" w:rsidP="00C7196A">
      <w:pPr>
        <w:pStyle w:val="ListParagraph"/>
        <w:widowControl/>
        <w:numPr>
          <w:ilvl w:val="0"/>
          <w:numId w:val="17"/>
        </w:numPr>
        <w:adjustRightInd w:val="0"/>
        <w:spacing w:line="360" w:lineRule="auto"/>
        <w:ind w:right="298"/>
        <w:contextualSpacing/>
        <w:jc w:val="both"/>
        <w:rPr>
          <w:sz w:val="24"/>
          <w:szCs w:val="24"/>
        </w:rPr>
      </w:pPr>
      <w:r w:rsidRPr="006233D2">
        <w:rPr>
          <w:sz w:val="24"/>
          <w:szCs w:val="24"/>
        </w:rPr>
        <w:t>Burung Garuda yang merupakan burung khas Indonesia</w:t>
      </w:r>
      <w:r>
        <w:rPr>
          <w:sz w:val="24"/>
          <w:szCs w:val="24"/>
        </w:rPr>
        <w:t xml:space="preserve"> </w:t>
      </w:r>
      <w:r w:rsidRPr="006233D2">
        <w:rPr>
          <w:sz w:val="24"/>
          <w:szCs w:val="24"/>
        </w:rPr>
        <w:t xml:space="preserve">dijadikan sebagai lambang negara. </w:t>
      </w:r>
    </w:p>
    <w:p w:rsidR="00C7196A" w:rsidRDefault="00C7196A" w:rsidP="00C7196A">
      <w:pPr>
        <w:pStyle w:val="ListParagraph"/>
        <w:widowControl/>
        <w:numPr>
          <w:ilvl w:val="0"/>
          <w:numId w:val="17"/>
        </w:numPr>
        <w:adjustRightInd w:val="0"/>
        <w:spacing w:line="360" w:lineRule="auto"/>
        <w:ind w:right="298"/>
        <w:contextualSpacing/>
        <w:jc w:val="both"/>
        <w:rPr>
          <w:sz w:val="24"/>
          <w:szCs w:val="24"/>
        </w:rPr>
      </w:pPr>
      <w:r w:rsidRPr="006233D2">
        <w:rPr>
          <w:i/>
          <w:iCs/>
          <w:sz w:val="24"/>
          <w:szCs w:val="24"/>
        </w:rPr>
        <w:t xml:space="preserve">Bhinneka Tunggal Ika </w:t>
      </w:r>
      <w:r w:rsidRPr="006233D2">
        <w:rPr>
          <w:sz w:val="24"/>
          <w:szCs w:val="24"/>
        </w:rPr>
        <w:t>sebagai semboyan negara yang berarti</w:t>
      </w:r>
      <w:r>
        <w:rPr>
          <w:sz w:val="24"/>
          <w:szCs w:val="24"/>
        </w:rPr>
        <w:t xml:space="preserve"> </w:t>
      </w:r>
      <w:r w:rsidRPr="006233D2">
        <w:rPr>
          <w:sz w:val="24"/>
          <w:szCs w:val="24"/>
        </w:rPr>
        <w:t>berbeda-beda tetapi satu jua. Menunjukkan kenyataan bahwa</w:t>
      </w:r>
      <w:r>
        <w:rPr>
          <w:sz w:val="24"/>
          <w:szCs w:val="24"/>
        </w:rPr>
        <w:t xml:space="preserve"> </w:t>
      </w:r>
      <w:r w:rsidRPr="006233D2">
        <w:rPr>
          <w:sz w:val="24"/>
          <w:szCs w:val="24"/>
        </w:rPr>
        <w:t>bangsa kita heterogen, namun tetap berkeinginan untuk</w:t>
      </w:r>
      <w:r>
        <w:rPr>
          <w:sz w:val="24"/>
          <w:szCs w:val="24"/>
        </w:rPr>
        <w:t xml:space="preserve"> </w:t>
      </w:r>
      <w:r w:rsidRPr="006233D2">
        <w:rPr>
          <w:sz w:val="24"/>
          <w:szCs w:val="24"/>
        </w:rPr>
        <w:t>menjadi satu bangsa, yaitu bangsa Indonesia.</w:t>
      </w:r>
    </w:p>
    <w:p w:rsidR="00C7196A" w:rsidRDefault="00C7196A" w:rsidP="00C7196A">
      <w:pPr>
        <w:pStyle w:val="ListParagraph"/>
        <w:widowControl/>
        <w:numPr>
          <w:ilvl w:val="0"/>
          <w:numId w:val="17"/>
        </w:numPr>
        <w:adjustRightInd w:val="0"/>
        <w:spacing w:line="360" w:lineRule="auto"/>
        <w:ind w:right="298"/>
        <w:contextualSpacing/>
        <w:jc w:val="both"/>
        <w:rPr>
          <w:sz w:val="24"/>
          <w:szCs w:val="24"/>
        </w:rPr>
      </w:pPr>
      <w:r w:rsidRPr="006233D2">
        <w:rPr>
          <w:sz w:val="24"/>
          <w:szCs w:val="24"/>
        </w:rPr>
        <w:lastRenderedPageBreak/>
        <w:t>Pancasila sebagai dasar falsafat negara yang berisi lima dasar</w:t>
      </w:r>
      <w:r>
        <w:rPr>
          <w:sz w:val="24"/>
          <w:szCs w:val="24"/>
        </w:rPr>
        <w:t xml:space="preserve"> </w:t>
      </w:r>
      <w:r w:rsidRPr="006233D2">
        <w:rPr>
          <w:sz w:val="24"/>
          <w:szCs w:val="24"/>
        </w:rPr>
        <w:t>yang dijadikan sebagai dasar filsafat dan ideologi negara</w:t>
      </w:r>
      <w:r>
        <w:rPr>
          <w:sz w:val="24"/>
          <w:szCs w:val="24"/>
        </w:rPr>
        <w:t xml:space="preserve"> </w:t>
      </w:r>
      <w:r w:rsidRPr="006233D2">
        <w:rPr>
          <w:sz w:val="24"/>
          <w:szCs w:val="24"/>
        </w:rPr>
        <w:t>Indonesia. Pancasila merupakan identitas nasional yang</w:t>
      </w:r>
      <w:r>
        <w:rPr>
          <w:sz w:val="24"/>
          <w:szCs w:val="24"/>
        </w:rPr>
        <w:t xml:space="preserve"> </w:t>
      </w:r>
      <w:r w:rsidRPr="006233D2">
        <w:rPr>
          <w:sz w:val="24"/>
          <w:szCs w:val="24"/>
        </w:rPr>
        <w:t>berkedudukan sebagai dasar negara dan pandangan hidup</w:t>
      </w:r>
      <w:r>
        <w:rPr>
          <w:sz w:val="24"/>
          <w:szCs w:val="24"/>
        </w:rPr>
        <w:t xml:space="preserve"> </w:t>
      </w:r>
      <w:r w:rsidRPr="006233D2">
        <w:rPr>
          <w:sz w:val="24"/>
          <w:szCs w:val="24"/>
        </w:rPr>
        <w:t>(ideologi) bangsa.</w:t>
      </w:r>
    </w:p>
    <w:p w:rsidR="00C7196A" w:rsidRDefault="00C7196A" w:rsidP="00C7196A">
      <w:pPr>
        <w:pStyle w:val="ListParagraph"/>
        <w:widowControl/>
        <w:numPr>
          <w:ilvl w:val="0"/>
          <w:numId w:val="17"/>
        </w:numPr>
        <w:adjustRightInd w:val="0"/>
        <w:spacing w:line="360" w:lineRule="auto"/>
        <w:ind w:right="298"/>
        <w:contextualSpacing/>
        <w:jc w:val="both"/>
        <w:rPr>
          <w:sz w:val="24"/>
          <w:szCs w:val="24"/>
        </w:rPr>
      </w:pPr>
      <w:r w:rsidRPr="006233D2">
        <w:rPr>
          <w:sz w:val="24"/>
          <w:szCs w:val="24"/>
        </w:rPr>
        <w:t>UUD 1945 sebagai konstitusi (hukum dasar) negara. UUD</w:t>
      </w:r>
      <w:r>
        <w:rPr>
          <w:sz w:val="24"/>
          <w:szCs w:val="24"/>
        </w:rPr>
        <w:t xml:space="preserve"> </w:t>
      </w:r>
      <w:r w:rsidRPr="006233D2">
        <w:rPr>
          <w:sz w:val="24"/>
          <w:szCs w:val="24"/>
        </w:rPr>
        <w:t>1945 merupakan hukum dasar tertulis yang menduduki</w:t>
      </w:r>
      <w:r>
        <w:rPr>
          <w:sz w:val="24"/>
          <w:szCs w:val="24"/>
        </w:rPr>
        <w:t xml:space="preserve"> </w:t>
      </w:r>
      <w:r w:rsidRPr="006233D2">
        <w:rPr>
          <w:sz w:val="24"/>
          <w:szCs w:val="24"/>
        </w:rPr>
        <w:t>tingkatan tertinggi dalam tata urutan peraturan perundangan</w:t>
      </w:r>
      <w:r>
        <w:rPr>
          <w:sz w:val="24"/>
          <w:szCs w:val="24"/>
        </w:rPr>
        <w:t xml:space="preserve"> </w:t>
      </w:r>
      <w:r w:rsidRPr="006233D2">
        <w:rPr>
          <w:sz w:val="24"/>
          <w:szCs w:val="24"/>
        </w:rPr>
        <w:t>dan dijadikan sebagai pedoman penyelenggaraan bernegara.</w:t>
      </w:r>
    </w:p>
    <w:p w:rsidR="00C7196A" w:rsidRDefault="00C7196A" w:rsidP="00C7196A">
      <w:pPr>
        <w:pStyle w:val="ListParagraph"/>
        <w:widowControl/>
        <w:numPr>
          <w:ilvl w:val="0"/>
          <w:numId w:val="17"/>
        </w:numPr>
        <w:adjustRightInd w:val="0"/>
        <w:spacing w:line="360" w:lineRule="auto"/>
        <w:ind w:right="298"/>
        <w:contextualSpacing/>
        <w:jc w:val="both"/>
        <w:rPr>
          <w:sz w:val="24"/>
          <w:szCs w:val="24"/>
        </w:rPr>
      </w:pPr>
      <w:r w:rsidRPr="006233D2">
        <w:rPr>
          <w:sz w:val="24"/>
          <w:szCs w:val="24"/>
        </w:rPr>
        <w:t>Bentuk negara adalah Kesatuan Republik Indonesia yang</w:t>
      </w:r>
      <w:r>
        <w:rPr>
          <w:sz w:val="24"/>
          <w:szCs w:val="24"/>
        </w:rPr>
        <w:t xml:space="preserve"> </w:t>
      </w:r>
      <w:r w:rsidRPr="006233D2">
        <w:rPr>
          <w:sz w:val="24"/>
          <w:szCs w:val="24"/>
        </w:rPr>
        <w:t>berkedaulatan rakyat. Bentuk negara adalah kesatuan, sedang</w:t>
      </w:r>
      <w:r>
        <w:rPr>
          <w:sz w:val="24"/>
          <w:szCs w:val="24"/>
        </w:rPr>
        <w:t xml:space="preserve"> </w:t>
      </w:r>
      <w:r w:rsidRPr="006233D2">
        <w:rPr>
          <w:sz w:val="24"/>
          <w:szCs w:val="24"/>
        </w:rPr>
        <w:t>bentuk pemerintahan adalah republik. Sistem politik yang</w:t>
      </w:r>
      <w:r>
        <w:rPr>
          <w:sz w:val="24"/>
          <w:szCs w:val="24"/>
        </w:rPr>
        <w:t xml:space="preserve"> </w:t>
      </w:r>
      <w:r w:rsidRPr="006233D2">
        <w:rPr>
          <w:sz w:val="24"/>
          <w:szCs w:val="24"/>
        </w:rPr>
        <w:t>digunakan adalah sistem demokrasi (kedaulatan rakyat). Saat</w:t>
      </w:r>
      <w:r>
        <w:rPr>
          <w:sz w:val="24"/>
          <w:szCs w:val="24"/>
        </w:rPr>
        <w:t xml:space="preserve"> </w:t>
      </w:r>
      <w:r w:rsidRPr="006233D2">
        <w:rPr>
          <w:sz w:val="24"/>
          <w:szCs w:val="24"/>
        </w:rPr>
        <w:t>ini identitas negara kesatuan disepakati untuk tidak dilakukan</w:t>
      </w:r>
      <w:r>
        <w:rPr>
          <w:sz w:val="24"/>
          <w:szCs w:val="24"/>
        </w:rPr>
        <w:t xml:space="preserve"> </w:t>
      </w:r>
      <w:r w:rsidRPr="006233D2">
        <w:rPr>
          <w:sz w:val="24"/>
          <w:szCs w:val="24"/>
        </w:rPr>
        <w:t>perubahan.</w:t>
      </w:r>
    </w:p>
    <w:p w:rsidR="00C7196A" w:rsidRDefault="00C7196A" w:rsidP="00C7196A">
      <w:pPr>
        <w:pStyle w:val="ListParagraph"/>
        <w:widowControl/>
        <w:numPr>
          <w:ilvl w:val="0"/>
          <w:numId w:val="17"/>
        </w:numPr>
        <w:adjustRightInd w:val="0"/>
        <w:spacing w:line="360" w:lineRule="auto"/>
        <w:ind w:right="298"/>
        <w:contextualSpacing/>
        <w:jc w:val="both"/>
        <w:rPr>
          <w:sz w:val="24"/>
          <w:szCs w:val="24"/>
        </w:rPr>
      </w:pPr>
      <w:r w:rsidRPr="006233D2">
        <w:rPr>
          <w:sz w:val="24"/>
          <w:szCs w:val="24"/>
        </w:rPr>
        <w:t>Konsepsi wawasan nusantara sebagai cara pandang bangsa</w:t>
      </w:r>
      <w:r>
        <w:rPr>
          <w:sz w:val="24"/>
          <w:szCs w:val="24"/>
        </w:rPr>
        <w:t xml:space="preserve"> </w:t>
      </w:r>
      <w:r w:rsidRPr="006233D2">
        <w:rPr>
          <w:sz w:val="24"/>
          <w:szCs w:val="24"/>
        </w:rPr>
        <w:t>Indonesia mengenai diri dan lingkungan yang serba beragam</w:t>
      </w:r>
      <w:r>
        <w:rPr>
          <w:sz w:val="24"/>
          <w:szCs w:val="24"/>
        </w:rPr>
        <w:t xml:space="preserve"> </w:t>
      </w:r>
      <w:r w:rsidRPr="006233D2">
        <w:rPr>
          <w:sz w:val="24"/>
          <w:szCs w:val="24"/>
        </w:rPr>
        <w:t>dan memiliki nilai strategis dengan mengutamakan persatuan</w:t>
      </w:r>
      <w:r>
        <w:rPr>
          <w:sz w:val="24"/>
          <w:szCs w:val="24"/>
        </w:rPr>
        <w:t xml:space="preserve"> </w:t>
      </w:r>
      <w:r w:rsidRPr="006233D2">
        <w:rPr>
          <w:sz w:val="24"/>
          <w:szCs w:val="24"/>
        </w:rPr>
        <w:t>dan kesatuan bangsa, serta kesatuan wilayah dalam</w:t>
      </w:r>
      <w:r>
        <w:rPr>
          <w:sz w:val="24"/>
          <w:szCs w:val="24"/>
        </w:rPr>
        <w:t xml:space="preserve"> </w:t>
      </w:r>
      <w:r w:rsidRPr="006233D2">
        <w:rPr>
          <w:sz w:val="24"/>
          <w:szCs w:val="24"/>
        </w:rPr>
        <w:t>penyelenggaraan kehidupan bermasyarakat, berbangsa, dan</w:t>
      </w:r>
      <w:r>
        <w:rPr>
          <w:sz w:val="24"/>
          <w:szCs w:val="24"/>
        </w:rPr>
        <w:t xml:space="preserve"> </w:t>
      </w:r>
      <w:r w:rsidRPr="006233D2">
        <w:rPr>
          <w:sz w:val="24"/>
          <w:szCs w:val="24"/>
        </w:rPr>
        <w:t>bernegara untuk mencapai tujuan nasional.</w:t>
      </w:r>
    </w:p>
    <w:p w:rsidR="00C7196A" w:rsidRDefault="00C7196A" w:rsidP="00C7196A">
      <w:pPr>
        <w:pStyle w:val="ListParagraph"/>
        <w:widowControl/>
        <w:numPr>
          <w:ilvl w:val="0"/>
          <w:numId w:val="17"/>
        </w:numPr>
        <w:adjustRightInd w:val="0"/>
        <w:spacing w:line="360" w:lineRule="auto"/>
        <w:ind w:right="298"/>
        <w:contextualSpacing/>
        <w:jc w:val="both"/>
        <w:rPr>
          <w:sz w:val="24"/>
          <w:szCs w:val="24"/>
        </w:rPr>
      </w:pPr>
      <w:r w:rsidRPr="006233D2">
        <w:rPr>
          <w:sz w:val="24"/>
          <w:szCs w:val="24"/>
        </w:rPr>
        <w:t>Kebudayaan sebagai puncak-puncak dari kebudayaan daerah.</w:t>
      </w:r>
      <w:r>
        <w:rPr>
          <w:sz w:val="24"/>
          <w:szCs w:val="24"/>
        </w:rPr>
        <w:t xml:space="preserve"> </w:t>
      </w:r>
      <w:r w:rsidRPr="006233D2">
        <w:rPr>
          <w:sz w:val="24"/>
          <w:szCs w:val="24"/>
        </w:rPr>
        <w:t>Kebudayaan daerah diterima sebagai kebudayaan nasional.</w:t>
      </w:r>
      <w:r>
        <w:rPr>
          <w:sz w:val="24"/>
          <w:szCs w:val="24"/>
        </w:rPr>
        <w:t xml:space="preserve"> </w:t>
      </w:r>
      <w:r w:rsidRPr="006233D2">
        <w:rPr>
          <w:sz w:val="24"/>
          <w:szCs w:val="24"/>
        </w:rPr>
        <w:t>Berbagai kebudayaan dari kelompok-kelompok bangsa di Indonesia yang memiliki cita rasa tinggi, dapat dinikmati dan</w:t>
      </w:r>
      <w:r>
        <w:rPr>
          <w:sz w:val="24"/>
          <w:szCs w:val="24"/>
        </w:rPr>
        <w:t xml:space="preserve"> </w:t>
      </w:r>
      <w:r w:rsidRPr="006233D2">
        <w:rPr>
          <w:sz w:val="24"/>
          <w:szCs w:val="24"/>
        </w:rPr>
        <w:t>diterima oleh masyarakat luas sebagai kebudayaan nasional.</w:t>
      </w:r>
      <w:r>
        <w:rPr>
          <w:sz w:val="24"/>
          <w:szCs w:val="24"/>
        </w:rPr>
        <w:t xml:space="preserve"> </w:t>
      </w:r>
    </w:p>
    <w:p w:rsidR="00C7196A" w:rsidRDefault="00C7196A" w:rsidP="00C7196A">
      <w:pPr>
        <w:pStyle w:val="ListParagraph"/>
        <w:adjustRightInd w:val="0"/>
        <w:spacing w:line="360" w:lineRule="auto"/>
        <w:ind w:left="1080" w:right="298"/>
        <w:jc w:val="both"/>
        <w:rPr>
          <w:sz w:val="24"/>
          <w:szCs w:val="24"/>
        </w:rPr>
      </w:pPr>
    </w:p>
    <w:p w:rsidR="00C7196A" w:rsidRPr="008E030A" w:rsidRDefault="00C7196A" w:rsidP="00C7196A">
      <w:pPr>
        <w:pStyle w:val="ListParagraph"/>
        <w:adjustRightInd w:val="0"/>
        <w:spacing w:line="360" w:lineRule="auto"/>
        <w:ind w:left="709" w:right="298" w:firstLine="11"/>
        <w:jc w:val="both"/>
        <w:rPr>
          <w:sz w:val="24"/>
          <w:szCs w:val="24"/>
        </w:rPr>
      </w:pPr>
      <w:r w:rsidRPr="006233D2">
        <w:rPr>
          <w:sz w:val="24"/>
          <w:szCs w:val="24"/>
        </w:rPr>
        <w:t>Tumbuh dan disepakatinya beberapa identitas nasional Indonesia</w:t>
      </w:r>
      <w:r>
        <w:rPr>
          <w:sz w:val="24"/>
          <w:szCs w:val="24"/>
        </w:rPr>
        <w:t xml:space="preserve"> itu sesungguhnya telah </w:t>
      </w:r>
      <w:r w:rsidRPr="006233D2">
        <w:rPr>
          <w:sz w:val="24"/>
          <w:szCs w:val="24"/>
        </w:rPr>
        <w:t>diawali dengan adanya kesadaran politik</w:t>
      </w:r>
      <w:r>
        <w:rPr>
          <w:sz w:val="24"/>
          <w:szCs w:val="24"/>
        </w:rPr>
        <w:t xml:space="preserve"> </w:t>
      </w:r>
      <w:r w:rsidRPr="000518E9">
        <w:rPr>
          <w:sz w:val="24"/>
          <w:szCs w:val="24"/>
        </w:rPr>
        <w:t>bangsa Indonesia sebelum bernegara. Hal demikian sesuai dengan ciri</w:t>
      </w:r>
      <w:r>
        <w:rPr>
          <w:sz w:val="24"/>
          <w:szCs w:val="24"/>
        </w:rPr>
        <w:t xml:space="preserve"> </w:t>
      </w:r>
      <w:r w:rsidRPr="000518E9">
        <w:rPr>
          <w:sz w:val="24"/>
          <w:szCs w:val="24"/>
        </w:rPr>
        <w:t>dari pembentukan negara-negara model mutakhir. Kesadaran politik</w:t>
      </w:r>
      <w:r>
        <w:rPr>
          <w:sz w:val="24"/>
          <w:szCs w:val="24"/>
        </w:rPr>
        <w:t xml:space="preserve"> </w:t>
      </w:r>
      <w:r w:rsidRPr="000518E9">
        <w:rPr>
          <w:sz w:val="24"/>
          <w:szCs w:val="24"/>
        </w:rPr>
        <w:t>itu adalah tumbuhnya semangat nasionalisme (semangat kebangsaan)</w:t>
      </w:r>
      <w:r>
        <w:rPr>
          <w:sz w:val="24"/>
          <w:szCs w:val="24"/>
        </w:rPr>
        <w:t xml:space="preserve"> </w:t>
      </w:r>
      <w:r w:rsidRPr="000518E9">
        <w:rPr>
          <w:sz w:val="24"/>
          <w:szCs w:val="24"/>
        </w:rPr>
        <w:t>sebagai gerakan menentang penjajahan dan mewujudkan negara</w:t>
      </w:r>
      <w:r>
        <w:rPr>
          <w:sz w:val="24"/>
          <w:szCs w:val="24"/>
        </w:rPr>
        <w:t xml:space="preserve"> </w:t>
      </w:r>
      <w:r w:rsidRPr="000518E9">
        <w:rPr>
          <w:sz w:val="24"/>
          <w:szCs w:val="24"/>
        </w:rPr>
        <w:t>Indonesia. Dengan demikian, nasionalisme yang tumbuh kuat dalam</w:t>
      </w:r>
      <w:r>
        <w:rPr>
          <w:sz w:val="24"/>
          <w:szCs w:val="24"/>
        </w:rPr>
        <w:t xml:space="preserve"> </w:t>
      </w:r>
      <w:r w:rsidRPr="000518E9">
        <w:rPr>
          <w:sz w:val="24"/>
          <w:szCs w:val="24"/>
        </w:rPr>
        <w:t>diri bangsa Indonesia turut mempermudah terbentuknya identitas</w:t>
      </w:r>
      <w:r>
        <w:rPr>
          <w:sz w:val="24"/>
          <w:szCs w:val="24"/>
        </w:rPr>
        <w:t xml:space="preserve"> </w:t>
      </w:r>
      <w:r w:rsidRPr="000518E9">
        <w:rPr>
          <w:sz w:val="24"/>
          <w:szCs w:val="24"/>
        </w:rPr>
        <w:t>nasional Indonesia.</w:t>
      </w:r>
    </w:p>
    <w:p w:rsidR="00C7196A" w:rsidRPr="008E030A" w:rsidRDefault="00C7196A" w:rsidP="00C7196A">
      <w:pPr>
        <w:pStyle w:val="ListParagraph"/>
        <w:widowControl/>
        <w:adjustRightInd w:val="0"/>
        <w:spacing w:line="360" w:lineRule="auto"/>
        <w:ind w:left="1494"/>
        <w:jc w:val="both"/>
        <w:rPr>
          <w:rFonts w:eastAsiaTheme="minorHAnsi"/>
          <w:sz w:val="24"/>
          <w:szCs w:val="24"/>
        </w:rPr>
      </w:pPr>
      <w:r>
        <w:rPr>
          <w:rFonts w:eastAsiaTheme="minorHAnsi"/>
          <w:noProof/>
          <w:sz w:val="24"/>
          <w:szCs w:val="24"/>
          <w:lang w:val="id-ID" w:eastAsia="id-ID"/>
        </w:rPr>
        <w:lastRenderedPageBreak/>
        <w:drawing>
          <wp:anchor distT="0" distB="0" distL="114300" distR="114300" simplePos="0" relativeHeight="251682816" behindDoc="1" locked="0" layoutInCell="1" allowOverlap="1" wp14:anchorId="38E9CC2C" wp14:editId="7C4A952A">
            <wp:simplePos x="0" y="0"/>
            <wp:positionH relativeFrom="column">
              <wp:posOffset>536575</wp:posOffset>
            </wp:positionH>
            <wp:positionV relativeFrom="paragraph">
              <wp:posOffset>3175</wp:posOffset>
            </wp:positionV>
            <wp:extent cx="5323840" cy="2286000"/>
            <wp:effectExtent l="0" t="0" r="0" b="0"/>
            <wp:wrapTight wrapText="bothSides">
              <wp:wrapPolygon edited="0">
                <wp:start x="0" y="0"/>
                <wp:lineTo x="0" y="21420"/>
                <wp:lineTo x="21487" y="21420"/>
                <wp:lineTo x="21487" y="0"/>
                <wp:lineTo x="0" y="0"/>
              </wp:wrapPolygon>
            </wp:wrapTight>
            <wp:docPr id="25" name="Picture 0" descr="identitas-nas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ntitas-nasio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23840" cy="2286000"/>
                    </a:xfrm>
                    <a:prstGeom prst="rect">
                      <a:avLst/>
                    </a:prstGeom>
                  </pic:spPr>
                </pic:pic>
              </a:graphicData>
            </a:graphic>
            <wp14:sizeRelH relativeFrom="margin">
              <wp14:pctWidth>0</wp14:pctWidth>
            </wp14:sizeRelH>
            <wp14:sizeRelV relativeFrom="margin">
              <wp14:pctHeight>0</wp14:pctHeight>
            </wp14:sizeRelV>
          </wp:anchor>
        </w:drawing>
      </w:r>
    </w:p>
    <w:p w:rsidR="00C7196A" w:rsidRDefault="00C7196A" w:rsidP="00C7196A">
      <w:pPr>
        <w:pStyle w:val="Heading3"/>
        <w:spacing w:before="207" w:line="360" w:lineRule="auto"/>
        <w:jc w:val="both"/>
        <w:rPr>
          <w:rFonts w:ascii="Times New Roman" w:hAnsi="Times New Roman" w:cs="Times New Roman"/>
          <w:sz w:val="24"/>
          <w:szCs w:val="24"/>
        </w:rPr>
      </w:pPr>
    </w:p>
    <w:p w:rsidR="00C7196A" w:rsidRDefault="00C7196A" w:rsidP="00C7196A">
      <w:pPr>
        <w:pStyle w:val="Heading3"/>
        <w:spacing w:before="207" w:line="360" w:lineRule="auto"/>
        <w:jc w:val="both"/>
        <w:rPr>
          <w:rFonts w:ascii="Times New Roman" w:hAnsi="Times New Roman" w:cs="Times New Roman"/>
          <w:sz w:val="24"/>
          <w:szCs w:val="24"/>
        </w:rPr>
      </w:pPr>
    </w:p>
    <w:p w:rsidR="00C7196A" w:rsidRDefault="00C7196A" w:rsidP="00C7196A">
      <w:pPr>
        <w:pStyle w:val="Heading3"/>
        <w:spacing w:before="207" w:line="360" w:lineRule="auto"/>
        <w:jc w:val="both"/>
        <w:rPr>
          <w:rFonts w:ascii="Times New Roman" w:hAnsi="Times New Roman" w:cs="Times New Roman"/>
          <w:sz w:val="24"/>
          <w:szCs w:val="24"/>
        </w:rPr>
      </w:pPr>
    </w:p>
    <w:p w:rsidR="00C7196A" w:rsidRDefault="00C7196A" w:rsidP="00C7196A">
      <w:pPr>
        <w:pStyle w:val="Heading3"/>
        <w:spacing w:before="207" w:line="360" w:lineRule="auto"/>
        <w:jc w:val="both"/>
        <w:rPr>
          <w:rFonts w:ascii="Times New Roman" w:hAnsi="Times New Roman" w:cs="Times New Roman"/>
          <w:sz w:val="24"/>
          <w:szCs w:val="24"/>
        </w:rPr>
      </w:pPr>
    </w:p>
    <w:p w:rsidR="00C7196A" w:rsidRDefault="00C7196A" w:rsidP="00C7196A">
      <w:pPr>
        <w:pStyle w:val="Heading3"/>
        <w:spacing w:before="207" w:line="360" w:lineRule="auto"/>
        <w:jc w:val="both"/>
        <w:rPr>
          <w:rFonts w:ascii="Times New Roman" w:hAnsi="Times New Roman" w:cs="Times New Roman"/>
          <w:sz w:val="24"/>
          <w:szCs w:val="24"/>
        </w:rPr>
      </w:pPr>
    </w:p>
    <w:p w:rsidR="00C7196A" w:rsidRDefault="00C7196A" w:rsidP="00C7196A">
      <w:pPr>
        <w:pStyle w:val="Heading3"/>
        <w:spacing w:before="207" w:line="360" w:lineRule="auto"/>
        <w:jc w:val="both"/>
        <w:rPr>
          <w:rFonts w:ascii="Times New Roman" w:hAnsi="Times New Roman" w:cs="Times New Roman"/>
          <w:sz w:val="24"/>
          <w:szCs w:val="24"/>
        </w:rPr>
      </w:pPr>
    </w:p>
    <w:p w:rsidR="00C7196A" w:rsidRDefault="00C7196A" w:rsidP="00C7196A">
      <w:pPr>
        <w:pStyle w:val="Heading3"/>
        <w:spacing w:before="207" w:line="360" w:lineRule="auto"/>
        <w:jc w:val="both"/>
        <w:rPr>
          <w:rFonts w:ascii="Times New Roman" w:hAnsi="Times New Roman" w:cs="Times New Roman"/>
          <w:sz w:val="24"/>
          <w:szCs w:val="24"/>
        </w:rPr>
      </w:pPr>
    </w:p>
    <w:p w:rsidR="00C7196A" w:rsidRDefault="00C7196A" w:rsidP="00C7196A">
      <w:pPr>
        <w:pStyle w:val="Heading3"/>
        <w:spacing w:before="207" w:line="360" w:lineRule="auto"/>
        <w:jc w:val="both"/>
        <w:rPr>
          <w:rFonts w:ascii="Times New Roman" w:hAnsi="Times New Roman" w:cs="Times New Roman"/>
          <w:sz w:val="24"/>
          <w:szCs w:val="24"/>
        </w:rPr>
      </w:pPr>
    </w:p>
    <w:p w:rsidR="00C7196A" w:rsidRDefault="00C7196A" w:rsidP="00C7196A">
      <w:pPr>
        <w:pStyle w:val="Heading3"/>
        <w:spacing w:before="207" w:line="360" w:lineRule="auto"/>
        <w:jc w:val="both"/>
        <w:rPr>
          <w:rFonts w:ascii="Times New Roman" w:hAnsi="Times New Roman" w:cs="Times New Roman"/>
          <w:sz w:val="24"/>
          <w:szCs w:val="24"/>
        </w:rPr>
      </w:pPr>
    </w:p>
    <w:p w:rsidR="00C7196A" w:rsidRDefault="00C7196A" w:rsidP="00C7196A">
      <w:pPr>
        <w:pStyle w:val="Heading3"/>
        <w:spacing w:before="207" w:line="360" w:lineRule="auto"/>
        <w:jc w:val="both"/>
        <w:rPr>
          <w:rFonts w:ascii="Times New Roman" w:hAnsi="Times New Roman" w:cs="Times New Roman"/>
          <w:sz w:val="24"/>
          <w:szCs w:val="24"/>
        </w:rPr>
      </w:pPr>
    </w:p>
    <w:p w:rsidR="00C7196A" w:rsidRDefault="00C7196A" w:rsidP="00C7196A">
      <w:pPr>
        <w:pStyle w:val="Heading3"/>
        <w:spacing w:before="207" w:line="360" w:lineRule="auto"/>
        <w:jc w:val="both"/>
        <w:rPr>
          <w:rFonts w:ascii="Times New Roman" w:hAnsi="Times New Roman" w:cs="Times New Roman"/>
          <w:sz w:val="24"/>
          <w:szCs w:val="24"/>
        </w:rPr>
      </w:pPr>
    </w:p>
    <w:p w:rsidR="00C7196A" w:rsidRDefault="00C7196A" w:rsidP="00C7196A">
      <w:pPr>
        <w:pStyle w:val="Heading3"/>
        <w:spacing w:before="207" w:line="360" w:lineRule="auto"/>
        <w:jc w:val="both"/>
        <w:rPr>
          <w:rFonts w:ascii="Times New Roman" w:hAnsi="Times New Roman" w:cs="Times New Roman"/>
          <w:sz w:val="24"/>
          <w:szCs w:val="24"/>
        </w:rPr>
      </w:pPr>
    </w:p>
    <w:p w:rsidR="00C7196A" w:rsidRDefault="00C7196A" w:rsidP="00C7196A">
      <w:pPr>
        <w:pStyle w:val="Heading3"/>
        <w:spacing w:before="207" w:line="360" w:lineRule="auto"/>
        <w:jc w:val="both"/>
        <w:rPr>
          <w:rFonts w:ascii="Times New Roman" w:hAnsi="Times New Roman" w:cs="Times New Roman"/>
          <w:sz w:val="24"/>
          <w:szCs w:val="24"/>
        </w:rPr>
      </w:pPr>
    </w:p>
    <w:p w:rsidR="00C7196A" w:rsidRDefault="00C7196A" w:rsidP="00C7196A">
      <w:pPr>
        <w:pStyle w:val="Heading3"/>
        <w:spacing w:before="207" w:line="360" w:lineRule="auto"/>
        <w:jc w:val="both"/>
        <w:rPr>
          <w:rFonts w:ascii="Times New Roman" w:hAnsi="Times New Roman" w:cs="Times New Roman"/>
          <w:sz w:val="24"/>
          <w:szCs w:val="24"/>
        </w:rPr>
      </w:pPr>
    </w:p>
    <w:p w:rsidR="00C7196A" w:rsidRDefault="00C7196A" w:rsidP="00C7196A">
      <w:pPr>
        <w:pStyle w:val="Heading3"/>
        <w:spacing w:before="207" w:line="360" w:lineRule="auto"/>
        <w:jc w:val="both"/>
        <w:rPr>
          <w:rFonts w:ascii="Times New Roman" w:hAnsi="Times New Roman" w:cs="Times New Roman"/>
          <w:sz w:val="24"/>
          <w:szCs w:val="24"/>
        </w:rPr>
      </w:pPr>
    </w:p>
    <w:p w:rsidR="00C7196A" w:rsidRDefault="00C7196A" w:rsidP="00C7196A">
      <w:pPr>
        <w:pStyle w:val="Heading3"/>
        <w:spacing w:before="207" w:line="360" w:lineRule="auto"/>
        <w:jc w:val="both"/>
        <w:rPr>
          <w:rFonts w:ascii="Times New Roman" w:hAnsi="Times New Roman" w:cs="Times New Roman"/>
          <w:sz w:val="24"/>
          <w:szCs w:val="24"/>
        </w:rPr>
      </w:pPr>
    </w:p>
    <w:p w:rsidR="00C7196A" w:rsidRPr="004B0F42" w:rsidRDefault="00C7196A" w:rsidP="00C7196A">
      <w:pPr>
        <w:pStyle w:val="ListParagraph"/>
        <w:numPr>
          <w:ilvl w:val="0"/>
          <w:numId w:val="2"/>
        </w:numPr>
        <w:tabs>
          <w:tab w:val="left" w:pos="1328"/>
        </w:tabs>
        <w:spacing w:before="70" w:line="360" w:lineRule="auto"/>
        <w:jc w:val="both"/>
        <w:rPr>
          <w:sz w:val="24"/>
          <w:szCs w:val="24"/>
        </w:rPr>
        <w:sectPr w:rsidR="00C7196A" w:rsidRPr="004B0F42">
          <w:pgSz w:w="11910" w:h="16840"/>
          <w:pgMar w:top="1600" w:right="1240" w:bottom="1260" w:left="1300" w:header="0" w:footer="1071" w:gutter="0"/>
          <w:cols w:space="720"/>
        </w:sectPr>
      </w:pPr>
    </w:p>
    <w:p w:rsidR="00C7196A" w:rsidRPr="004B0F42" w:rsidRDefault="00C7196A" w:rsidP="00C7196A">
      <w:pPr>
        <w:pStyle w:val="BodyText"/>
        <w:rPr>
          <w:sz w:val="20"/>
        </w:rPr>
      </w:pPr>
    </w:p>
    <w:p w:rsidR="00C7196A" w:rsidRPr="004B0F42" w:rsidRDefault="00C7196A" w:rsidP="00C7196A">
      <w:pPr>
        <w:pStyle w:val="BodyText"/>
        <w:rPr>
          <w:sz w:val="20"/>
        </w:rPr>
      </w:pPr>
    </w:p>
    <w:p w:rsidR="00C7196A" w:rsidRPr="004B0F42" w:rsidRDefault="00C7196A" w:rsidP="00C7196A">
      <w:pPr>
        <w:pStyle w:val="Heading3"/>
        <w:spacing w:before="207"/>
        <w:ind w:left="181"/>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1660288" behindDoc="1" locked="0" layoutInCell="1" allowOverlap="1">
                <wp:simplePos x="0" y="0"/>
                <wp:positionH relativeFrom="page">
                  <wp:posOffset>900430</wp:posOffset>
                </wp:positionH>
                <wp:positionV relativeFrom="paragraph">
                  <wp:posOffset>17780</wp:posOffset>
                </wp:positionV>
                <wp:extent cx="5486400" cy="5949315"/>
                <wp:effectExtent l="5080" t="11430" r="13970"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9493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5F53B" id="Rectangle 9" o:spid="_x0000_s1026" style="position:absolute;margin-left:70.9pt;margin-top:1.4pt;width:6in;height:468.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" filled="f">
                <w10:wrap anchorx="page"/>
              </v:rect>
            </w:pict>
          </mc:Fallback>
        </mc:AlternateContent>
      </w:r>
      <w:r w:rsidRPr="004B0F42">
        <w:rPr>
          <w:rFonts w:ascii="Times New Roman" w:hAnsi="Times New Roman" w:cs="Times New Roman"/>
        </w:rPr>
        <w:t>Rangkuman</w:t>
      </w:r>
    </w:p>
    <w:p w:rsidR="00C7196A" w:rsidRPr="00F97652" w:rsidRDefault="00C7196A" w:rsidP="00C7196A">
      <w:pPr>
        <w:pStyle w:val="ListParagraph"/>
        <w:numPr>
          <w:ilvl w:val="0"/>
          <w:numId w:val="6"/>
        </w:numPr>
        <w:spacing w:line="297" w:lineRule="auto"/>
        <w:ind w:left="567" w:right="865" w:hanging="283"/>
        <w:jc w:val="both"/>
        <w:rPr>
          <w:sz w:val="24"/>
          <w:szCs w:val="24"/>
        </w:rPr>
      </w:pPr>
      <w:r w:rsidRPr="006718DB">
        <w:rPr>
          <w:sz w:val="24"/>
        </w:rPr>
        <w:t xml:space="preserve">Identitas nasional, secara etimologis berasal dari kata “identitas” dan “nasional”. Kata identitas (Inggris: </w:t>
      </w:r>
      <w:r w:rsidRPr="00DA50E7">
        <w:rPr>
          <w:i/>
          <w:sz w:val="24"/>
        </w:rPr>
        <w:t>identity</w:t>
      </w:r>
      <w:r w:rsidRPr="006718DB">
        <w:rPr>
          <w:sz w:val="24"/>
        </w:rPr>
        <w:t>) secara harfiah artinya ciri, tanda atau jati</w:t>
      </w:r>
      <w:r>
        <w:rPr>
          <w:sz w:val="24"/>
        </w:rPr>
        <w:t xml:space="preserve"> </w:t>
      </w:r>
      <w:r w:rsidRPr="006718DB">
        <w:rPr>
          <w:sz w:val="24"/>
        </w:rPr>
        <w:t>diri yang melekat pada seseorang, kelompok atau sesuatu sehingga membedakan dengan yang lain. Dengan demikian, identitas berarti ciri-ciri, tanda-tanda atau jati diri yang dimiliki seseorang, kelompok, masyarakat bahkan suatu bangsa sehingga identitas itu bisa mem-bedakan dengan yang lain. Kata nasional merujuk pada konsep kebangsaan. Nasional menunjuk pada kelompok-kelompok persekutuan hidup manusia yang lebih besar dari sekedar pengelompokan berdasarkan ras, agama, budaya, bahasa, dan sebagainya. Oleh karena itu, identitas nasional lebih merujuk pada identitas bangsa dalam pengertian politik (</w:t>
      </w:r>
      <w:r w:rsidRPr="00DA50E7">
        <w:rPr>
          <w:i/>
          <w:sz w:val="24"/>
        </w:rPr>
        <w:t>political unity</w:t>
      </w:r>
      <w:r w:rsidRPr="006718DB">
        <w:rPr>
          <w:sz w:val="24"/>
        </w:rPr>
        <w:t>)</w:t>
      </w:r>
      <w:r>
        <w:rPr>
          <w:sz w:val="24"/>
        </w:rPr>
        <w:t>.</w:t>
      </w:r>
    </w:p>
    <w:p w:rsidR="00C7196A" w:rsidRPr="0009146E" w:rsidRDefault="00C7196A" w:rsidP="00C7196A">
      <w:pPr>
        <w:pStyle w:val="ListParagraph"/>
        <w:numPr>
          <w:ilvl w:val="0"/>
          <w:numId w:val="6"/>
        </w:numPr>
        <w:spacing w:line="297" w:lineRule="auto"/>
        <w:ind w:left="567" w:right="865" w:hanging="283"/>
        <w:jc w:val="both"/>
        <w:rPr>
          <w:sz w:val="24"/>
          <w:szCs w:val="24"/>
        </w:rPr>
      </w:pPr>
      <w:r w:rsidRPr="00F97652">
        <w:rPr>
          <w:sz w:val="24"/>
        </w:rPr>
        <w:t>Identitas Nasional Indonesia merujuk pada suatu bangsa yang majemuk. Kemajemukan itu merupakan gabungan dari unsur-unsur pembentuk identitas yaitu suku bangsa, agama, kebudayaan dan bahasa.</w:t>
      </w:r>
    </w:p>
    <w:p w:rsidR="00C7196A" w:rsidRPr="0009146E" w:rsidRDefault="00C7196A" w:rsidP="00C7196A">
      <w:pPr>
        <w:pStyle w:val="ListParagraph"/>
        <w:numPr>
          <w:ilvl w:val="0"/>
          <w:numId w:val="6"/>
        </w:numPr>
        <w:spacing w:line="297" w:lineRule="auto"/>
        <w:ind w:left="567" w:right="865" w:hanging="283"/>
        <w:jc w:val="both"/>
        <w:rPr>
          <w:sz w:val="24"/>
          <w:szCs w:val="24"/>
        </w:rPr>
      </w:pPr>
      <w:r w:rsidRPr="0009146E">
        <w:rPr>
          <w:sz w:val="24"/>
        </w:rPr>
        <w:t xml:space="preserve">Identitas Nasional  </w:t>
      </w:r>
      <w:r>
        <w:rPr>
          <w:sz w:val="24"/>
        </w:rPr>
        <w:t xml:space="preserve">Indonesia </w:t>
      </w:r>
      <w:r w:rsidRPr="0009146E">
        <w:rPr>
          <w:sz w:val="24"/>
        </w:rPr>
        <w:t>dapat dirumuskan pembagiannya menjadi 3 bagian sebagai berikut :</w:t>
      </w:r>
    </w:p>
    <w:p w:rsidR="00C7196A" w:rsidRPr="000518E9" w:rsidRDefault="00C7196A" w:rsidP="00C7196A">
      <w:pPr>
        <w:pStyle w:val="ListParagraph"/>
        <w:widowControl/>
        <w:numPr>
          <w:ilvl w:val="0"/>
          <w:numId w:val="18"/>
        </w:numPr>
        <w:autoSpaceDE/>
        <w:autoSpaceDN/>
        <w:spacing w:after="200" w:line="360" w:lineRule="auto"/>
        <w:ind w:right="865"/>
        <w:contextualSpacing/>
        <w:jc w:val="both"/>
        <w:rPr>
          <w:sz w:val="24"/>
        </w:rPr>
      </w:pPr>
      <w:r w:rsidRPr="000518E9">
        <w:rPr>
          <w:sz w:val="24"/>
        </w:rPr>
        <w:t>Identitas Fundamental; yaitu Pancasila yang merupakan Falsafah Bangsa, Dasar Negara, dan Ideologi Negara.</w:t>
      </w:r>
    </w:p>
    <w:p w:rsidR="00C7196A" w:rsidRPr="000518E9" w:rsidRDefault="00C7196A" w:rsidP="00C7196A">
      <w:pPr>
        <w:pStyle w:val="ListParagraph"/>
        <w:widowControl/>
        <w:numPr>
          <w:ilvl w:val="0"/>
          <w:numId w:val="18"/>
        </w:numPr>
        <w:autoSpaceDE/>
        <w:autoSpaceDN/>
        <w:spacing w:after="200" w:line="360" w:lineRule="auto"/>
        <w:ind w:right="865"/>
        <w:contextualSpacing/>
        <w:jc w:val="both"/>
        <w:rPr>
          <w:sz w:val="24"/>
        </w:rPr>
      </w:pPr>
      <w:r w:rsidRPr="000518E9">
        <w:rPr>
          <w:sz w:val="24"/>
        </w:rPr>
        <w:t>Identitas Instrumental yang berisi UUD 1945 dan Tata Perundangannya, Bahasa Indonesia, Lambang Negara, B</w:t>
      </w:r>
      <w:r>
        <w:rPr>
          <w:sz w:val="24"/>
        </w:rPr>
        <w:t>endera Negara, Lagu Kebangsaan Indonesia Raya</w:t>
      </w:r>
      <w:r w:rsidRPr="000518E9">
        <w:rPr>
          <w:sz w:val="24"/>
        </w:rPr>
        <w:t>.</w:t>
      </w:r>
    </w:p>
    <w:p w:rsidR="00C7196A" w:rsidRPr="00C7196A" w:rsidRDefault="00C7196A" w:rsidP="00C7196A">
      <w:pPr>
        <w:pStyle w:val="ListParagraph"/>
        <w:widowControl/>
        <w:numPr>
          <w:ilvl w:val="0"/>
          <w:numId w:val="18"/>
        </w:numPr>
        <w:autoSpaceDE/>
        <w:autoSpaceDN/>
        <w:spacing w:after="200" w:line="360" w:lineRule="auto"/>
        <w:ind w:right="865"/>
        <w:contextualSpacing/>
        <w:jc w:val="both"/>
        <w:rPr>
          <w:sz w:val="24"/>
        </w:rPr>
        <w:sectPr w:rsidR="00C7196A" w:rsidRPr="00C7196A">
          <w:pgSz w:w="11910" w:h="16840"/>
          <w:pgMar w:top="1600" w:right="1240" w:bottom="1260" w:left="1300" w:header="0" w:footer="1071" w:gutter="0"/>
          <w:cols w:space="720"/>
        </w:sectPr>
      </w:pPr>
      <w:r w:rsidRPr="000518E9">
        <w:rPr>
          <w:sz w:val="24"/>
        </w:rPr>
        <w:t>Identitas Alamiah yang meliputi Negara Kepulauan (</w:t>
      </w:r>
      <w:r w:rsidRPr="007E3B48">
        <w:rPr>
          <w:i/>
          <w:sz w:val="24"/>
        </w:rPr>
        <w:t>archipelago</w:t>
      </w:r>
      <w:r w:rsidRPr="000518E9">
        <w:rPr>
          <w:sz w:val="24"/>
        </w:rPr>
        <w:t xml:space="preserve">) dan pluralisme dalam suku, bahasa, budaya dan agama serta kepercayaan (agama).   </w:t>
      </w:r>
    </w:p>
    <w:p w:rsidR="00C7196A" w:rsidRDefault="00C7196A" w:rsidP="00C7196A">
      <w:pPr>
        <w:pStyle w:val="Heading1"/>
        <w:spacing w:before="81"/>
        <w:ind w:left="6515" w:right="378"/>
        <w:jc w:val="right"/>
        <w:rPr>
          <w:rFonts w:ascii="Times New Roman" w:hAnsi="Times New Roman" w:cs="Times New Roman"/>
        </w:rPr>
      </w:pPr>
    </w:p>
    <w:p w:rsidR="00C7196A" w:rsidRDefault="00C7196A" w:rsidP="00C7196A">
      <w:pPr>
        <w:pStyle w:val="Heading1"/>
        <w:spacing w:before="81"/>
        <w:ind w:left="6515" w:right="378"/>
        <w:jc w:val="right"/>
        <w:rPr>
          <w:rFonts w:ascii="Times New Roman" w:hAnsi="Times New Roman" w:cs="Times New Roman"/>
        </w:rPr>
      </w:pPr>
      <w:r w:rsidRPr="004B0F42">
        <w:rPr>
          <w:rFonts w:ascii="Times New Roman" w:hAnsi="Times New Roman" w:cs="Times New Roman"/>
        </w:rPr>
        <w:t>Subunit</w:t>
      </w:r>
      <w:r w:rsidRPr="004B0F42">
        <w:rPr>
          <w:rFonts w:ascii="Times New Roman" w:hAnsi="Times New Roman" w:cs="Times New Roman"/>
          <w:spacing w:val="1"/>
        </w:rPr>
        <w:t xml:space="preserve"> </w:t>
      </w:r>
      <w:r w:rsidRPr="004B0F42">
        <w:rPr>
          <w:rFonts w:ascii="Times New Roman" w:hAnsi="Times New Roman" w:cs="Times New Roman"/>
        </w:rPr>
        <w:t>2</w:t>
      </w:r>
    </w:p>
    <w:p w:rsidR="00C7196A" w:rsidRDefault="00C7196A" w:rsidP="00C7196A">
      <w:pPr>
        <w:pStyle w:val="Heading1"/>
        <w:spacing w:before="81"/>
        <w:ind w:left="6515" w:right="378"/>
        <w:jc w:val="right"/>
        <w:rPr>
          <w:rFonts w:ascii="Times New Roman" w:hAnsi="Times New Roman" w:cs="Times New Roman"/>
        </w:rPr>
      </w:pPr>
    </w:p>
    <w:p w:rsidR="00C7196A" w:rsidRPr="00A858E4" w:rsidRDefault="00C7196A" w:rsidP="00C7196A">
      <w:pPr>
        <w:pStyle w:val="Heading1"/>
        <w:spacing w:before="81"/>
        <w:ind w:right="378"/>
        <w:jc w:val="right"/>
        <w:rPr>
          <w:rFonts w:ascii="Times New Roman" w:hAnsi="Times New Roman" w:cs="Times New Roman"/>
        </w:rPr>
      </w:pPr>
      <w:r>
        <w:rPr>
          <w:rFonts w:ascii="Times New Roman" w:hAnsi="Times New Roman" w:cs="Times New Roman"/>
        </w:rPr>
        <w:t>Integrasi Nasional</w:t>
      </w:r>
    </w:p>
    <w:p w:rsidR="00C7196A" w:rsidRPr="004B0F42" w:rsidRDefault="00C7196A" w:rsidP="00C7196A">
      <w:pPr>
        <w:pStyle w:val="BodyText"/>
        <w:spacing w:line="20" w:lineRule="exact"/>
        <w:ind w:left="50"/>
        <w:rPr>
          <w:sz w:val="2"/>
        </w:rPr>
      </w:pPr>
      <w:r>
        <w:rPr>
          <w:noProof/>
          <w:sz w:val="2"/>
          <w:lang w:val="id-ID" w:eastAsia="id-ID"/>
        </w:rPr>
        <mc:AlternateContent>
          <mc:Choice Requires="wpg">
            <w:drawing>
              <wp:inline distT="0" distB="0" distL="0" distR="0">
                <wp:extent cx="5913755" cy="45085"/>
                <wp:effectExtent l="12700" t="0" r="762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3755" cy="45085"/>
                          <a:chOff x="0" y="0"/>
                          <a:chExt cx="8280" cy="15"/>
                        </a:xfrm>
                      </wpg:grpSpPr>
                      <wps:wsp>
                        <wps:cNvPr id="6" name="Line 3"/>
                        <wps:cNvCnPr>
                          <a:cxnSpLocks noChangeShapeType="1"/>
                        </wps:cNvCnPr>
                        <wps:spPr bwMode="auto">
                          <a:xfrm>
                            <a:off x="0" y="8"/>
                            <a:ext cx="8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11C9B2" id="Group 5" o:spid="_x0000_s1026" style="width:465.65pt;height:3.55pt;mso-position-horizontal-relative:char;mso-position-vertical-relative:line" coordsize="82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">
                <v:line id="Line 3" o:spid="_x0000_s1027" style="position:absolute;visibility:visible;mso-wrap-style:square" from="0,8" to="8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w10:anchorlock/>
              </v:group>
            </w:pict>
          </mc:Fallback>
        </mc:AlternateContent>
      </w:r>
    </w:p>
    <w:p w:rsidR="00C7196A" w:rsidRPr="004B0F42" w:rsidRDefault="00C7196A" w:rsidP="00C7196A">
      <w:pPr>
        <w:pStyle w:val="BodyText"/>
        <w:spacing w:line="20" w:lineRule="exact"/>
        <w:ind w:left="50"/>
        <w:rPr>
          <w:sz w:val="2"/>
        </w:rPr>
      </w:pPr>
    </w:p>
    <w:p w:rsidR="00C7196A" w:rsidRPr="004B0F42" w:rsidRDefault="00C7196A" w:rsidP="00C7196A">
      <w:pPr>
        <w:pStyle w:val="BodyText"/>
        <w:spacing w:line="20" w:lineRule="exact"/>
        <w:ind w:left="50"/>
        <w:rPr>
          <w:sz w:val="2"/>
        </w:rPr>
      </w:pPr>
    </w:p>
    <w:p w:rsidR="00C7196A" w:rsidRPr="004B0F42" w:rsidRDefault="00C7196A" w:rsidP="00C7196A">
      <w:pPr>
        <w:pStyle w:val="BodyText"/>
        <w:spacing w:line="20" w:lineRule="exact"/>
        <w:ind w:left="50"/>
        <w:rPr>
          <w:sz w:val="2"/>
        </w:rPr>
      </w:pPr>
    </w:p>
    <w:p w:rsidR="00C7196A" w:rsidRPr="004B0F42" w:rsidRDefault="00C7196A" w:rsidP="00C7196A">
      <w:pPr>
        <w:pStyle w:val="BodyText"/>
        <w:spacing w:line="20" w:lineRule="exact"/>
        <w:ind w:left="50"/>
        <w:rPr>
          <w:sz w:val="2"/>
        </w:rPr>
      </w:pPr>
    </w:p>
    <w:p w:rsidR="00C7196A" w:rsidRPr="004B0F42" w:rsidRDefault="00C7196A" w:rsidP="00C7196A">
      <w:pPr>
        <w:pStyle w:val="BodyText"/>
        <w:spacing w:line="20" w:lineRule="exact"/>
        <w:ind w:left="50"/>
        <w:rPr>
          <w:sz w:val="2"/>
        </w:rPr>
      </w:pPr>
    </w:p>
    <w:p w:rsidR="00C7196A" w:rsidRPr="004B0F42" w:rsidRDefault="00C7196A" w:rsidP="00C7196A">
      <w:pPr>
        <w:pStyle w:val="BodyText"/>
        <w:spacing w:line="20" w:lineRule="exact"/>
        <w:ind w:left="50"/>
        <w:rPr>
          <w:sz w:val="2"/>
        </w:rPr>
      </w:pPr>
    </w:p>
    <w:p w:rsidR="00C7196A" w:rsidRPr="004B0F42" w:rsidRDefault="00C7196A" w:rsidP="00C7196A">
      <w:pPr>
        <w:pStyle w:val="BodyText"/>
        <w:spacing w:line="20" w:lineRule="exact"/>
        <w:ind w:left="50"/>
        <w:rPr>
          <w:sz w:val="2"/>
        </w:rPr>
      </w:pPr>
    </w:p>
    <w:p w:rsidR="00C7196A" w:rsidRPr="004B0F42" w:rsidRDefault="00C7196A" w:rsidP="00C7196A">
      <w:pPr>
        <w:pStyle w:val="BodyText"/>
        <w:spacing w:line="20" w:lineRule="exact"/>
        <w:ind w:left="50"/>
        <w:rPr>
          <w:sz w:val="2"/>
        </w:rPr>
      </w:pPr>
    </w:p>
    <w:p w:rsidR="00C7196A" w:rsidRPr="004B0F42" w:rsidRDefault="00C7196A" w:rsidP="00C7196A">
      <w:pPr>
        <w:pStyle w:val="BodyText"/>
        <w:spacing w:line="20" w:lineRule="exact"/>
        <w:ind w:left="50"/>
        <w:rPr>
          <w:sz w:val="2"/>
        </w:rPr>
      </w:pPr>
    </w:p>
    <w:p w:rsidR="00C7196A" w:rsidRPr="004B0F42" w:rsidRDefault="00C7196A" w:rsidP="00C7196A">
      <w:pPr>
        <w:pStyle w:val="BodyText"/>
        <w:spacing w:line="20" w:lineRule="exact"/>
        <w:ind w:left="50"/>
        <w:rPr>
          <w:sz w:val="2"/>
        </w:rPr>
      </w:pPr>
    </w:p>
    <w:p w:rsidR="00C7196A" w:rsidRPr="004B0F42" w:rsidRDefault="00C7196A" w:rsidP="00C7196A">
      <w:pPr>
        <w:pStyle w:val="BodyText"/>
        <w:spacing w:line="20" w:lineRule="exact"/>
        <w:ind w:left="50"/>
        <w:rPr>
          <w:sz w:val="2"/>
        </w:rPr>
      </w:pPr>
    </w:p>
    <w:p w:rsidR="00C7196A" w:rsidRPr="004B0F42" w:rsidRDefault="00C7196A" w:rsidP="00C7196A">
      <w:pPr>
        <w:pStyle w:val="BodyText"/>
        <w:spacing w:line="20" w:lineRule="exact"/>
        <w:ind w:left="50"/>
        <w:rPr>
          <w:sz w:val="2"/>
        </w:rPr>
      </w:pPr>
    </w:p>
    <w:p w:rsidR="00C7196A" w:rsidRPr="004B0F42" w:rsidRDefault="00C7196A" w:rsidP="00C7196A">
      <w:pPr>
        <w:pStyle w:val="BodyText"/>
        <w:spacing w:line="20" w:lineRule="exact"/>
        <w:ind w:left="50"/>
        <w:rPr>
          <w:sz w:val="2"/>
        </w:rPr>
      </w:pPr>
    </w:p>
    <w:p w:rsidR="00C7196A" w:rsidRPr="004B0F42" w:rsidRDefault="00C7196A" w:rsidP="00C7196A">
      <w:pPr>
        <w:pStyle w:val="BodyText"/>
        <w:spacing w:line="20" w:lineRule="exact"/>
        <w:ind w:left="50"/>
        <w:rPr>
          <w:sz w:val="2"/>
        </w:rPr>
      </w:pPr>
    </w:p>
    <w:p w:rsidR="00C7196A" w:rsidRPr="004B0F42" w:rsidRDefault="00C7196A" w:rsidP="00C7196A">
      <w:pPr>
        <w:pStyle w:val="BodyText"/>
        <w:spacing w:line="20" w:lineRule="exact"/>
        <w:ind w:left="50"/>
        <w:rPr>
          <w:sz w:val="2"/>
        </w:rPr>
      </w:pPr>
    </w:p>
    <w:p w:rsidR="00C7196A" w:rsidRDefault="00C7196A" w:rsidP="00C7196A">
      <w:pPr>
        <w:pStyle w:val="ListParagraph"/>
        <w:widowControl/>
        <w:numPr>
          <w:ilvl w:val="0"/>
          <w:numId w:val="29"/>
        </w:numPr>
        <w:autoSpaceDE/>
        <w:autoSpaceDN/>
        <w:spacing w:after="200" w:line="276" w:lineRule="auto"/>
        <w:ind w:left="709" w:right="378" w:hanging="425"/>
        <w:contextualSpacing/>
        <w:jc w:val="both"/>
        <w:rPr>
          <w:b/>
          <w:sz w:val="24"/>
        </w:rPr>
      </w:pPr>
      <w:r>
        <w:rPr>
          <w:b/>
          <w:sz w:val="24"/>
        </w:rPr>
        <w:t xml:space="preserve">Pengertian </w:t>
      </w:r>
      <w:r w:rsidRPr="00C541E6">
        <w:rPr>
          <w:b/>
          <w:sz w:val="24"/>
        </w:rPr>
        <w:t>Integritas Nasional</w:t>
      </w:r>
    </w:p>
    <w:p w:rsidR="00C7196A" w:rsidRDefault="00C7196A" w:rsidP="00C7196A">
      <w:pPr>
        <w:spacing w:line="360" w:lineRule="auto"/>
        <w:ind w:left="720" w:right="378" w:firstLine="720"/>
        <w:jc w:val="both"/>
        <w:rPr>
          <w:sz w:val="24"/>
        </w:rPr>
      </w:pPr>
      <w:r w:rsidRPr="005B06B1">
        <w:rPr>
          <w:sz w:val="24"/>
        </w:rPr>
        <w:t>Integrasi Nasional berasal dari dua kata, yakni Integrasi dan Nasional. Integrasi ini</w:t>
      </w:r>
      <w:r>
        <w:rPr>
          <w:sz w:val="24"/>
        </w:rPr>
        <w:t xml:space="preserve"> </w:t>
      </w:r>
      <w:r w:rsidRPr="005B06B1">
        <w:rPr>
          <w:sz w:val="24"/>
        </w:rPr>
        <w:t>berasal dari Bahasa Inggris (</w:t>
      </w:r>
      <w:r w:rsidRPr="007E3B48">
        <w:rPr>
          <w:i/>
          <w:sz w:val="24"/>
        </w:rPr>
        <w:t>integrate</w:t>
      </w:r>
      <w:r w:rsidRPr="005B06B1">
        <w:rPr>
          <w:sz w:val="24"/>
        </w:rPr>
        <w:t>) yang memiliki arti menyatupadukan, mempersatukan atau</w:t>
      </w:r>
      <w:r>
        <w:rPr>
          <w:sz w:val="24"/>
        </w:rPr>
        <w:t xml:space="preserve"> </w:t>
      </w:r>
      <w:r w:rsidRPr="005B06B1">
        <w:rPr>
          <w:sz w:val="24"/>
        </w:rPr>
        <w:t>menggabungkan.</w:t>
      </w:r>
      <w:r>
        <w:rPr>
          <w:sz w:val="24"/>
        </w:rPr>
        <w:t xml:space="preserve"> </w:t>
      </w:r>
      <w:r w:rsidRPr="005B06B1">
        <w:rPr>
          <w:sz w:val="24"/>
        </w:rPr>
        <w:t>Pada Kamus Besar Bahasa Indonesia (KBBI)</w:t>
      </w:r>
      <w:r>
        <w:rPr>
          <w:sz w:val="24"/>
        </w:rPr>
        <w:t xml:space="preserve"> </w:t>
      </w:r>
      <w:r w:rsidRPr="005B06B1">
        <w:rPr>
          <w:sz w:val="24"/>
        </w:rPr>
        <w:t>Integrasi memiliki arti pembauran sehingga menjadi satu kesatuan yang bulat dan utuh.</w:t>
      </w:r>
      <w:r>
        <w:rPr>
          <w:sz w:val="24"/>
        </w:rPr>
        <w:t xml:space="preserve"> Secara Politis, </w:t>
      </w:r>
      <w:r w:rsidRPr="005B06B1">
        <w:rPr>
          <w:sz w:val="24"/>
        </w:rPr>
        <w:t>Integrasi Nasional secara politis ini memiliki arti bahwa penyatuan berbagai kelompok</w:t>
      </w:r>
      <w:r>
        <w:rPr>
          <w:sz w:val="24"/>
        </w:rPr>
        <w:t xml:space="preserve"> </w:t>
      </w:r>
      <w:r w:rsidRPr="005B06B1">
        <w:rPr>
          <w:sz w:val="24"/>
        </w:rPr>
        <w:t>budaya dan sosial dalam kesatuan wilayah nasional yang membentuk suatu identitas</w:t>
      </w:r>
      <w:r>
        <w:rPr>
          <w:sz w:val="24"/>
        </w:rPr>
        <w:t xml:space="preserve"> </w:t>
      </w:r>
      <w:r w:rsidRPr="005B06B1">
        <w:rPr>
          <w:sz w:val="24"/>
        </w:rPr>
        <w:t>nasional.</w:t>
      </w:r>
      <w:r>
        <w:rPr>
          <w:sz w:val="24"/>
        </w:rPr>
        <w:t xml:space="preserve"> </w:t>
      </w:r>
      <w:r w:rsidRPr="005B06B1">
        <w:rPr>
          <w:sz w:val="24"/>
        </w:rPr>
        <w:t>Secara Antropologi</w:t>
      </w:r>
      <w:r>
        <w:rPr>
          <w:sz w:val="24"/>
        </w:rPr>
        <w:t xml:space="preserve"> </w:t>
      </w:r>
      <w:r w:rsidRPr="005B06B1">
        <w:rPr>
          <w:sz w:val="24"/>
        </w:rPr>
        <w:t>Integrasi Nasional secara antropologis ini berarti bahwa proses penyesuaian diantara unsurunsur</w:t>
      </w:r>
      <w:r>
        <w:rPr>
          <w:sz w:val="24"/>
        </w:rPr>
        <w:t xml:space="preserve"> </w:t>
      </w:r>
      <w:r w:rsidRPr="005B06B1">
        <w:rPr>
          <w:sz w:val="24"/>
        </w:rPr>
        <w:t>kebudayaan yang berbeda sehingga mencapai suatu kesatuan fungsi di dalam</w:t>
      </w:r>
      <w:r>
        <w:rPr>
          <w:sz w:val="24"/>
        </w:rPr>
        <w:t xml:space="preserve"> </w:t>
      </w:r>
      <w:r w:rsidRPr="005B06B1">
        <w:rPr>
          <w:sz w:val="24"/>
        </w:rPr>
        <w:t>kehidupan masyarakat</w:t>
      </w:r>
      <w:r>
        <w:rPr>
          <w:sz w:val="24"/>
        </w:rPr>
        <w:t xml:space="preserve"> (Astawa: 2017)</w:t>
      </w:r>
      <w:r w:rsidRPr="005B06B1">
        <w:rPr>
          <w:sz w:val="24"/>
        </w:rPr>
        <w:t>.</w:t>
      </w:r>
    </w:p>
    <w:p w:rsidR="00C7196A" w:rsidRDefault="00C7196A" w:rsidP="00C7196A">
      <w:pPr>
        <w:spacing w:line="360" w:lineRule="auto"/>
        <w:ind w:left="720" w:right="378" w:firstLine="720"/>
        <w:jc w:val="both"/>
        <w:rPr>
          <w:sz w:val="24"/>
        </w:rPr>
      </w:pPr>
      <w:r w:rsidRPr="005B06B1">
        <w:rPr>
          <w:sz w:val="24"/>
        </w:rPr>
        <w:t xml:space="preserve">Menurut Suroyo (Kemristekdikti, 2016: 60) integrasi nasional mencerminkan proses penyatuan orang-orang dari berbagai wilayah yang berbeda, atau memiliki perbedaan baik etnisitas, sosial budaya, atau latar belakang ekonomi menjadi satu bangsa terutama karena pengalaman sejarah dan politik yang relatif sama. </w:t>
      </w:r>
      <w:r>
        <w:rPr>
          <w:sz w:val="24"/>
        </w:rPr>
        <w:t xml:space="preserve">Selain itu </w:t>
      </w:r>
      <w:r w:rsidRPr="005B06B1">
        <w:rPr>
          <w:sz w:val="24"/>
        </w:rPr>
        <w:t xml:space="preserve">Irianto (2013: 4) </w:t>
      </w:r>
      <w:r>
        <w:rPr>
          <w:sz w:val="24"/>
        </w:rPr>
        <w:t xml:space="preserve">juga </w:t>
      </w:r>
      <w:r w:rsidRPr="005B06B1">
        <w:rPr>
          <w:sz w:val="24"/>
        </w:rPr>
        <w:t>berpendapat bahwa integrasi nasional sebagai suatu kesadaran dan bentuk pergaulan yang menyebabkan berbagai kelompok dengan identitas masing-masing merasa dirinya sebagai satu kesatuan bangsa Indonesia.</w:t>
      </w:r>
    </w:p>
    <w:p w:rsidR="00C7196A" w:rsidRDefault="00C7196A" w:rsidP="00C7196A">
      <w:pPr>
        <w:spacing w:line="360" w:lineRule="auto"/>
        <w:ind w:left="720" w:right="378" w:firstLine="720"/>
        <w:jc w:val="both"/>
        <w:rPr>
          <w:sz w:val="24"/>
        </w:rPr>
      </w:pPr>
      <w:r>
        <w:rPr>
          <w:sz w:val="24"/>
        </w:rPr>
        <w:t xml:space="preserve">Dapat disimpulkan bahwa </w:t>
      </w:r>
      <w:r w:rsidRPr="005B06B1">
        <w:rPr>
          <w:sz w:val="24"/>
        </w:rPr>
        <w:t>Integrasi nasional adalah usaha dan proses mempersatukan perbedaan perbedaan yang ada pada</w:t>
      </w:r>
      <w:r>
        <w:rPr>
          <w:sz w:val="24"/>
        </w:rPr>
        <w:t xml:space="preserve"> </w:t>
      </w:r>
      <w:r w:rsidRPr="005B06B1">
        <w:rPr>
          <w:sz w:val="24"/>
        </w:rPr>
        <w:t>suatu negara sehingga terciptanya keserasian dan keselarasan secara nasional. Seperti yang kita</w:t>
      </w:r>
      <w:r>
        <w:rPr>
          <w:sz w:val="24"/>
        </w:rPr>
        <w:t xml:space="preserve"> </w:t>
      </w:r>
      <w:r w:rsidRPr="005B06B1">
        <w:rPr>
          <w:sz w:val="24"/>
        </w:rPr>
        <w:t>ketahui, Indonesia merupakan bangsa yang sangat besar baik dari kebudayaan ataupun</w:t>
      </w:r>
      <w:r>
        <w:rPr>
          <w:sz w:val="24"/>
        </w:rPr>
        <w:t xml:space="preserve"> </w:t>
      </w:r>
      <w:r w:rsidRPr="005B06B1">
        <w:rPr>
          <w:sz w:val="24"/>
        </w:rPr>
        <w:t>wilayahnya. Di satu sisi hal ini membawa dampak positif bagi bangsa karena kita bisa</w:t>
      </w:r>
      <w:r>
        <w:rPr>
          <w:sz w:val="24"/>
        </w:rPr>
        <w:t xml:space="preserve"> </w:t>
      </w:r>
      <w:r w:rsidRPr="005B06B1">
        <w:rPr>
          <w:sz w:val="24"/>
        </w:rPr>
        <w:t>memanfaatkan kekayaan alam Indonesia secara bijak atau mengelola budaya budaya yang</w:t>
      </w:r>
      <w:r>
        <w:rPr>
          <w:sz w:val="24"/>
        </w:rPr>
        <w:t xml:space="preserve"> </w:t>
      </w:r>
      <w:r w:rsidRPr="005B06B1">
        <w:rPr>
          <w:sz w:val="24"/>
        </w:rPr>
        <w:t>melimpah untuk kesejahteraan rakyat, namun selain menimbulkan sebuah keuntungan, hal ini</w:t>
      </w:r>
      <w:r>
        <w:rPr>
          <w:sz w:val="24"/>
        </w:rPr>
        <w:t xml:space="preserve"> </w:t>
      </w:r>
      <w:r w:rsidRPr="005B06B1">
        <w:rPr>
          <w:sz w:val="24"/>
        </w:rPr>
        <w:t>juga akhirnya menimbulkan masalah yang baru. Kita ketahui dengan wilayah dan budaya yang</w:t>
      </w:r>
      <w:r>
        <w:rPr>
          <w:sz w:val="24"/>
        </w:rPr>
        <w:t xml:space="preserve"> </w:t>
      </w:r>
      <w:r w:rsidRPr="005B06B1">
        <w:rPr>
          <w:sz w:val="24"/>
        </w:rPr>
        <w:t>melimpah itu akan menghasilkan karakter atau manusia manusia yang berbeda pula sehingga</w:t>
      </w:r>
      <w:r>
        <w:rPr>
          <w:sz w:val="24"/>
        </w:rPr>
        <w:t xml:space="preserve"> </w:t>
      </w:r>
      <w:r w:rsidRPr="005B06B1">
        <w:rPr>
          <w:sz w:val="24"/>
        </w:rPr>
        <w:t>dapat mengancam keutuhan bangsa Indonesia.</w:t>
      </w:r>
    </w:p>
    <w:p w:rsidR="00C7196A" w:rsidRDefault="00C7196A" w:rsidP="00C7196A">
      <w:pPr>
        <w:spacing w:line="360" w:lineRule="auto"/>
        <w:ind w:left="720" w:right="378" w:firstLine="720"/>
        <w:jc w:val="both"/>
        <w:rPr>
          <w:sz w:val="24"/>
        </w:rPr>
      </w:pPr>
    </w:p>
    <w:p w:rsidR="00C7196A" w:rsidRDefault="00C7196A" w:rsidP="00C7196A">
      <w:pPr>
        <w:spacing w:line="360" w:lineRule="auto"/>
        <w:ind w:left="720" w:right="378" w:firstLine="720"/>
        <w:jc w:val="both"/>
        <w:rPr>
          <w:sz w:val="24"/>
        </w:rPr>
      </w:pPr>
    </w:p>
    <w:p w:rsidR="00C7196A" w:rsidRPr="000B0C9E" w:rsidRDefault="00C7196A" w:rsidP="00C7196A">
      <w:pPr>
        <w:pStyle w:val="ListParagraph"/>
        <w:widowControl/>
        <w:numPr>
          <w:ilvl w:val="0"/>
          <w:numId w:val="29"/>
        </w:numPr>
        <w:adjustRightInd w:val="0"/>
        <w:spacing w:line="360" w:lineRule="auto"/>
        <w:ind w:left="709" w:right="378" w:hanging="425"/>
        <w:contextualSpacing/>
        <w:jc w:val="both"/>
        <w:rPr>
          <w:b/>
          <w:bCs/>
          <w:sz w:val="24"/>
          <w:szCs w:val="24"/>
        </w:rPr>
      </w:pPr>
      <w:r w:rsidRPr="000B0C9E">
        <w:rPr>
          <w:b/>
          <w:bCs/>
          <w:sz w:val="24"/>
          <w:szCs w:val="24"/>
        </w:rPr>
        <w:t>Faktor-Faktor yang Memengaruhi Integrasi Nasional Indonesia</w:t>
      </w:r>
    </w:p>
    <w:p w:rsidR="00C7196A" w:rsidRPr="000B0C9E" w:rsidRDefault="00C7196A" w:rsidP="00C7196A">
      <w:pPr>
        <w:pStyle w:val="ListParagraph"/>
        <w:adjustRightInd w:val="0"/>
        <w:spacing w:line="360" w:lineRule="auto"/>
        <w:ind w:left="709" w:right="378"/>
        <w:jc w:val="both"/>
        <w:rPr>
          <w:b/>
          <w:bCs/>
          <w:sz w:val="24"/>
          <w:szCs w:val="24"/>
        </w:rPr>
      </w:pPr>
      <w:r w:rsidRPr="000B0C9E">
        <w:rPr>
          <w:sz w:val="24"/>
          <w:szCs w:val="24"/>
        </w:rPr>
        <w:t>Di dalam Integrasi Nasional terdapat beberapa fak</w:t>
      </w:r>
      <w:r>
        <w:rPr>
          <w:sz w:val="24"/>
          <w:szCs w:val="24"/>
        </w:rPr>
        <w:t xml:space="preserve">tor yang memengaruhinya, faktor </w:t>
      </w:r>
      <w:r w:rsidRPr="000B0C9E">
        <w:rPr>
          <w:sz w:val="24"/>
          <w:szCs w:val="24"/>
        </w:rPr>
        <w:t>faktor tersebut yaitu s</w:t>
      </w:r>
      <w:r>
        <w:rPr>
          <w:sz w:val="24"/>
          <w:szCs w:val="24"/>
        </w:rPr>
        <w:t>ebagai berikut</w:t>
      </w:r>
      <w:r w:rsidRPr="000B0C9E">
        <w:rPr>
          <w:sz w:val="24"/>
          <w:szCs w:val="24"/>
        </w:rPr>
        <w:t>:</w:t>
      </w:r>
    </w:p>
    <w:p w:rsidR="00C7196A" w:rsidRPr="000B0C9E" w:rsidRDefault="00C7196A" w:rsidP="00C7196A">
      <w:pPr>
        <w:pStyle w:val="ListParagraph"/>
        <w:widowControl/>
        <w:numPr>
          <w:ilvl w:val="0"/>
          <w:numId w:val="26"/>
        </w:numPr>
        <w:autoSpaceDE/>
        <w:autoSpaceDN/>
        <w:spacing w:after="200" w:line="360" w:lineRule="auto"/>
        <w:ind w:right="378"/>
        <w:contextualSpacing/>
        <w:jc w:val="both"/>
        <w:rPr>
          <w:b/>
          <w:sz w:val="24"/>
          <w:szCs w:val="24"/>
        </w:rPr>
      </w:pPr>
      <w:r w:rsidRPr="000B0C9E">
        <w:rPr>
          <w:b/>
          <w:sz w:val="24"/>
          <w:szCs w:val="24"/>
        </w:rPr>
        <w:t>Faktor Pendorong Integrasi Nasional</w:t>
      </w:r>
    </w:p>
    <w:p w:rsidR="00C7196A" w:rsidRPr="000B0C9E" w:rsidRDefault="00C7196A" w:rsidP="00C7196A">
      <w:pPr>
        <w:pStyle w:val="ListParagraph"/>
        <w:spacing w:line="360" w:lineRule="auto"/>
        <w:ind w:left="1080" w:right="378"/>
        <w:jc w:val="both"/>
        <w:rPr>
          <w:sz w:val="24"/>
          <w:szCs w:val="24"/>
        </w:rPr>
      </w:pPr>
      <w:r>
        <w:rPr>
          <w:sz w:val="24"/>
          <w:szCs w:val="24"/>
        </w:rPr>
        <w:t>F</w:t>
      </w:r>
      <w:r w:rsidRPr="000B0C9E">
        <w:rPr>
          <w:sz w:val="24"/>
          <w:szCs w:val="24"/>
        </w:rPr>
        <w:t>aktor pendorong merupakan faktor yang mempengaruhi kemajuan suatu proses atau tindakan tertentu yang dilakukan oleh seseorang maupun kelompok. Dalam mewujudkan integrasi nasional, terdapat beberapa faktor yang mendorong terwujudnya integrasi nasional di Indonesia. Adapun faktor pendorong tersebut diantaranya:</w:t>
      </w:r>
    </w:p>
    <w:p w:rsidR="00C7196A" w:rsidRPr="000B0C9E" w:rsidRDefault="00C7196A" w:rsidP="00C7196A">
      <w:pPr>
        <w:pStyle w:val="ListParagraph"/>
        <w:widowControl/>
        <w:numPr>
          <w:ilvl w:val="0"/>
          <w:numId w:val="27"/>
        </w:numPr>
        <w:autoSpaceDE/>
        <w:autoSpaceDN/>
        <w:spacing w:after="200" w:line="360" w:lineRule="auto"/>
        <w:ind w:right="378"/>
        <w:contextualSpacing/>
        <w:jc w:val="both"/>
        <w:rPr>
          <w:sz w:val="24"/>
          <w:szCs w:val="24"/>
        </w:rPr>
      </w:pPr>
      <w:r w:rsidRPr="000B0C9E">
        <w:rPr>
          <w:sz w:val="24"/>
          <w:szCs w:val="24"/>
        </w:rPr>
        <w:t>Adanya rasa yang senasib dan seperjuangan yang diakibatkan oleh faktor-faktor sejarah Indonesia telah mengalami sejarah yang kelam di masa lalu, terutama zaman dimana Indonesia dijajah oleh bangsa lain selama bertahun-tahun. Dalam sejarah kemerdekaan Indonesia 17 Agustus 1945, perjuangan yang dilakukan oleh setiap elemen masyarakat untuk memperoleh kemerdekaan bukanlah sesuatu yang sifatnya main-main. Rasa senasib seperjuangan di masa lalu yang terbawa sampai dengan masa sekarang menjadi salah satu faktor pendorong untuk mewujudkan integrasi nasional. Jika di masa lalu rasa senasib seperjuangan digunakan untuk memujudkan kemerdekaan Indonesia, di era sekarang ini rasa senasib seperjuangan digunakan untuk memperkuat stabilitas nasional demi terwujudnya persatuan Indonesia dalam integrasi nasional.</w:t>
      </w:r>
    </w:p>
    <w:p w:rsidR="00C7196A" w:rsidRPr="000B0C9E" w:rsidRDefault="00C7196A" w:rsidP="00C7196A">
      <w:pPr>
        <w:pStyle w:val="ListParagraph"/>
        <w:widowControl/>
        <w:numPr>
          <w:ilvl w:val="0"/>
          <w:numId w:val="27"/>
        </w:numPr>
        <w:autoSpaceDE/>
        <w:autoSpaceDN/>
        <w:spacing w:after="200" w:line="360" w:lineRule="auto"/>
        <w:ind w:right="378"/>
        <w:contextualSpacing/>
        <w:jc w:val="both"/>
        <w:rPr>
          <w:sz w:val="24"/>
          <w:szCs w:val="24"/>
        </w:rPr>
      </w:pPr>
      <w:r w:rsidRPr="000B0C9E">
        <w:rPr>
          <w:sz w:val="24"/>
          <w:szCs w:val="24"/>
        </w:rPr>
        <w:t>Adanya ideologi nasional, Ideologi nasional negara kita Indonesia adalah Pancasila. Sebagai ideologi nasional, Pancasila tidak dapat digantikan oleh ideologi manapun. Walalupun Indonesia terdiri dari banyak kepercayaan, arti penting dan fungsi Pancasila sebagai pandangan hidup bangsa Indonesia tidak bisa terlepas dari kehidupan sehari-hari masyarakat. Pemaknaan ideologi nasional yaitu Pancasila dilakukan melalui implementasi nilai-nilai Pancasila dalam kehidupan sehari-hari untuk mewujudkan integrasi nasional di Indonesia. Melalui pemaknaan ideologi nasional yaitu Pancasila dalam kehidupan sehari-hari, integrasi nasional akan lebih mudah untuk diwujudkan.</w:t>
      </w:r>
    </w:p>
    <w:p w:rsidR="00C7196A" w:rsidRPr="000B0C9E" w:rsidRDefault="00C7196A" w:rsidP="00C7196A">
      <w:pPr>
        <w:pStyle w:val="ListParagraph"/>
        <w:widowControl/>
        <w:numPr>
          <w:ilvl w:val="0"/>
          <w:numId w:val="27"/>
        </w:numPr>
        <w:autoSpaceDE/>
        <w:autoSpaceDN/>
        <w:spacing w:after="200" w:line="360" w:lineRule="auto"/>
        <w:ind w:right="378"/>
        <w:contextualSpacing/>
        <w:jc w:val="both"/>
        <w:rPr>
          <w:sz w:val="24"/>
          <w:szCs w:val="24"/>
        </w:rPr>
      </w:pPr>
      <w:r w:rsidRPr="000B0C9E">
        <w:rPr>
          <w:sz w:val="24"/>
          <w:szCs w:val="24"/>
        </w:rPr>
        <w:t xml:space="preserve">Adanya sikap tekad dan keinginan untuk kembali bersatu Perbedaan dan kemajemukan di Indonesia bukanlah salah satu alasan untuk dijadikan faktor penyebab konflik sosial yang terjadi di kalangan masyarakat. Justru perbedaan inilah yang membuat masyarakat Indonesia mempunyai keinginan untuk mempersatukan perbedaan di dalam satu kesatuan bangsa yang utuh. Baik di dalam masyarakat tradisonal dan modern, keinginan untuk mempersatukan </w:t>
      </w:r>
      <w:r w:rsidRPr="000B0C9E">
        <w:rPr>
          <w:sz w:val="24"/>
          <w:szCs w:val="24"/>
        </w:rPr>
        <w:lastRenderedPageBreak/>
        <w:t>perbedaan di dalam kehidupan sehari-hari tentunya ada. Dalam kehidupan berbangsa negara dan berbangsa Indonesia, keinginan untuk mempersatukan bangsa merupakan salah satu perwujudan nilai-nilai luhur Pancasila sebagai dasar negara.</w:t>
      </w:r>
    </w:p>
    <w:p w:rsidR="00C7196A" w:rsidRPr="000B0C9E" w:rsidRDefault="00C7196A" w:rsidP="00C7196A">
      <w:pPr>
        <w:pStyle w:val="ListParagraph"/>
        <w:widowControl/>
        <w:numPr>
          <w:ilvl w:val="0"/>
          <w:numId w:val="27"/>
        </w:numPr>
        <w:autoSpaceDE/>
        <w:autoSpaceDN/>
        <w:spacing w:after="200" w:line="360" w:lineRule="auto"/>
        <w:ind w:right="378"/>
        <w:contextualSpacing/>
        <w:jc w:val="both"/>
        <w:rPr>
          <w:sz w:val="24"/>
          <w:szCs w:val="24"/>
        </w:rPr>
      </w:pPr>
      <w:r w:rsidRPr="000B0C9E">
        <w:rPr>
          <w:sz w:val="24"/>
          <w:szCs w:val="24"/>
        </w:rPr>
        <w:t>Adanya ancaman dari luar, Walupun Indonesia sudah merde</w:t>
      </w:r>
      <w:r>
        <w:rPr>
          <w:sz w:val="24"/>
          <w:szCs w:val="24"/>
        </w:rPr>
        <w:t>ka selama 75</w:t>
      </w:r>
      <w:r w:rsidRPr="000B0C9E">
        <w:rPr>
          <w:sz w:val="24"/>
          <w:szCs w:val="24"/>
        </w:rPr>
        <w:t xml:space="preserve"> tahun, bukan tidak mungkin ancaman dari luar itu masuk ke Indonesia. Ancaman-ancaman dari luar di era globalisasi sekarang ini tidak dapat diartikan sebagai ancaman yang menjajah seperti pada masa kemerdekaan Indonesia. Oleh karena itu, untuk mengantisipasi ancaman dari luar dalam kaitannya dengan bahaya globalisasi dan modernisasi, integrasi nasional perlu diwujudkan di setiap lapisan masyarakat yang ada tinggal di wilayah Indonesia.</w:t>
      </w:r>
    </w:p>
    <w:p w:rsidR="00C7196A" w:rsidRPr="000B0C9E" w:rsidRDefault="00C7196A" w:rsidP="00C7196A">
      <w:pPr>
        <w:pStyle w:val="ListParagraph"/>
        <w:widowControl/>
        <w:numPr>
          <w:ilvl w:val="0"/>
          <w:numId w:val="26"/>
        </w:numPr>
        <w:adjustRightInd w:val="0"/>
        <w:spacing w:line="360" w:lineRule="auto"/>
        <w:ind w:right="378"/>
        <w:contextualSpacing/>
        <w:jc w:val="both"/>
        <w:rPr>
          <w:b/>
          <w:sz w:val="24"/>
          <w:szCs w:val="24"/>
        </w:rPr>
      </w:pPr>
      <w:r w:rsidRPr="000B0C9E">
        <w:rPr>
          <w:b/>
          <w:sz w:val="24"/>
          <w:szCs w:val="24"/>
        </w:rPr>
        <w:t>Faktor Pendukung Integrasi Nasional</w:t>
      </w:r>
    </w:p>
    <w:p w:rsidR="00C7196A" w:rsidRPr="000B0C9E" w:rsidRDefault="00C7196A" w:rsidP="00C7196A">
      <w:pPr>
        <w:pStyle w:val="ListParagraph"/>
        <w:widowControl/>
        <w:numPr>
          <w:ilvl w:val="1"/>
          <w:numId w:val="28"/>
        </w:numPr>
        <w:adjustRightInd w:val="0"/>
        <w:spacing w:line="360" w:lineRule="auto"/>
        <w:ind w:right="378"/>
        <w:contextualSpacing/>
        <w:jc w:val="both"/>
        <w:rPr>
          <w:sz w:val="24"/>
          <w:szCs w:val="24"/>
        </w:rPr>
      </w:pPr>
      <w:r w:rsidRPr="000B0C9E">
        <w:rPr>
          <w:sz w:val="24"/>
          <w:szCs w:val="24"/>
        </w:rPr>
        <w:t>Penggunaan bahasa Indonesia</w:t>
      </w:r>
    </w:p>
    <w:p w:rsidR="00C7196A" w:rsidRPr="000B0C9E" w:rsidRDefault="00C7196A" w:rsidP="00C7196A">
      <w:pPr>
        <w:pStyle w:val="ListParagraph"/>
        <w:adjustRightInd w:val="0"/>
        <w:spacing w:line="360" w:lineRule="auto"/>
        <w:ind w:left="1440" w:right="378" w:firstLine="720"/>
        <w:jc w:val="both"/>
        <w:rPr>
          <w:sz w:val="24"/>
          <w:szCs w:val="24"/>
        </w:rPr>
      </w:pPr>
      <w:r w:rsidRPr="000B0C9E">
        <w:rPr>
          <w:sz w:val="24"/>
          <w:szCs w:val="24"/>
        </w:rPr>
        <w:t>Bahasa Indonesia adalah bahasa pemersatu bangsa. Jika melihat sejarah, hal in</w:t>
      </w:r>
      <w:r>
        <w:rPr>
          <w:sz w:val="24"/>
          <w:szCs w:val="24"/>
        </w:rPr>
        <w:t>i telah dikumandangkan sejak di</w:t>
      </w:r>
      <w:r w:rsidRPr="000B0C9E">
        <w:rPr>
          <w:sz w:val="24"/>
          <w:szCs w:val="24"/>
        </w:rPr>
        <w:t>gelorakan Sumpah Pemuda pada 28 Oktober 1928 yang berbunyi “Kami putra dan putri Indonesia menjunjung tinggi bahasa persatuaan Bahasa Indonesia”. Dengan semangat para pemuda tersebut maka, disepakati Bahasa Indonesia adalah bahasa pemersatu tanpa memandang perbedaan di dalamnya.</w:t>
      </w:r>
    </w:p>
    <w:p w:rsidR="00C7196A" w:rsidRPr="000B0C9E" w:rsidRDefault="00C7196A" w:rsidP="00C7196A">
      <w:pPr>
        <w:pStyle w:val="ListParagraph"/>
        <w:widowControl/>
        <w:numPr>
          <w:ilvl w:val="0"/>
          <w:numId w:val="28"/>
        </w:numPr>
        <w:adjustRightInd w:val="0"/>
        <w:spacing w:line="360" w:lineRule="auto"/>
        <w:ind w:right="378"/>
        <w:contextualSpacing/>
        <w:jc w:val="both"/>
        <w:rPr>
          <w:sz w:val="24"/>
          <w:szCs w:val="24"/>
        </w:rPr>
      </w:pPr>
      <w:r w:rsidRPr="000B0C9E">
        <w:rPr>
          <w:sz w:val="24"/>
          <w:szCs w:val="24"/>
        </w:rPr>
        <w:t>Semangat persatuan serta kesatuan di dalam Bangsa</w:t>
      </w:r>
    </w:p>
    <w:p w:rsidR="00C7196A" w:rsidRPr="000B0C9E" w:rsidRDefault="00C7196A" w:rsidP="00C7196A">
      <w:pPr>
        <w:pStyle w:val="ListParagraph"/>
        <w:adjustRightInd w:val="0"/>
        <w:spacing w:line="360" w:lineRule="auto"/>
        <w:ind w:left="1440" w:right="378" w:firstLine="720"/>
        <w:jc w:val="both"/>
        <w:rPr>
          <w:sz w:val="24"/>
          <w:szCs w:val="24"/>
        </w:rPr>
      </w:pPr>
      <w:r w:rsidRPr="000B0C9E">
        <w:rPr>
          <w:sz w:val="24"/>
          <w:szCs w:val="24"/>
        </w:rPr>
        <w:t>Kesadaran akan persatuan perlu dimunculkan dalam semangat persatuan dan kesatuan, hal ini diperlukan untuk menjalin rasa kekeluargaan, persahabatan, dan sikap saling tolong-menolong antar sesama dan bersikap nasionalisme, serta menjalin rasa kemanusiaan yang memiliki sikap dan toleransi serta keharmonisan untuk hidup secara berdampingan.</w:t>
      </w:r>
    </w:p>
    <w:p w:rsidR="00C7196A" w:rsidRPr="000B0C9E" w:rsidRDefault="00C7196A" w:rsidP="00C7196A">
      <w:pPr>
        <w:pStyle w:val="ListParagraph"/>
        <w:widowControl/>
        <w:numPr>
          <w:ilvl w:val="0"/>
          <w:numId w:val="28"/>
        </w:numPr>
        <w:adjustRightInd w:val="0"/>
        <w:spacing w:line="360" w:lineRule="auto"/>
        <w:ind w:right="378"/>
        <w:contextualSpacing/>
        <w:jc w:val="both"/>
        <w:rPr>
          <w:sz w:val="24"/>
          <w:szCs w:val="24"/>
        </w:rPr>
      </w:pPr>
      <w:r w:rsidRPr="000B0C9E">
        <w:rPr>
          <w:sz w:val="24"/>
          <w:szCs w:val="24"/>
        </w:rPr>
        <w:t>Adanya Kepribadian dan pandangan hidup kebangsaan yang sama yakni Pancasila</w:t>
      </w:r>
    </w:p>
    <w:p w:rsidR="00C7196A" w:rsidRPr="000B0C9E" w:rsidRDefault="00C7196A" w:rsidP="00C7196A">
      <w:pPr>
        <w:adjustRightInd w:val="0"/>
        <w:spacing w:line="360" w:lineRule="auto"/>
        <w:ind w:left="1440" w:right="378" w:firstLine="360"/>
        <w:jc w:val="both"/>
        <w:rPr>
          <w:sz w:val="24"/>
          <w:szCs w:val="24"/>
        </w:rPr>
      </w:pPr>
      <w:r w:rsidRPr="000B0C9E">
        <w:rPr>
          <w:sz w:val="24"/>
          <w:szCs w:val="24"/>
        </w:rPr>
        <w:t>Pancasila adalah landasan idiil bangsa yang kedudukannya sangat berpengaruh bagi jalannya kehidupan berbangsa dan bernegara. Bagi seseorang yang di dalam jiwanya terdapat sifat patriotisme yang tinggi, maka Ia akan selalu menerapkan butir-butir Pancasila di setiap aspek kehidupannya.</w:t>
      </w:r>
    </w:p>
    <w:p w:rsidR="00C7196A" w:rsidRPr="000B0C9E" w:rsidRDefault="00C7196A" w:rsidP="00C7196A">
      <w:pPr>
        <w:pStyle w:val="ListParagraph"/>
        <w:widowControl/>
        <w:numPr>
          <w:ilvl w:val="0"/>
          <w:numId w:val="28"/>
        </w:numPr>
        <w:adjustRightInd w:val="0"/>
        <w:spacing w:line="360" w:lineRule="auto"/>
        <w:ind w:right="378"/>
        <w:contextualSpacing/>
        <w:jc w:val="both"/>
        <w:rPr>
          <w:sz w:val="24"/>
          <w:szCs w:val="24"/>
        </w:rPr>
      </w:pPr>
      <w:r w:rsidRPr="000B0C9E">
        <w:rPr>
          <w:sz w:val="24"/>
          <w:szCs w:val="24"/>
        </w:rPr>
        <w:t>Adanya jiwa dan rasa semangat dalam bergotong royong</w:t>
      </w:r>
    </w:p>
    <w:p w:rsidR="00C7196A" w:rsidRDefault="00C7196A" w:rsidP="00C7196A">
      <w:pPr>
        <w:pStyle w:val="ListParagraph"/>
        <w:adjustRightInd w:val="0"/>
        <w:spacing w:line="360" w:lineRule="auto"/>
        <w:ind w:left="1440" w:right="378" w:firstLine="720"/>
        <w:jc w:val="both"/>
        <w:rPr>
          <w:sz w:val="24"/>
          <w:szCs w:val="24"/>
        </w:rPr>
      </w:pPr>
      <w:r w:rsidRPr="000B0C9E">
        <w:rPr>
          <w:sz w:val="24"/>
          <w:szCs w:val="24"/>
        </w:rPr>
        <w:t xml:space="preserve">Gotong royong berarti bekerja bersama-sama untuk mencapai suatu hasil yang didambakan. Sikap gotong royong adalah bekerja bersama-sama dalam menyelesaikan pekerjaan dan secara bersama-sama menikmati hasil pekerjaan tersebut secara adil. Serta suatu usaha atau pekerjaan yang dilakukan tanpa </w:t>
      </w:r>
      <w:r w:rsidRPr="000B0C9E">
        <w:rPr>
          <w:sz w:val="24"/>
          <w:szCs w:val="24"/>
        </w:rPr>
        <w:lastRenderedPageBreak/>
        <w:t>pamrih dan secara sukarela oleh semua komponen masyarakat menurut batas kemampuannya masing-masing.</w:t>
      </w:r>
    </w:p>
    <w:p w:rsidR="00C7196A" w:rsidRPr="000B0C9E" w:rsidRDefault="00C7196A" w:rsidP="00C7196A">
      <w:pPr>
        <w:pStyle w:val="ListParagraph"/>
        <w:adjustRightInd w:val="0"/>
        <w:spacing w:line="360" w:lineRule="auto"/>
        <w:ind w:left="1440" w:right="378" w:firstLine="720"/>
        <w:jc w:val="both"/>
        <w:rPr>
          <w:sz w:val="24"/>
          <w:szCs w:val="24"/>
        </w:rPr>
      </w:pPr>
    </w:p>
    <w:p w:rsidR="00C7196A" w:rsidRPr="005E61A7" w:rsidRDefault="00C7196A" w:rsidP="00C7196A">
      <w:pPr>
        <w:widowControl/>
        <w:numPr>
          <w:ilvl w:val="0"/>
          <w:numId w:val="9"/>
        </w:numPr>
        <w:autoSpaceDE/>
        <w:autoSpaceDN/>
        <w:spacing w:line="360" w:lineRule="auto"/>
        <w:ind w:right="378"/>
        <w:jc w:val="both"/>
        <w:rPr>
          <w:b/>
          <w:i/>
          <w:color w:val="000000"/>
          <w:sz w:val="24"/>
          <w:szCs w:val="24"/>
        </w:rPr>
      </w:pPr>
      <w:r w:rsidRPr="005E61A7">
        <w:rPr>
          <w:b/>
          <w:color w:val="000000"/>
          <w:sz w:val="24"/>
          <w:szCs w:val="24"/>
        </w:rPr>
        <w:t>Faktor Penghambat Integrasi Nasional</w:t>
      </w:r>
    </w:p>
    <w:p w:rsidR="00C7196A" w:rsidRDefault="00C7196A" w:rsidP="00C7196A">
      <w:pPr>
        <w:widowControl/>
        <w:adjustRightInd w:val="0"/>
        <w:spacing w:line="360" w:lineRule="auto"/>
        <w:ind w:left="720" w:right="378" w:firstLine="360"/>
        <w:jc w:val="both"/>
        <w:rPr>
          <w:rFonts w:eastAsiaTheme="minorHAnsi"/>
          <w:sz w:val="24"/>
          <w:szCs w:val="24"/>
        </w:rPr>
      </w:pPr>
      <w:r w:rsidRPr="005E61A7">
        <w:rPr>
          <w:rFonts w:eastAsiaTheme="minorHAnsi"/>
          <w:sz w:val="24"/>
          <w:szCs w:val="24"/>
        </w:rPr>
        <w:t>Faktor penghambat sendiri merupakan suatu penghalang untuk melakukan tindakan secara</w:t>
      </w:r>
      <w:r>
        <w:rPr>
          <w:rFonts w:eastAsiaTheme="minorHAnsi"/>
          <w:sz w:val="24"/>
          <w:szCs w:val="24"/>
        </w:rPr>
        <w:t xml:space="preserve"> </w:t>
      </w:r>
      <w:r w:rsidRPr="005E61A7">
        <w:rPr>
          <w:rFonts w:eastAsiaTheme="minorHAnsi"/>
          <w:sz w:val="24"/>
          <w:szCs w:val="24"/>
        </w:rPr>
        <w:t>individu maupun kelompok. Beberapa faktor penghambat terwujudnya integrasi nasional</w:t>
      </w:r>
      <w:r>
        <w:rPr>
          <w:rFonts w:eastAsiaTheme="minorHAnsi"/>
          <w:sz w:val="24"/>
          <w:szCs w:val="24"/>
        </w:rPr>
        <w:t xml:space="preserve"> </w:t>
      </w:r>
      <w:r w:rsidRPr="005E61A7">
        <w:rPr>
          <w:rFonts w:eastAsiaTheme="minorHAnsi"/>
          <w:sz w:val="24"/>
          <w:szCs w:val="24"/>
        </w:rPr>
        <w:t>diantaranya:</w:t>
      </w:r>
    </w:p>
    <w:p w:rsidR="00C7196A" w:rsidRDefault="00C7196A" w:rsidP="00C7196A">
      <w:pPr>
        <w:pStyle w:val="ListParagraph"/>
        <w:widowControl/>
        <w:numPr>
          <w:ilvl w:val="1"/>
          <w:numId w:val="9"/>
        </w:numPr>
        <w:tabs>
          <w:tab w:val="left" w:pos="993"/>
        </w:tabs>
        <w:adjustRightInd w:val="0"/>
        <w:spacing w:line="360" w:lineRule="auto"/>
        <w:ind w:right="378"/>
        <w:jc w:val="both"/>
        <w:rPr>
          <w:rFonts w:eastAsiaTheme="minorHAnsi"/>
          <w:sz w:val="24"/>
          <w:szCs w:val="24"/>
        </w:rPr>
      </w:pPr>
      <w:r w:rsidRPr="005D26D9">
        <w:rPr>
          <w:rFonts w:eastAsiaTheme="minorHAnsi"/>
          <w:sz w:val="24"/>
          <w:szCs w:val="24"/>
        </w:rPr>
        <w:t>Kurangnya penghargaan terhadap kemajemukan</w:t>
      </w:r>
    </w:p>
    <w:p w:rsidR="00C7196A" w:rsidRPr="005D26D9" w:rsidRDefault="00C7196A" w:rsidP="00C7196A">
      <w:pPr>
        <w:pStyle w:val="ListParagraph"/>
        <w:widowControl/>
        <w:tabs>
          <w:tab w:val="left" w:pos="993"/>
        </w:tabs>
        <w:adjustRightInd w:val="0"/>
        <w:spacing w:line="360" w:lineRule="auto"/>
        <w:ind w:left="1440" w:right="378"/>
        <w:jc w:val="both"/>
        <w:rPr>
          <w:rFonts w:eastAsiaTheme="minorHAnsi"/>
          <w:sz w:val="24"/>
          <w:szCs w:val="24"/>
        </w:rPr>
      </w:pPr>
      <w:r>
        <w:rPr>
          <w:rFonts w:eastAsiaTheme="minorHAnsi"/>
          <w:sz w:val="24"/>
          <w:szCs w:val="24"/>
        </w:rPr>
        <w:tab/>
      </w:r>
      <w:r w:rsidRPr="005D26D9">
        <w:rPr>
          <w:rFonts w:eastAsiaTheme="minorHAnsi"/>
          <w:sz w:val="24"/>
          <w:szCs w:val="24"/>
        </w:rPr>
        <w:t>Indonesia adalah negara yang memiliki jumlah suku dan kebudayaan terbanyak di dunia. Namun sayangnya, ada beberapa pandangan masyarakat terhadap pemerintah tentang keberagaman ini. Ada beberapa kemajemukan yang terdapat di dalam masyarakat yang kurang diperhatikan oleh pemerintah terutama yang berkaitan dengan kebudayaan setempat. Kurangnya penghargaan terhadap kemajemukan yang dilakukan oleh pemerintah maupun masyarakat Indonesia sendiri membuat kemajemukan itu terkikis secara perlahan-lahan.</w:t>
      </w:r>
    </w:p>
    <w:p w:rsidR="00C7196A" w:rsidRDefault="00C7196A" w:rsidP="00C7196A">
      <w:pPr>
        <w:pStyle w:val="ListParagraph"/>
        <w:widowControl/>
        <w:numPr>
          <w:ilvl w:val="1"/>
          <w:numId w:val="9"/>
        </w:numPr>
        <w:tabs>
          <w:tab w:val="clear" w:pos="1440"/>
        </w:tabs>
        <w:adjustRightInd w:val="0"/>
        <w:spacing w:line="360" w:lineRule="auto"/>
        <w:ind w:left="709" w:right="378" w:firstLine="371"/>
        <w:jc w:val="both"/>
        <w:rPr>
          <w:rFonts w:eastAsiaTheme="minorHAnsi"/>
          <w:sz w:val="24"/>
          <w:szCs w:val="24"/>
        </w:rPr>
      </w:pPr>
      <w:r w:rsidRPr="005D26D9">
        <w:rPr>
          <w:rFonts w:eastAsiaTheme="minorHAnsi"/>
          <w:sz w:val="24"/>
          <w:szCs w:val="24"/>
        </w:rPr>
        <w:t>Kurangnya toleransi antar sesama golongan</w:t>
      </w:r>
    </w:p>
    <w:p w:rsidR="00C7196A" w:rsidRPr="005E61A7" w:rsidRDefault="00C7196A" w:rsidP="00C7196A">
      <w:pPr>
        <w:pStyle w:val="ListParagraph"/>
        <w:widowControl/>
        <w:adjustRightInd w:val="0"/>
        <w:spacing w:line="360" w:lineRule="auto"/>
        <w:ind w:left="1440" w:right="378" w:firstLine="360"/>
        <w:jc w:val="both"/>
        <w:rPr>
          <w:rFonts w:eastAsiaTheme="minorHAnsi"/>
          <w:sz w:val="24"/>
          <w:szCs w:val="24"/>
        </w:rPr>
      </w:pPr>
      <w:r w:rsidRPr="005D26D9">
        <w:rPr>
          <w:rFonts w:eastAsiaTheme="minorHAnsi"/>
          <w:sz w:val="24"/>
          <w:szCs w:val="24"/>
        </w:rPr>
        <w:t>Kurangnya toleransi terhadap keberagaman dan kemajemukan yang ada di masyakat</w:t>
      </w:r>
      <w:r>
        <w:rPr>
          <w:rFonts w:eastAsiaTheme="minorHAnsi"/>
          <w:sz w:val="24"/>
          <w:szCs w:val="24"/>
        </w:rPr>
        <w:t xml:space="preserve"> </w:t>
      </w:r>
      <w:r w:rsidRPr="005E61A7">
        <w:rPr>
          <w:rFonts w:eastAsiaTheme="minorHAnsi"/>
          <w:sz w:val="24"/>
          <w:szCs w:val="24"/>
        </w:rPr>
        <w:t>menjadi salah satu penyebab konflik sosial. Dampak akibat konflik sosial yang terjadi di</w:t>
      </w:r>
      <w:r>
        <w:rPr>
          <w:rFonts w:eastAsiaTheme="minorHAnsi"/>
          <w:sz w:val="24"/>
          <w:szCs w:val="24"/>
        </w:rPr>
        <w:t xml:space="preserve"> </w:t>
      </w:r>
      <w:r w:rsidRPr="005E61A7">
        <w:rPr>
          <w:rFonts w:eastAsiaTheme="minorHAnsi"/>
          <w:sz w:val="24"/>
          <w:szCs w:val="24"/>
        </w:rPr>
        <w:t>dalam masyarakat terutama dalam hal yang berkaitan dengan toleransi akan mengurangi</w:t>
      </w:r>
      <w:r>
        <w:rPr>
          <w:rFonts w:eastAsiaTheme="minorHAnsi"/>
          <w:sz w:val="24"/>
          <w:szCs w:val="24"/>
        </w:rPr>
        <w:t xml:space="preserve"> </w:t>
      </w:r>
      <w:r w:rsidRPr="005E61A7">
        <w:rPr>
          <w:rFonts w:eastAsiaTheme="minorHAnsi"/>
          <w:sz w:val="24"/>
          <w:szCs w:val="24"/>
        </w:rPr>
        <w:t>rasa persatuan dan kesatuan bangsa. Selain itu, kurangnya toleransi terhadap perbedaan</w:t>
      </w:r>
      <w:r>
        <w:rPr>
          <w:rFonts w:eastAsiaTheme="minorHAnsi"/>
          <w:sz w:val="24"/>
          <w:szCs w:val="24"/>
        </w:rPr>
        <w:t xml:space="preserve"> </w:t>
      </w:r>
      <w:r w:rsidRPr="005E61A7">
        <w:rPr>
          <w:rFonts w:eastAsiaTheme="minorHAnsi"/>
          <w:sz w:val="24"/>
          <w:szCs w:val="24"/>
        </w:rPr>
        <w:t>yang terjadi secara terus-menerus akan membuat sebuah bangsa hancur akan sendirinya</w:t>
      </w:r>
      <w:r>
        <w:rPr>
          <w:rFonts w:eastAsiaTheme="minorHAnsi"/>
          <w:sz w:val="24"/>
          <w:szCs w:val="24"/>
        </w:rPr>
        <w:t xml:space="preserve"> </w:t>
      </w:r>
      <w:r w:rsidRPr="005E61A7">
        <w:rPr>
          <w:rFonts w:eastAsiaTheme="minorHAnsi"/>
          <w:sz w:val="24"/>
          <w:szCs w:val="24"/>
        </w:rPr>
        <w:t>sehingga integrasi nasional tidak akan pernah terwujud.</w:t>
      </w:r>
    </w:p>
    <w:p w:rsidR="00C7196A" w:rsidRDefault="00C7196A" w:rsidP="00C7196A">
      <w:pPr>
        <w:pStyle w:val="ListParagraph"/>
        <w:widowControl/>
        <w:numPr>
          <w:ilvl w:val="1"/>
          <w:numId w:val="9"/>
        </w:numPr>
        <w:adjustRightInd w:val="0"/>
        <w:spacing w:line="360" w:lineRule="auto"/>
        <w:ind w:right="378"/>
        <w:jc w:val="both"/>
        <w:rPr>
          <w:rFonts w:eastAsiaTheme="minorHAnsi"/>
          <w:sz w:val="24"/>
          <w:szCs w:val="24"/>
        </w:rPr>
      </w:pPr>
      <w:r w:rsidRPr="005D26D9">
        <w:rPr>
          <w:rFonts w:eastAsiaTheme="minorHAnsi"/>
          <w:sz w:val="24"/>
          <w:szCs w:val="24"/>
        </w:rPr>
        <w:t>Kurangnya kesadaran di dalam diri masing-masing rakyat Indonesia</w:t>
      </w:r>
    </w:p>
    <w:p w:rsidR="00C7196A" w:rsidRDefault="00C7196A" w:rsidP="00C7196A">
      <w:pPr>
        <w:pStyle w:val="ListParagraph"/>
        <w:widowControl/>
        <w:adjustRightInd w:val="0"/>
        <w:spacing w:line="360" w:lineRule="auto"/>
        <w:ind w:left="1440" w:right="378" w:firstLine="720"/>
        <w:jc w:val="both"/>
        <w:rPr>
          <w:rFonts w:eastAsiaTheme="minorHAnsi"/>
          <w:sz w:val="24"/>
          <w:szCs w:val="23"/>
        </w:rPr>
      </w:pPr>
      <w:r w:rsidRPr="005D26D9">
        <w:rPr>
          <w:rFonts w:eastAsiaTheme="minorHAnsi"/>
          <w:sz w:val="24"/>
          <w:szCs w:val="24"/>
        </w:rPr>
        <w:t>Kurangnya kesadaran diri dalam diri masyarakat untuk menjaga persatuan dan kesatuan</w:t>
      </w:r>
      <w:r>
        <w:rPr>
          <w:rFonts w:eastAsiaTheme="minorHAnsi"/>
          <w:sz w:val="24"/>
          <w:szCs w:val="24"/>
        </w:rPr>
        <w:t xml:space="preserve"> </w:t>
      </w:r>
      <w:r w:rsidRPr="005E61A7">
        <w:rPr>
          <w:rFonts w:eastAsiaTheme="minorHAnsi"/>
          <w:sz w:val="24"/>
          <w:szCs w:val="24"/>
        </w:rPr>
        <w:t>juga menjadi salah satu faktor yang mengambat terwujudnya integrasi nasional. Di era</w:t>
      </w:r>
      <w:r>
        <w:rPr>
          <w:rFonts w:eastAsiaTheme="minorHAnsi"/>
          <w:sz w:val="24"/>
          <w:szCs w:val="24"/>
        </w:rPr>
        <w:t xml:space="preserve"> </w:t>
      </w:r>
      <w:r w:rsidRPr="005E61A7">
        <w:rPr>
          <w:rFonts w:eastAsiaTheme="minorHAnsi"/>
          <w:sz w:val="24"/>
          <w:szCs w:val="24"/>
        </w:rPr>
        <w:t>globalisasi, masyarakat menjadi lebih individualistis dan cenderung tidak</w:t>
      </w:r>
      <w:r>
        <w:rPr>
          <w:rFonts w:eastAsiaTheme="minorHAnsi"/>
          <w:sz w:val="24"/>
          <w:szCs w:val="24"/>
        </w:rPr>
        <w:t xml:space="preserve"> </w:t>
      </w:r>
      <w:r w:rsidRPr="005E61A7">
        <w:rPr>
          <w:rFonts w:eastAsiaTheme="minorHAnsi"/>
          <w:sz w:val="24"/>
          <w:szCs w:val="24"/>
        </w:rPr>
        <w:t>memperdulikan kondisi dan situasi yang ada di sekitarnya. Jika tidak dicegah, rasa</w:t>
      </w:r>
      <w:r>
        <w:rPr>
          <w:rFonts w:eastAsiaTheme="minorHAnsi"/>
          <w:sz w:val="24"/>
          <w:szCs w:val="24"/>
        </w:rPr>
        <w:t xml:space="preserve"> </w:t>
      </w:r>
      <w:r w:rsidRPr="005E61A7">
        <w:rPr>
          <w:rFonts w:eastAsiaTheme="minorHAnsi"/>
          <w:sz w:val="24"/>
          <w:szCs w:val="24"/>
        </w:rPr>
        <w:t>kesadaran diri yang berkurang sebagai dampak globalisasi akan makin mempersulit</w:t>
      </w:r>
      <w:r>
        <w:rPr>
          <w:rFonts w:eastAsiaTheme="minorHAnsi"/>
          <w:sz w:val="24"/>
          <w:szCs w:val="24"/>
        </w:rPr>
        <w:t xml:space="preserve"> </w:t>
      </w:r>
      <w:r w:rsidRPr="005E61A7">
        <w:rPr>
          <w:rFonts w:eastAsiaTheme="minorHAnsi"/>
          <w:sz w:val="24"/>
          <w:szCs w:val="24"/>
        </w:rPr>
        <w:t>terwujudnya integrasi nasional. Oleh karena itu, diperlukan kiat-kiat untuk membangun</w:t>
      </w:r>
      <w:r>
        <w:rPr>
          <w:rFonts w:eastAsiaTheme="minorHAnsi"/>
          <w:sz w:val="24"/>
          <w:szCs w:val="24"/>
        </w:rPr>
        <w:t xml:space="preserve"> </w:t>
      </w:r>
      <w:r w:rsidRPr="005E61A7">
        <w:rPr>
          <w:rFonts w:eastAsiaTheme="minorHAnsi"/>
          <w:sz w:val="24"/>
          <w:szCs w:val="24"/>
        </w:rPr>
        <w:t>karakter</w:t>
      </w:r>
      <w:r>
        <w:rPr>
          <w:rFonts w:eastAsiaTheme="minorHAnsi"/>
          <w:sz w:val="24"/>
          <w:szCs w:val="24"/>
        </w:rPr>
        <w:t xml:space="preserve"> </w:t>
      </w:r>
      <w:r w:rsidRPr="005D26D9">
        <w:rPr>
          <w:rFonts w:eastAsiaTheme="minorHAnsi"/>
          <w:sz w:val="24"/>
          <w:szCs w:val="23"/>
        </w:rPr>
        <w:t>bangsa di era globalisasi untuk meningkatkan kesadaran diri masyarakat untuk</w:t>
      </w:r>
      <w:r>
        <w:rPr>
          <w:rFonts w:eastAsiaTheme="minorHAnsi"/>
          <w:sz w:val="24"/>
          <w:szCs w:val="23"/>
        </w:rPr>
        <w:t xml:space="preserve"> </w:t>
      </w:r>
      <w:r w:rsidRPr="005D26D9">
        <w:rPr>
          <w:rFonts w:eastAsiaTheme="minorHAnsi"/>
          <w:sz w:val="24"/>
          <w:szCs w:val="23"/>
        </w:rPr>
        <w:t>mewujudkan rasa persatuan dan kesatuan demi terwujudnya integrasi nasional bangsa.</w:t>
      </w:r>
    </w:p>
    <w:p w:rsidR="00C7196A" w:rsidRPr="005D26D9" w:rsidRDefault="00C7196A" w:rsidP="00C7196A">
      <w:pPr>
        <w:pStyle w:val="ListParagraph"/>
        <w:widowControl/>
        <w:numPr>
          <w:ilvl w:val="1"/>
          <w:numId w:val="9"/>
        </w:numPr>
        <w:adjustRightInd w:val="0"/>
        <w:spacing w:line="360" w:lineRule="auto"/>
        <w:ind w:right="378"/>
        <w:jc w:val="both"/>
        <w:rPr>
          <w:rFonts w:eastAsiaTheme="minorHAnsi"/>
          <w:sz w:val="24"/>
          <w:szCs w:val="24"/>
        </w:rPr>
      </w:pPr>
      <w:r w:rsidRPr="005D26D9">
        <w:rPr>
          <w:rFonts w:eastAsiaTheme="minorHAnsi"/>
          <w:sz w:val="24"/>
          <w:szCs w:val="23"/>
        </w:rPr>
        <w:t>Adanya sikap ketidakpuasan terhadap ketimpangan dan ketidakmerataan pembangunan</w:t>
      </w:r>
    </w:p>
    <w:p w:rsidR="00C7196A" w:rsidRDefault="00C7196A" w:rsidP="00C7196A">
      <w:pPr>
        <w:pStyle w:val="ListParagraph"/>
        <w:widowControl/>
        <w:adjustRightInd w:val="0"/>
        <w:spacing w:line="360" w:lineRule="auto"/>
        <w:ind w:left="1440" w:right="378"/>
        <w:jc w:val="both"/>
        <w:rPr>
          <w:rFonts w:eastAsiaTheme="minorHAnsi"/>
          <w:sz w:val="24"/>
          <w:szCs w:val="23"/>
        </w:rPr>
      </w:pPr>
      <w:r w:rsidRPr="005D26D9">
        <w:rPr>
          <w:rFonts w:eastAsiaTheme="minorHAnsi"/>
          <w:sz w:val="24"/>
          <w:szCs w:val="23"/>
        </w:rPr>
        <w:lastRenderedPageBreak/>
        <w:t>Dengan diberlakukannya otonomi daerah, maka sebagian wewenang dan</w:t>
      </w:r>
      <w:r>
        <w:rPr>
          <w:rFonts w:eastAsiaTheme="minorHAnsi"/>
          <w:sz w:val="24"/>
          <w:szCs w:val="23"/>
        </w:rPr>
        <w:t xml:space="preserve"> </w:t>
      </w:r>
      <w:r w:rsidRPr="005D26D9">
        <w:rPr>
          <w:rFonts w:eastAsiaTheme="minorHAnsi"/>
          <w:sz w:val="24"/>
          <w:szCs w:val="23"/>
        </w:rPr>
        <w:t>tanggungjawab pemerintah pusat telah dilimpahkan kepada pemerintah daerah. Dengan</w:t>
      </w:r>
      <w:r>
        <w:rPr>
          <w:rFonts w:eastAsiaTheme="minorHAnsi"/>
          <w:sz w:val="24"/>
          <w:szCs w:val="23"/>
        </w:rPr>
        <w:t xml:space="preserve"> </w:t>
      </w:r>
      <w:r w:rsidRPr="005D26D9">
        <w:rPr>
          <w:rFonts w:eastAsiaTheme="minorHAnsi"/>
          <w:sz w:val="24"/>
          <w:szCs w:val="23"/>
        </w:rPr>
        <w:t>begitu akan semakin nampak ketimpangan baik sosial maupun ekonomi antar daerah.</w:t>
      </w:r>
      <w:r>
        <w:rPr>
          <w:rFonts w:eastAsiaTheme="minorHAnsi"/>
          <w:sz w:val="24"/>
          <w:szCs w:val="23"/>
        </w:rPr>
        <w:t xml:space="preserve"> </w:t>
      </w:r>
      <w:r w:rsidRPr="005D26D9">
        <w:rPr>
          <w:rFonts w:eastAsiaTheme="minorHAnsi"/>
          <w:sz w:val="24"/>
          <w:szCs w:val="23"/>
        </w:rPr>
        <w:t>Untuk menyeimbangkan ketimpangan tersebut diperlukan kesadaran diri akan rasa</w:t>
      </w:r>
      <w:r>
        <w:rPr>
          <w:rFonts w:eastAsiaTheme="minorHAnsi"/>
          <w:sz w:val="24"/>
          <w:szCs w:val="23"/>
        </w:rPr>
        <w:t xml:space="preserve"> </w:t>
      </w:r>
      <w:r w:rsidRPr="005D26D9">
        <w:rPr>
          <w:rFonts w:eastAsiaTheme="minorHAnsi"/>
          <w:sz w:val="24"/>
          <w:szCs w:val="23"/>
        </w:rPr>
        <w:t>keadilan sosial yang merata di berbagai daerah di Indonesia.</w:t>
      </w:r>
    </w:p>
    <w:p w:rsidR="00C7196A" w:rsidRPr="007E3206" w:rsidRDefault="00C7196A" w:rsidP="00C7196A">
      <w:pPr>
        <w:pStyle w:val="ListParagraph"/>
        <w:widowControl/>
        <w:adjustRightInd w:val="0"/>
        <w:spacing w:line="360" w:lineRule="auto"/>
        <w:ind w:left="1440" w:right="378"/>
        <w:jc w:val="both"/>
        <w:rPr>
          <w:rFonts w:eastAsiaTheme="minorHAnsi"/>
          <w:sz w:val="24"/>
          <w:szCs w:val="23"/>
        </w:rPr>
      </w:pPr>
    </w:p>
    <w:p w:rsidR="00C7196A" w:rsidRPr="005E61A7" w:rsidRDefault="00C7196A" w:rsidP="00C7196A">
      <w:pPr>
        <w:widowControl/>
        <w:numPr>
          <w:ilvl w:val="0"/>
          <w:numId w:val="9"/>
        </w:numPr>
        <w:autoSpaceDE/>
        <w:autoSpaceDN/>
        <w:spacing w:line="360" w:lineRule="auto"/>
        <w:ind w:right="378"/>
        <w:jc w:val="both"/>
        <w:rPr>
          <w:b/>
          <w:i/>
          <w:color w:val="000000"/>
          <w:sz w:val="24"/>
          <w:szCs w:val="24"/>
        </w:rPr>
      </w:pPr>
      <w:r w:rsidRPr="005E61A7">
        <w:rPr>
          <w:b/>
          <w:color w:val="000000"/>
          <w:sz w:val="24"/>
          <w:szCs w:val="24"/>
        </w:rPr>
        <w:t xml:space="preserve">Keterkaitan </w:t>
      </w:r>
      <w:r>
        <w:rPr>
          <w:b/>
          <w:color w:val="000000"/>
          <w:sz w:val="24"/>
          <w:szCs w:val="24"/>
        </w:rPr>
        <w:t xml:space="preserve">Antara </w:t>
      </w:r>
      <w:r w:rsidRPr="005E61A7">
        <w:rPr>
          <w:b/>
          <w:color w:val="000000"/>
          <w:sz w:val="24"/>
          <w:szCs w:val="24"/>
        </w:rPr>
        <w:t xml:space="preserve">Integrasi Nasional dan Identitas Nasional </w:t>
      </w:r>
      <w:r>
        <w:rPr>
          <w:b/>
          <w:color w:val="000000"/>
          <w:sz w:val="24"/>
          <w:szCs w:val="24"/>
        </w:rPr>
        <w:t>Indonesia</w:t>
      </w:r>
    </w:p>
    <w:p w:rsidR="00C7196A" w:rsidRDefault="00C7196A" w:rsidP="00C7196A">
      <w:pPr>
        <w:spacing w:line="360" w:lineRule="auto"/>
        <w:ind w:left="720" w:right="378" w:firstLine="720"/>
        <w:jc w:val="both"/>
        <w:rPr>
          <w:sz w:val="24"/>
          <w:szCs w:val="24"/>
        </w:rPr>
      </w:pPr>
      <w:r w:rsidRPr="000B0C9E">
        <w:rPr>
          <w:sz w:val="24"/>
          <w:szCs w:val="24"/>
        </w:rPr>
        <w:t>Masalah integrasi nasional di Indonesia sangat kompleks dan multidimensional. Untuk mewujudkannya diperlukan keadilan, kebijakan yang diterapkan oleh pemerintah dengan tidak membedakan ras, suku, agama, bahasa dan sebagainya. Sebenarnya upaya membangun keadilan, kesatuan dan persatuan bangsa merupakan bagian dari upaya membangun dan membina stabilitas politik disamping upaya lain seperti banyaknya keterlibatan pemerintah dalam menentukan komposisi dan mekanisme parlemen.</w:t>
      </w:r>
      <w:r>
        <w:rPr>
          <w:sz w:val="24"/>
          <w:szCs w:val="24"/>
        </w:rPr>
        <w:t xml:space="preserve"> </w:t>
      </w:r>
      <w:r w:rsidRPr="000B0C9E">
        <w:rPr>
          <w:sz w:val="24"/>
          <w:szCs w:val="24"/>
        </w:rPr>
        <w:t>Dengan demikian upaya integrasi nasional dengan strategi yang mantap perlu terus dilakukan agar terwujud integrasi bangsa Indonesia yang diinginkan. Upaya pembangunan dan pembinaan integrasi nasional ini perlu karena pada hakekatnya integrasi nasional tidak lain menunjukkan tingkat kuatnya</w:t>
      </w:r>
      <w:r>
        <w:rPr>
          <w:sz w:val="24"/>
          <w:szCs w:val="24"/>
        </w:rPr>
        <w:t xml:space="preserve"> persatuan dan kesatuan bangsa </w:t>
      </w:r>
      <w:r w:rsidRPr="000B0C9E">
        <w:rPr>
          <w:sz w:val="24"/>
          <w:szCs w:val="24"/>
        </w:rPr>
        <w:t>yang diinginkan. Pada akhirnya persatuan dan kesatuan bangsa inilah yang dapat lebih menjamin terwujudnya negara yang makmur, aman dan tentram. I</w:t>
      </w:r>
      <w:r>
        <w:rPr>
          <w:sz w:val="24"/>
          <w:szCs w:val="24"/>
        </w:rPr>
        <w:t xml:space="preserve">dentitas Nasional adalah bahwa adanya integrasi nasional </w:t>
      </w:r>
      <w:r w:rsidRPr="000B0C9E">
        <w:rPr>
          <w:sz w:val="24"/>
          <w:szCs w:val="24"/>
        </w:rPr>
        <w:t>dapat menguatkan akar dari Identitas Nasional yang sedang dibangun.</w:t>
      </w:r>
    </w:p>
    <w:p w:rsidR="00C7196A" w:rsidRPr="007E3206" w:rsidRDefault="00C7196A" w:rsidP="00C7196A">
      <w:pPr>
        <w:spacing w:line="360" w:lineRule="auto"/>
        <w:ind w:left="720" w:right="378" w:firstLine="720"/>
        <w:jc w:val="both"/>
        <w:rPr>
          <w:sz w:val="24"/>
          <w:szCs w:val="24"/>
        </w:rPr>
        <w:sectPr w:rsidR="00C7196A" w:rsidRPr="007E3206">
          <w:footerReference w:type="default" r:id="rId9"/>
          <w:pgSz w:w="11910" w:h="16840"/>
          <w:pgMar w:top="1600" w:right="1200" w:bottom="280" w:left="1260" w:header="0" w:footer="0" w:gutter="0"/>
          <w:cols w:space="720"/>
        </w:sectPr>
      </w:pPr>
      <w:r w:rsidRPr="007E3206">
        <w:rPr>
          <w:rFonts w:eastAsiaTheme="minorHAnsi"/>
          <w:sz w:val="24"/>
          <w:szCs w:val="23"/>
        </w:rPr>
        <w:t>Integrasi nasional merupakan salah satu cara untuk menyatukan berbagai macam perbedaan</w:t>
      </w:r>
      <w:r>
        <w:rPr>
          <w:sz w:val="24"/>
          <w:szCs w:val="24"/>
        </w:rPr>
        <w:t xml:space="preserve"> </w:t>
      </w:r>
      <w:r w:rsidRPr="007E3206">
        <w:rPr>
          <w:rFonts w:eastAsiaTheme="minorHAnsi"/>
          <w:sz w:val="24"/>
          <w:szCs w:val="23"/>
        </w:rPr>
        <w:t>yang ada di Indonesia.</w:t>
      </w:r>
      <w:r>
        <w:rPr>
          <w:rFonts w:eastAsiaTheme="minorHAnsi"/>
          <w:sz w:val="24"/>
          <w:szCs w:val="23"/>
        </w:rPr>
        <w:t xml:space="preserve"> </w:t>
      </w:r>
      <w:r w:rsidRPr="007E3206">
        <w:rPr>
          <w:rFonts w:eastAsiaTheme="minorHAnsi"/>
          <w:sz w:val="24"/>
          <w:szCs w:val="23"/>
        </w:rPr>
        <w:t>Integrasi itu sendiri dapat dikatakan sebagai suatu langkah yang baik</w:t>
      </w:r>
      <w:r>
        <w:rPr>
          <w:sz w:val="24"/>
          <w:szCs w:val="24"/>
        </w:rPr>
        <w:t xml:space="preserve"> </w:t>
      </w:r>
      <w:r w:rsidRPr="007E3206">
        <w:rPr>
          <w:rFonts w:eastAsiaTheme="minorHAnsi"/>
          <w:sz w:val="24"/>
          <w:szCs w:val="23"/>
        </w:rPr>
        <w:t>untuk menyatukan sesuatu yang semula terpisah menjadi suatu keutuhan yang baik bagi bangsa</w:t>
      </w:r>
      <w:r>
        <w:rPr>
          <w:sz w:val="24"/>
          <w:szCs w:val="24"/>
        </w:rPr>
        <w:t xml:space="preserve"> </w:t>
      </w:r>
      <w:r w:rsidRPr="007E3206">
        <w:rPr>
          <w:rFonts w:eastAsiaTheme="minorHAnsi"/>
          <w:sz w:val="24"/>
          <w:szCs w:val="23"/>
        </w:rPr>
        <w:t>Indonesia,</w:t>
      </w:r>
      <w:r>
        <w:rPr>
          <w:rFonts w:eastAsiaTheme="minorHAnsi"/>
          <w:sz w:val="24"/>
          <w:szCs w:val="23"/>
        </w:rPr>
        <w:t xml:space="preserve"> </w:t>
      </w:r>
      <w:r w:rsidRPr="007E3206">
        <w:rPr>
          <w:rFonts w:eastAsiaTheme="minorHAnsi"/>
          <w:sz w:val="24"/>
          <w:szCs w:val="23"/>
        </w:rPr>
        <w:t>misalnya menyatukan berbagai macam suku dan berbudaya yang ada serta</w:t>
      </w:r>
      <w:r>
        <w:rPr>
          <w:sz w:val="24"/>
          <w:szCs w:val="24"/>
        </w:rPr>
        <w:t xml:space="preserve"> </w:t>
      </w:r>
      <w:r w:rsidRPr="007E3206">
        <w:rPr>
          <w:rFonts w:eastAsiaTheme="minorHAnsi"/>
          <w:sz w:val="24"/>
          <w:szCs w:val="23"/>
        </w:rPr>
        <w:t>menyatukan berbagai macam agama yang ada di Indonesia.</w:t>
      </w:r>
      <w:r>
        <w:rPr>
          <w:sz w:val="24"/>
          <w:szCs w:val="24"/>
        </w:rPr>
        <w:t xml:space="preserve"> </w:t>
      </w:r>
      <w:r w:rsidRPr="007E3206">
        <w:rPr>
          <w:rFonts w:eastAsiaTheme="minorHAnsi"/>
          <w:sz w:val="24"/>
          <w:szCs w:val="23"/>
        </w:rPr>
        <w:t>Integrasi nasional penting untuk diwujudkan dalam kehidupan masyrakat Indonesia</w:t>
      </w:r>
      <w:r>
        <w:rPr>
          <w:sz w:val="24"/>
          <w:szCs w:val="24"/>
        </w:rPr>
        <w:t xml:space="preserve"> </w:t>
      </w:r>
      <w:r w:rsidRPr="007E3206">
        <w:rPr>
          <w:rFonts w:eastAsiaTheme="minorHAnsi"/>
          <w:sz w:val="24"/>
          <w:szCs w:val="23"/>
        </w:rPr>
        <w:t>dikarenakan Indonesia merupakan negara yang masih berkembang atau dapat dikatakan negara</w:t>
      </w:r>
      <w:r>
        <w:rPr>
          <w:sz w:val="24"/>
          <w:szCs w:val="24"/>
        </w:rPr>
        <w:t xml:space="preserve"> </w:t>
      </w:r>
      <w:r w:rsidRPr="007E3206">
        <w:rPr>
          <w:rFonts w:eastAsiaTheme="minorHAnsi"/>
          <w:sz w:val="24"/>
          <w:szCs w:val="23"/>
        </w:rPr>
        <w:t>yang masih mencari jati diri. Selain itu, integrasi nasional sangat penting untuk diwujudkan</w:t>
      </w:r>
      <w:r>
        <w:rPr>
          <w:sz w:val="24"/>
          <w:szCs w:val="24"/>
        </w:rPr>
        <w:t xml:space="preserve"> </w:t>
      </w:r>
      <w:r w:rsidRPr="007E3206">
        <w:rPr>
          <w:rFonts w:eastAsiaTheme="minorHAnsi"/>
          <w:sz w:val="24"/>
          <w:szCs w:val="23"/>
        </w:rPr>
        <w:t>karena integrasi nasional merupakan suatu cara yang dapat menyatukan berbagai macam</w:t>
      </w:r>
      <w:r>
        <w:rPr>
          <w:sz w:val="24"/>
          <w:szCs w:val="24"/>
        </w:rPr>
        <w:t xml:space="preserve"> </w:t>
      </w:r>
      <w:r>
        <w:rPr>
          <w:rFonts w:eastAsiaTheme="minorHAnsi"/>
          <w:sz w:val="24"/>
          <w:szCs w:val="23"/>
        </w:rPr>
        <w:t>perbedaan yang ada di Indonesia</w:t>
      </w:r>
    </w:p>
    <w:p w:rsidR="00C7196A" w:rsidRPr="004B0F42" w:rsidRDefault="00C7196A" w:rsidP="00C7196A">
      <w:pPr>
        <w:pStyle w:val="BodyText"/>
        <w:rPr>
          <w:sz w:val="20"/>
        </w:rPr>
      </w:pPr>
    </w:p>
    <w:p w:rsidR="00C7196A" w:rsidRPr="004B0F42" w:rsidRDefault="00C7196A" w:rsidP="00C7196A">
      <w:pPr>
        <w:pStyle w:val="BodyText"/>
        <w:rPr>
          <w:sz w:val="20"/>
        </w:rPr>
      </w:pPr>
      <w:r>
        <w:rPr>
          <w:noProof/>
          <w:lang w:val="id-ID" w:eastAsia="id-ID"/>
        </w:rPr>
        <mc:AlternateContent>
          <mc:Choice Requires="wps">
            <w:drawing>
              <wp:anchor distT="0" distB="0" distL="114300" distR="114300" simplePos="0" relativeHeight="251661312" behindDoc="1" locked="0" layoutInCell="1" allowOverlap="1">
                <wp:simplePos x="0" y="0"/>
                <wp:positionH relativeFrom="page">
                  <wp:posOffset>962660</wp:posOffset>
                </wp:positionH>
                <wp:positionV relativeFrom="page">
                  <wp:posOffset>1260475</wp:posOffset>
                </wp:positionV>
                <wp:extent cx="5715000" cy="6315710"/>
                <wp:effectExtent l="10160" t="12700" r="8890"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6315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4B36D" id="Rectangle 4" o:spid="_x0000_s1026" style="position:absolute;margin-left:75.8pt;margin-top:99.25pt;width:450pt;height:497.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neAIAAPw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" filled="f">
                <w10:wrap anchorx="page" anchory="page"/>
              </v:rect>
            </w:pict>
          </mc:Fallback>
        </mc:AlternateContent>
      </w:r>
    </w:p>
    <w:p w:rsidR="00C7196A" w:rsidRDefault="00C7196A" w:rsidP="00C7196A">
      <w:pPr>
        <w:pStyle w:val="Heading3"/>
        <w:spacing w:before="207"/>
        <w:ind w:left="0" w:firstLine="284"/>
        <w:rPr>
          <w:rFonts w:ascii="Times New Roman" w:hAnsi="Times New Roman" w:cs="Times New Roman"/>
        </w:rPr>
      </w:pPr>
      <w:r w:rsidRPr="004B0F42">
        <w:rPr>
          <w:rFonts w:ascii="Times New Roman" w:hAnsi="Times New Roman" w:cs="Times New Roman"/>
        </w:rPr>
        <w:t>Rangkuman</w:t>
      </w:r>
    </w:p>
    <w:p w:rsidR="00C7196A" w:rsidRPr="00B427D9" w:rsidRDefault="00C7196A" w:rsidP="00C7196A">
      <w:pPr>
        <w:pStyle w:val="Heading3"/>
        <w:numPr>
          <w:ilvl w:val="0"/>
          <w:numId w:val="6"/>
        </w:numPr>
        <w:spacing w:before="207" w:line="360" w:lineRule="auto"/>
        <w:ind w:left="851" w:right="661"/>
        <w:jc w:val="both"/>
        <w:rPr>
          <w:rFonts w:ascii="Times New Roman" w:hAnsi="Times New Roman" w:cs="Times New Roman"/>
          <w:b w:val="0"/>
        </w:rPr>
      </w:pPr>
      <w:r w:rsidRPr="00B427D9">
        <w:rPr>
          <w:rFonts w:ascii="Times New Roman" w:hAnsi="Times New Roman" w:cs="Times New Roman"/>
          <w:b w:val="0"/>
          <w:sz w:val="24"/>
        </w:rPr>
        <w:t>Integrasi Nasional berasal dari dua kata, yakni Integrasi dan Nasional. Integrasi ini berasal dari Bahasa Inggris (</w:t>
      </w:r>
      <w:r w:rsidRPr="003E2D32">
        <w:rPr>
          <w:rFonts w:ascii="Times New Roman" w:hAnsi="Times New Roman" w:cs="Times New Roman"/>
          <w:b w:val="0"/>
          <w:i/>
          <w:sz w:val="24"/>
        </w:rPr>
        <w:t>integrate</w:t>
      </w:r>
      <w:r w:rsidRPr="00B427D9">
        <w:rPr>
          <w:rFonts w:ascii="Times New Roman" w:hAnsi="Times New Roman" w:cs="Times New Roman"/>
          <w:b w:val="0"/>
          <w:sz w:val="24"/>
        </w:rPr>
        <w:t>) yang memiliki arti menyatupadukan, mempersatukan atau menggabungkan. Pada Kamus Besar Bahasa Indonesia (KBBI) Integrasi memiliki arti pembauran sehingga menjadi satu kesatuan yang bulat dan utuh. Secara Politis, Integrasi Nasional secara politis ini memiliki arti bahwa penyatuan berbagai kelompok budaya dan sosial dalam kesatuan wilayah nasional yang membentuk suatu identitas nasional. Secara Antropologi Integrasi Nasional secara antropologis ini berarti bahwa proses penyesuaian diantara unsurunsur kebudayaan yang berbeda sehingga mencapai suatu kesatuan fungsi di dalam kehidupan masyarakat</w:t>
      </w:r>
      <w:r>
        <w:rPr>
          <w:rFonts w:ascii="Times New Roman" w:hAnsi="Times New Roman" w:cs="Times New Roman"/>
          <w:b w:val="0"/>
          <w:sz w:val="24"/>
        </w:rPr>
        <w:t>.</w:t>
      </w:r>
    </w:p>
    <w:p w:rsidR="00C7196A" w:rsidRDefault="00C7196A" w:rsidP="00C7196A">
      <w:pPr>
        <w:pStyle w:val="Heading3"/>
        <w:numPr>
          <w:ilvl w:val="0"/>
          <w:numId w:val="6"/>
        </w:numPr>
        <w:spacing w:before="207" w:line="360" w:lineRule="auto"/>
        <w:ind w:left="851" w:right="661"/>
        <w:jc w:val="both"/>
        <w:rPr>
          <w:rFonts w:ascii="Times New Roman" w:hAnsi="Times New Roman" w:cs="Times New Roman"/>
          <w:b w:val="0"/>
        </w:rPr>
      </w:pPr>
      <w:r w:rsidRPr="00B427D9">
        <w:rPr>
          <w:rFonts w:ascii="Times New Roman" w:hAnsi="Times New Roman" w:cs="Times New Roman"/>
          <w:b w:val="0"/>
          <w:sz w:val="24"/>
        </w:rPr>
        <w:t>Dalam mewujudkan integrasi nasional, terdapat beberapa faktor yang mendorong terwujudnya integrasi nasional di Indonesia. Adapun faktor pendorong tersebut diantaranya:</w:t>
      </w:r>
      <w:r>
        <w:rPr>
          <w:rFonts w:ascii="Times New Roman" w:hAnsi="Times New Roman" w:cs="Times New Roman"/>
          <w:b w:val="0"/>
        </w:rPr>
        <w:t xml:space="preserve"> </w:t>
      </w:r>
      <w:r w:rsidRPr="00B427D9">
        <w:rPr>
          <w:rFonts w:ascii="Times New Roman" w:hAnsi="Times New Roman" w:cs="Times New Roman"/>
          <w:b w:val="0"/>
          <w:sz w:val="24"/>
          <w:szCs w:val="24"/>
        </w:rPr>
        <w:t>Adanya rasa yang senasib dan seperjuangan</w:t>
      </w:r>
      <w:r>
        <w:rPr>
          <w:rFonts w:ascii="Times New Roman" w:hAnsi="Times New Roman" w:cs="Times New Roman"/>
          <w:b w:val="0"/>
        </w:rPr>
        <w:t xml:space="preserve">, </w:t>
      </w:r>
      <w:r>
        <w:rPr>
          <w:rFonts w:ascii="Times New Roman" w:hAnsi="Times New Roman" w:cs="Times New Roman"/>
          <w:b w:val="0"/>
          <w:sz w:val="24"/>
          <w:szCs w:val="24"/>
        </w:rPr>
        <w:t>a</w:t>
      </w:r>
      <w:r w:rsidRPr="00B427D9">
        <w:rPr>
          <w:rFonts w:ascii="Times New Roman" w:hAnsi="Times New Roman" w:cs="Times New Roman"/>
          <w:b w:val="0"/>
          <w:sz w:val="24"/>
          <w:szCs w:val="24"/>
        </w:rPr>
        <w:t>danya ideologi nasional</w:t>
      </w:r>
      <w:r>
        <w:rPr>
          <w:rFonts w:ascii="Times New Roman" w:hAnsi="Times New Roman" w:cs="Times New Roman"/>
          <w:b w:val="0"/>
        </w:rPr>
        <w:t xml:space="preserve">, </w:t>
      </w:r>
      <w:r>
        <w:rPr>
          <w:rFonts w:ascii="Times New Roman" w:hAnsi="Times New Roman" w:cs="Times New Roman"/>
          <w:b w:val="0"/>
          <w:sz w:val="24"/>
          <w:szCs w:val="24"/>
        </w:rPr>
        <w:t>a</w:t>
      </w:r>
      <w:r w:rsidRPr="00B427D9">
        <w:rPr>
          <w:rFonts w:ascii="Times New Roman" w:hAnsi="Times New Roman" w:cs="Times New Roman"/>
          <w:b w:val="0"/>
          <w:sz w:val="24"/>
          <w:szCs w:val="24"/>
        </w:rPr>
        <w:t>danya sikap tekad dan keinginan untuk kembali bersatu</w:t>
      </w:r>
      <w:r>
        <w:rPr>
          <w:rFonts w:ascii="Times New Roman" w:hAnsi="Times New Roman" w:cs="Times New Roman"/>
          <w:b w:val="0"/>
        </w:rPr>
        <w:t xml:space="preserve">, </w:t>
      </w:r>
      <w:r w:rsidRPr="00B427D9">
        <w:rPr>
          <w:rFonts w:ascii="Times New Roman" w:hAnsi="Times New Roman" w:cs="Times New Roman"/>
          <w:b w:val="0"/>
          <w:sz w:val="24"/>
        </w:rPr>
        <w:t>dan</w:t>
      </w:r>
      <w:r>
        <w:rPr>
          <w:rFonts w:ascii="Times New Roman" w:hAnsi="Times New Roman" w:cs="Times New Roman"/>
          <w:b w:val="0"/>
        </w:rPr>
        <w:t xml:space="preserve"> </w:t>
      </w:r>
      <w:r>
        <w:rPr>
          <w:rFonts w:ascii="Times New Roman" w:hAnsi="Times New Roman" w:cs="Times New Roman"/>
          <w:b w:val="0"/>
          <w:sz w:val="24"/>
          <w:szCs w:val="24"/>
        </w:rPr>
        <w:t>a</w:t>
      </w:r>
      <w:r w:rsidRPr="00B427D9">
        <w:rPr>
          <w:rFonts w:ascii="Times New Roman" w:hAnsi="Times New Roman" w:cs="Times New Roman"/>
          <w:b w:val="0"/>
          <w:sz w:val="24"/>
          <w:szCs w:val="24"/>
        </w:rPr>
        <w:t>danya ancaman dari luar</w:t>
      </w:r>
      <w:r>
        <w:rPr>
          <w:rFonts w:ascii="Times New Roman" w:hAnsi="Times New Roman" w:cs="Times New Roman"/>
          <w:b w:val="0"/>
        </w:rPr>
        <w:t>.</w:t>
      </w:r>
    </w:p>
    <w:p w:rsidR="00C7196A" w:rsidRPr="00221FA3" w:rsidRDefault="00C7196A" w:rsidP="00C7196A">
      <w:pPr>
        <w:pStyle w:val="Heading3"/>
        <w:numPr>
          <w:ilvl w:val="0"/>
          <w:numId w:val="6"/>
        </w:numPr>
        <w:spacing w:before="207" w:line="360" w:lineRule="auto"/>
        <w:ind w:left="851" w:right="661"/>
        <w:jc w:val="both"/>
        <w:rPr>
          <w:rFonts w:ascii="Times New Roman" w:hAnsi="Times New Roman" w:cs="Times New Roman"/>
          <w:b w:val="0"/>
        </w:rPr>
      </w:pPr>
      <w:r w:rsidRPr="00221FA3">
        <w:rPr>
          <w:rFonts w:ascii="Times New Roman" w:hAnsi="Times New Roman" w:cs="Times New Roman"/>
          <w:b w:val="0"/>
          <w:sz w:val="24"/>
          <w:szCs w:val="24"/>
        </w:rPr>
        <w:t>Faktor Pendukung Integrasi Nasional Indonesia yaitu penggunaan bahasa Indonesia, Semangat persatuan serta kesatuan di dalam Bangsa, Adanya Kepribadian dan pandangan hidup kebangsaan yang sama yakni Pancasila, Adanya jiwa dan rasa semangat dalam bergotong royong.</w:t>
      </w:r>
    </w:p>
    <w:p w:rsidR="00C7196A" w:rsidRPr="004B0F42" w:rsidRDefault="00C7196A" w:rsidP="00C7196A">
      <w:pPr>
        <w:spacing w:line="360" w:lineRule="auto"/>
        <w:sectPr w:rsidR="00C7196A" w:rsidRPr="004B0F42">
          <w:footerReference w:type="even" r:id="rId10"/>
          <w:footerReference w:type="default" r:id="rId11"/>
          <w:pgSz w:w="11910" w:h="16840"/>
          <w:pgMar w:top="1600" w:right="1200" w:bottom="1260" w:left="1260" w:header="0" w:footer="1074" w:gutter="0"/>
          <w:cols w:space="720"/>
        </w:sectPr>
      </w:pPr>
    </w:p>
    <w:p w:rsidR="00C7196A" w:rsidRPr="004B0F42" w:rsidRDefault="00C7196A" w:rsidP="00C7196A">
      <w:pPr>
        <w:pStyle w:val="BodyText"/>
        <w:rPr>
          <w:sz w:val="20"/>
        </w:rPr>
      </w:pPr>
    </w:p>
    <w:p w:rsidR="00C7196A" w:rsidRPr="004B0F42" w:rsidRDefault="00C7196A" w:rsidP="00C7196A">
      <w:pPr>
        <w:pStyle w:val="Heading2"/>
        <w:ind w:left="6081" w:right="0"/>
        <w:jc w:val="left"/>
        <w:rPr>
          <w:rFonts w:ascii="Times New Roman" w:hAnsi="Times New Roman" w:cs="Times New Roman"/>
        </w:rPr>
      </w:pPr>
      <w:r w:rsidRPr="004B0F42">
        <w:rPr>
          <w:rFonts w:ascii="Times New Roman" w:hAnsi="Times New Roman" w:cs="Times New Roman"/>
        </w:rPr>
        <w:t>Daftar Pustaka</w:t>
      </w:r>
    </w:p>
    <w:p w:rsidR="00C7196A" w:rsidRPr="004B0F42" w:rsidRDefault="00C7196A" w:rsidP="00C7196A">
      <w:pPr>
        <w:pStyle w:val="BodyText"/>
        <w:spacing w:before="1"/>
        <w:rPr>
          <w:b/>
          <w:sz w:val="11"/>
        </w:rPr>
      </w:pPr>
    </w:p>
    <w:p w:rsidR="00C7196A" w:rsidRPr="004B0F42" w:rsidRDefault="00C7196A" w:rsidP="00C7196A">
      <w:pPr>
        <w:pStyle w:val="BodyText"/>
        <w:spacing w:before="8"/>
        <w:rPr>
          <w:b/>
          <w:sz w:val="13"/>
        </w:rPr>
      </w:pPr>
      <w:r>
        <w:rPr>
          <w:noProof/>
          <w:lang w:val="id-ID" w:eastAsia="id-ID"/>
        </w:rPr>
        <mc:AlternateContent>
          <mc:Choice Requires="wps">
            <w:drawing>
              <wp:anchor distT="0" distB="0" distL="0" distR="0" simplePos="0" relativeHeight="251666432" behindDoc="1" locked="0" layoutInCell="1" allowOverlap="1">
                <wp:simplePos x="0" y="0"/>
                <wp:positionH relativeFrom="page">
                  <wp:posOffset>1820545</wp:posOffset>
                </wp:positionH>
                <wp:positionV relativeFrom="paragraph">
                  <wp:posOffset>29845</wp:posOffset>
                </wp:positionV>
                <wp:extent cx="4946015" cy="0"/>
                <wp:effectExtent l="10795" t="5715" r="5715" b="13335"/>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6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B1A4C" id="Straight Connector 2"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3.35pt,2.35pt" to="532.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dv2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">
                <w10:wrap type="topAndBottom" anchorx="page"/>
              </v:line>
            </w:pict>
          </mc:Fallback>
        </mc:AlternateContent>
      </w:r>
    </w:p>
    <w:p w:rsidR="00C7196A" w:rsidRPr="00283294" w:rsidRDefault="00C7196A" w:rsidP="00C7196A">
      <w:pPr>
        <w:spacing w:line="360" w:lineRule="auto"/>
        <w:ind w:left="1560" w:right="94"/>
        <w:jc w:val="both"/>
        <w:rPr>
          <w:sz w:val="24"/>
          <w:szCs w:val="24"/>
        </w:rPr>
      </w:pPr>
      <w:r w:rsidRPr="00283294">
        <w:rPr>
          <w:sz w:val="24"/>
          <w:szCs w:val="24"/>
        </w:rPr>
        <w:t xml:space="preserve">Astawa, I Putu Ari. 2017. </w:t>
      </w:r>
      <w:r w:rsidRPr="00EF6F1D">
        <w:rPr>
          <w:i/>
          <w:sz w:val="24"/>
          <w:szCs w:val="24"/>
        </w:rPr>
        <w:t>Integrasi Nasional</w:t>
      </w:r>
      <w:r w:rsidRPr="00283294">
        <w:rPr>
          <w:sz w:val="24"/>
          <w:szCs w:val="24"/>
        </w:rPr>
        <w:t>.</w:t>
      </w:r>
      <w:r>
        <w:rPr>
          <w:sz w:val="24"/>
          <w:szCs w:val="24"/>
        </w:rPr>
        <w:t xml:space="preserve"> Universitas Udayana.</w:t>
      </w:r>
    </w:p>
    <w:p w:rsidR="00C7196A" w:rsidRDefault="00C7196A" w:rsidP="00C7196A">
      <w:pPr>
        <w:spacing w:line="360" w:lineRule="auto"/>
        <w:ind w:left="1985" w:right="94" w:hanging="425"/>
        <w:jc w:val="both"/>
        <w:rPr>
          <w:sz w:val="24"/>
          <w:szCs w:val="24"/>
        </w:rPr>
      </w:pPr>
      <w:r w:rsidRPr="00283294">
        <w:rPr>
          <w:sz w:val="24"/>
          <w:szCs w:val="24"/>
        </w:rPr>
        <w:t xml:space="preserve">Direktorat Jendral Pembelajaran dan Kemahasiswaan. 2016. </w:t>
      </w:r>
      <w:r w:rsidRPr="00283294">
        <w:rPr>
          <w:i/>
          <w:iCs/>
          <w:sz w:val="24"/>
          <w:szCs w:val="24"/>
        </w:rPr>
        <w:t>Buku Ajar Mata Kuliah Wajib Umum</w:t>
      </w:r>
      <w:r w:rsidRPr="00283294">
        <w:rPr>
          <w:sz w:val="24"/>
          <w:szCs w:val="24"/>
        </w:rPr>
        <w:t xml:space="preserve">: </w:t>
      </w:r>
      <w:r w:rsidRPr="00283294">
        <w:rPr>
          <w:i/>
          <w:iCs/>
          <w:sz w:val="24"/>
          <w:szCs w:val="24"/>
        </w:rPr>
        <w:t>Pendidikan Kewarganegaraan</w:t>
      </w:r>
      <w:r w:rsidRPr="00283294">
        <w:rPr>
          <w:sz w:val="24"/>
          <w:szCs w:val="24"/>
        </w:rPr>
        <w:t>. Jakarta: Kementrian Riset Teknologi dan Pendidikan Tinggi.</w:t>
      </w:r>
    </w:p>
    <w:p w:rsidR="00C7196A" w:rsidRDefault="00C7196A" w:rsidP="00C7196A">
      <w:pPr>
        <w:spacing w:line="360" w:lineRule="auto"/>
        <w:ind w:left="1985" w:right="94" w:hanging="425"/>
        <w:jc w:val="both"/>
        <w:rPr>
          <w:sz w:val="24"/>
          <w:szCs w:val="24"/>
        </w:rPr>
      </w:pPr>
      <w:r w:rsidRPr="00283294">
        <w:rPr>
          <w:sz w:val="24"/>
          <w:szCs w:val="24"/>
        </w:rPr>
        <w:t xml:space="preserve">Irianto, Agus Maladi. (2013). Integrasi Nasional Sebagai Penangkal Etnosentrime di Indonesia. </w:t>
      </w:r>
      <w:r w:rsidRPr="00283294">
        <w:rPr>
          <w:i/>
          <w:iCs/>
          <w:sz w:val="24"/>
          <w:szCs w:val="24"/>
        </w:rPr>
        <w:t>Jurnal Humaniora</w:t>
      </w:r>
      <w:r w:rsidRPr="00283294">
        <w:rPr>
          <w:sz w:val="24"/>
          <w:szCs w:val="24"/>
        </w:rPr>
        <w:t>, 2 (18), 1-9.</w:t>
      </w:r>
    </w:p>
    <w:p w:rsidR="00C7196A" w:rsidRDefault="00C7196A" w:rsidP="00C7196A">
      <w:pPr>
        <w:spacing w:line="360" w:lineRule="auto"/>
        <w:ind w:left="1985" w:right="94" w:hanging="425"/>
        <w:jc w:val="both"/>
        <w:rPr>
          <w:sz w:val="24"/>
          <w:szCs w:val="24"/>
        </w:rPr>
      </w:pPr>
      <w:r w:rsidRPr="00283294">
        <w:rPr>
          <w:sz w:val="24"/>
          <w:szCs w:val="24"/>
        </w:rPr>
        <w:t>Parji. 2011. Pengembangan Nilai-Nilai Integritas Dan Identitas Nasional Dari Perspektif Pend</w:t>
      </w:r>
      <w:r>
        <w:rPr>
          <w:sz w:val="24"/>
          <w:szCs w:val="24"/>
        </w:rPr>
        <w:t xml:space="preserve">idikan. </w:t>
      </w:r>
      <w:r w:rsidRPr="00EF6F1D">
        <w:rPr>
          <w:i/>
          <w:sz w:val="24"/>
          <w:szCs w:val="24"/>
        </w:rPr>
        <w:t>Agastya</w:t>
      </w:r>
      <w:r>
        <w:rPr>
          <w:sz w:val="24"/>
          <w:szCs w:val="24"/>
        </w:rPr>
        <w:t>, Vol. 1 No. 2.</w:t>
      </w:r>
    </w:p>
    <w:p w:rsidR="00C7196A" w:rsidRDefault="00C7196A" w:rsidP="00C7196A">
      <w:pPr>
        <w:spacing w:line="360" w:lineRule="auto"/>
        <w:ind w:left="1985" w:right="94" w:hanging="425"/>
        <w:jc w:val="both"/>
        <w:rPr>
          <w:sz w:val="24"/>
          <w:szCs w:val="24"/>
        </w:rPr>
      </w:pPr>
      <w:r w:rsidRPr="00283294">
        <w:rPr>
          <w:sz w:val="24"/>
          <w:szCs w:val="24"/>
        </w:rPr>
        <w:t xml:space="preserve">Rahayu, Minto. 2007. </w:t>
      </w:r>
      <w:r w:rsidRPr="00EF6F1D">
        <w:rPr>
          <w:i/>
          <w:sz w:val="24"/>
          <w:szCs w:val="24"/>
        </w:rPr>
        <w:t>Pendidikan Kewarganegaraan: Perjuangan Menghadapi Jati Diri Bangsa.</w:t>
      </w:r>
      <w:r w:rsidRPr="00283294">
        <w:rPr>
          <w:sz w:val="24"/>
          <w:szCs w:val="24"/>
        </w:rPr>
        <w:t xml:space="preserve"> Jakarta: </w:t>
      </w:r>
      <w:r>
        <w:rPr>
          <w:sz w:val="24"/>
          <w:szCs w:val="24"/>
        </w:rPr>
        <w:t>Grasindo.</w:t>
      </w:r>
    </w:p>
    <w:p w:rsidR="00C7196A" w:rsidRDefault="00C7196A" w:rsidP="00C7196A">
      <w:pPr>
        <w:spacing w:line="360" w:lineRule="auto"/>
        <w:ind w:left="1985" w:right="94" w:hanging="425"/>
        <w:jc w:val="both"/>
        <w:rPr>
          <w:sz w:val="24"/>
          <w:szCs w:val="24"/>
        </w:rPr>
      </w:pPr>
      <w:r w:rsidRPr="00283294">
        <w:rPr>
          <w:sz w:val="24"/>
          <w:szCs w:val="24"/>
        </w:rPr>
        <w:t xml:space="preserve">Winarno. 2009. </w:t>
      </w:r>
      <w:r w:rsidRPr="00EF6F1D">
        <w:rPr>
          <w:i/>
          <w:sz w:val="24"/>
          <w:szCs w:val="24"/>
        </w:rPr>
        <w:t>Paradigma Baru Pendidikan Kewarganegaraan (Panduan Kuliah di Perguruan Tinggi)</w:t>
      </w:r>
      <w:r>
        <w:rPr>
          <w:sz w:val="24"/>
          <w:szCs w:val="24"/>
        </w:rPr>
        <w:t>. Jakarta: PT Bumi Aksara.</w:t>
      </w:r>
    </w:p>
    <w:p w:rsidR="00C7196A" w:rsidRDefault="00C7196A" w:rsidP="00C7196A">
      <w:pPr>
        <w:spacing w:line="360" w:lineRule="auto"/>
        <w:ind w:left="1985" w:right="94" w:hanging="425"/>
        <w:jc w:val="both"/>
        <w:rPr>
          <w:sz w:val="24"/>
          <w:szCs w:val="24"/>
        </w:rPr>
      </w:pPr>
    </w:p>
    <w:p w:rsidR="00C7196A" w:rsidRDefault="00C7196A" w:rsidP="00C7196A">
      <w:pPr>
        <w:spacing w:line="360" w:lineRule="auto"/>
        <w:ind w:left="1985" w:right="94" w:hanging="425"/>
        <w:jc w:val="both"/>
        <w:rPr>
          <w:sz w:val="24"/>
          <w:szCs w:val="24"/>
        </w:rPr>
      </w:pPr>
    </w:p>
    <w:p w:rsidR="00C7196A" w:rsidRDefault="00C7196A" w:rsidP="00C7196A">
      <w:pPr>
        <w:spacing w:line="360" w:lineRule="auto"/>
        <w:ind w:left="1985" w:right="94" w:hanging="425"/>
        <w:jc w:val="both"/>
        <w:rPr>
          <w:sz w:val="24"/>
          <w:szCs w:val="24"/>
        </w:rPr>
      </w:pPr>
    </w:p>
    <w:p w:rsidR="00C7196A" w:rsidRDefault="00C7196A" w:rsidP="00C7196A">
      <w:pPr>
        <w:spacing w:line="360" w:lineRule="auto"/>
        <w:ind w:left="1985" w:right="94" w:hanging="425"/>
        <w:jc w:val="both"/>
        <w:rPr>
          <w:sz w:val="24"/>
          <w:szCs w:val="24"/>
        </w:rPr>
      </w:pPr>
    </w:p>
    <w:p w:rsidR="00C7196A" w:rsidRDefault="00C7196A" w:rsidP="00C7196A">
      <w:pPr>
        <w:spacing w:line="360" w:lineRule="auto"/>
        <w:ind w:left="1985" w:right="94" w:hanging="425"/>
        <w:jc w:val="both"/>
        <w:rPr>
          <w:sz w:val="24"/>
          <w:szCs w:val="24"/>
        </w:rPr>
      </w:pPr>
    </w:p>
    <w:p w:rsidR="00C7196A" w:rsidRDefault="00C7196A" w:rsidP="00C7196A">
      <w:pPr>
        <w:spacing w:line="360" w:lineRule="auto"/>
        <w:ind w:left="1985" w:right="94" w:hanging="425"/>
        <w:jc w:val="both"/>
        <w:rPr>
          <w:sz w:val="24"/>
          <w:szCs w:val="24"/>
        </w:rPr>
      </w:pPr>
    </w:p>
    <w:p w:rsidR="00C7196A" w:rsidRDefault="00C7196A" w:rsidP="00C7196A">
      <w:pPr>
        <w:spacing w:line="360" w:lineRule="auto"/>
        <w:ind w:left="1985" w:right="94" w:hanging="425"/>
        <w:jc w:val="both"/>
        <w:rPr>
          <w:sz w:val="24"/>
          <w:szCs w:val="24"/>
        </w:rPr>
      </w:pPr>
    </w:p>
    <w:p w:rsidR="00C7196A" w:rsidRDefault="00C7196A" w:rsidP="00C7196A">
      <w:pPr>
        <w:spacing w:line="360" w:lineRule="auto"/>
        <w:ind w:left="1985" w:right="94" w:hanging="425"/>
        <w:jc w:val="both"/>
        <w:rPr>
          <w:sz w:val="24"/>
          <w:szCs w:val="24"/>
        </w:rPr>
      </w:pPr>
    </w:p>
    <w:p w:rsidR="00C7196A" w:rsidRDefault="00C7196A" w:rsidP="00C7196A">
      <w:pPr>
        <w:spacing w:line="360" w:lineRule="auto"/>
        <w:ind w:left="1985" w:right="94" w:hanging="425"/>
        <w:jc w:val="both"/>
        <w:rPr>
          <w:sz w:val="24"/>
          <w:szCs w:val="24"/>
        </w:rPr>
      </w:pPr>
    </w:p>
    <w:p w:rsidR="00C7196A" w:rsidRDefault="00C7196A" w:rsidP="00C7196A">
      <w:pPr>
        <w:spacing w:line="360" w:lineRule="auto"/>
        <w:ind w:left="1985" w:right="94" w:hanging="425"/>
        <w:jc w:val="both"/>
        <w:rPr>
          <w:sz w:val="24"/>
          <w:szCs w:val="24"/>
        </w:rPr>
      </w:pPr>
    </w:p>
    <w:p w:rsidR="00C7196A" w:rsidRDefault="00C7196A" w:rsidP="00C7196A">
      <w:pPr>
        <w:spacing w:line="360" w:lineRule="auto"/>
        <w:ind w:left="1985" w:right="94" w:hanging="425"/>
        <w:jc w:val="both"/>
        <w:rPr>
          <w:sz w:val="24"/>
          <w:szCs w:val="24"/>
        </w:rPr>
      </w:pPr>
    </w:p>
    <w:p w:rsidR="00C7196A" w:rsidRDefault="00C7196A" w:rsidP="00C7196A">
      <w:pPr>
        <w:spacing w:line="360" w:lineRule="auto"/>
        <w:ind w:left="1985" w:right="94" w:hanging="425"/>
        <w:jc w:val="both"/>
        <w:rPr>
          <w:sz w:val="24"/>
          <w:szCs w:val="24"/>
        </w:rPr>
      </w:pPr>
    </w:p>
    <w:p w:rsidR="00C7196A" w:rsidRDefault="00C7196A" w:rsidP="00C7196A">
      <w:pPr>
        <w:spacing w:line="360" w:lineRule="auto"/>
        <w:ind w:left="1985" w:right="94" w:hanging="425"/>
        <w:jc w:val="both"/>
        <w:rPr>
          <w:sz w:val="24"/>
          <w:szCs w:val="24"/>
        </w:rPr>
      </w:pPr>
    </w:p>
    <w:p w:rsidR="00C7196A" w:rsidRDefault="00C7196A" w:rsidP="00C7196A">
      <w:pPr>
        <w:spacing w:line="360" w:lineRule="auto"/>
        <w:ind w:left="1985" w:right="94" w:hanging="425"/>
        <w:jc w:val="both"/>
        <w:rPr>
          <w:sz w:val="24"/>
          <w:szCs w:val="24"/>
        </w:rPr>
      </w:pPr>
    </w:p>
    <w:p w:rsidR="00C7196A" w:rsidRDefault="00C7196A" w:rsidP="00C7196A">
      <w:pPr>
        <w:spacing w:line="360" w:lineRule="auto"/>
        <w:ind w:left="1985" w:right="94" w:hanging="425"/>
        <w:jc w:val="both"/>
        <w:rPr>
          <w:sz w:val="24"/>
          <w:szCs w:val="24"/>
        </w:rPr>
      </w:pPr>
    </w:p>
    <w:p w:rsidR="00C7196A" w:rsidRDefault="00C7196A" w:rsidP="00C7196A">
      <w:pPr>
        <w:spacing w:line="360" w:lineRule="auto"/>
        <w:ind w:right="94"/>
        <w:jc w:val="both"/>
        <w:rPr>
          <w:sz w:val="24"/>
          <w:szCs w:val="24"/>
        </w:rPr>
      </w:pPr>
    </w:p>
    <w:p w:rsidR="00C7196A" w:rsidRPr="008979A7" w:rsidRDefault="00C7196A" w:rsidP="00C7196A">
      <w:pPr>
        <w:spacing w:line="360" w:lineRule="auto"/>
        <w:ind w:right="94"/>
        <w:jc w:val="both"/>
        <w:rPr>
          <w:sz w:val="24"/>
          <w:szCs w:val="24"/>
        </w:rPr>
      </w:pPr>
    </w:p>
    <w:p w:rsidR="00C7196A" w:rsidRDefault="00C7196A" w:rsidP="00C7196A">
      <w:pPr>
        <w:pStyle w:val="Heading2"/>
        <w:ind w:left="6081" w:right="0"/>
        <w:jc w:val="left"/>
        <w:rPr>
          <w:rFonts w:ascii="Times New Roman" w:hAnsi="Times New Roman" w:cs="Times New Roman"/>
        </w:rPr>
      </w:pPr>
    </w:p>
    <w:p w:rsidR="00C7196A" w:rsidRPr="004B0F42" w:rsidRDefault="00C7196A" w:rsidP="00C7196A">
      <w:pPr>
        <w:pStyle w:val="Heading2"/>
        <w:ind w:left="6081" w:right="378"/>
        <w:rPr>
          <w:rFonts w:ascii="Times New Roman" w:hAnsi="Times New Roman" w:cs="Times New Roman"/>
        </w:rPr>
      </w:pPr>
      <w:r>
        <w:rPr>
          <w:rFonts w:ascii="Times New Roman" w:hAnsi="Times New Roman" w:cs="Times New Roman"/>
        </w:rPr>
        <w:lastRenderedPageBreak/>
        <w:t>Glosarium</w:t>
      </w:r>
    </w:p>
    <w:p w:rsidR="00C7196A" w:rsidRPr="00A858E4" w:rsidRDefault="00C7196A" w:rsidP="00C7196A">
      <w:pPr>
        <w:pStyle w:val="BodyText"/>
        <w:spacing w:before="8"/>
        <w:rPr>
          <w:b/>
          <w:sz w:val="13"/>
        </w:rPr>
      </w:pPr>
      <w:r>
        <w:rPr>
          <w:noProof/>
          <w:lang w:val="id-ID" w:eastAsia="id-ID"/>
        </w:rPr>
        <mc:AlternateContent>
          <mc:Choice Requires="wps">
            <w:drawing>
              <wp:anchor distT="0" distB="0" distL="0" distR="0" simplePos="0" relativeHeight="251667456" behindDoc="1" locked="0" layoutInCell="1" allowOverlap="1">
                <wp:simplePos x="0" y="0"/>
                <wp:positionH relativeFrom="page">
                  <wp:posOffset>1820545</wp:posOffset>
                </wp:positionH>
                <wp:positionV relativeFrom="paragraph">
                  <wp:posOffset>29845</wp:posOffset>
                </wp:positionV>
                <wp:extent cx="4946015" cy="0"/>
                <wp:effectExtent l="10795" t="13970" r="5715" b="508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6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D68D9" id="Straight Connector 1"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3.35pt,2.35pt" to="532.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P2v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">
                <w10:wrap type="topAndBottom" anchorx="page"/>
              </v:line>
            </w:pict>
          </mc:Fallback>
        </mc:AlternateContent>
      </w:r>
    </w:p>
    <w:p w:rsidR="00C7196A" w:rsidRDefault="00C7196A" w:rsidP="00C7196A">
      <w:pPr>
        <w:spacing w:line="360" w:lineRule="auto"/>
        <w:ind w:left="567" w:hanging="567"/>
        <w:jc w:val="both"/>
        <w:rPr>
          <w:i/>
          <w:iCs/>
          <w:sz w:val="24"/>
          <w:szCs w:val="24"/>
        </w:rPr>
      </w:pPr>
    </w:p>
    <w:p w:rsidR="00C7196A" w:rsidRDefault="00C7196A" w:rsidP="00C7196A">
      <w:pPr>
        <w:spacing w:line="360" w:lineRule="auto"/>
        <w:ind w:left="567" w:hanging="567"/>
        <w:jc w:val="both"/>
        <w:rPr>
          <w:sz w:val="24"/>
        </w:rPr>
      </w:pPr>
      <w:r w:rsidRPr="00CD7BD1">
        <w:rPr>
          <w:iCs/>
          <w:sz w:val="24"/>
          <w:szCs w:val="24"/>
        </w:rPr>
        <w:t>Bhinneka Tunggal Ika</w:t>
      </w:r>
      <w:r>
        <w:rPr>
          <w:sz w:val="24"/>
          <w:szCs w:val="24"/>
        </w:rPr>
        <w:t>:</w:t>
      </w:r>
      <w:r w:rsidRPr="008979A7">
        <w:rPr>
          <w:sz w:val="24"/>
          <w:szCs w:val="24"/>
        </w:rPr>
        <w:t xml:space="preserve"> semboyan negara</w:t>
      </w:r>
      <w:r>
        <w:rPr>
          <w:sz w:val="24"/>
          <w:szCs w:val="24"/>
        </w:rPr>
        <w:t xml:space="preserve"> Indonesia</w:t>
      </w:r>
      <w:r w:rsidRPr="008979A7">
        <w:rPr>
          <w:sz w:val="24"/>
          <w:szCs w:val="24"/>
        </w:rPr>
        <w:t xml:space="preserve"> yang </w:t>
      </w:r>
      <w:r>
        <w:rPr>
          <w:sz w:val="24"/>
          <w:szCs w:val="24"/>
        </w:rPr>
        <w:t xml:space="preserve">artinya </w:t>
      </w:r>
      <w:r w:rsidRPr="008979A7">
        <w:rPr>
          <w:sz w:val="24"/>
          <w:szCs w:val="24"/>
        </w:rPr>
        <w:t xml:space="preserve">berbeda-beda tetapi satu jua. </w:t>
      </w:r>
    </w:p>
    <w:p w:rsidR="00C7196A" w:rsidRDefault="00C7196A" w:rsidP="00C7196A">
      <w:pPr>
        <w:spacing w:line="360" w:lineRule="auto"/>
        <w:ind w:left="567" w:hanging="567"/>
        <w:jc w:val="both"/>
        <w:rPr>
          <w:sz w:val="24"/>
        </w:rPr>
      </w:pPr>
      <w:r>
        <w:rPr>
          <w:sz w:val="24"/>
        </w:rPr>
        <w:t>Identitas (</w:t>
      </w:r>
      <w:r w:rsidRPr="00F512C9">
        <w:rPr>
          <w:i/>
          <w:sz w:val="24"/>
        </w:rPr>
        <w:t>identity</w:t>
      </w:r>
      <w:r>
        <w:rPr>
          <w:sz w:val="24"/>
        </w:rPr>
        <w:t xml:space="preserve">): </w:t>
      </w:r>
      <w:r w:rsidRPr="006718DB">
        <w:rPr>
          <w:sz w:val="24"/>
        </w:rPr>
        <w:t>ciri, tanda atau jati</w:t>
      </w:r>
      <w:r>
        <w:rPr>
          <w:sz w:val="24"/>
        </w:rPr>
        <w:t xml:space="preserve"> </w:t>
      </w:r>
      <w:r w:rsidRPr="006718DB">
        <w:rPr>
          <w:sz w:val="24"/>
        </w:rPr>
        <w:t xml:space="preserve">diri yang melekat pada seseorang, kelompok atau sesuatu sehingga membedakan dengan yang lain. </w:t>
      </w:r>
    </w:p>
    <w:p w:rsidR="00C7196A" w:rsidRDefault="00C7196A" w:rsidP="00C7196A">
      <w:pPr>
        <w:spacing w:line="360" w:lineRule="auto"/>
        <w:ind w:left="567" w:hanging="567"/>
        <w:jc w:val="both"/>
        <w:rPr>
          <w:sz w:val="24"/>
        </w:rPr>
      </w:pPr>
      <w:r w:rsidRPr="005B06B1">
        <w:rPr>
          <w:sz w:val="24"/>
        </w:rPr>
        <w:t xml:space="preserve">Integrasi </w:t>
      </w:r>
      <w:r>
        <w:rPr>
          <w:sz w:val="24"/>
        </w:rPr>
        <w:t>(</w:t>
      </w:r>
      <w:r w:rsidRPr="00F512C9">
        <w:rPr>
          <w:i/>
          <w:sz w:val="24"/>
        </w:rPr>
        <w:t>integrate</w:t>
      </w:r>
      <w:r>
        <w:rPr>
          <w:sz w:val="24"/>
        </w:rPr>
        <w:t xml:space="preserve">): </w:t>
      </w:r>
      <w:r w:rsidRPr="005B06B1">
        <w:rPr>
          <w:sz w:val="24"/>
        </w:rPr>
        <w:t>menyatupadukan, mempersatukan atau</w:t>
      </w:r>
      <w:r>
        <w:rPr>
          <w:sz w:val="24"/>
        </w:rPr>
        <w:t xml:space="preserve"> </w:t>
      </w:r>
      <w:r w:rsidRPr="005B06B1">
        <w:rPr>
          <w:sz w:val="24"/>
        </w:rPr>
        <w:t>menggabungkan</w:t>
      </w:r>
      <w:r>
        <w:rPr>
          <w:sz w:val="24"/>
        </w:rPr>
        <w:t>.</w:t>
      </w:r>
    </w:p>
    <w:p w:rsidR="00C7196A" w:rsidRDefault="00C7196A" w:rsidP="00C7196A">
      <w:pPr>
        <w:spacing w:line="360" w:lineRule="auto"/>
        <w:ind w:left="567" w:hanging="567"/>
        <w:jc w:val="both"/>
        <w:rPr>
          <w:sz w:val="24"/>
        </w:rPr>
      </w:pPr>
      <w:r>
        <w:rPr>
          <w:sz w:val="24"/>
        </w:rPr>
        <w:t>N</w:t>
      </w:r>
      <w:r w:rsidRPr="006718DB">
        <w:rPr>
          <w:sz w:val="24"/>
        </w:rPr>
        <w:t>asional</w:t>
      </w:r>
      <w:r>
        <w:rPr>
          <w:sz w:val="24"/>
        </w:rPr>
        <w:t>:</w:t>
      </w:r>
      <w:r w:rsidRPr="006718DB">
        <w:rPr>
          <w:sz w:val="24"/>
        </w:rPr>
        <w:t xml:space="preserve"> pada konsep kebangsaan. Nasional menunjuk pada kelompok-kelompok persekutuan hidup manusia yang lebih besar dari sekedar pengelompokan berdasarkan ras, agama, budaya, bahasa, dan sebagainya.</w:t>
      </w:r>
    </w:p>
    <w:p w:rsidR="00C7196A" w:rsidRDefault="00C7196A" w:rsidP="00C7196A">
      <w:pPr>
        <w:spacing w:line="360" w:lineRule="auto"/>
        <w:ind w:left="567" w:hanging="567"/>
        <w:jc w:val="both"/>
        <w:rPr>
          <w:sz w:val="24"/>
        </w:rPr>
      </w:pPr>
      <w:r w:rsidRPr="000518E9">
        <w:rPr>
          <w:sz w:val="24"/>
        </w:rPr>
        <w:t>Suku Bangsa: golongan sosial yang khusus yang bersifat askriptif (ada sejak lahir), yang sama coraknya dengan golongan umur dan jenis kelamin.</w:t>
      </w:r>
    </w:p>
    <w:p w:rsidR="00F05788" w:rsidRDefault="00F05788"/>
    <w:sectPr w:rsidR="00F057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Narrow">
    <w:altName w:val="Arial"/>
    <w:charset w:val="00"/>
    <w:family w:val="swiss"/>
    <w:pitch w:val="variable"/>
  </w:font>
  <w:font w:name="Arial Narrow">
    <w:panose1 w:val="020B0606020202030204"/>
    <w:charset w:val="00"/>
    <w:family w:val="swiss"/>
    <w:pitch w:val="variable"/>
    <w:sig w:usb0="00000287" w:usb1="000008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8E6" w:rsidRDefault="00C7196A">
    <w:pPr>
      <w:pStyle w:val="BodyText"/>
      <w:spacing w:line="14" w:lineRule="auto"/>
      <w:rPr>
        <w:sz w:val="20"/>
      </w:rPr>
    </w:pPr>
    <w:r>
      <w:rPr>
        <w:noProof/>
        <w:lang w:val="id-ID" w:eastAsia="id-ID"/>
      </w:rPr>
      <mc:AlternateContent>
        <mc:Choice Requires="wps">
          <w:drawing>
            <wp:anchor distT="0" distB="0" distL="114300" distR="114300" simplePos="0" relativeHeight="251660288" behindDoc="1" locked="0" layoutInCell="1" allowOverlap="1">
              <wp:simplePos x="0" y="0"/>
              <wp:positionH relativeFrom="page">
                <wp:posOffset>887730</wp:posOffset>
              </wp:positionH>
              <wp:positionV relativeFrom="page">
                <wp:posOffset>9873615</wp:posOffset>
              </wp:positionV>
              <wp:extent cx="766445" cy="201295"/>
              <wp:effectExtent l="1905" t="0" r="3175" b="254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8E6" w:rsidRDefault="00C7196A">
                          <w:pPr>
                            <w:pStyle w:val="BodyText"/>
                            <w:spacing w:before="10"/>
                            <w:ind w:left="20"/>
                          </w:pPr>
                          <w:r>
                            <w:t xml:space="preserve">3- </w:t>
                          </w:r>
                          <w:r>
                            <w:fldChar w:fldCharType="begin"/>
                          </w:r>
                          <w:r>
                            <w:rPr>
                              <w:position w:val="1"/>
                            </w:rPr>
                            <w:instrText xml:space="preserve"> PAGE </w:instrText>
                          </w:r>
                          <w:r>
                            <w:fldChar w:fldCharType="separate"/>
                          </w:r>
                          <w:r>
                            <w:rPr>
                              <w:noProof/>
                              <w:position w:val="1"/>
                            </w:rPr>
                            <w:t>18</w:t>
                          </w:r>
                          <w:r>
                            <w:fldChar w:fldCharType="end"/>
                          </w:r>
                          <w:r>
                            <w:rPr>
                              <w:position w:val="1"/>
                            </w:rPr>
                            <w:t xml:space="preserve"> </w:t>
                          </w:r>
                          <w:r>
                            <w:t>Unit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40" type="#_x0000_t202" style="position:absolute;margin-left:69.9pt;margin-top:777.45pt;width:60.35pt;height:15.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GmkrQIAAKo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" filled="f" stroked="f">
              <v:textbox inset="0,0,0,0">
                <w:txbxContent>
                  <w:p w:rsidR="003318E6" w:rsidRDefault="00C7196A">
                    <w:pPr>
                      <w:pStyle w:val="BodyText"/>
                      <w:spacing w:before="10"/>
                      <w:ind w:left="20"/>
                    </w:pPr>
                    <w:r>
                      <w:t xml:space="preserve">3- </w:t>
                    </w:r>
                    <w:r>
                      <w:fldChar w:fldCharType="begin"/>
                    </w:r>
                    <w:r>
                      <w:rPr>
                        <w:position w:val="1"/>
                      </w:rPr>
                      <w:instrText xml:space="preserve"> PAGE </w:instrText>
                    </w:r>
                    <w:r>
                      <w:fldChar w:fldCharType="separate"/>
                    </w:r>
                    <w:r>
                      <w:rPr>
                        <w:noProof/>
                        <w:position w:val="1"/>
                      </w:rPr>
                      <w:t>18</w:t>
                    </w:r>
                    <w:r>
                      <w:fldChar w:fldCharType="end"/>
                    </w:r>
                    <w:r>
                      <w:rPr>
                        <w:position w:val="1"/>
                      </w:rPr>
                      <w:t xml:space="preserve"> </w:t>
                    </w:r>
                    <w:r>
                      <w:t>Unit 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8E6" w:rsidRDefault="00C7196A">
    <w:pPr>
      <w:pStyle w:val="BodyText"/>
      <w:spacing w:line="14" w:lineRule="auto"/>
      <w:rPr>
        <w:sz w:val="20"/>
      </w:rPr>
    </w:pPr>
    <w:r>
      <w:rPr>
        <w:noProof/>
        <w:lang w:val="id-ID" w:eastAsia="id-ID"/>
      </w:rPr>
      <mc:AlternateContent>
        <mc:Choice Requires="wps">
          <w:drawing>
            <wp:anchor distT="0" distB="0" distL="114300" distR="114300" simplePos="0" relativeHeight="251659264" behindDoc="1" locked="0" layoutInCell="1" allowOverlap="1">
              <wp:simplePos x="0" y="0"/>
              <wp:positionH relativeFrom="page">
                <wp:posOffset>4319270</wp:posOffset>
              </wp:positionH>
              <wp:positionV relativeFrom="page">
                <wp:posOffset>9873615</wp:posOffset>
              </wp:positionV>
              <wp:extent cx="2196465" cy="201295"/>
              <wp:effectExtent l="4445" t="0" r="0" b="25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8E6" w:rsidRDefault="00C7196A">
                          <w:pPr>
                            <w:pStyle w:val="BodyText"/>
                            <w:spacing w:before="10"/>
                            <w:ind w:left="20"/>
                          </w:pPr>
                          <w:r>
                            <w:t>Pendidikan Kewarganegaraan 3-</w:t>
                          </w:r>
                          <w:r>
                            <w:fldChar w:fldCharType="begin"/>
                          </w:r>
                          <w:r>
                            <w:rPr>
                              <w:position w:val="1"/>
                            </w:rPr>
                            <w:instrText xml:space="preserve"> PAGE </w:instrText>
                          </w:r>
                          <w:r>
                            <w:fldChar w:fldCharType="separate"/>
                          </w:r>
                          <w:r>
                            <w:rPr>
                              <w:noProof/>
                              <w:position w:val="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41" type="#_x0000_t202" style="position:absolute;margin-left:340.1pt;margin-top:777.45pt;width:172.95pt;height:15.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" filled="f" stroked="f">
              <v:textbox inset="0,0,0,0">
                <w:txbxContent>
                  <w:p w:rsidR="003318E6" w:rsidRDefault="00C7196A">
                    <w:pPr>
                      <w:pStyle w:val="BodyText"/>
                      <w:spacing w:before="10"/>
                      <w:ind w:left="20"/>
                    </w:pPr>
                    <w:r>
                      <w:t>Pendidikan Kewarganegaraan 3-</w:t>
                    </w:r>
                    <w:r>
                      <w:fldChar w:fldCharType="begin"/>
                    </w:r>
                    <w:r>
                      <w:rPr>
                        <w:position w:val="1"/>
                      </w:rPr>
                      <w:instrText xml:space="preserve"> PAGE </w:instrText>
                    </w:r>
                    <w:r>
                      <w:fldChar w:fldCharType="separate"/>
                    </w:r>
                    <w:r>
                      <w:rPr>
                        <w:noProof/>
                        <w:position w:val="1"/>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8E6" w:rsidRDefault="00C7196A">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8E6" w:rsidRDefault="00C7196A">
    <w:pPr>
      <w:pStyle w:val="BodyText"/>
      <w:spacing w:line="14" w:lineRule="auto"/>
      <w:rPr>
        <w:sz w:val="20"/>
      </w:rPr>
    </w:pPr>
    <w:r>
      <w:rPr>
        <w:noProof/>
        <w:lang w:val="id-ID" w:eastAsia="id-ID"/>
      </w:rPr>
      <mc:AlternateContent>
        <mc:Choice Requires="wps">
          <w:drawing>
            <wp:anchor distT="0" distB="0" distL="114300" distR="114300" simplePos="0" relativeHeight="251661312" behindDoc="1" locked="0" layoutInCell="1" allowOverlap="1">
              <wp:simplePos x="0" y="0"/>
              <wp:positionH relativeFrom="page">
                <wp:posOffset>887730</wp:posOffset>
              </wp:positionH>
              <wp:positionV relativeFrom="page">
                <wp:posOffset>9871710</wp:posOffset>
              </wp:positionV>
              <wp:extent cx="766445" cy="201295"/>
              <wp:effectExtent l="1905" t="3810" r="3175" b="444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8E6" w:rsidRDefault="00C7196A">
                          <w:pPr>
                            <w:pStyle w:val="BodyText"/>
                            <w:spacing w:before="10"/>
                            <w:ind w:left="20"/>
                          </w:pPr>
                          <w:r>
                            <w:t xml:space="preserve">3- </w:t>
                          </w:r>
                          <w:r>
                            <w:fldChar w:fldCharType="begin"/>
                          </w:r>
                          <w:r>
                            <w:rPr>
                              <w:position w:val="1"/>
                            </w:rPr>
                            <w:instrText xml:space="preserve"> PAGE </w:instrText>
                          </w:r>
                          <w:r>
                            <w:fldChar w:fldCharType="separate"/>
                          </w:r>
                          <w:r>
                            <w:rPr>
                              <w:noProof/>
                              <w:position w:val="1"/>
                            </w:rPr>
                            <w:t>20</w:t>
                          </w:r>
                          <w:r>
                            <w:fldChar w:fldCharType="end"/>
                          </w:r>
                          <w:r>
                            <w:rPr>
                              <w:position w:val="1"/>
                            </w:rPr>
                            <w:t xml:space="preserve"> </w:t>
                          </w:r>
                          <w:r>
                            <w:t>Unit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42" type="#_x0000_t202" style="position:absolute;margin-left:69.9pt;margin-top:777.3pt;width:60.35pt;height:15.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WsQIAALE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" filled="f" stroked="f">
              <v:textbox inset="0,0,0,0">
                <w:txbxContent>
                  <w:p w:rsidR="003318E6" w:rsidRDefault="00C7196A">
                    <w:pPr>
                      <w:pStyle w:val="BodyText"/>
                      <w:spacing w:before="10"/>
                      <w:ind w:left="20"/>
                    </w:pPr>
                    <w:r>
                      <w:t xml:space="preserve">3- </w:t>
                    </w:r>
                    <w:r>
                      <w:fldChar w:fldCharType="begin"/>
                    </w:r>
                    <w:r>
                      <w:rPr>
                        <w:position w:val="1"/>
                      </w:rPr>
                      <w:instrText xml:space="preserve"> PAGE </w:instrText>
                    </w:r>
                    <w:r>
                      <w:fldChar w:fldCharType="separate"/>
                    </w:r>
                    <w:r>
                      <w:rPr>
                        <w:noProof/>
                        <w:position w:val="1"/>
                      </w:rPr>
                      <w:t>20</w:t>
                    </w:r>
                    <w:r>
                      <w:fldChar w:fldCharType="end"/>
                    </w:r>
                    <w:r>
                      <w:rPr>
                        <w:position w:val="1"/>
                      </w:rPr>
                      <w:t xml:space="preserve"> </w:t>
                    </w:r>
                    <w:r>
                      <w:t>Unit 3</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8E6" w:rsidRDefault="00C7196A">
    <w:pPr>
      <w:pStyle w:val="BodyText"/>
      <w:spacing w:line="14" w:lineRule="auto"/>
      <w:rPr>
        <w:sz w:val="20"/>
      </w:rPr>
    </w:pPr>
    <w:r>
      <w:rPr>
        <w:noProof/>
        <w:lang w:val="id-ID" w:eastAsia="id-ID"/>
      </w:rPr>
      <mc:AlternateContent>
        <mc:Choice Requires="wps">
          <w:drawing>
            <wp:anchor distT="0" distB="0" distL="114300" distR="114300" simplePos="0" relativeHeight="251662336" behindDoc="1" locked="0" layoutInCell="1" allowOverlap="1">
              <wp:simplePos x="0" y="0"/>
              <wp:positionH relativeFrom="page">
                <wp:posOffset>4319270</wp:posOffset>
              </wp:positionH>
              <wp:positionV relativeFrom="page">
                <wp:posOffset>9871710</wp:posOffset>
              </wp:positionV>
              <wp:extent cx="2196465" cy="201295"/>
              <wp:effectExtent l="4445" t="3810" r="0" b="444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8E6" w:rsidRDefault="00C7196A">
                          <w:pPr>
                            <w:pStyle w:val="BodyText"/>
                            <w:spacing w:before="10"/>
                            <w:ind w:left="20"/>
                          </w:pPr>
                          <w:r>
                            <w:t>Pendidikan Kewarganegaraan 3-</w:t>
                          </w:r>
                          <w:r>
                            <w:fldChar w:fldCharType="begin"/>
                          </w:r>
                          <w:r>
                            <w:rPr>
                              <w:position w:val="1"/>
                            </w:rPr>
                            <w:instrText xml:space="preserve"> PAGE </w:instrText>
                          </w:r>
                          <w:r>
                            <w:fldChar w:fldCharType="separate"/>
                          </w:r>
                          <w:r>
                            <w:rPr>
                              <w:noProof/>
                              <w:position w:val="1"/>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43" type="#_x0000_t202" style="position:absolute;margin-left:340.1pt;margin-top:777.3pt;width:172.95pt;height:15.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8knsQIAALI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" filled="f" stroked="f">
              <v:textbox inset="0,0,0,0">
                <w:txbxContent>
                  <w:p w:rsidR="003318E6" w:rsidRDefault="00C7196A">
                    <w:pPr>
                      <w:pStyle w:val="BodyText"/>
                      <w:spacing w:before="10"/>
                      <w:ind w:left="20"/>
                    </w:pPr>
                    <w:r>
                      <w:t>Pendidikan Kewarganegaraan 3-</w:t>
                    </w:r>
                    <w:r>
                      <w:fldChar w:fldCharType="begin"/>
                    </w:r>
                    <w:r>
                      <w:rPr>
                        <w:position w:val="1"/>
                      </w:rPr>
                      <w:instrText xml:space="preserve"> PAGE </w:instrText>
                    </w:r>
                    <w:r>
                      <w:fldChar w:fldCharType="separate"/>
                    </w:r>
                    <w:r>
                      <w:rPr>
                        <w:noProof/>
                        <w:position w:val="1"/>
                      </w:rPr>
                      <w:t>17</w:t>
                    </w:r>
                    <w:r>
                      <w:fldChar w:fldCharType="end"/>
                    </w: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8E6" w:rsidRDefault="00C7196A">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A"/>
      </v:shape>
    </w:pict>
  </w:numPicBullet>
  <w:abstractNum w:abstractNumId="0">
    <w:nsid w:val="03A16A7A"/>
    <w:multiLevelType w:val="hybridMultilevel"/>
    <w:tmpl w:val="BAA007AC"/>
    <w:lvl w:ilvl="0" w:tplc="0409000F">
      <w:start w:val="1"/>
      <w:numFmt w:val="decimal"/>
      <w:lvlText w:val="%1."/>
      <w:lvlJc w:val="left"/>
      <w:pPr>
        <w:ind w:left="720" w:hanging="360"/>
      </w:pPr>
    </w:lvl>
    <w:lvl w:ilvl="1" w:tplc="FB30E234">
      <w:start w:val="1"/>
      <w:numFmt w:val="upp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259E1"/>
    <w:multiLevelType w:val="hybridMultilevel"/>
    <w:tmpl w:val="D51AC2B4"/>
    <w:lvl w:ilvl="0" w:tplc="3D347DE2">
      <w:start w:val="1"/>
      <w:numFmt w:val="decimal"/>
      <w:lvlText w:val="%1."/>
      <w:lvlJc w:val="left"/>
      <w:pPr>
        <w:ind w:left="478" w:hanging="360"/>
      </w:pPr>
      <w:rPr>
        <w:rFonts w:ascii="Times New Roman" w:eastAsia="Times New Roman" w:hAnsi="Times New Roman" w:cs="Times New Roman" w:hint="default"/>
        <w:spacing w:val="-2"/>
        <w:w w:val="99"/>
        <w:sz w:val="24"/>
        <w:szCs w:val="24"/>
      </w:rPr>
    </w:lvl>
    <w:lvl w:ilvl="1" w:tplc="64D0ED9C">
      <w:start w:val="2"/>
      <w:numFmt w:val="upperLetter"/>
      <w:lvlText w:val="%2."/>
      <w:lvlJc w:val="left"/>
      <w:pPr>
        <w:ind w:left="1328" w:hanging="360"/>
        <w:jc w:val="right"/>
      </w:pPr>
      <w:rPr>
        <w:rFonts w:hint="default"/>
        <w:b/>
        <w:bCs/>
        <w:spacing w:val="-1"/>
        <w:w w:val="100"/>
        <w:sz w:val="24"/>
      </w:rPr>
    </w:lvl>
    <w:lvl w:ilvl="2" w:tplc="66E82F3A">
      <w:start w:val="1"/>
      <w:numFmt w:val="decimal"/>
      <w:lvlText w:val="%3."/>
      <w:lvlJc w:val="left"/>
      <w:pPr>
        <w:ind w:left="417" w:hanging="300"/>
        <w:jc w:val="right"/>
      </w:pPr>
      <w:rPr>
        <w:rFonts w:ascii="Times New Roman" w:eastAsia="Times New Roman" w:hAnsi="Times New Roman" w:cs="Times New Roman" w:hint="default"/>
        <w:b/>
        <w:bCs/>
        <w:spacing w:val="-1"/>
        <w:w w:val="100"/>
        <w:sz w:val="24"/>
        <w:szCs w:val="24"/>
      </w:rPr>
    </w:lvl>
    <w:lvl w:ilvl="3" w:tplc="222EC80A">
      <w:start w:val="1"/>
      <w:numFmt w:val="decimal"/>
      <w:lvlText w:val="%4."/>
      <w:lvlJc w:val="left"/>
      <w:pPr>
        <w:ind w:left="1520" w:hanging="300"/>
      </w:pPr>
      <w:rPr>
        <w:rFonts w:ascii="Times New Roman" w:eastAsia="Times New Roman" w:hAnsi="Times New Roman" w:cs="Times New Roman" w:hint="default"/>
        <w:b w:val="0"/>
        <w:bCs/>
        <w:spacing w:val="-16"/>
        <w:w w:val="100"/>
        <w:sz w:val="24"/>
        <w:szCs w:val="24"/>
      </w:rPr>
    </w:lvl>
    <w:lvl w:ilvl="4" w:tplc="54FA71CC">
      <w:numFmt w:val="bullet"/>
      <w:lvlText w:val="•"/>
      <w:lvlJc w:val="left"/>
      <w:pPr>
        <w:ind w:left="740" w:hanging="300"/>
      </w:pPr>
      <w:rPr>
        <w:rFonts w:hint="default"/>
      </w:rPr>
    </w:lvl>
    <w:lvl w:ilvl="5" w:tplc="112C45CC">
      <w:numFmt w:val="bullet"/>
      <w:lvlText w:val="•"/>
      <w:lvlJc w:val="left"/>
      <w:pPr>
        <w:ind w:left="840" w:hanging="300"/>
      </w:pPr>
      <w:rPr>
        <w:rFonts w:hint="default"/>
      </w:rPr>
    </w:lvl>
    <w:lvl w:ilvl="6" w:tplc="F948DAC2">
      <w:numFmt w:val="bullet"/>
      <w:lvlText w:val="•"/>
      <w:lvlJc w:val="left"/>
      <w:pPr>
        <w:ind w:left="1180" w:hanging="300"/>
      </w:pPr>
      <w:rPr>
        <w:rFonts w:hint="default"/>
      </w:rPr>
    </w:lvl>
    <w:lvl w:ilvl="7" w:tplc="E394272C">
      <w:numFmt w:val="bullet"/>
      <w:lvlText w:val="•"/>
      <w:lvlJc w:val="left"/>
      <w:pPr>
        <w:ind w:left="1200" w:hanging="300"/>
      </w:pPr>
      <w:rPr>
        <w:rFonts w:hint="default"/>
      </w:rPr>
    </w:lvl>
    <w:lvl w:ilvl="8" w:tplc="20F23A40">
      <w:numFmt w:val="bullet"/>
      <w:lvlText w:val="•"/>
      <w:lvlJc w:val="left"/>
      <w:pPr>
        <w:ind w:left="1260" w:hanging="300"/>
      </w:pPr>
      <w:rPr>
        <w:rFonts w:hint="default"/>
      </w:rPr>
    </w:lvl>
  </w:abstractNum>
  <w:abstractNum w:abstractNumId="2">
    <w:nsid w:val="0D5B1D9C"/>
    <w:multiLevelType w:val="hybridMultilevel"/>
    <w:tmpl w:val="42F29D0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EE93180"/>
    <w:multiLevelType w:val="hybridMultilevel"/>
    <w:tmpl w:val="5126A526"/>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A656C6"/>
    <w:multiLevelType w:val="hybridMultilevel"/>
    <w:tmpl w:val="75D275E4"/>
    <w:lvl w:ilvl="0" w:tplc="6C648F00">
      <w:start w:val="1"/>
      <w:numFmt w:val="decimal"/>
      <w:lvlText w:val="%1."/>
      <w:lvlJc w:val="left"/>
      <w:pPr>
        <w:ind w:left="1328" w:hanging="360"/>
        <w:jc w:val="right"/>
      </w:pPr>
      <w:rPr>
        <w:rFonts w:ascii="Times New Roman" w:eastAsia="Times New Roman" w:hAnsi="Times New Roman" w:cs="Times New Roman" w:hint="default"/>
        <w:spacing w:val="-2"/>
        <w:w w:val="99"/>
        <w:sz w:val="24"/>
        <w:szCs w:val="24"/>
      </w:rPr>
    </w:lvl>
    <w:lvl w:ilvl="1" w:tplc="5B54100C">
      <w:numFmt w:val="bullet"/>
      <w:lvlText w:val="•"/>
      <w:lvlJc w:val="left"/>
      <w:pPr>
        <w:ind w:left="2124" w:hanging="360"/>
      </w:pPr>
      <w:rPr>
        <w:rFonts w:hint="default"/>
      </w:rPr>
    </w:lvl>
    <w:lvl w:ilvl="2" w:tplc="1FE8578C">
      <w:numFmt w:val="bullet"/>
      <w:lvlText w:val="•"/>
      <w:lvlJc w:val="left"/>
      <w:pPr>
        <w:ind w:left="2928" w:hanging="360"/>
      </w:pPr>
      <w:rPr>
        <w:rFonts w:hint="default"/>
      </w:rPr>
    </w:lvl>
    <w:lvl w:ilvl="3" w:tplc="175808B4">
      <w:numFmt w:val="bullet"/>
      <w:lvlText w:val="•"/>
      <w:lvlJc w:val="left"/>
      <w:pPr>
        <w:ind w:left="3733" w:hanging="360"/>
      </w:pPr>
      <w:rPr>
        <w:rFonts w:hint="default"/>
      </w:rPr>
    </w:lvl>
    <w:lvl w:ilvl="4" w:tplc="34143B68">
      <w:numFmt w:val="bullet"/>
      <w:lvlText w:val="•"/>
      <w:lvlJc w:val="left"/>
      <w:pPr>
        <w:ind w:left="4537" w:hanging="360"/>
      </w:pPr>
      <w:rPr>
        <w:rFonts w:hint="default"/>
      </w:rPr>
    </w:lvl>
    <w:lvl w:ilvl="5" w:tplc="6F104752">
      <w:numFmt w:val="bullet"/>
      <w:lvlText w:val="•"/>
      <w:lvlJc w:val="left"/>
      <w:pPr>
        <w:ind w:left="5342" w:hanging="360"/>
      </w:pPr>
      <w:rPr>
        <w:rFonts w:hint="default"/>
      </w:rPr>
    </w:lvl>
    <w:lvl w:ilvl="6" w:tplc="80B295BC">
      <w:numFmt w:val="bullet"/>
      <w:lvlText w:val="•"/>
      <w:lvlJc w:val="left"/>
      <w:pPr>
        <w:ind w:left="6146" w:hanging="360"/>
      </w:pPr>
      <w:rPr>
        <w:rFonts w:hint="default"/>
      </w:rPr>
    </w:lvl>
    <w:lvl w:ilvl="7" w:tplc="E6167986">
      <w:numFmt w:val="bullet"/>
      <w:lvlText w:val="•"/>
      <w:lvlJc w:val="left"/>
      <w:pPr>
        <w:ind w:left="6951" w:hanging="360"/>
      </w:pPr>
      <w:rPr>
        <w:rFonts w:hint="default"/>
      </w:rPr>
    </w:lvl>
    <w:lvl w:ilvl="8" w:tplc="8A10F842">
      <w:numFmt w:val="bullet"/>
      <w:lvlText w:val="•"/>
      <w:lvlJc w:val="left"/>
      <w:pPr>
        <w:ind w:left="7755" w:hanging="360"/>
      </w:pPr>
      <w:rPr>
        <w:rFonts w:hint="default"/>
      </w:rPr>
    </w:lvl>
  </w:abstractNum>
  <w:abstractNum w:abstractNumId="5">
    <w:nsid w:val="18494CEE"/>
    <w:multiLevelType w:val="hybridMultilevel"/>
    <w:tmpl w:val="3CC4759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AA32838"/>
    <w:multiLevelType w:val="hybridMultilevel"/>
    <w:tmpl w:val="61B27722"/>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467735"/>
    <w:multiLevelType w:val="hybridMultilevel"/>
    <w:tmpl w:val="F424B012"/>
    <w:lvl w:ilvl="0" w:tplc="FFFFFFFF">
      <w:start w:val="1"/>
      <w:numFmt w:val="bullet"/>
      <w:lvlText w:val=""/>
      <w:lvlPicBulletId w:val="0"/>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EDC146F"/>
    <w:multiLevelType w:val="hybridMultilevel"/>
    <w:tmpl w:val="3434F86A"/>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335821"/>
    <w:multiLevelType w:val="multilevel"/>
    <w:tmpl w:val="A44C688A"/>
    <w:lvl w:ilvl="0">
      <w:start w:val="3"/>
      <w:numFmt w:val="upperLetter"/>
      <w:lvlText w:val="%1."/>
      <w:lvlJc w:val="left"/>
      <w:pPr>
        <w:tabs>
          <w:tab w:val="num" w:pos="720"/>
        </w:tabs>
        <w:ind w:left="720" w:hanging="360"/>
      </w:pPr>
      <w:rPr>
        <w:rFonts w:hint="default"/>
        <w:i w:val="0"/>
      </w:rPr>
    </w:lvl>
    <w:lvl w:ilvl="1">
      <w:start w:val="1"/>
      <w:numFmt w:val="decimal"/>
      <w:lvlText w:val="%2."/>
      <w:lvlJc w:val="left"/>
      <w:pPr>
        <w:tabs>
          <w:tab w:val="num" w:pos="1440"/>
        </w:tabs>
        <w:ind w:left="1440" w:hanging="360"/>
      </w:pPr>
      <w:rPr>
        <w:rFonts w:hint="default"/>
        <w:sz w:val="24"/>
      </w:rPr>
    </w:lvl>
    <w:lvl w:ilvl="2">
      <w:start w:val="2"/>
      <w:numFmt w:val="decimal"/>
      <w:lvlText w:val="%3)"/>
      <w:lvlJc w:val="left"/>
      <w:pPr>
        <w:tabs>
          <w:tab w:val="num" w:pos="2340"/>
        </w:tabs>
        <w:ind w:left="2340" w:hanging="360"/>
      </w:pPr>
      <w:rPr>
        <w:rFonts w:hint="default"/>
        <w:i/>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28BD250A"/>
    <w:multiLevelType w:val="hybridMultilevel"/>
    <w:tmpl w:val="3DDEBB9A"/>
    <w:lvl w:ilvl="0" w:tplc="54AA7488">
      <w:start w:val="1"/>
      <w:numFmt w:val="decimal"/>
      <w:lvlText w:val="%1."/>
      <w:lvlJc w:val="left"/>
      <w:pPr>
        <w:ind w:left="1080" w:hanging="360"/>
      </w:pPr>
      <w:rPr>
        <w:rFonts w:ascii="Times New Roman" w:eastAsia="Times New Roman" w:hAnsi="Times New Roman" w:cs="Times New Roman" w:hint="default"/>
        <w:spacing w:val="-16"/>
        <w:w w:val="100"/>
        <w:sz w:val="24"/>
        <w:szCs w:val="24"/>
      </w:rPr>
    </w:lvl>
    <w:lvl w:ilvl="1" w:tplc="625A929A">
      <w:start w:val="1"/>
      <w:numFmt w:val="decimal"/>
      <w:lvlText w:val="%2)"/>
      <w:lvlJc w:val="left"/>
      <w:pPr>
        <w:ind w:left="1845" w:hanging="40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8B667F"/>
    <w:multiLevelType w:val="hybridMultilevel"/>
    <w:tmpl w:val="9BF2401E"/>
    <w:lvl w:ilvl="0" w:tplc="54AA7488">
      <w:start w:val="1"/>
      <w:numFmt w:val="decimal"/>
      <w:lvlText w:val="%1."/>
      <w:lvlJc w:val="left"/>
      <w:pPr>
        <w:ind w:left="1080" w:hanging="360"/>
      </w:pPr>
      <w:rPr>
        <w:rFonts w:ascii="Times New Roman" w:eastAsia="Times New Roman" w:hAnsi="Times New Roman" w:cs="Times New Roman" w:hint="default"/>
        <w:spacing w:val="-16"/>
        <w:w w:val="100"/>
        <w:sz w:val="24"/>
        <w:szCs w:val="24"/>
      </w:rPr>
    </w:lvl>
    <w:lvl w:ilvl="1" w:tplc="625A929A">
      <w:start w:val="1"/>
      <w:numFmt w:val="decimal"/>
      <w:lvlText w:val="%2)"/>
      <w:lvlJc w:val="left"/>
      <w:pPr>
        <w:ind w:left="1845" w:hanging="40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E11E2C"/>
    <w:multiLevelType w:val="hybridMultilevel"/>
    <w:tmpl w:val="A4BC73A6"/>
    <w:lvl w:ilvl="0" w:tplc="4BD21B32">
      <w:start w:val="1"/>
      <w:numFmt w:val="upperLetter"/>
      <w:lvlText w:val="%1."/>
      <w:lvlJc w:val="left"/>
      <w:pPr>
        <w:ind w:left="1069" w:hanging="360"/>
      </w:pPr>
      <w:rPr>
        <w:sz w:val="24"/>
      </w:rPr>
    </w:lvl>
    <w:lvl w:ilvl="1" w:tplc="3198E58E">
      <w:start w:val="1"/>
      <w:numFmt w:val="upperLetter"/>
      <w:lvlText w:val="%2."/>
      <w:lvlJc w:val="left"/>
      <w:pPr>
        <w:ind w:left="1789" w:hanging="360"/>
      </w:pPr>
      <w:rPr>
        <w:rFonts w:ascii="Times New Roman" w:eastAsia="Times New Roman" w:hAnsi="Times New Roman" w:cs="Times New Roman"/>
        <w:sz w:val="24"/>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2C765B15"/>
    <w:multiLevelType w:val="hybridMultilevel"/>
    <w:tmpl w:val="F1840D3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453E46"/>
    <w:multiLevelType w:val="hybridMultilevel"/>
    <w:tmpl w:val="ADF29DDE"/>
    <w:lvl w:ilvl="0" w:tplc="04090015">
      <w:start w:val="1"/>
      <w:numFmt w:val="upperLetter"/>
      <w:lvlText w:val="%1."/>
      <w:lvlJc w:val="left"/>
      <w:pPr>
        <w:ind w:left="1080" w:hanging="360"/>
      </w:pPr>
    </w:lvl>
    <w:lvl w:ilvl="1" w:tplc="04090015">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703657"/>
    <w:multiLevelType w:val="hybridMultilevel"/>
    <w:tmpl w:val="E9D67BD2"/>
    <w:lvl w:ilvl="0" w:tplc="A1A6C44C">
      <w:start w:val="1"/>
      <w:numFmt w:val="decimal"/>
      <w:lvlText w:val="%1."/>
      <w:lvlJc w:val="left"/>
      <w:pPr>
        <w:ind w:left="1328" w:hanging="360"/>
      </w:pPr>
      <w:rPr>
        <w:rFonts w:ascii="Times New Roman" w:eastAsia="Times New Roman" w:hAnsi="Times New Roman" w:cs="Times New Roman" w:hint="default"/>
        <w:spacing w:val="-2"/>
        <w:w w:val="99"/>
        <w:sz w:val="24"/>
        <w:szCs w:val="24"/>
      </w:rPr>
    </w:lvl>
    <w:lvl w:ilvl="1" w:tplc="19CE6344">
      <w:numFmt w:val="bullet"/>
      <w:lvlText w:val="•"/>
      <w:lvlJc w:val="left"/>
      <w:pPr>
        <w:ind w:left="2124" w:hanging="360"/>
      </w:pPr>
      <w:rPr>
        <w:rFonts w:hint="default"/>
      </w:rPr>
    </w:lvl>
    <w:lvl w:ilvl="2" w:tplc="C792E8C4">
      <w:numFmt w:val="bullet"/>
      <w:lvlText w:val="•"/>
      <w:lvlJc w:val="left"/>
      <w:pPr>
        <w:ind w:left="2928" w:hanging="360"/>
      </w:pPr>
      <w:rPr>
        <w:rFonts w:hint="default"/>
      </w:rPr>
    </w:lvl>
    <w:lvl w:ilvl="3" w:tplc="2E9A5130">
      <w:numFmt w:val="bullet"/>
      <w:lvlText w:val="•"/>
      <w:lvlJc w:val="left"/>
      <w:pPr>
        <w:ind w:left="3733" w:hanging="360"/>
      </w:pPr>
      <w:rPr>
        <w:rFonts w:hint="default"/>
      </w:rPr>
    </w:lvl>
    <w:lvl w:ilvl="4" w:tplc="144270A6">
      <w:numFmt w:val="bullet"/>
      <w:lvlText w:val="•"/>
      <w:lvlJc w:val="left"/>
      <w:pPr>
        <w:ind w:left="4537" w:hanging="360"/>
      </w:pPr>
      <w:rPr>
        <w:rFonts w:hint="default"/>
      </w:rPr>
    </w:lvl>
    <w:lvl w:ilvl="5" w:tplc="07CA2918">
      <w:numFmt w:val="bullet"/>
      <w:lvlText w:val="•"/>
      <w:lvlJc w:val="left"/>
      <w:pPr>
        <w:ind w:left="5342" w:hanging="360"/>
      </w:pPr>
      <w:rPr>
        <w:rFonts w:hint="default"/>
      </w:rPr>
    </w:lvl>
    <w:lvl w:ilvl="6" w:tplc="E230DA90">
      <w:numFmt w:val="bullet"/>
      <w:lvlText w:val="•"/>
      <w:lvlJc w:val="left"/>
      <w:pPr>
        <w:ind w:left="6146" w:hanging="360"/>
      </w:pPr>
      <w:rPr>
        <w:rFonts w:hint="default"/>
      </w:rPr>
    </w:lvl>
    <w:lvl w:ilvl="7" w:tplc="58B24012">
      <w:numFmt w:val="bullet"/>
      <w:lvlText w:val="•"/>
      <w:lvlJc w:val="left"/>
      <w:pPr>
        <w:ind w:left="6951" w:hanging="360"/>
      </w:pPr>
      <w:rPr>
        <w:rFonts w:hint="default"/>
      </w:rPr>
    </w:lvl>
    <w:lvl w:ilvl="8" w:tplc="6BF621D0">
      <w:numFmt w:val="bullet"/>
      <w:lvlText w:val="•"/>
      <w:lvlJc w:val="left"/>
      <w:pPr>
        <w:ind w:left="7755" w:hanging="360"/>
      </w:pPr>
      <w:rPr>
        <w:rFonts w:hint="default"/>
      </w:rPr>
    </w:lvl>
  </w:abstractNum>
  <w:abstractNum w:abstractNumId="16">
    <w:nsid w:val="306F5444"/>
    <w:multiLevelType w:val="hybridMultilevel"/>
    <w:tmpl w:val="EB24639A"/>
    <w:lvl w:ilvl="0" w:tplc="04090015">
      <w:start w:val="1"/>
      <w:numFmt w:val="upperLetter"/>
      <w:lvlText w:val="%1."/>
      <w:lvlJc w:val="left"/>
      <w:pPr>
        <w:ind w:left="720" w:hanging="360"/>
      </w:pPr>
      <w:rPr>
        <w:rFonts w:hint="default"/>
        <w:spacing w:val="-16"/>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2D16C0"/>
    <w:multiLevelType w:val="hybridMultilevel"/>
    <w:tmpl w:val="E4CE542E"/>
    <w:lvl w:ilvl="0" w:tplc="3B9C21B6">
      <w:start w:val="1"/>
      <w:numFmt w:val="lowerLetter"/>
      <w:lvlText w:val="%1."/>
      <w:lvlJc w:val="left"/>
      <w:pPr>
        <w:ind w:left="1440" w:hanging="360"/>
      </w:pPr>
      <w:rPr>
        <w:rFonts w:hint="default"/>
        <w:spacing w:val="-16"/>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2CF37EF"/>
    <w:multiLevelType w:val="hybridMultilevel"/>
    <w:tmpl w:val="EF5EB07A"/>
    <w:lvl w:ilvl="0" w:tplc="222EC80A">
      <w:start w:val="1"/>
      <w:numFmt w:val="decimal"/>
      <w:lvlText w:val="%1."/>
      <w:lvlJc w:val="left"/>
      <w:pPr>
        <w:ind w:left="1268" w:hanging="300"/>
      </w:pPr>
      <w:rPr>
        <w:rFonts w:ascii="Times New Roman" w:eastAsia="Times New Roman" w:hAnsi="Times New Roman" w:cs="Times New Roman" w:hint="default"/>
        <w:b w:val="0"/>
        <w:bCs/>
        <w:spacing w:val="-16"/>
        <w:w w:val="100"/>
        <w:sz w:val="24"/>
        <w:szCs w:val="24"/>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9">
    <w:nsid w:val="4CD24AF0"/>
    <w:multiLevelType w:val="hybridMultilevel"/>
    <w:tmpl w:val="77D8FF60"/>
    <w:lvl w:ilvl="0" w:tplc="D07017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E94811"/>
    <w:multiLevelType w:val="hybridMultilevel"/>
    <w:tmpl w:val="13700E64"/>
    <w:lvl w:ilvl="0" w:tplc="5D307572">
      <w:start w:val="1"/>
      <w:numFmt w:val="decimal"/>
      <w:lvlText w:val="%1."/>
      <w:lvlJc w:val="left"/>
      <w:pPr>
        <w:ind w:left="478" w:hanging="361"/>
        <w:jc w:val="right"/>
      </w:pPr>
      <w:rPr>
        <w:rFonts w:ascii="Times New Roman" w:eastAsia="Times New Roman" w:hAnsi="Times New Roman" w:cs="Times New Roman" w:hint="default"/>
        <w:b/>
        <w:bCs/>
        <w:spacing w:val="-2"/>
        <w:w w:val="99"/>
        <w:sz w:val="24"/>
        <w:szCs w:val="24"/>
      </w:rPr>
    </w:lvl>
    <w:lvl w:ilvl="1" w:tplc="F06E30CA">
      <w:start w:val="1"/>
      <w:numFmt w:val="lowerLetter"/>
      <w:lvlText w:val="%2."/>
      <w:lvlJc w:val="left"/>
      <w:pPr>
        <w:ind w:left="1688" w:hanging="360"/>
        <w:jc w:val="right"/>
      </w:pPr>
      <w:rPr>
        <w:rFonts w:hint="default"/>
        <w:spacing w:val="-2"/>
        <w:w w:val="99"/>
      </w:rPr>
    </w:lvl>
    <w:lvl w:ilvl="2" w:tplc="16EE2DA8">
      <w:start w:val="1"/>
      <w:numFmt w:val="decimal"/>
      <w:lvlText w:val="%3)"/>
      <w:lvlJc w:val="left"/>
      <w:pPr>
        <w:ind w:left="2048" w:hanging="360"/>
      </w:pPr>
      <w:rPr>
        <w:rFonts w:ascii="Times New Roman" w:eastAsia="Times New Roman" w:hAnsi="Times New Roman" w:cs="Times New Roman" w:hint="default"/>
        <w:spacing w:val="-20"/>
        <w:w w:val="99"/>
        <w:sz w:val="24"/>
        <w:szCs w:val="24"/>
      </w:rPr>
    </w:lvl>
    <w:lvl w:ilvl="3" w:tplc="D4F43A32">
      <w:start w:val="1"/>
      <w:numFmt w:val="decimal"/>
      <w:lvlText w:val="%4."/>
      <w:lvlJc w:val="left"/>
      <w:pPr>
        <w:ind w:left="1234" w:hanging="240"/>
      </w:pPr>
      <w:rPr>
        <w:rFonts w:ascii="Times New Roman" w:eastAsia="Times New Roman" w:hAnsi="Times New Roman" w:cs="Times New Roman" w:hint="default"/>
        <w:w w:val="100"/>
        <w:sz w:val="24"/>
        <w:szCs w:val="24"/>
      </w:rPr>
    </w:lvl>
    <w:lvl w:ilvl="4" w:tplc="1C124ED2">
      <w:numFmt w:val="bullet"/>
      <w:lvlText w:val="•"/>
      <w:lvlJc w:val="left"/>
      <w:pPr>
        <w:ind w:left="1680" w:hanging="240"/>
      </w:pPr>
      <w:rPr>
        <w:rFonts w:hint="default"/>
      </w:rPr>
    </w:lvl>
    <w:lvl w:ilvl="5" w:tplc="4D144A6A">
      <w:numFmt w:val="bullet"/>
      <w:lvlText w:val="•"/>
      <w:lvlJc w:val="left"/>
      <w:pPr>
        <w:ind w:left="2040" w:hanging="240"/>
      </w:pPr>
      <w:rPr>
        <w:rFonts w:hint="default"/>
      </w:rPr>
    </w:lvl>
    <w:lvl w:ilvl="6" w:tplc="1346B622">
      <w:numFmt w:val="bullet"/>
      <w:lvlText w:val="•"/>
      <w:lvlJc w:val="left"/>
      <w:pPr>
        <w:ind w:left="3504" w:hanging="240"/>
      </w:pPr>
      <w:rPr>
        <w:rFonts w:hint="default"/>
      </w:rPr>
    </w:lvl>
    <w:lvl w:ilvl="7" w:tplc="A7E2F5A0">
      <w:numFmt w:val="bullet"/>
      <w:lvlText w:val="•"/>
      <w:lvlJc w:val="left"/>
      <w:pPr>
        <w:ind w:left="4969" w:hanging="240"/>
      </w:pPr>
      <w:rPr>
        <w:rFonts w:hint="default"/>
      </w:rPr>
    </w:lvl>
    <w:lvl w:ilvl="8" w:tplc="9084B29C">
      <w:numFmt w:val="bullet"/>
      <w:lvlText w:val="•"/>
      <w:lvlJc w:val="left"/>
      <w:pPr>
        <w:ind w:left="6434" w:hanging="240"/>
      </w:pPr>
      <w:rPr>
        <w:rFonts w:hint="default"/>
      </w:rPr>
    </w:lvl>
  </w:abstractNum>
  <w:abstractNum w:abstractNumId="21">
    <w:nsid w:val="4DC953A0"/>
    <w:multiLevelType w:val="hybridMultilevel"/>
    <w:tmpl w:val="E02A6DF0"/>
    <w:lvl w:ilvl="0" w:tplc="AB1A9572">
      <w:start w:val="1"/>
      <w:numFmt w:val="upp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05320E"/>
    <w:multiLevelType w:val="hybridMultilevel"/>
    <w:tmpl w:val="46FCB83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54091664"/>
    <w:multiLevelType w:val="hybridMultilevel"/>
    <w:tmpl w:val="65807200"/>
    <w:lvl w:ilvl="0" w:tplc="DEA03996">
      <w:start w:val="1"/>
      <w:numFmt w:val="upperLetter"/>
      <w:lvlText w:val="%1."/>
      <w:lvlJc w:val="left"/>
      <w:pPr>
        <w:ind w:left="1069"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4745CA"/>
    <w:multiLevelType w:val="hybridMultilevel"/>
    <w:tmpl w:val="4E2EB456"/>
    <w:lvl w:ilvl="0" w:tplc="04090015">
      <w:start w:val="1"/>
      <w:numFmt w:val="upperLetter"/>
      <w:lvlText w:val="%1."/>
      <w:lvlJc w:val="left"/>
      <w:pPr>
        <w:ind w:left="1080" w:hanging="360"/>
      </w:pPr>
    </w:lvl>
    <w:lvl w:ilvl="1" w:tplc="04090019">
      <w:start w:val="1"/>
      <w:numFmt w:val="lowerLetter"/>
      <w:lvlText w:val="%2."/>
      <w:lvlJc w:val="left"/>
      <w:pPr>
        <w:ind w:left="1800" w:hanging="360"/>
      </w:pPr>
      <w:rPr>
        <w:rFonts w:hint="default"/>
        <w:spacing w:val="-16"/>
        <w:w w:val="100"/>
        <w:sz w:val="24"/>
        <w:szCs w:val="24"/>
      </w:rPr>
    </w:lvl>
    <w:lvl w:ilvl="2" w:tplc="F87E86E2">
      <w:start w:val="1"/>
      <w:numFmt w:val="decimal"/>
      <w:lvlText w:val="%3."/>
      <w:lvlJc w:val="left"/>
      <w:pPr>
        <w:ind w:left="2700" w:hanging="360"/>
      </w:pPr>
      <w:rPr>
        <w:rFonts w:hint="default"/>
      </w:rPr>
    </w:lvl>
    <w:lvl w:ilvl="3" w:tplc="04090019">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67219D0"/>
    <w:multiLevelType w:val="hybridMultilevel"/>
    <w:tmpl w:val="34A4E49C"/>
    <w:lvl w:ilvl="0" w:tplc="84CAC586">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BB7B0C"/>
    <w:multiLevelType w:val="hybridMultilevel"/>
    <w:tmpl w:val="812264D2"/>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430B1B"/>
    <w:multiLevelType w:val="hybridMultilevel"/>
    <w:tmpl w:val="934C47B8"/>
    <w:lvl w:ilvl="0" w:tplc="4F44433C">
      <w:start w:val="1"/>
      <w:numFmt w:val="upperLetter"/>
      <w:lvlText w:val="%1."/>
      <w:lvlJc w:val="left"/>
      <w:pPr>
        <w:ind w:left="1069" w:hanging="360"/>
      </w:pPr>
      <w:rPr>
        <w:rFonts w:hint="default"/>
        <w:spacing w:val="-16"/>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AA6305"/>
    <w:multiLevelType w:val="hybridMultilevel"/>
    <w:tmpl w:val="17380E46"/>
    <w:lvl w:ilvl="0" w:tplc="54AA7488">
      <w:start w:val="1"/>
      <w:numFmt w:val="decimal"/>
      <w:lvlText w:val="%1."/>
      <w:lvlJc w:val="left"/>
      <w:pPr>
        <w:ind w:left="1080" w:hanging="360"/>
      </w:pPr>
      <w:rPr>
        <w:rFonts w:ascii="Times New Roman" w:eastAsia="Times New Roman" w:hAnsi="Times New Roman" w:cs="Times New Roman" w:hint="default"/>
        <w:spacing w:val="-16"/>
        <w:w w:val="100"/>
        <w:sz w:val="24"/>
        <w:szCs w:val="24"/>
      </w:rPr>
    </w:lvl>
    <w:lvl w:ilvl="1" w:tplc="625A929A">
      <w:start w:val="1"/>
      <w:numFmt w:val="decimal"/>
      <w:lvlText w:val="%2)"/>
      <w:lvlJc w:val="left"/>
      <w:pPr>
        <w:ind w:left="1845" w:hanging="40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1571F5D"/>
    <w:multiLevelType w:val="hybridMultilevel"/>
    <w:tmpl w:val="77D8FF60"/>
    <w:lvl w:ilvl="0" w:tplc="D07017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3E4A8E"/>
    <w:multiLevelType w:val="hybridMultilevel"/>
    <w:tmpl w:val="999F930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67EC13EB"/>
    <w:multiLevelType w:val="hybridMultilevel"/>
    <w:tmpl w:val="D22EAF36"/>
    <w:lvl w:ilvl="0" w:tplc="3B9C21B6">
      <w:start w:val="1"/>
      <w:numFmt w:val="lowerLetter"/>
      <w:lvlText w:val="%1."/>
      <w:lvlJc w:val="left"/>
      <w:pPr>
        <w:ind w:left="1440" w:hanging="360"/>
      </w:pPr>
      <w:rPr>
        <w:rFonts w:hint="default"/>
        <w:spacing w:val="-16"/>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E263E3"/>
    <w:multiLevelType w:val="hybridMultilevel"/>
    <w:tmpl w:val="B466578E"/>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69634990"/>
    <w:multiLevelType w:val="hybridMultilevel"/>
    <w:tmpl w:val="DD7805F0"/>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4">
    <w:nsid w:val="705B11CE"/>
    <w:multiLevelType w:val="hybridMultilevel"/>
    <w:tmpl w:val="9EDA8BE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8519E0"/>
    <w:multiLevelType w:val="hybridMultilevel"/>
    <w:tmpl w:val="C10EE714"/>
    <w:lvl w:ilvl="0" w:tplc="7E3C444E">
      <w:start w:val="1"/>
      <w:numFmt w:val="decimal"/>
      <w:lvlText w:val="%1."/>
      <w:lvlJc w:val="left"/>
      <w:pPr>
        <w:ind w:left="858" w:hanging="360"/>
      </w:pPr>
      <w:rPr>
        <w:rFonts w:ascii="Times New Roman" w:eastAsia="Times New Roman" w:hAnsi="Times New Roman" w:cs="Times New Roman" w:hint="default"/>
        <w:spacing w:val="-2"/>
        <w:w w:val="100"/>
        <w:sz w:val="24"/>
        <w:szCs w:val="24"/>
      </w:rPr>
    </w:lvl>
    <w:lvl w:ilvl="1" w:tplc="C8E4641A">
      <w:numFmt w:val="bullet"/>
      <w:lvlText w:val="•"/>
      <w:lvlJc w:val="left"/>
      <w:pPr>
        <w:ind w:left="1770" w:hanging="360"/>
      </w:pPr>
      <w:rPr>
        <w:rFonts w:hint="default"/>
      </w:rPr>
    </w:lvl>
    <w:lvl w:ilvl="2" w:tplc="8FAA04AC">
      <w:numFmt w:val="bullet"/>
      <w:lvlText w:val="•"/>
      <w:lvlJc w:val="left"/>
      <w:pPr>
        <w:ind w:left="2680" w:hanging="360"/>
      </w:pPr>
      <w:rPr>
        <w:rFonts w:hint="default"/>
      </w:rPr>
    </w:lvl>
    <w:lvl w:ilvl="3" w:tplc="81843C88">
      <w:numFmt w:val="bullet"/>
      <w:lvlText w:val="•"/>
      <w:lvlJc w:val="left"/>
      <w:pPr>
        <w:ind w:left="3591" w:hanging="360"/>
      </w:pPr>
      <w:rPr>
        <w:rFonts w:hint="default"/>
      </w:rPr>
    </w:lvl>
    <w:lvl w:ilvl="4" w:tplc="7B88A02A">
      <w:numFmt w:val="bullet"/>
      <w:lvlText w:val="•"/>
      <w:lvlJc w:val="left"/>
      <w:pPr>
        <w:ind w:left="4501" w:hanging="360"/>
      </w:pPr>
      <w:rPr>
        <w:rFonts w:hint="default"/>
      </w:rPr>
    </w:lvl>
    <w:lvl w:ilvl="5" w:tplc="D404261A">
      <w:numFmt w:val="bullet"/>
      <w:lvlText w:val="•"/>
      <w:lvlJc w:val="left"/>
      <w:pPr>
        <w:ind w:left="5412" w:hanging="360"/>
      </w:pPr>
      <w:rPr>
        <w:rFonts w:hint="default"/>
      </w:rPr>
    </w:lvl>
    <w:lvl w:ilvl="6" w:tplc="1B96A59E">
      <w:numFmt w:val="bullet"/>
      <w:lvlText w:val="•"/>
      <w:lvlJc w:val="left"/>
      <w:pPr>
        <w:ind w:left="6322" w:hanging="360"/>
      </w:pPr>
      <w:rPr>
        <w:rFonts w:hint="default"/>
      </w:rPr>
    </w:lvl>
    <w:lvl w:ilvl="7" w:tplc="0E9CD400">
      <w:numFmt w:val="bullet"/>
      <w:lvlText w:val="•"/>
      <w:lvlJc w:val="left"/>
      <w:pPr>
        <w:ind w:left="7233" w:hanging="360"/>
      </w:pPr>
      <w:rPr>
        <w:rFonts w:hint="default"/>
      </w:rPr>
    </w:lvl>
    <w:lvl w:ilvl="8" w:tplc="AF4203C2">
      <w:numFmt w:val="bullet"/>
      <w:lvlText w:val="•"/>
      <w:lvlJc w:val="left"/>
      <w:pPr>
        <w:ind w:left="8143" w:hanging="360"/>
      </w:pPr>
      <w:rPr>
        <w:rFonts w:hint="default"/>
      </w:rPr>
    </w:lvl>
  </w:abstractNum>
  <w:abstractNum w:abstractNumId="36">
    <w:nsid w:val="7BEE2F61"/>
    <w:multiLevelType w:val="hybridMultilevel"/>
    <w:tmpl w:val="F1969C0E"/>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hint="default"/>
        <w:spacing w:val="-16"/>
        <w:w w:val="100"/>
        <w:sz w:val="24"/>
        <w:szCs w:val="24"/>
      </w:rPr>
    </w:lvl>
    <w:lvl w:ilvl="2" w:tplc="F87E86E2">
      <w:start w:val="1"/>
      <w:numFmt w:val="decimal"/>
      <w:lvlText w:val="%3."/>
      <w:lvlJc w:val="left"/>
      <w:pPr>
        <w:ind w:left="2340" w:hanging="360"/>
      </w:pPr>
      <w:rPr>
        <w:rFonts w:hint="default"/>
      </w:rPr>
    </w:lvl>
    <w:lvl w:ilvl="3" w:tplc="04090019">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5"/>
  </w:num>
  <w:num w:numId="3">
    <w:abstractNumId w:val="20"/>
  </w:num>
  <w:num w:numId="4">
    <w:abstractNumId w:val="1"/>
  </w:num>
  <w:num w:numId="5">
    <w:abstractNumId w:val="4"/>
  </w:num>
  <w:num w:numId="6">
    <w:abstractNumId w:val="33"/>
  </w:num>
  <w:num w:numId="7">
    <w:abstractNumId w:val="18"/>
  </w:num>
  <w:num w:numId="8">
    <w:abstractNumId w:val="30"/>
  </w:num>
  <w:num w:numId="9">
    <w:abstractNumId w:val="9"/>
  </w:num>
  <w:num w:numId="10">
    <w:abstractNumId w:val="7"/>
  </w:num>
  <w:num w:numId="11">
    <w:abstractNumId w:val="2"/>
  </w:num>
  <w:num w:numId="12">
    <w:abstractNumId w:val="5"/>
  </w:num>
  <w:num w:numId="13">
    <w:abstractNumId w:val="16"/>
  </w:num>
  <w:num w:numId="14">
    <w:abstractNumId w:val="11"/>
  </w:num>
  <w:num w:numId="15">
    <w:abstractNumId w:val="36"/>
  </w:num>
  <w:num w:numId="16">
    <w:abstractNumId w:val="22"/>
  </w:num>
  <w:num w:numId="17">
    <w:abstractNumId w:val="10"/>
  </w:num>
  <w:num w:numId="18">
    <w:abstractNumId w:val="32"/>
  </w:num>
  <w:num w:numId="19">
    <w:abstractNumId w:val="0"/>
  </w:num>
  <w:num w:numId="20">
    <w:abstractNumId w:val="24"/>
  </w:num>
  <w:num w:numId="21">
    <w:abstractNumId w:val="8"/>
  </w:num>
  <w:num w:numId="22">
    <w:abstractNumId w:val="13"/>
  </w:num>
  <w:num w:numId="23">
    <w:abstractNumId w:val="6"/>
  </w:num>
  <w:num w:numId="24">
    <w:abstractNumId w:val="14"/>
  </w:num>
  <w:num w:numId="25">
    <w:abstractNumId w:val="12"/>
  </w:num>
  <w:num w:numId="26">
    <w:abstractNumId w:val="28"/>
  </w:num>
  <w:num w:numId="27">
    <w:abstractNumId w:val="17"/>
  </w:num>
  <w:num w:numId="28">
    <w:abstractNumId w:val="31"/>
  </w:num>
  <w:num w:numId="29">
    <w:abstractNumId w:val="27"/>
  </w:num>
  <w:num w:numId="30">
    <w:abstractNumId w:val="25"/>
  </w:num>
  <w:num w:numId="31">
    <w:abstractNumId w:val="21"/>
  </w:num>
  <w:num w:numId="32">
    <w:abstractNumId w:val="23"/>
  </w:num>
  <w:num w:numId="33">
    <w:abstractNumId w:val="29"/>
  </w:num>
  <w:num w:numId="34">
    <w:abstractNumId w:val="19"/>
  </w:num>
  <w:num w:numId="35">
    <w:abstractNumId w:val="3"/>
  </w:num>
  <w:num w:numId="36">
    <w:abstractNumId w:val="3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96A"/>
    <w:rsid w:val="005A301B"/>
    <w:rsid w:val="00C7196A"/>
    <w:rsid w:val="00E6158C"/>
    <w:rsid w:val="00F0578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2F07F7-6D11-474C-AE92-389D66C5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196A"/>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C7196A"/>
    <w:pPr>
      <w:outlineLvl w:val="0"/>
    </w:pPr>
    <w:rPr>
      <w:rFonts w:ascii="Liberation Sans Narrow" w:eastAsia="Liberation Sans Narrow" w:hAnsi="Liberation Sans Narrow" w:cs="Liberation Sans Narrow"/>
      <w:b/>
      <w:bCs/>
      <w:sz w:val="44"/>
      <w:szCs w:val="44"/>
    </w:rPr>
  </w:style>
  <w:style w:type="paragraph" w:styleId="Heading2">
    <w:name w:val="heading 2"/>
    <w:basedOn w:val="Normal"/>
    <w:link w:val="Heading2Char"/>
    <w:uiPriority w:val="1"/>
    <w:qFormat/>
    <w:rsid w:val="00C7196A"/>
    <w:pPr>
      <w:ind w:right="753"/>
      <w:jc w:val="right"/>
      <w:outlineLvl w:val="1"/>
    </w:pPr>
    <w:rPr>
      <w:rFonts w:ascii="Liberation Sans Narrow" w:eastAsia="Liberation Sans Narrow" w:hAnsi="Liberation Sans Narrow" w:cs="Liberation Sans Narrow"/>
      <w:b/>
      <w:bCs/>
      <w:sz w:val="40"/>
      <w:szCs w:val="40"/>
    </w:rPr>
  </w:style>
  <w:style w:type="paragraph" w:styleId="Heading3">
    <w:name w:val="heading 3"/>
    <w:basedOn w:val="Normal"/>
    <w:link w:val="Heading3Char"/>
    <w:uiPriority w:val="1"/>
    <w:qFormat/>
    <w:rsid w:val="00C7196A"/>
    <w:pPr>
      <w:ind w:left="988"/>
      <w:outlineLvl w:val="2"/>
    </w:pPr>
    <w:rPr>
      <w:rFonts w:ascii="Liberation Sans Narrow" w:eastAsia="Liberation Sans Narrow" w:hAnsi="Liberation Sans Narrow" w:cs="Liberation Sans Narrow"/>
      <w:b/>
      <w:bCs/>
      <w:sz w:val="28"/>
      <w:szCs w:val="28"/>
    </w:rPr>
  </w:style>
  <w:style w:type="paragraph" w:styleId="Heading4">
    <w:name w:val="heading 4"/>
    <w:basedOn w:val="Normal"/>
    <w:link w:val="Heading4Char"/>
    <w:uiPriority w:val="1"/>
    <w:qFormat/>
    <w:rsid w:val="00C7196A"/>
    <w:pPr>
      <w:ind w:left="378" w:hanging="24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7196A"/>
    <w:rPr>
      <w:rFonts w:ascii="Liberation Sans Narrow" w:eastAsia="Liberation Sans Narrow" w:hAnsi="Liberation Sans Narrow" w:cs="Liberation Sans Narrow"/>
      <w:b/>
      <w:bCs/>
      <w:sz w:val="44"/>
      <w:szCs w:val="44"/>
      <w:lang w:val="en-US"/>
    </w:rPr>
  </w:style>
  <w:style w:type="character" w:customStyle="1" w:styleId="Heading2Char">
    <w:name w:val="Heading 2 Char"/>
    <w:basedOn w:val="DefaultParagraphFont"/>
    <w:link w:val="Heading2"/>
    <w:uiPriority w:val="1"/>
    <w:rsid w:val="00C7196A"/>
    <w:rPr>
      <w:rFonts w:ascii="Liberation Sans Narrow" w:eastAsia="Liberation Sans Narrow" w:hAnsi="Liberation Sans Narrow" w:cs="Liberation Sans Narrow"/>
      <w:b/>
      <w:bCs/>
      <w:sz w:val="40"/>
      <w:szCs w:val="40"/>
      <w:lang w:val="en-US"/>
    </w:rPr>
  </w:style>
  <w:style w:type="character" w:customStyle="1" w:styleId="Heading3Char">
    <w:name w:val="Heading 3 Char"/>
    <w:basedOn w:val="DefaultParagraphFont"/>
    <w:link w:val="Heading3"/>
    <w:uiPriority w:val="1"/>
    <w:rsid w:val="00C7196A"/>
    <w:rPr>
      <w:rFonts w:ascii="Liberation Sans Narrow" w:eastAsia="Liberation Sans Narrow" w:hAnsi="Liberation Sans Narrow" w:cs="Liberation Sans Narrow"/>
      <w:b/>
      <w:bCs/>
      <w:sz w:val="28"/>
      <w:szCs w:val="28"/>
      <w:lang w:val="en-US"/>
    </w:rPr>
  </w:style>
  <w:style w:type="character" w:customStyle="1" w:styleId="Heading4Char">
    <w:name w:val="Heading 4 Char"/>
    <w:basedOn w:val="DefaultParagraphFont"/>
    <w:link w:val="Heading4"/>
    <w:uiPriority w:val="1"/>
    <w:rsid w:val="00C7196A"/>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C7196A"/>
    <w:rPr>
      <w:sz w:val="24"/>
      <w:szCs w:val="24"/>
    </w:rPr>
  </w:style>
  <w:style w:type="character" w:customStyle="1" w:styleId="BodyTextChar">
    <w:name w:val="Body Text Char"/>
    <w:basedOn w:val="DefaultParagraphFont"/>
    <w:link w:val="BodyText"/>
    <w:uiPriority w:val="1"/>
    <w:rsid w:val="00C7196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7196A"/>
  </w:style>
  <w:style w:type="paragraph" w:customStyle="1" w:styleId="TableParagraph">
    <w:name w:val="Table Paragraph"/>
    <w:basedOn w:val="Normal"/>
    <w:uiPriority w:val="1"/>
    <w:qFormat/>
    <w:rsid w:val="00C7196A"/>
    <w:pPr>
      <w:spacing w:before="29"/>
      <w:ind w:left="50"/>
      <w:jc w:val="center"/>
    </w:pPr>
  </w:style>
  <w:style w:type="paragraph" w:customStyle="1" w:styleId="Default">
    <w:name w:val="Default"/>
    <w:rsid w:val="00C7196A"/>
    <w:pPr>
      <w:autoSpaceDE w:val="0"/>
      <w:autoSpaceDN w:val="0"/>
      <w:adjustRightInd w:val="0"/>
      <w:spacing w:after="0" w:line="240" w:lineRule="auto"/>
    </w:pPr>
    <w:rPr>
      <w:rFonts w:ascii="Arial Narrow" w:hAnsi="Arial Narrow" w:cs="Arial Narrow"/>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5.xml"/><Relationship Id="rId5" Type="http://schemas.openxmlformats.org/officeDocument/2006/relationships/header" Target="header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4022</Words>
  <Characters>22932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1</cp:revision>
  <dcterms:created xsi:type="dcterms:W3CDTF">2020-10-15T07:56:00Z</dcterms:created>
  <dcterms:modified xsi:type="dcterms:W3CDTF">2020-10-15T08:01:00Z</dcterms:modified>
</cp:coreProperties>
</file>