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D2" w:rsidRPr="0005444E" w:rsidRDefault="00FF51D2" w:rsidP="00FF51D2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5444E">
        <w:rPr>
          <w:rFonts w:ascii="Times New Roman" w:hAnsi="Times New Roman"/>
          <w:b/>
          <w:sz w:val="24"/>
          <w:szCs w:val="24"/>
        </w:rPr>
        <w:t xml:space="preserve">Yusuf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Perdana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proofErr w:type="gramStart"/>
      <w:r w:rsidRPr="0005444E">
        <w:rPr>
          <w:rFonts w:ascii="Times New Roman" w:hAnsi="Times New Roman"/>
          <w:b/>
          <w:sz w:val="24"/>
          <w:szCs w:val="24"/>
        </w:rPr>
        <w:t>S.Pd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>.,</w:t>
      </w:r>
      <w:proofErr w:type="gramEnd"/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M.Pd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>.</w:t>
      </w:r>
    </w:p>
    <w:p w:rsidR="00FF51D2" w:rsidRPr="0005444E" w:rsidRDefault="00FF51D2" w:rsidP="00FF51D2">
      <w:pPr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05444E">
        <w:rPr>
          <w:rFonts w:ascii="Times New Roman" w:hAnsi="Times New Roman"/>
          <w:b/>
          <w:bCs/>
          <w:sz w:val="24"/>
          <w:szCs w:val="24"/>
        </w:rPr>
        <w:t xml:space="preserve">A. 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Identitas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Dir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  <w:lang w:val="id-ID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933"/>
        <w:gridCol w:w="5073"/>
      </w:tblGrid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gelar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Yusuf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Perdana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S.Pd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M.Pd</w:t>
            </w:r>
            <w:proofErr w:type="spellEnd"/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Laki-Laki</w:t>
            </w:r>
            <w:proofErr w:type="spellEnd"/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Jabatan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Asisten Ahli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NIP/NIK/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199310262019031009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NIDN</w:t>
            </w:r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0026109301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Jombang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, 26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Oktober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1993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EE734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yusuf.perdana@FKIP.unila.ac.id</w:t>
              </w:r>
            </w:hyperlink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Telepon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/HP</w:t>
            </w:r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082330941099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Kantor</w:t>
            </w:r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Jl.Prof.Dr.Sumantri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Brojonegoro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No.1</w:t>
            </w: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Gedong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Meneng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, Bandar Lampung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Telepon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Lulusan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Dihasilkan</w:t>
            </w:r>
            <w:proofErr w:type="spellEnd"/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S-1 =   ….. orang; S-2 =   orang; S-3 = … </w:t>
            </w: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Orang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33" w:type="dxa"/>
            <w:shd w:val="clear" w:color="auto" w:fill="auto"/>
          </w:tcPr>
          <w:p w:rsidR="00FF51D2" w:rsidRPr="0005444E" w:rsidRDefault="00A64746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ID</w:t>
            </w:r>
          </w:p>
        </w:tc>
        <w:tc>
          <w:tcPr>
            <w:tcW w:w="5073" w:type="dxa"/>
            <w:shd w:val="clear" w:color="auto" w:fill="auto"/>
          </w:tcPr>
          <w:p w:rsidR="00FF51D2" w:rsidRPr="0005444E" w:rsidRDefault="00A64746" w:rsidP="002867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6709412</w:t>
            </w:r>
            <w:bookmarkStart w:id="0" w:name="_GoBack"/>
            <w:bookmarkEnd w:id="0"/>
          </w:p>
        </w:tc>
      </w:tr>
      <w:tr w:rsidR="00FF51D2" w:rsidRPr="0005444E" w:rsidTr="002867C1">
        <w:tc>
          <w:tcPr>
            <w:tcW w:w="570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33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Mata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Diampu</w:t>
            </w:r>
            <w:proofErr w:type="spellEnd"/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1.Sejarah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desaan</w:t>
            </w:r>
          </w:p>
        </w:tc>
      </w:tr>
      <w:tr w:rsidR="00FF51D2" w:rsidRPr="0005444E" w:rsidTr="002867C1">
        <w:tc>
          <w:tcPr>
            <w:tcW w:w="570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2.Sejarah </w:t>
            </w: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Militer</w:t>
            </w:r>
          </w:p>
        </w:tc>
      </w:tr>
      <w:tr w:rsidR="00FF51D2" w:rsidRPr="0005444E" w:rsidTr="002867C1">
        <w:tc>
          <w:tcPr>
            <w:tcW w:w="570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3.Sejarah Perkotaan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shd w:val="clear" w:color="auto" w:fill="auto"/>
          </w:tcPr>
          <w:p w:rsidR="00FF51D2" w:rsidRP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Geografi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shd w:val="clear" w:color="auto" w:fill="auto"/>
          </w:tcPr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Indonesia 1900-1945</w:t>
            </w:r>
          </w:p>
        </w:tc>
      </w:tr>
    </w:tbl>
    <w:p w:rsidR="00FF51D2" w:rsidRPr="0005444E" w:rsidRDefault="00FF51D2" w:rsidP="00FF51D2">
      <w:pPr>
        <w:rPr>
          <w:rFonts w:ascii="Times New Roman" w:hAnsi="Times New Roman"/>
          <w:sz w:val="24"/>
          <w:szCs w:val="24"/>
          <w:lang w:val="id-ID"/>
        </w:rPr>
      </w:pPr>
    </w:p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</w:rPr>
      </w:pPr>
      <w:r w:rsidRPr="0005444E">
        <w:rPr>
          <w:rFonts w:ascii="Times New Roman" w:hAnsi="Times New Roman"/>
          <w:b/>
          <w:sz w:val="24"/>
          <w:szCs w:val="24"/>
        </w:rPr>
        <w:t xml:space="preserve">B. 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Riwayat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Pendidikan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2097"/>
      </w:tblGrid>
      <w:tr w:rsidR="00FF51D2" w:rsidRPr="0005444E" w:rsidTr="002867C1">
        <w:tc>
          <w:tcPr>
            <w:tcW w:w="266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</w:rPr>
              <w:t>S1</w:t>
            </w:r>
          </w:p>
        </w:tc>
        <w:tc>
          <w:tcPr>
            <w:tcW w:w="2551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</w:rPr>
              <w:t>S2</w:t>
            </w:r>
          </w:p>
        </w:tc>
        <w:tc>
          <w:tcPr>
            <w:tcW w:w="209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</w:rPr>
              <w:t>S3</w:t>
            </w:r>
          </w:p>
        </w:tc>
      </w:tr>
      <w:tr w:rsidR="00FF51D2" w:rsidRPr="0005444E" w:rsidTr="002867C1">
        <w:tc>
          <w:tcPr>
            <w:tcW w:w="2660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Negeri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Surabaya</w:t>
            </w:r>
          </w:p>
        </w:tc>
        <w:tc>
          <w:tcPr>
            <w:tcW w:w="2551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Sebelas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F51D2" w:rsidRPr="0005444E" w:rsidTr="002867C1">
        <w:tc>
          <w:tcPr>
            <w:tcW w:w="2660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F51D2" w:rsidRPr="0005444E" w:rsidTr="002867C1">
        <w:tc>
          <w:tcPr>
            <w:tcW w:w="2660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-Lulus</w:t>
            </w:r>
          </w:p>
        </w:tc>
        <w:tc>
          <w:tcPr>
            <w:tcW w:w="2268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2011-2015</w:t>
            </w:r>
          </w:p>
        </w:tc>
        <w:tc>
          <w:tcPr>
            <w:tcW w:w="2551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9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F51D2" w:rsidRPr="0005444E" w:rsidTr="002867C1">
        <w:tc>
          <w:tcPr>
            <w:tcW w:w="2660" w:type="dxa"/>
            <w:shd w:val="clear" w:color="auto" w:fill="auto"/>
          </w:tcPr>
          <w:p w:rsidR="00FF51D2" w:rsidRPr="0005444E" w:rsidRDefault="00FF51D2" w:rsidP="002867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Tesis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Disertasi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Koperasi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Petani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Tebu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Rakyat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Lamong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Jaya 1999-2004</w:t>
            </w:r>
          </w:p>
        </w:tc>
        <w:tc>
          <w:tcPr>
            <w:tcW w:w="2551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Implementasi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Di SMA (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Kasus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di SMAN 3 Surakarta)</w:t>
            </w:r>
          </w:p>
        </w:tc>
        <w:tc>
          <w:tcPr>
            <w:tcW w:w="209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F51D2" w:rsidRPr="0005444E" w:rsidTr="002867C1">
        <w:tc>
          <w:tcPr>
            <w:tcW w:w="2660" w:type="dxa"/>
            <w:shd w:val="clear" w:color="auto" w:fill="auto"/>
          </w:tcPr>
          <w:p w:rsidR="00FF51D2" w:rsidRPr="0005444E" w:rsidRDefault="00FF51D2" w:rsidP="002867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Promotor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F51D2" w:rsidRPr="0005444E" w:rsidRDefault="00FF51D2" w:rsidP="002867C1">
            <w:pPr>
              <w:spacing w:after="0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44E">
              <w:rPr>
                <w:rFonts w:ascii="Times New Roman" w:hAnsi="Times New Roman"/>
                <w:sz w:val="24"/>
                <w:szCs w:val="24"/>
              </w:rPr>
              <w:t>1.Drs</w:t>
            </w:r>
            <w:proofErr w:type="gram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Nasution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M.Hum.Ph.D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F51D2" w:rsidRPr="0005444E" w:rsidRDefault="00FF51D2" w:rsidP="002867C1">
            <w:pPr>
              <w:tabs>
                <w:tab w:val="left" w:leader="dot" w:pos="737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1. Dr.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Djono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M.Pd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51D2" w:rsidRPr="0005444E" w:rsidRDefault="00FF51D2" w:rsidP="002867C1">
            <w:pPr>
              <w:spacing w:after="0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2. Dr.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Suryo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Ediyono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M.Hum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F51D2" w:rsidRPr="00530C6F" w:rsidRDefault="00FF51D2" w:rsidP="00FF51D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F51D2" w:rsidRPr="0005444E" w:rsidRDefault="00FF51D2" w:rsidP="00FF51D2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Pengalaman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5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105"/>
        <w:gridCol w:w="3156"/>
        <w:gridCol w:w="1637"/>
        <w:gridCol w:w="1688"/>
      </w:tblGrid>
      <w:tr w:rsidR="00FF51D2" w:rsidRPr="0005444E" w:rsidTr="002867C1">
        <w:tc>
          <w:tcPr>
            <w:tcW w:w="570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  No.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156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325" w:type="dxa"/>
            <w:gridSpan w:val="2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Pendanaan</w:t>
            </w:r>
            <w:proofErr w:type="spellEnd"/>
          </w:p>
        </w:tc>
      </w:tr>
      <w:tr w:rsidR="00FF51D2" w:rsidRPr="0005444E" w:rsidTr="002867C1">
        <w:tc>
          <w:tcPr>
            <w:tcW w:w="570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88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Jml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Juta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110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2019</w:t>
            </w:r>
          </w:p>
        </w:tc>
        <w:tc>
          <w:tcPr>
            <w:tcW w:w="315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Integrasi Pendidikan Multikultural Dalam Pembelajaran Sejarah Di SMA YP Unila</w:t>
            </w:r>
          </w:p>
        </w:tc>
        <w:tc>
          <w:tcPr>
            <w:tcW w:w="163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eastAsia="Times New Roman" w:hAnsi="Times New Roman"/>
                <w:sz w:val="24"/>
                <w:szCs w:val="24"/>
              </w:rPr>
              <w:t xml:space="preserve">DIPAFKIP </w:t>
            </w:r>
            <w:proofErr w:type="spellStart"/>
            <w:r w:rsidRPr="0005444E">
              <w:rPr>
                <w:rFonts w:ascii="Times New Roman" w:eastAsia="Times New Roman" w:hAnsi="Times New Roman"/>
                <w:sz w:val="24"/>
                <w:szCs w:val="24"/>
              </w:rPr>
              <w:t>Unila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Rp. 7.500.000.</w:t>
            </w:r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F51D2" w:rsidRPr="0005444E" w:rsidRDefault="00FF51D2" w:rsidP="00FF51D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Pengalaman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Pengabdian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Kepada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Masyarakat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5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239"/>
        <w:gridCol w:w="3952"/>
        <w:gridCol w:w="1907"/>
        <w:gridCol w:w="1908"/>
      </w:tblGrid>
      <w:tr w:rsidR="00FF51D2" w:rsidRPr="0005444E" w:rsidTr="002867C1">
        <w:tc>
          <w:tcPr>
            <w:tcW w:w="570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952" w:type="dxa"/>
            <w:vMerge w:val="restart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Pengabdian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3815" w:type="dxa"/>
            <w:gridSpan w:val="2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Pendanaan</w:t>
            </w:r>
            <w:proofErr w:type="spellEnd"/>
          </w:p>
        </w:tc>
      </w:tr>
      <w:tr w:rsidR="00FF51D2" w:rsidRPr="0005444E" w:rsidTr="002867C1">
        <w:tc>
          <w:tcPr>
            <w:tcW w:w="570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08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Jml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Juta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51D2" w:rsidRPr="0005444E" w:rsidTr="002867C1">
        <w:tc>
          <w:tcPr>
            <w:tcW w:w="570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2019</w:t>
            </w:r>
          </w:p>
        </w:tc>
        <w:tc>
          <w:tcPr>
            <w:tcW w:w="3952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Pelatihan Penulisan Buku dan Artikel Ilmiah Bagi Guru SDN 31 Tegineneng Kabupaten Pesawaran</w:t>
            </w:r>
          </w:p>
        </w:tc>
        <w:tc>
          <w:tcPr>
            <w:tcW w:w="1907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eastAsia="Times New Roman" w:hAnsi="Times New Roman"/>
                <w:sz w:val="24"/>
                <w:szCs w:val="24"/>
              </w:rPr>
              <w:t xml:space="preserve">DIPAFKIP </w:t>
            </w:r>
            <w:proofErr w:type="spellStart"/>
            <w:r w:rsidRPr="0005444E">
              <w:rPr>
                <w:rFonts w:ascii="Times New Roman" w:eastAsia="Times New Roman" w:hAnsi="Times New Roman"/>
                <w:sz w:val="24"/>
                <w:szCs w:val="24"/>
              </w:rPr>
              <w:t>Unila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Rp. 5.000.000.</w:t>
            </w:r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</w:rPr>
      </w:pPr>
    </w:p>
    <w:p w:rsidR="00FF51D2" w:rsidRPr="0005444E" w:rsidRDefault="00FF51D2" w:rsidP="00FF51D2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Publikasi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Artikel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Ilmiah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Jurnal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5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09"/>
        <w:gridCol w:w="2381"/>
        <w:gridCol w:w="2416"/>
      </w:tblGrid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425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Volume/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FF51D2" w:rsidRPr="0005444E" w:rsidTr="002867C1">
        <w:tc>
          <w:tcPr>
            <w:tcW w:w="534" w:type="dxa"/>
            <w:shd w:val="clear" w:color="auto" w:fill="auto"/>
          </w:tcPr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F51D2" w:rsidRP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CC8" w:rsidRDefault="00B75CC8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CC8" w:rsidRDefault="00B75CC8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CC8" w:rsidRPr="00B75CC8" w:rsidRDefault="00B75CC8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shd w:val="clear" w:color="auto" w:fill="auto"/>
          </w:tcPr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1D2">
              <w:rPr>
                <w:rFonts w:ascii="Times New Roman" w:hAnsi="Times New Roman"/>
                <w:sz w:val="24"/>
                <w:szCs w:val="24"/>
              </w:rPr>
              <w:t>Koperasi</w:t>
            </w:r>
            <w:proofErr w:type="spellEnd"/>
            <w:r w:rsidRPr="00FF5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1D2">
              <w:rPr>
                <w:rFonts w:ascii="Times New Roman" w:hAnsi="Times New Roman"/>
                <w:sz w:val="24"/>
                <w:szCs w:val="24"/>
              </w:rPr>
              <w:t>Petani</w:t>
            </w:r>
            <w:proofErr w:type="spellEnd"/>
            <w:r w:rsidRPr="00FF5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1D2">
              <w:rPr>
                <w:rFonts w:ascii="Times New Roman" w:hAnsi="Times New Roman"/>
                <w:sz w:val="24"/>
                <w:szCs w:val="24"/>
              </w:rPr>
              <w:t>Tebu</w:t>
            </w:r>
            <w:proofErr w:type="spellEnd"/>
            <w:r w:rsidRPr="00FF51D2">
              <w:rPr>
                <w:rFonts w:ascii="Times New Roman" w:hAnsi="Times New Roman"/>
                <w:sz w:val="24"/>
                <w:szCs w:val="24"/>
              </w:rPr>
              <w:t xml:space="preserve"> Rakyat </w:t>
            </w:r>
            <w:proofErr w:type="spellStart"/>
            <w:r w:rsidRPr="00FF51D2">
              <w:rPr>
                <w:rFonts w:ascii="Times New Roman" w:hAnsi="Times New Roman"/>
                <w:sz w:val="24"/>
                <w:szCs w:val="24"/>
              </w:rPr>
              <w:t>Lamong</w:t>
            </w:r>
            <w:proofErr w:type="spellEnd"/>
            <w:r w:rsidRPr="00FF51D2">
              <w:rPr>
                <w:rFonts w:ascii="Times New Roman" w:hAnsi="Times New Roman"/>
                <w:sz w:val="24"/>
                <w:szCs w:val="24"/>
              </w:rPr>
              <w:t xml:space="preserve"> Jaya </w:t>
            </w:r>
            <w:proofErr w:type="spellStart"/>
            <w:r w:rsidRPr="00FF51D2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FF51D2">
              <w:rPr>
                <w:rFonts w:ascii="Times New Roman" w:hAnsi="Times New Roman"/>
                <w:sz w:val="24"/>
                <w:szCs w:val="24"/>
              </w:rPr>
              <w:t xml:space="preserve"> 1999–2004</w:t>
            </w: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The Implementation Of Multicultural Education In History Learning At </w:t>
            </w:r>
            <w:r w:rsidRPr="0005444E">
              <w:rPr>
                <w:rFonts w:ascii="Times New Roman" w:hAnsi="Times New Roman"/>
                <w:sz w:val="24"/>
                <w:szCs w:val="24"/>
              </w:rPr>
              <w:t>SMAN</w:t>
            </w: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3 Surakarta</w:t>
            </w: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Integrasi Sosiokultural Siswa dalam Pendidikan Multikultural Melalui Pembelajaran Sejarah</w:t>
            </w: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Dinamika Industri Gula Sejak </w:t>
            </w:r>
            <w:r w:rsidRPr="0005444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Cultuurstelsel</w:t>
            </w: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Hingga Krisis </w:t>
            </w:r>
            <w:r w:rsidRPr="0005444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Malaise</w:t>
            </w: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Tahun 1830-1929</w:t>
            </w:r>
          </w:p>
          <w:p w:rsidR="00B75CC8" w:rsidRDefault="00B75CC8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CC8" w:rsidRPr="00B75CC8" w:rsidRDefault="00B75CC8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CC8">
              <w:rPr>
                <w:rFonts w:ascii="Times New Roman" w:hAnsi="Times New Roman"/>
                <w:sz w:val="24"/>
                <w:szCs w:val="24"/>
              </w:rPr>
              <w:t>Integrasi</w:t>
            </w:r>
            <w:proofErr w:type="spellEnd"/>
            <w:r w:rsidRPr="00B75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CC8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75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CC8"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  <w:r w:rsidRPr="00B75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CC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75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CC8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B75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CC8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B75CC8">
              <w:rPr>
                <w:rFonts w:ascii="Times New Roman" w:hAnsi="Times New Roman"/>
                <w:sz w:val="24"/>
                <w:szCs w:val="24"/>
              </w:rPr>
              <w:t xml:space="preserve"> di SMA YP UNILA</w:t>
            </w:r>
          </w:p>
        </w:tc>
        <w:tc>
          <w:tcPr>
            <w:tcW w:w="2394" w:type="dxa"/>
            <w:shd w:val="clear" w:color="auto" w:fill="auto"/>
          </w:tcPr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Avatara</w:t>
            </w:r>
            <w:proofErr w:type="spellEnd"/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International Journal of Multicultural and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Multireligious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Understanding</w:t>
            </w: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Jurnal Pendidikan Sejarah</w:t>
            </w: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Jurnal Historia Pendidikan Sejarah Muhammdiyah Metro</w:t>
            </w:r>
          </w:p>
          <w:p w:rsidR="00B75CC8" w:rsidRDefault="00B75CC8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75CC8" w:rsidRPr="00B75CC8" w:rsidRDefault="00B75CC8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Volume 4, </w:t>
            </w:r>
            <w:r w:rsidR="00B75CC8">
              <w:rPr>
                <w:rFonts w:ascii="Times New Roman" w:hAnsi="Times New Roman"/>
                <w:sz w:val="24"/>
                <w:szCs w:val="24"/>
              </w:rPr>
              <w:t xml:space="preserve">No. 1 </w:t>
            </w:r>
            <w:proofErr w:type="spellStart"/>
            <w:r w:rsidR="00B75CC8">
              <w:rPr>
                <w:rFonts w:ascii="Times New Roman" w:hAnsi="Times New Roman"/>
                <w:sz w:val="24"/>
                <w:szCs w:val="24"/>
              </w:rPr>
              <w:t>Maret</w:t>
            </w:r>
            <w:proofErr w:type="spellEnd"/>
            <w:r w:rsidR="00B75CC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Volume 5, Issue 3 June,  2018</w:t>
            </w: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Volume 8, No. 2 Juli 2019</w:t>
            </w: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1D2" w:rsidRDefault="00B75CC8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Volume 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F51D2" w:rsidRPr="0005444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No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F51D2" w:rsidRPr="0005444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2 Agustus 2019</w:t>
            </w:r>
          </w:p>
          <w:p w:rsidR="00B75CC8" w:rsidRDefault="00B75CC8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75CC8" w:rsidRDefault="00B75CC8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75CC8" w:rsidRPr="00B75CC8" w:rsidRDefault="00B75CC8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9, No. 1 2020</w:t>
            </w:r>
          </w:p>
        </w:tc>
      </w:tr>
    </w:tbl>
    <w:p w:rsidR="00FF51D2" w:rsidRPr="0005444E" w:rsidRDefault="00FF51D2" w:rsidP="00FF51D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F51D2" w:rsidRPr="0005444E" w:rsidRDefault="00FF51D2" w:rsidP="00FF51D2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444E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Pemakalah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Seminar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Ilmiah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05444E">
        <w:rPr>
          <w:rFonts w:ascii="Times New Roman" w:hAnsi="Times New Roman"/>
          <w:b/>
          <w:bCs/>
          <w:i/>
          <w:iCs/>
          <w:sz w:val="24"/>
          <w:szCs w:val="24"/>
        </w:rPr>
        <w:t>Oral Presentation</w:t>
      </w:r>
      <w:r w:rsidRPr="0005444E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5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34"/>
        <w:gridCol w:w="2387"/>
        <w:gridCol w:w="2385"/>
      </w:tblGrid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425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/Seminar</w:t>
            </w:r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</w:p>
        </w:tc>
      </w:tr>
      <w:tr w:rsidR="00FF51D2" w:rsidRPr="0005444E" w:rsidTr="002867C1">
        <w:tc>
          <w:tcPr>
            <w:tcW w:w="534" w:type="dxa"/>
            <w:shd w:val="clear" w:color="auto" w:fill="auto"/>
          </w:tcPr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C5947" w:rsidRDefault="005C5947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5947" w:rsidRDefault="005C5947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5947" w:rsidRDefault="005C5947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5947" w:rsidRPr="0005444E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59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shd w:val="clear" w:color="auto" w:fill="auto"/>
          </w:tcPr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The Annual Conference International Social Studies Association 2017</w:t>
            </w: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5947" w:rsidRPr="0005444E" w:rsidRDefault="005C5947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4</w:t>
            </w:r>
            <w:r w:rsidRPr="005C594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International Conference of Learning Innovation and Quality Education</w:t>
            </w:r>
          </w:p>
        </w:tc>
        <w:tc>
          <w:tcPr>
            <w:tcW w:w="2394" w:type="dxa"/>
            <w:shd w:val="clear" w:color="auto" w:fill="auto"/>
          </w:tcPr>
          <w:p w:rsidR="00A64746" w:rsidRDefault="00FF51D2" w:rsidP="00A64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Perception of Teacher History to Multicultural Education</w:t>
            </w:r>
          </w:p>
          <w:p w:rsidR="00A64746" w:rsidRDefault="00A64746" w:rsidP="00A64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Toleransi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Multikultural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5947" w:rsidRPr="00A64746" w:rsidRDefault="005C5947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Existence of Covid-19 Pandemic Learning Institution in Bandar Lampung City</w:t>
            </w:r>
          </w:p>
        </w:tc>
        <w:tc>
          <w:tcPr>
            <w:tcW w:w="2394" w:type="dxa"/>
            <w:shd w:val="clear" w:color="auto" w:fill="auto"/>
          </w:tcPr>
          <w:p w:rsidR="00FF51D2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 xml:space="preserve">4 November 2017,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Negeri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Surabaya</w:t>
            </w:r>
          </w:p>
          <w:p w:rsidR="005C5947" w:rsidRDefault="005C5947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5444E">
              <w:rPr>
                <w:rFonts w:ascii="Times New Roman" w:hAnsi="Times New Roman"/>
                <w:sz w:val="24"/>
                <w:szCs w:val="24"/>
              </w:rPr>
              <w:t xml:space="preserve"> November 2017,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Maret</w:t>
            </w:r>
            <w:proofErr w:type="spellEnd"/>
          </w:p>
          <w:p w:rsidR="00A64746" w:rsidRDefault="00A64746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C5947" w:rsidRPr="0005444E" w:rsidRDefault="005C5947" w:rsidP="00A64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September 2020,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746">
              <w:rPr>
                <w:rFonts w:ascii="Times New Roman" w:hAnsi="Times New Roman"/>
                <w:sz w:val="24"/>
                <w:szCs w:val="24"/>
              </w:rPr>
              <w:t>Sebelas</w:t>
            </w:r>
            <w:proofErr w:type="spellEnd"/>
            <w:r w:rsidR="00A64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746">
              <w:rPr>
                <w:rFonts w:ascii="Times New Roman" w:hAnsi="Times New Roman"/>
                <w:sz w:val="24"/>
                <w:szCs w:val="24"/>
              </w:rPr>
              <w:t>Maret</w:t>
            </w:r>
            <w:proofErr w:type="spellEnd"/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F51D2" w:rsidRPr="0005444E" w:rsidRDefault="00FF51D2" w:rsidP="00FF51D2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Karya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Buku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5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79"/>
        <w:gridCol w:w="1908"/>
        <w:gridCol w:w="1909"/>
        <w:gridCol w:w="1910"/>
      </w:tblGrid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329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191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Penerbit</w:t>
            </w:r>
            <w:proofErr w:type="spellEnd"/>
          </w:p>
        </w:tc>
      </w:tr>
      <w:tr w:rsidR="00FF51D2" w:rsidRPr="0005444E" w:rsidTr="002867C1">
        <w:trPr>
          <w:trHeight w:val="591"/>
        </w:trPr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96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F51D2" w:rsidRPr="0005444E" w:rsidRDefault="00FF51D2" w:rsidP="00FF51D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>Kegiatan</w:t>
      </w:r>
      <w:proofErr w:type="spellEnd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>Ilmiah</w:t>
      </w:r>
      <w:proofErr w:type="spellEnd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 xml:space="preserve"> 5 </w:t>
      </w:r>
      <w:proofErr w:type="spellStart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eastAsia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441"/>
        <w:gridCol w:w="1226"/>
        <w:gridCol w:w="1418"/>
        <w:gridCol w:w="1376"/>
        <w:gridCol w:w="1418"/>
      </w:tblGrid>
      <w:tr w:rsidR="00FF51D2" w:rsidRPr="0005444E" w:rsidTr="002867C1">
        <w:trPr>
          <w:trHeight w:val="231"/>
        </w:trPr>
        <w:tc>
          <w:tcPr>
            <w:tcW w:w="593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>No</w:t>
            </w:r>
          </w:p>
        </w:tc>
        <w:tc>
          <w:tcPr>
            <w:tcW w:w="2441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376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</w:rPr>
              <w:t>Kategori</w:t>
            </w:r>
            <w:proofErr w:type="spellEnd"/>
          </w:p>
        </w:tc>
      </w:tr>
      <w:tr w:rsidR="00FF51D2" w:rsidRPr="0005444E" w:rsidTr="002867C1">
        <w:trPr>
          <w:trHeight w:val="231"/>
        </w:trPr>
        <w:tc>
          <w:tcPr>
            <w:tcW w:w="593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</w:pPr>
            <w:r w:rsidRPr="0005444E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441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FF51D2" w:rsidRPr="0005444E" w:rsidRDefault="00FF51D2" w:rsidP="002867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F51D2" w:rsidRPr="0005444E" w:rsidRDefault="00FF51D2" w:rsidP="00FF51D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Perolehan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HKI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5–10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82"/>
        <w:gridCol w:w="1908"/>
        <w:gridCol w:w="1907"/>
        <w:gridCol w:w="1909"/>
      </w:tblGrid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329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91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P/ID</w:t>
            </w:r>
          </w:p>
        </w:tc>
      </w:tr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1.</w:t>
            </w:r>
          </w:p>
        </w:tc>
        <w:tc>
          <w:tcPr>
            <w:tcW w:w="329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91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F51D2" w:rsidRPr="0005444E" w:rsidRDefault="00FF51D2" w:rsidP="00FF51D2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5444E">
        <w:rPr>
          <w:rFonts w:ascii="Times New Roman" w:hAnsi="Times New Roman"/>
          <w:b/>
          <w:sz w:val="24"/>
          <w:szCs w:val="24"/>
          <w:lang w:val="id-ID"/>
        </w:rPr>
        <w:t>Organisasi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14"/>
        <w:gridCol w:w="3107"/>
      </w:tblGrid>
      <w:tr w:rsidR="00FF51D2" w:rsidRPr="0005444E" w:rsidTr="002867C1">
        <w:trPr>
          <w:trHeight w:val="385"/>
        </w:trPr>
        <w:tc>
          <w:tcPr>
            <w:tcW w:w="534" w:type="dxa"/>
            <w:shd w:val="clear" w:color="auto" w:fill="FFFFFF"/>
            <w:vAlign w:val="center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5114" w:type="dxa"/>
            <w:shd w:val="clear" w:color="auto" w:fill="FFFFFF"/>
            <w:vAlign w:val="center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107" w:type="dxa"/>
            <w:shd w:val="clear" w:color="auto" w:fill="FFFFFF"/>
            <w:vAlign w:val="center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FF51D2" w:rsidRPr="0005444E" w:rsidTr="002867C1">
        <w:tc>
          <w:tcPr>
            <w:tcW w:w="534" w:type="dxa"/>
            <w:vAlign w:val="center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4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Asosiasi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Sejarawan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Indonesia (MSI)</w:t>
            </w:r>
          </w:p>
        </w:tc>
        <w:tc>
          <w:tcPr>
            <w:tcW w:w="3107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FF51D2" w:rsidRPr="0005444E" w:rsidTr="002867C1">
        <w:tc>
          <w:tcPr>
            <w:tcW w:w="534" w:type="dxa"/>
            <w:vAlign w:val="center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4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Perkumpulan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Program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Seluruh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3107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FF51D2" w:rsidRPr="0005444E" w:rsidTr="002867C1">
        <w:tc>
          <w:tcPr>
            <w:tcW w:w="534" w:type="dxa"/>
            <w:vAlign w:val="center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5114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Asosiasi Dosen Indonesia</w:t>
            </w:r>
          </w:p>
        </w:tc>
        <w:tc>
          <w:tcPr>
            <w:tcW w:w="3107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Anggota</w:t>
            </w:r>
          </w:p>
        </w:tc>
      </w:tr>
      <w:tr w:rsidR="00FF51D2" w:rsidRPr="0005444E" w:rsidTr="002867C1">
        <w:tc>
          <w:tcPr>
            <w:tcW w:w="534" w:type="dxa"/>
            <w:vAlign w:val="center"/>
          </w:tcPr>
          <w:p w:rsidR="00FF51D2" w:rsidRPr="0005444E" w:rsidRDefault="00FF51D2" w:rsidP="002867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4.</w:t>
            </w:r>
          </w:p>
        </w:tc>
        <w:tc>
          <w:tcPr>
            <w:tcW w:w="5114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Himpunan Evaluasi Pendidikan Indonesia</w:t>
            </w:r>
          </w:p>
        </w:tc>
        <w:tc>
          <w:tcPr>
            <w:tcW w:w="3107" w:type="dxa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5444E">
              <w:rPr>
                <w:rFonts w:ascii="Times New Roman" w:hAnsi="Times New Roman"/>
                <w:sz w:val="24"/>
                <w:szCs w:val="24"/>
                <w:lang w:val="id-ID"/>
              </w:rPr>
              <w:t>Anggota</w:t>
            </w:r>
          </w:p>
        </w:tc>
      </w:tr>
    </w:tbl>
    <w:p w:rsidR="00FF51D2" w:rsidRDefault="00FF51D2" w:rsidP="00FF51D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64746" w:rsidRPr="00530C6F" w:rsidRDefault="00A64746" w:rsidP="00FF51D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FF51D2" w:rsidRPr="0005444E" w:rsidRDefault="00FF51D2" w:rsidP="00FF51D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id-ID"/>
        </w:rPr>
      </w:pPr>
    </w:p>
    <w:p w:rsidR="00FF51D2" w:rsidRPr="0005444E" w:rsidRDefault="00FF51D2" w:rsidP="00FF51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Pengalaman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Merumuskan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Kebijakan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Publik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Rekayasa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Sosial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Lainnya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5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bCs/>
          <w:sz w:val="24"/>
          <w:szCs w:val="24"/>
        </w:rPr>
        <w:t>Terakhir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83"/>
        <w:gridCol w:w="1905"/>
        <w:gridCol w:w="1908"/>
        <w:gridCol w:w="1910"/>
      </w:tblGrid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3296" w:type="dxa"/>
            <w:shd w:val="clear" w:color="auto" w:fill="auto"/>
          </w:tcPr>
          <w:p w:rsidR="00FF51D2" w:rsidRPr="0005444E" w:rsidRDefault="00FF51D2" w:rsidP="00286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Rekayasa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SosialLainnya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Respon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FF51D2" w:rsidRPr="0005444E" w:rsidTr="002867C1">
        <w:trPr>
          <w:trHeight w:val="449"/>
        </w:trPr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9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b/>
          <w:sz w:val="24"/>
          <w:szCs w:val="24"/>
        </w:rPr>
      </w:pPr>
    </w:p>
    <w:p w:rsidR="00FF51D2" w:rsidRPr="0005444E" w:rsidRDefault="00FF51D2" w:rsidP="00FF51D2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Penghargaan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10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Terakhir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pemerintah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asosias</w:t>
      </w:r>
      <w:proofErr w:type="spellEnd"/>
      <w:r w:rsidRPr="0005444E">
        <w:rPr>
          <w:rFonts w:ascii="Times New Roman" w:hAnsi="Times New Roman"/>
          <w:b/>
          <w:sz w:val="24"/>
          <w:szCs w:val="24"/>
          <w:lang w:val="id-ID"/>
        </w:rPr>
        <w:t>i</w:t>
      </w:r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atau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institusi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b/>
          <w:sz w:val="24"/>
          <w:szCs w:val="24"/>
        </w:rPr>
        <w:t>lainnya</w:t>
      </w:r>
      <w:proofErr w:type="spellEnd"/>
      <w:r w:rsidRPr="0005444E">
        <w:rPr>
          <w:rFonts w:ascii="Times New Roman" w:hAnsi="Times New Roman"/>
          <w:b/>
          <w:sz w:val="24"/>
          <w:szCs w:val="24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35"/>
        <w:gridCol w:w="2388"/>
        <w:gridCol w:w="2383"/>
      </w:tblGrid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425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Institusi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Pemberi</w:t>
            </w:r>
            <w:proofErr w:type="spellEnd"/>
            <w:r w:rsidRPr="000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44E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FF51D2" w:rsidRPr="0005444E" w:rsidTr="002867C1">
        <w:tc>
          <w:tcPr>
            <w:tcW w:w="53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FF51D2" w:rsidRPr="0005444E" w:rsidRDefault="00FF51D2" w:rsidP="002867C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1D2" w:rsidRPr="0005444E" w:rsidRDefault="00FF51D2" w:rsidP="00FF51D2">
      <w:pPr>
        <w:jc w:val="both"/>
        <w:rPr>
          <w:rFonts w:ascii="Times New Roman" w:hAnsi="Times New Roman"/>
          <w:sz w:val="24"/>
          <w:szCs w:val="24"/>
        </w:rPr>
      </w:pPr>
    </w:p>
    <w:p w:rsidR="00FF51D2" w:rsidRPr="0005444E" w:rsidRDefault="00FF51D2" w:rsidP="00FF51D2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444E">
        <w:rPr>
          <w:rFonts w:ascii="Times New Roman" w:hAnsi="Times New Roman"/>
          <w:sz w:val="24"/>
          <w:szCs w:val="24"/>
        </w:rPr>
        <w:t>Semua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05444E">
        <w:rPr>
          <w:rFonts w:ascii="Times New Roman" w:hAnsi="Times New Roman"/>
          <w:sz w:val="24"/>
          <w:szCs w:val="24"/>
        </w:rPr>
        <w:t>saya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isikan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tercantum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biodata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ini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adalah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benar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dapat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dipertanggung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jawabkan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secara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hukum.Apabila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dikemudian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hari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dapat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dijumpai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ketidak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sesuaian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dengan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kenyataan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444E">
        <w:rPr>
          <w:rFonts w:ascii="Times New Roman" w:hAnsi="Times New Roman"/>
          <w:sz w:val="24"/>
          <w:szCs w:val="24"/>
        </w:rPr>
        <w:t>saya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sanggup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menerima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sanksi</w:t>
      </w:r>
      <w:proofErr w:type="spellEnd"/>
      <w:r w:rsidRPr="0005444E">
        <w:rPr>
          <w:rFonts w:ascii="Times New Roman" w:hAnsi="Times New Roman"/>
          <w:sz w:val="24"/>
          <w:szCs w:val="24"/>
        </w:rPr>
        <w:t>.</w:t>
      </w:r>
      <w:proofErr w:type="gramEnd"/>
    </w:p>
    <w:p w:rsidR="00FF51D2" w:rsidRPr="0005444E" w:rsidRDefault="00FF51D2" w:rsidP="00FF51D2">
      <w:pPr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5444E">
        <w:rPr>
          <w:rFonts w:ascii="Times New Roman" w:hAnsi="Times New Roman"/>
          <w:sz w:val="24"/>
          <w:szCs w:val="24"/>
        </w:rPr>
        <w:t>Demikian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biodata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ini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saya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buat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dengan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sebenarnya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untuk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memenuhi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salah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satu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persyaratan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dalam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44E">
        <w:rPr>
          <w:rFonts w:ascii="Times New Roman" w:hAnsi="Times New Roman"/>
          <w:sz w:val="24"/>
          <w:szCs w:val="24"/>
        </w:rPr>
        <w:t>pengajuan</w:t>
      </w:r>
      <w:proofErr w:type="spellEnd"/>
      <w:r w:rsidRPr="0005444E">
        <w:rPr>
          <w:rFonts w:ascii="Times New Roman" w:hAnsi="Times New Roman"/>
          <w:sz w:val="24"/>
          <w:szCs w:val="24"/>
        </w:rPr>
        <w:t xml:space="preserve"> </w:t>
      </w:r>
      <w:r w:rsidR="00A64746">
        <w:rPr>
          <w:rFonts w:ascii="Times New Roman" w:hAnsi="Times New Roman"/>
          <w:sz w:val="24"/>
          <w:szCs w:val="24"/>
        </w:rPr>
        <w:t xml:space="preserve">Reviewer </w:t>
      </w:r>
      <w:proofErr w:type="spellStart"/>
      <w:r w:rsidR="00A64746">
        <w:rPr>
          <w:rFonts w:ascii="Times New Roman" w:hAnsi="Times New Roman"/>
          <w:sz w:val="24"/>
          <w:szCs w:val="24"/>
        </w:rPr>
        <w:t>Jurnal</w:t>
      </w:r>
      <w:proofErr w:type="spellEnd"/>
      <w:r w:rsidR="00A64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4746">
        <w:rPr>
          <w:rFonts w:ascii="Times New Roman" w:hAnsi="Times New Roman"/>
          <w:sz w:val="24"/>
          <w:szCs w:val="24"/>
        </w:rPr>
        <w:t>Banten</w:t>
      </w:r>
      <w:proofErr w:type="spellEnd"/>
    </w:p>
    <w:p w:rsidR="00FF51D2" w:rsidRPr="0005444E" w:rsidRDefault="00FF51D2" w:rsidP="00FF51D2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FF51D2" w:rsidRPr="0005444E" w:rsidRDefault="00FF51D2" w:rsidP="00FF51D2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262890</wp:posOffset>
            </wp:positionV>
            <wp:extent cx="2339975" cy="1146810"/>
            <wp:effectExtent l="0" t="0" r="3175" b="0"/>
            <wp:wrapNone/>
            <wp:docPr id="1" name="Picture 1" descr="yus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yusu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44" t="49699" r="8635" b="39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  <w:t xml:space="preserve">Bandar Lampung, </w:t>
      </w:r>
      <w:r w:rsidR="00A64746">
        <w:rPr>
          <w:rFonts w:ascii="Times New Roman" w:hAnsi="Times New Roman"/>
          <w:sz w:val="24"/>
          <w:szCs w:val="24"/>
        </w:rPr>
        <w:t>September</w:t>
      </w:r>
      <w:r w:rsidRPr="0005444E">
        <w:rPr>
          <w:rFonts w:ascii="Times New Roman" w:hAnsi="Times New Roman"/>
          <w:sz w:val="24"/>
          <w:szCs w:val="24"/>
        </w:rPr>
        <w:t xml:space="preserve"> 20</w:t>
      </w:r>
      <w:r w:rsidRPr="0005444E">
        <w:rPr>
          <w:rFonts w:ascii="Times New Roman" w:hAnsi="Times New Roman"/>
          <w:sz w:val="24"/>
          <w:szCs w:val="24"/>
          <w:lang w:val="id-ID"/>
        </w:rPr>
        <w:t>20</w:t>
      </w:r>
    </w:p>
    <w:p w:rsidR="00FF51D2" w:rsidRPr="0005444E" w:rsidRDefault="00FF51D2" w:rsidP="00FF51D2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  <w:r w:rsidRPr="0005444E">
        <w:rPr>
          <w:rFonts w:ascii="Times New Roman" w:hAnsi="Times New Roman"/>
          <w:sz w:val="24"/>
          <w:szCs w:val="24"/>
        </w:rPr>
        <w:tab/>
      </w:r>
    </w:p>
    <w:p w:rsidR="00FF51D2" w:rsidRPr="0005444E" w:rsidRDefault="00FF51D2" w:rsidP="00FF51D2">
      <w:pPr>
        <w:ind w:left="720"/>
        <w:jc w:val="both"/>
        <w:rPr>
          <w:sz w:val="24"/>
          <w:szCs w:val="24"/>
        </w:rPr>
      </w:pPr>
    </w:p>
    <w:p w:rsidR="00FF51D2" w:rsidRPr="0005444E" w:rsidRDefault="00FF51D2" w:rsidP="00FF51D2">
      <w:pPr>
        <w:ind w:left="720"/>
        <w:jc w:val="both"/>
        <w:rPr>
          <w:sz w:val="24"/>
          <w:szCs w:val="24"/>
        </w:rPr>
      </w:pPr>
    </w:p>
    <w:p w:rsidR="00FF51D2" w:rsidRPr="0005444E" w:rsidRDefault="00FF51D2" w:rsidP="00FF51D2">
      <w:pPr>
        <w:ind w:left="720"/>
        <w:jc w:val="both"/>
        <w:rPr>
          <w:sz w:val="24"/>
          <w:szCs w:val="24"/>
        </w:rPr>
      </w:pPr>
    </w:p>
    <w:p w:rsidR="00CB103C" w:rsidRDefault="00CB103C"/>
    <w:sectPr w:rsidR="00CB1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736"/>
    <w:multiLevelType w:val="hybridMultilevel"/>
    <w:tmpl w:val="E766BE7A"/>
    <w:lvl w:ilvl="0" w:tplc="438E25F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50DCD"/>
    <w:multiLevelType w:val="hybridMultilevel"/>
    <w:tmpl w:val="F6B66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D2"/>
    <w:rsid w:val="005C5947"/>
    <w:rsid w:val="00A64746"/>
    <w:rsid w:val="00B75CC8"/>
    <w:rsid w:val="00CB103C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F51D2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F51D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FF5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F51D2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F51D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FF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suf.perdana@FKIP.unila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2020-09-09T06:59:00Z</dcterms:created>
  <dcterms:modified xsi:type="dcterms:W3CDTF">2020-09-09T07:41:00Z</dcterms:modified>
</cp:coreProperties>
</file>