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50BD" w:rsidRDefault="00133A74">
      <w:pPr>
        <w:spacing w:after="360"/>
        <w:jc w:val="center"/>
      </w:pPr>
      <w:bookmarkStart w:id="0" w:name="_GoBack"/>
      <w:bookmarkEnd w:id="0"/>
      <w:r>
        <w:rPr>
          <w:b/>
          <w:sz w:val="28"/>
        </w:rPr>
        <w:t>MANUAL SISTEM JAMINAN PRODUK HALAL (SJPH)</w:t>
      </w:r>
      <w:r>
        <w:rPr>
          <w:b/>
          <w:sz w:val="28"/>
        </w:rPr>
        <w:br/>
        <w:t>[NAMA USAHA / MERK ANDA]</w:t>
      </w:r>
    </w:p>
    <w:p w:rsidR="00E750BD" w:rsidRDefault="00133A74">
      <w:pPr>
        <w:spacing w:before="240" w:after="120"/>
      </w:pPr>
      <w:r>
        <w:rPr>
          <w:b/>
        </w:rPr>
        <w:t>A. KOMITMEN DAN TANGGUNG JAWAB (KEBIJAKAN HALAL)</w:t>
      </w:r>
    </w:p>
    <w:p w:rsidR="00E750BD" w:rsidRDefault="00133A74">
      <w:pPr>
        <w:spacing w:after="240"/>
      </w:pPr>
      <w:r>
        <w:t>Kami selaku pengelola [Nama Usaha Anda] berkomitmen untuk:</w:t>
      </w:r>
      <w:r>
        <w:br/>
        <w:t xml:space="preserve">1. Memproduksi produk halal secara konsisten sesuai dengan syariat Islam dan </w:t>
      </w:r>
      <w:r>
        <w:t>ketentuan perundang-undangan yang berlaku.</w:t>
      </w:r>
      <w:r>
        <w:br/>
        <w:t>2. Hanya menggunakan bahan-bahan yang jelas kehalalannya (telah memiliki sertifikat halal atau termasuk daftar bahan tidak kritis/positive list).</w:t>
      </w:r>
      <w:r>
        <w:br/>
        <w:t>3. Menjaga seluruh fasilitas, peralatan, dan tempat produksi agar s</w:t>
      </w:r>
      <w:r>
        <w:t>elalu bersih, suci, dan bebas dari kontaminasi barang najis atau haram.</w:t>
      </w:r>
      <w:r>
        <w:br/>
        <w:t>4. Menunjuk Penyelia Halal untuk mengawasi seluruh jalannya proses produksi.</w:t>
      </w:r>
    </w:p>
    <w:p w:rsidR="00E750BD" w:rsidRDefault="00133A74">
      <w:pPr>
        <w:spacing w:after="360"/>
      </w:pPr>
      <w:r>
        <w:t>Ditetapkan di: [Nama Kota]</w:t>
      </w:r>
      <w:r>
        <w:br/>
        <w:t>Pada tanggal: [Tanggal/Bulan/Tahun]</w:t>
      </w:r>
      <w:r>
        <w:br/>
      </w:r>
      <w:r>
        <w:br/>
      </w:r>
      <w:r>
        <w:br/>
      </w:r>
      <w:r>
        <w:br/>
        <w:t>(Tanda Tangan Pemilik Usaha)</w:t>
      </w:r>
      <w:r>
        <w:br/>
        <w:t xml:space="preserve">(Nama Jelas </w:t>
      </w:r>
      <w:r>
        <w:t>Pemilik Usaha)</w:t>
      </w:r>
    </w:p>
    <w:p w:rsidR="00E750BD" w:rsidRDefault="00133A74">
      <w:pPr>
        <w:spacing w:before="240" w:after="120"/>
      </w:pPr>
      <w:r>
        <w:rPr>
          <w:b/>
        </w:rPr>
        <w:t>B. TIM MANAJEMEN HALAL (STRUKTUR SEDERHANA)</w:t>
      </w:r>
    </w:p>
    <w:p w:rsidR="00E750BD" w:rsidRDefault="00133A74">
      <w:pPr>
        <w:spacing w:after="120"/>
      </w:pPr>
      <w:r>
        <w:t>Untuk memastikan proses berjalan lancar, berikut adalah penanggung jawab proses produk halal di usaha kami:</w:t>
      </w:r>
    </w:p>
    <w:tbl>
      <w:tblPr>
        <w:tblStyle w:val="LightShading-Accent1"/>
        <w:tblW w:w="0" w:type="auto"/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E750BD" w:rsidTr="00E750B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0" w:type="dxa"/>
            <w:shd w:val="clear" w:color="auto" w:fill="4F81BD"/>
          </w:tcPr>
          <w:p w:rsidR="00E750BD" w:rsidRDefault="00133A74">
            <w:r>
              <w:rPr>
                <w:color w:val="FFFFFF"/>
              </w:rPr>
              <w:t>Jabatan di Usaha</w:t>
            </w:r>
          </w:p>
        </w:tc>
        <w:tc>
          <w:tcPr>
            <w:tcW w:w="3120" w:type="dxa"/>
            <w:shd w:val="clear" w:color="auto" w:fill="4F81BD"/>
          </w:tcPr>
          <w:p w:rsidR="00E750BD" w:rsidRDefault="00133A7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FFFFFF"/>
              </w:rPr>
              <w:t>Nama Personel</w:t>
            </w:r>
          </w:p>
        </w:tc>
        <w:tc>
          <w:tcPr>
            <w:tcW w:w="3120" w:type="dxa"/>
            <w:shd w:val="clear" w:color="auto" w:fill="4F81BD"/>
          </w:tcPr>
          <w:p w:rsidR="00E750BD" w:rsidRDefault="00133A7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FFFFFF"/>
              </w:rPr>
              <w:t>Tugas dan Tanggung Jawab Halal</w:t>
            </w:r>
          </w:p>
        </w:tc>
      </w:tr>
      <w:tr w:rsidR="00E750BD" w:rsidTr="00E750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0" w:type="dxa"/>
          </w:tcPr>
          <w:p w:rsidR="00E750BD" w:rsidRDefault="00133A74">
            <w:r>
              <w:t>Pemilik Usaha</w:t>
            </w:r>
          </w:p>
        </w:tc>
        <w:tc>
          <w:tcPr>
            <w:tcW w:w="3120" w:type="dxa"/>
          </w:tcPr>
          <w:p w:rsidR="00E750BD" w:rsidRDefault="00133A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[Nama Anda]</w:t>
            </w:r>
          </w:p>
        </w:tc>
        <w:tc>
          <w:tcPr>
            <w:tcW w:w="3120" w:type="dxa"/>
          </w:tcPr>
          <w:p w:rsidR="00E750BD" w:rsidRDefault="00133A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Menyediakan fasilitas bersih dan memastikan komitmen halal berjalan.</w:t>
            </w:r>
          </w:p>
        </w:tc>
      </w:tr>
      <w:tr w:rsidR="00E750BD" w:rsidTr="00E750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0" w:type="dxa"/>
          </w:tcPr>
          <w:p w:rsidR="00E750BD" w:rsidRDefault="00133A74">
            <w:r>
              <w:t>Penyelia Halal</w:t>
            </w:r>
          </w:p>
        </w:tc>
        <w:tc>
          <w:tcPr>
            <w:tcW w:w="3120" w:type="dxa"/>
          </w:tcPr>
          <w:p w:rsidR="00E750BD" w:rsidRDefault="00133A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[Nama Penyelia]</w:t>
            </w:r>
          </w:p>
        </w:tc>
        <w:tc>
          <w:tcPr>
            <w:tcW w:w="3120" w:type="dxa"/>
          </w:tcPr>
          <w:p w:rsidR="00E750BD" w:rsidRDefault="00133A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Mengawasi pembelian bahan, memeriksa status halal bahan, dan memantau kebersihan ruang produksi.</w:t>
            </w:r>
          </w:p>
        </w:tc>
      </w:tr>
      <w:tr w:rsidR="00E750BD" w:rsidTr="00E750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0" w:type="dxa"/>
          </w:tcPr>
          <w:p w:rsidR="00E750BD" w:rsidRDefault="00133A74">
            <w:r>
              <w:t>Bagian Produksi / Dapur</w:t>
            </w:r>
          </w:p>
        </w:tc>
        <w:tc>
          <w:tcPr>
            <w:tcW w:w="3120" w:type="dxa"/>
          </w:tcPr>
          <w:p w:rsidR="00E750BD" w:rsidRDefault="00133A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[Nama Pekerja/Anda]</w:t>
            </w:r>
          </w:p>
        </w:tc>
        <w:tc>
          <w:tcPr>
            <w:tcW w:w="3120" w:type="dxa"/>
          </w:tcPr>
          <w:p w:rsidR="00E750BD" w:rsidRDefault="00133A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Mengolah </w:t>
            </w:r>
            <w:r>
              <w:t>produk sesuai prosedur halal dan menjaga kebersihan alat masak.</w:t>
            </w:r>
          </w:p>
        </w:tc>
      </w:tr>
    </w:tbl>
    <w:p w:rsidR="00E750BD" w:rsidRDefault="00E750BD">
      <w:pPr>
        <w:spacing w:after="240"/>
      </w:pPr>
    </w:p>
    <w:p w:rsidR="00E750BD" w:rsidRDefault="00133A74">
      <w:pPr>
        <w:spacing w:before="240" w:after="120"/>
      </w:pPr>
      <w:r>
        <w:rPr>
          <w:b/>
        </w:rPr>
        <w:t>C. BAHAN, PROSES, DAN PRODUK</w:t>
      </w:r>
    </w:p>
    <w:p w:rsidR="00E750BD" w:rsidRDefault="00133A74">
      <w:pPr>
        <w:spacing w:after="240"/>
      </w:pPr>
      <w:r>
        <w:t>1. Kriteria Bahan: Semua bahan baku, bahan tambahan, dan bahan penolong yang digunakan dalam proses produksi wajib memiliki Sertifikat Halal yang valid, atau ter</w:t>
      </w:r>
      <w:r>
        <w:t>masuk dalam daftar bahan bebas audit (positive list seperti sayuran segar, buah segar, telur segar tanpa olahan).</w:t>
      </w:r>
      <w:r>
        <w:br/>
        <w:t>2. Proses Produk Halal (PPH):</w:t>
      </w:r>
      <w:r>
        <w:br/>
      </w:r>
      <w:r>
        <w:lastRenderedPageBreak/>
        <w:t xml:space="preserve">   - Lokasi dan fasilitas produksi wajib bersih dan bebas dari hewan peliharaan (seperti kucing atau anjing) ser</w:t>
      </w:r>
      <w:r>
        <w:t>ta hama.</w:t>
      </w:r>
      <w:r>
        <w:br/>
        <w:t xml:space="preserve">   - Peralatan masak dan wadah tidak boleh bercampur dengan bahan/alat yang digunakan untuk mengolah makanan non-halal.</w:t>
      </w:r>
      <w:r>
        <w:br/>
        <w:t>3. Kriteria Produk: Produk yang dihasilkan diberi nama yang baik dan tidak menggunakan nama yang mengarah pada hal-hal yang dih</w:t>
      </w:r>
      <w:r>
        <w:t>aramkan (contoh: menghindari nama seperti 'Ramen Babi Halal' atau 'Kopi Setan').</w:t>
      </w:r>
    </w:p>
    <w:p w:rsidR="00E750BD" w:rsidRDefault="00133A74">
      <w:pPr>
        <w:spacing w:before="240" w:after="120"/>
      </w:pPr>
      <w:r>
        <w:rPr>
          <w:b/>
        </w:rPr>
        <w:t>D. PROSEDUR OPERASIONAL (SOP) SEDERHANA</w:t>
      </w:r>
    </w:p>
    <w:p w:rsidR="00E750BD" w:rsidRDefault="00133A74">
      <w:pPr>
        <w:spacing w:after="240"/>
      </w:pPr>
      <w:r>
        <w:t>1. Prosedur Pembelian Bahan</w:t>
      </w:r>
      <w:r>
        <w:br/>
        <w:t xml:space="preserve">   - Setiap akan membeli bahan baru, Penyelia Halal wajib memeriksa logo halal atau nomor sertifikat halal </w:t>
      </w:r>
      <w:r>
        <w:t>pada kemasan produk.</w:t>
      </w:r>
      <w:r>
        <w:br/>
        <w:t xml:space="preserve">   - Jika membeli di pasar tradisional (seperti daging ayam/sapi), wajib membeli dari penjual yang sudah memiliki sertifikat halal/RPH halal.</w:t>
      </w:r>
      <w:r>
        <w:br/>
      </w:r>
      <w:r>
        <w:br/>
        <w:t>2. Prosedur Produksi dan Kebersihan</w:t>
      </w:r>
      <w:r>
        <w:br/>
        <w:t xml:space="preserve">   - Sebelum memulai produksi, pekerja wajib mencuci tan</w:t>
      </w:r>
      <w:r>
        <w:t>gan dan memastikan peralatan dalam kondisi bersih/suci.</w:t>
      </w:r>
      <w:r>
        <w:br/>
        <w:t xml:space="preserve">   - Bahan-bahan disimpan di tempat yang rapi dan terhindar dari debu atau kotoran.</w:t>
      </w:r>
      <w:r>
        <w:br/>
      </w:r>
      <w:r>
        <w:br/>
        <w:t>3. Prosedur Penanganan Produk Tidak Sesuai</w:t>
      </w:r>
      <w:r>
        <w:br/>
        <w:t xml:space="preserve">   - Jika ditemukan bahan yang ternyata kedaluwarsa, rusak, atau terindi</w:t>
      </w:r>
      <w:r>
        <w:t>kasi tidak halal, bahan tersebut harus segera dipisahkan, diberi label 'TIDAK DIGUNAKAN', dan segera dibuang agar tidak tercampur ke dalam adonan produksi.</w:t>
      </w:r>
    </w:p>
    <w:p w:rsidR="00E750BD" w:rsidRDefault="00133A74">
      <w:pPr>
        <w:spacing w:before="240" w:after="120"/>
      </w:pPr>
      <w:r>
        <w:rPr>
          <w:b/>
        </w:rPr>
        <w:t>E. DOKUMEN PENDUKUNG (FORMULIR MANDIRI)</w:t>
      </w:r>
    </w:p>
    <w:p w:rsidR="00E750BD" w:rsidRDefault="00133A74">
      <w:pPr>
        <w:spacing w:after="80"/>
      </w:pPr>
      <w:r>
        <w:t>Form 1: Catatan Pembelian Bahan</w:t>
      </w:r>
      <w:r>
        <w:br/>
        <w:t>(Diisi setiap kali membeli b</w:t>
      </w:r>
      <w:r>
        <w:t>ahan untuk stok produksi)</w:t>
      </w:r>
    </w:p>
    <w:tbl>
      <w:tblPr>
        <w:tblStyle w:val="LightShading-Accent1"/>
        <w:tblW w:w="0" w:type="auto"/>
        <w:tblLook w:val="04A0" w:firstRow="1" w:lastRow="0" w:firstColumn="1" w:lastColumn="0" w:noHBand="0" w:noVBand="1"/>
      </w:tblPr>
      <w:tblGrid>
        <w:gridCol w:w="1872"/>
        <w:gridCol w:w="1872"/>
        <w:gridCol w:w="1872"/>
        <w:gridCol w:w="1872"/>
        <w:gridCol w:w="1872"/>
      </w:tblGrid>
      <w:tr w:rsidR="00E750BD" w:rsidTr="00E750B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2" w:type="dxa"/>
            <w:shd w:val="clear" w:color="auto" w:fill="4F81BD"/>
          </w:tcPr>
          <w:p w:rsidR="00E750BD" w:rsidRDefault="00133A74">
            <w:r>
              <w:rPr>
                <w:color w:val="FFFFFF"/>
              </w:rPr>
              <w:t>Tanggal Beli</w:t>
            </w:r>
          </w:p>
        </w:tc>
        <w:tc>
          <w:tcPr>
            <w:tcW w:w="1872" w:type="dxa"/>
            <w:shd w:val="clear" w:color="auto" w:fill="4F81BD"/>
          </w:tcPr>
          <w:p w:rsidR="00E750BD" w:rsidRDefault="00133A7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FFFFFF"/>
              </w:rPr>
              <w:t>Nama Bahan</w:t>
            </w:r>
          </w:p>
        </w:tc>
        <w:tc>
          <w:tcPr>
            <w:tcW w:w="1872" w:type="dxa"/>
            <w:shd w:val="clear" w:color="auto" w:fill="4F81BD"/>
          </w:tcPr>
          <w:p w:rsidR="00E750BD" w:rsidRDefault="00133A7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FFFFFF"/>
              </w:rPr>
              <w:t>Merk</w:t>
            </w:r>
          </w:p>
        </w:tc>
        <w:tc>
          <w:tcPr>
            <w:tcW w:w="1872" w:type="dxa"/>
            <w:shd w:val="clear" w:color="auto" w:fill="4F81BD"/>
          </w:tcPr>
          <w:p w:rsidR="00E750BD" w:rsidRDefault="00133A7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FFFFFF"/>
              </w:rPr>
              <w:t>Nama Toko / Supplier</w:t>
            </w:r>
          </w:p>
        </w:tc>
        <w:tc>
          <w:tcPr>
            <w:tcW w:w="1872" w:type="dxa"/>
            <w:shd w:val="clear" w:color="auto" w:fill="4F81BD"/>
          </w:tcPr>
          <w:p w:rsidR="00E750BD" w:rsidRDefault="00133A7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FFFFFF"/>
              </w:rPr>
              <w:t>Keterangan Halal</w:t>
            </w:r>
          </w:p>
        </w:tc>
      </w:tr>
      <w:tr w:rsidR="00E750BD" w:rsidTr="00E750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2" w:type="dxa"/>
          </w:tcPr>
          <w:p w:rsidR="00E750BD" w:rsidRDefault="00133A74">
            <w:r>
              <w:t>01/03/2026</w:t>
            </w:r>
          </w:p>
        </w:tc>
        <w:tc>
          <w:tcPr>
            <w:tcW w:w="1872" w:type="dxa"/>
          </w:tcPr>
          <w:p w:rsidR="00E750BD" w:rsidRDefault="00133A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Tepung Terigu</w:t>
            </w:r>
          </w:p>
        </w:tc>
        <w:tc>
          <w:tcPr>
            <w:tcW w:w="1872" w:type="dxa"/>
          </w:tcPr>
          <w:p w:rsidR="00E750BD" w:rsidRDefault="00133A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Segitiga Biru</w:t>
            </w:r>
          </w:p>
        </w:tc>
        <w:tc>
          <w:tcPr>
            <w:tcW w:w="1872" w:type="dxa"/>
          </w:tcPr>
          <w:p w:rsidR="00E750BD" w:rsidRDefault="00133A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Toko Makmur</w:t>
            </w:r>
          </w:p>
        </w:tc>
        <w:tc>
          <w:tcPr>
            <w:tcW w:w="1872" w:type="dxa"/>
          </w:tcPr>
          <w:p w:rsidR="00E750BD" w:rsidRDefault="00133A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Ada (SH No: ID001...)</w:t>
            </w:r>
          </w:p>
        </w:tc>
      </w:tr>
    </w:tbl>
    <w:p w:rsidR="00E750BD" w:rsidRDefault="00E750BD">
      <w:pPr>
        <w:spacing w:after="240"/>
      </w:pPr>
    </w:p>
    <w:p w:rsidR="00E750BD" w:rsidRDefault="00133A74">
      <w:pPr>
        <w:spacing w:after="80"/>
      </w:pPr>
      <w:r>
        <w:t>Form 2: Catatan Pemeriksaan Kebersihan Fasilitas</w:t>
      </w:r>
      <w:r>
        <w:br/>
        <w:t xml:space="preserve">(Diperiksa secara berkala oleh </w:t>
      </w:r>
      <w:r>
        <w:t>Penyelia Halal)</w:t>
      </w:r>
    </w:p>
    <w:tbl>
      <w:tblPr>
        <w:tblStyle w:val="LightShading-Accent1"/>
        <w:tblW w:w="0" w:type="auto"/>
        <w:tblLook w:val="04A0" w:firstRow="1" w:lastRow="0" w:firstColumn="1" w:lastColumn="0" w:noHBand="0" w:noVBand="1"/>
      </w:tblPr>
      <w:tblGrid>
        <w:gridCol w:w="1872"/>
        <w:gridCol w:w="1872"/>
        <w:gridCol w:w="1872"/>
        <w:gridCol w:w="1872"/>
        <w:gridCol w:w="1872"/>
      </w:tblGrid>
      <w:tr w:rsidR="00E750BD" w:rsidTr="00E750B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2" w:type="dxa"/>
            <w:shd w:val="clear" w:color="auto" w:fill="4F81BD"/>
          </w:tcPr>
          <w:p w:rsidR="00E750BD" w:rsidRDefault="00133A74">
            <w:r>
              <w:rPr>
                <w:color w:val="FFFFFF"/>
              </w:rPr>
              <w:t>Tanggal</w:t>
            </w:r>
          </w:p>
        </w:tc>
        <w:tc>
          <w:tcPr>
            <w:tcW w:w="1872" w:type="dxa"/>
            <w:shd w:val="clear" w:color="auto" w:fill="4F81BD"/>
          </w:tcPr>
          <w:p w:rsidR="00E750BD" w:rsidRDefault="00133A7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FFFFFF"/>
              </w:rPr>
              <w:t>Area yang Diperiksa</w:t>
            </w:r>
          </w:p>
        </w:tc>
        <w:tc>
          <w:tcPr>
            <w:tcW w:w="1872" w:type="dxa"/>
            <w:shd w:val="clear" w:color="auto" w:fill="4F81BD"/>
          </w:tcPr>
          <w:p w:rsidR="00E750BD" w:rsidRDefault="00133A7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FFFFFF"/>
              </w:rPr>
              <w:t>Kondisi</w:t>
            </w:r>
          </w:p>
        </w:tc>
        <w:tc>
          <w:tcPr>
            <w:tcW w:w="1872" w:type="dxa"/>
            <w:shd w:val="clear" w:color="auto" w:fill="4F81BD"/>
          </w:tcPr>
          <w:p w:rsidR="00E750BD" w:rsidRDefault="00133A7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FFFFFF"/>
              </w:rPr>
              <w:t>Tindakan Koreksi</w:t>
            </w:r>
          </w:p>
        </w:tc>
        <w:tc>
          <w:tcPr>
            <w:tcW w:w="1872" w:type="dxa"/>
            <w:shd w:val="clear" w:color="auto" w:fill="4F81BD"/>
          </w:tcPr>
          <w:p w:rsidR="00E750BD" w:rsidRDefault="00133A7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FFFFFF"/>
              </w:rPr>
              <w:t>Pemeriksa</w:t>
            </w:r>
          </w:p>
        </w:tc>
      </w:tr>
      <w:tr w:rsidR="00E750BD" w:rsidTr="00E750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2" w:type="dxa"/>
          </w:tcPr>
          <w:p w:rsidR="00E750BD" w:rsidRDefault="00133A74">
            <w:r>
              <w:t>02/03/2026</w:t>
            </w:r>
          </w:p>
        </w:tc>
        <w:tc>
          <w:tcPr>
            <w:tcW w:w="1872" w:type="dxa"/>
          </w:tcPr>
          <w:p w:rsidR="00E750BD" w:rsidRDefault="00133A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Ruang Dapur &amp; Alat Masak</w:t>
            </w:r>
          </w:p>
        </w:tc>
        <w:tc>
          <w:tcPr>
            <w:tcW w:w="1872" w:type="dxa"/>
          </w:tcPr>
          <w:p w:rsidR="00E750BD" w:rsidRDefault="00133A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Bersih</w:t>
            </w:r>
          </w:p>
        </w:tc>
        <w:tc>
          <w:tcPr>
            <w:tcW w:w="1872" w:type="dxa"/>
          </w:tcPr>
          <w:p w:rsidR="00E750BD" w:rsidRDefault="00133A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Nihil</w:t>
            </w:r>
          </w:p>
        </w:tc>
        <w:tc>
          <w:tcPr>
            <w:tcW w:w="1872" w:type="dxa"/>
          </w:tcPr>
          <w:p w:rsidR="00E750BD" w:rsidRDefault="00133A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[Nama Penyelia]</w:t>
            </w:r>
          </w:p>
        </w:tc>
      </w:tr>
    </w:tbl>
    <w:p w:rsidR="00133A74" w:rsidRDefault="00133A74"/>
    <w:sectPr w:rsidR="00133A74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33A74"/>
    <w:rsid w:val="0015074B"/>
    <w:rsid w:val="0029639D"/>
    <w:rsid w:val="00326F90"/>
    <w:rsid w:val="00AA1D8D"/>
    <w:rsid w:val="00B47730"/>
    <w:rsid w:val="00C603E4"/>
    <w:rsid w:val="00CB0664"/>
    <w:rsid w:val="00E750B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0AF45EB-F98E-4890-A38B-63D93F4694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516</Words>
  <Characters>2944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3454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MyBook PRO F3</cp:lastModifiedBy>
  <cp:revision>2</cp:revision>
  <dcterms:created xsi:type="dcterms:W3CDTF">2026-09-15T01:30:00Z</dcterms:created>
  <dcterms:modified xsi:type="dcterms:W3CDTF">2026-09-15T01:30:00Z</dcterms:modified>
</cp:coreProperties>
</file>