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2766"/>
        <w:gridCol w:w="3062"/>
        <w:gridCol w:w="1713"/>
        <w:gridCol w:w="2195"/>
      </w:tblGrid>
      <w:tr w:rsidR="0022745D" w:rsidRPr="0022745D" w14:paraId="68810282" w14:textId="77777777" w:rsidTr="0022745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F85B9"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noProof/>
                <w:color w:val="000000"/>
                <w:sz w:val="14"/>
                <w:szCs w:val="14"/>
                <w:bdr w:val="none" w:sz="0" w:space="0" w:color="auto" w:frame="1"/>
                <w:vertAlign w:val="subscript"/>
                <w:lang w:eastAsia="id-ID"/>
              </w:rPr>
              <w:drawing>
                <wp:inline distT="0" distB="0" distL="0" distR="0" wp14:anchorId="1E0E822D" wp14:editId="2DA4C440">
                  <wp:extent cx="1457325" cy="1038225"/>
                  <wp:effectExtent l="0" t="0" r="0" b="0"/>
                  <wp:docPr id="1" name="Picture 1" descr="Rektor Unila Beri Keringanan UKT Mahasiswa 14 M | Radarlampung.c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ktor Unila Beri Keringanan UKT Mahasiswa 14 M | Radarlampung.co.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038225"/>
                          </a:xfrm>
                          <a:prstGeom prst="rect">
                            <a:avLst/>
                          </a:prstGeom>
                          <a:noFill/>
                          <a:ln>
                            <a:noFill/>
                          </a:ln>
                        </pic:spPr>
                      </pic:pic>
                    </a:graphicData>
                  </a:graphic>
                </wp:inline>
              </w:drawing>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A1161"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8"/>
                <w:szCs w:val="28"/>
                <w:lang w:eastAsia="id-ID"/>
              </w:rPr>
              <w:t>KEMENTRIAN PENDIDIKAN DAN KEBUDAYAAN</w:t>
            </w:r>
          </w:p>
          <w:p w14:paraId="06F983CB"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8"/>
                <w:szCs w:val="28"/>
                <w:lang w:eastAsia="id-ID"/>
              </w:rPr>
              <w:t>UNIVERSITAS LAMPUNG</w:t>
            </w:r>
          </w:p>
          <w:p w14:paraId="2D41B626"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Jl. Prof. Dr. Ir. Sumantri Brojonegoro Bandar Lampung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59A82"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40"/>
                <w:szCs w:val="40"/>
                <w:lang w:eastAsia="id-ID"/>
              </w:rPr>
              <w:t>LP3M</w:t>
            </w:r>
          </w:p>
          <w:p w14:paraId="05354ABE"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40"/>
                <w:szCs w:val="40"/>
                <w:lang w:eastAsia="id-ID"/>
              </w:rPr>
              <w:t>UNILA</w:t>
            </w:r>
          </w:p>
        </w:tc>
      </w:tr>
      <w:tr w:rsidR="0022745D" w:rsidRPr="0022745D" w14:paraId="4A000A29" w14:textId="77777777" w:rsidTr="0022745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4A2ADD"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B40DF"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4"/>
                <w:szCs w:val="24"/>
                <w:lang w:eastAsia="id-ID"/>
              </w:rPr>
              <w:t>RENCANA PEMBELAJARAN SEMESTER (RPS)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D463A9"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p>
        </w:tc>
      </w:tr>
      <w:tr w:rsidR="0022745D" w:rsidRPr="0022745D" w14:paraId="1DAE0F6C" w14:textId="77777777" w:rsidTr="002274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29078"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No. Dokumen</w:t>
            </w:r>
          </w:p>
          <w:p w14:paraId="57BD5A08"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3CA49"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No. Revisi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42324"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Hal</w:t>
            </w:r>
          </w:p>
          <w:p w14:paraId="5A250700"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4"/>
                <w:szCs w:val="24"/>
                <w:lang w:eastAsia="id-ID"/>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A6C8E"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Tanggal Terbit</w:t>
            </w:r>
          </w:p>
          <w:p w14:paraId="2E737075" w14:textId="2FAA2661" w:rsidR="0022745D" w:rsidRPr="0022745D" w:rsidRDefault="004E2B39" w:rsidP="003176D3">
            <w:pPr>
              <w:spacing w:after="0" w:line="240" w:lineRule="auto"/>
              <w:rPr>
                <w:rFonts w:ascii="Times New Roman" w:eastAsia="Times New Roman" w:hAnsi="Times New Roman" w:cs="Times New Roman"/>
                <w:sz w:val="24"/>
                <w:szCs w:val="24"/>
                <w:lang w:eastAsia="id-ID"/>
              </w:rPr>
            </w:pPr>
            <w:r>
              <w:rPr>
                <w:rFonts w:ascii="Cambria" w:eastAsia="Times New Roman" w:hAnsi="Cambria" w:cs="Times New Roman"/>
                <w:b/>
                <w:bCs/>
                <w:color w:val="000000"/>
                <w:sz w:val="24"/>
                <w:szCs w:val="24"/>
                <w:lang w:eastAsia="id-ID"/>
              </w:rPr>
              <w:t xml:space="preserve">16 </w:t>
            </w:r>
            <w:r w:rsidR="00E20BFC">
              <w:rPr>
                <w:rFonts w:ascii="Cambria" w:eastAsia="Times New Roman" w:hAnsi="Cambria" w:cs="Times New Roman"/>
                <w:b/>
                <w:bCs/>
                <w:color w:val="000000"/>
                <w:sz w:val="24"/>
                <w:szCs w:val="24"/>
                <w:lang w:eastAsia="id-ID"/>
              </w:rPr>
              <w:t>Februari</w:t>
            </w:r>
            <w:r>
              <w:rPr>
                <w:rFonts w:ascii="Cambria" w:eastAsia="Times New Roman" w:hAnsi="Cambria" w:cs="Times New Roman"/>
                <w:b/>
                <w:bCs/>
                <w:color w:val="000000"/>
                <w:sz w:val="24"/>
                <w:szCs w:val="24"/>
                <w:lang w:eastAsia="id-ID"/>
              </w:rPr>
              <w:t xml:space="preserve"> 202</w:t>
            </w:r>
            <w:r w:rsidR="00E20BFC">
              <w:rPr>
                <w:rFonts w:ascii="Cambria" w:eastAsia="Times New Roman" w:hAnsi="Cambria" w:cs="Times New Roman"/>
                <w:b/>
                <w:bCs/>
                <w:color w:val="000000"/>
                <w:sz w:val="24"/>
                <w:szCs w:val="24"/>
                <w:lang w:eastAsia="id-ID"/>
              </w:rPr>
              <w:t>5</w:t>
            </w:r>
          </w:p>
        </w:tc>
      </w:tr>
      <w:tr w:rsidR="0022745D" w:rsidRPr="0022745D" w14:paraId="10DA36E3" w14:textId="77777777" w:rsidTr="002274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270AF"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Mata Kuliah: </w:t>
            </w:r>
          </w:p>
          <w:p w14:paraId="41F9CA3B"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4"/>
                <w:szCs w:val="24"/>
                <w:lang w:eastAsia="id-ID"/>
              </w:rPr>
              <w:t>Teori Kepribadian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01F6A"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Semester: </w:t>
            </w:r>
          </w:p>
          <w:p w14:paraId="1951E127"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4"/>
                <w:szCs w:val="24"/>
                <w:lang w:eastAsia="id-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75F1F"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SKS: </w:t>
            </w:r>
          </w:p>
          <w:p w14:paraId="68490CD0"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4"/>
                <w:szCs w:val="24"/>
                <w:lang w:eastAsia="id-ID"/>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D7EC6"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Kode MK:</w:t>
            </w:r>
          </w:p>
          <w:p w14:paraId="4A754B65"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4"/>
                <w:szCs w:val="24"/>
                <w:lang w:eastAsia="id-ID"/>
              </w:rPr>
              <w:t>KON 620104</w:t>
            </w:r>
          </w:p>
        </w:tc>
      </w:tr>
      <w:tr w:rsidR="0022745D" w:rsidRPr="0022745D" w14:paraId="30C8BDB6" w14:textId="77777777" w:rsidTr="002274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86A19"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Program Studi: </w:t>
            </w:r>
          </w:p>
          <w:p w14:paraId="0C8B0D70"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4"/>
                <w:szCs w:val="24"/>
                <w:lang w:eastAsia="id-ID"/>
              </w:rPr>
              <w:t>Bimbingan dan Konseling</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F38AF"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Dosen Pengampu/Penanggungjawab:  </w:t>
            </w:r>
          </w:p>
          <w:p w14:paraId="0A7E77DB" w14:textId="77777777" w:rsidR="004E2B39" w:rsidRPr="0022745D" w:rsidRDefault="004E2B39" w:rsidP="0022745D">
            <w:pPr>
              <w:spacing w:after="0" w:line="240" w:lineRule="auto"/>
              <w:rPr>
                <w:rFonts w:ascii="Times New Roman" w:eastAsia="Times New Roman" w:hAnsi="Times New Roman" w:cs="Times New Roman"/>
                <w:sz w:val="24"/>
                <w:szCs w:val="24"/>
                <w:lang w:eastAsia="id-ID"/>
              </w:rPr>
            </w:pPr>
            <w:r>
              <w:rPr>
                <w:rFonts w:ascii="Cambria" w:eastAsia="Times New Roman" w:hAnsi="Cambria" w:cs="Times New Roman"/>
                <w:b/>
                <w:bCs/>
                <w:color w:val="000000"/>
                <w:sz w:val="24"/>
                <w:szCs w:val="24"/>
                <w:lang w:eastAsia="id-ID"/>
              </w:rPr>
              <w:t>Ratna Widiastuti, M.A., Psikolog</w:t>
            </w:r>
          </w:p>
        </w:tc>
      </w:tr>
      <w:tr w:rsidR="0022745D" w:rsidRPr="0022745D" w14:paraId="69504DB1" w14:textId="77777777" w:rsidTr="002274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2CEF4"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Capaian Pembelajaran Lulusan (CPL)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A2654"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4"/>
                <w:szCs w:val="24"/>
                <w:lang w:eastAsia="id-ID"/>
              </w:rPr>
              <w:t>Sikap</w:t>
            </w:r>
          </w:p>
          <w:p w14:paraId="6D4D4D7D" w14:textId="77777777" w:rsidR="0022745D" w:rsidRPr="0022745D" w:rsidRDefault="0022745D" w:rsidP="0022745D">
            <w:pPr>
              <w:numPr>
                <w:ilvl w:val="0"/>
                <w:numId w:val="1"/>
              </w:numPr>
              <w:spacing w:after="20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Menghargai keanekaragaman budaya, pandangan, agama, dan kepercayaan, serta pendapat atau temuan orisinal orang lain.</w:t>
            </w:r>
          </w:p>
          <w:p w14:paraId="49A2A0AE"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4"/>
                <w:szCs w:val="24"/>
                <w:lang w:eastAsia="id-ID"/>
              </w:rPr>
              <w:t>Pengetahuan</w:t>
            </w:r>
          </w:p>
          <w:p w14:paraId="7EFB1F2E" w14:textId="77777777" w:rsidR="0022745D" w:rsidRPr="0022745D" w:rsidRDefault="0022745D" w:rsidP="0022745D">
            <w:pPr>
              <w:numPr>
                <w:ilvl w:val="0"/>
                <w:numId w:val="2"/>
              </w:numPr>
              <w:spacing w:after="20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Menguasai konsep teoritis tentang bimbingan dan konseling, pendidikan, psikologi, sosiologi, sosial budaya dan antropologi.</w:t>
            </w:r>
          </w:p>
          <w:p w14:paraId="02E81E1A"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4"/>
                <w:szCs w:val="24"/>
                <w:lang w:eastAsia="id-ID"/>
              </w:rPr>
              <w:t>Keterampilan Umum</w:t>
            </w:r>
          </w:p>
          <w:p w14:paraId="1DD77EA0" w14:textId="77777777" w:rsidR="0022745D" w:rsidRPr="0022745D" w:rsidRDefault="0022745D" w:rsidP="0022745D">
            <w:pPr>
              <w:numPr>
                <w:ilvl w:val="0"/>
                <w:numId w:val="3"/>
              </w:numPr>
              <w:spacing w:after="20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Menerapkan pemikiran logis, kritis, sistematis, dan inovatif dalam konteks pengembangan atau implementasi ilmu pengetahuan dan teknologi yang memperhatikan dan menerapkan nilai humaniora yang sesuai dengan bidang keahliannya.</w:t>
            </w:r>
          </w:p>
          <w:p w14:paraId="6F2175EC"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b/>
                <w:bCs/>
                <w:color w:val="000000"/>
                <w:sz w:val="24"/>
                <w:szCs w:val="24"/>
                <w:lang w:eastAsia="id-ID"/>
              </w:rPr>
              <w:t>Keterampilan Khusus</w:t>
            </w:r>
          </w:p>
          <w:p w14:paraId="71B5DF9C" w14:textId="77777777" w:rsidR="0022745D" w:rsidRPr="0022745D" w:rsidRDefault="0022745D" w:rsidP="0022745D">
            <w:pPr>
              <w:numPr>
                <w:ilvl w:val="0"/>
                <w:numId w:val="4"/>
              </w:numPr>
              <w:spacing w:after="20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Mampu mengambil keputusan secara tepat dalam konteks penyelesaian masalah Bimbingan dan Konseling sesuai berdasarkan perkembangan keilmuan bimbingan dan konseling, berdasarkan hasil analisis informasi dan data..</w:t>
            </w:r>
          </w:p>
        </w:tc>
      </w:tr>
      <w:tr w:rsidR="0022745D" w:rsidRPr="0022745D" w14:paraId="78C46670" w14:textId="77777777" w:rsidTr="002274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18067"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Capaian Pembelajaran Matakuliah (CPMK)</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7C7FC" w14:textId="77777777" w:rsidR="0022745D" w:rsidRPr="0022745D" w:rsidRDefault="0022745D" w:rsidP="0022745D">
            <w:pPr>
              <w:numPr>
                <w:ilvl w:val="0"/>
                <w:numId w:val="5"/>
              </w:numPr>
              <w:spacing w:after="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Memahami kondisi, kebutuhan, dan masalah peserta didik menggunakan teori kepribadian. </w:t>
            </w:r>
          </w:p>
          <w:p w14:paraId="226FDCD9" w14:textId="77777777" w:rsidR="0022745D" w:rsidRPr="0022745D" w:rsidRDefault="0022745D" w:rsidP="0022745D">
            <w:pPr>
              <w:numPr>
                <w:ilvl w:val="0"/>
                <w:numId w:val="5"/>
              </w:numPr>
              <w:spacing w:after="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Memahami konsep-konsep teori kepribadian dalam mendukung prinsip pelayanan bimbingan dan konseling. </w:t>
            </w:r>
          </w:p>
          <w:p w14:paraId="3878438E" w14:textId="77777777" w:rsidR="0022745D" w:rsidRPr="0022745D" w:rsidRDefault="0022745D" w:rsidP="0022745D">
            <w:pPr>
              <w:numPr>
                <w:ilvl w:val="0"/>
                <w:numId w:val="5"/>
              </w:numPr>
              <w:spacing w:after="20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Menganalisis kepribadian individu menggunakan teori-teori kepribadian.</w:t>
            </w:r>
          </w:p>
        </w:tc>
      </w:tr>
      <w:tr w:rsidR="0022745D" w:rsidRPr="0022745D" w14:paraId="2F4CC46E" w14:textId="77777777" w:rsidTr="002274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ADE4F"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Deskripsi Matakuliah</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F4DD9"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 xml:space="preserve">Seorang guru Bimbingan dan Konseling bertugas melaksanakan pelayanan BK bagi peserta didik di sekolah. Terkait dengan hal ini, guru BK perlu memiliki pengetahuan tentang dinamika yang terjadi pada diri peserta didik sehingga dapat memahami dan membantu mereka dalam mengembangkan diri. Salah satu pengetahuan dasar yang diperlukan adalah memahami aspek </w:t>
            </w:r>
            <w:r w:rsidRPr="0022745D">
              <w:rPr>
                <w:rFonts w:ascii="Cambria" w:eastAsia="Times New Roman" w:hAnsi="Cambria" w:cs="Times New Roman"/>
                <w:color w:val="000000"/>
                <w:sz w:val="24"/>
                <w:szCs w:val="24"/>
                <w:lang w:eastAsia="id-ID"/>
              </w:rPr>
              <w:lastRenderedPageBreak/>
              <w:t>kepribadian peserta didik yang meliputi pikiran, perasaan, dan perilaku individu. </w:t>
            </w:r>
          </w:p>
          <w:p w14:paraId="766A4CCE" w14:textId="77777777" w:rsidR="00444D12" w:rsidRDefault="0022745D" w:rsidP="0022745D">
            <w:pPr>
              <w:spacing w:after="0" w:line="240" w:lineRule="auto"/>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Mata kuliah ini memberikan berbagai sudut pandang teori kepribadian dari sejumlah tokoh yang berasal dari aliran</w:t>
            </w:r>
            <w:r w:rsidR="003176D3">
              <w:rPr>
                <w:rFonts w:ascii="Cambria" w:eastAsia="Times New Roman" w:hAnsi="Cambria" w:cs="Times New Roman"/>
                <w:color w:val="000000"/>
                <w:sz w:val="24"/>
                <w:szCs w:val="24"/>
                <w:lang w:eastAsia="id-ID"/>
              </w:rPr>
              <w:t xml:space="preserve"> </w:t>
            </w:r>
            <w:r w:rsidR="00671687" w:rsidRPr="000C27A8">
              <w:rPr>
                <w:rFonts w:ascii="Cambria" w:eastAsia="Times New Roman" w:hAnsi="Cambria" w:cs="Times New Roman"/>
                <w:b/>
                <w:color w:val="000000"/>
                <w:sz w:val="24"/>
                <w:szCs w:val="24"/>
                <w:lang w:eastAsia="id-ID"/>
              </w:rPr>
              <w:t xml:space="preserve"> </w:t>
            </w:r>
            <w:r w:rsidRPr="000C27A8">
              <w:rPr>
                <w:rFonts w:ascii="Cambria" w:eastAsia="Times New Roman" w:hAnsi="Cambria" w:cs="Times New Roman"/>
                <w:b/>
                <w:color w:val="000000"/>
                <w:sz w:val="24"/>
                <w:szCs w:val="24"/>
                <w:lang w:eastAsia="id-ID"/>
              </w:rPr>
              <w:t>psikoanalisis</w:t>
            </w:r>
            <w:r w:rsidR="00671687" w:rsidRPr="000C27A8">
              <w:rPr>
                <w:rFonts w:ascii="Cambria" w:eastAsia="Times New Roman" w:hAnsi="Cambria" w:cs="Times New Roman"/>
                <w:b/>
                <w:color w:val="000000"/>
                <w:sz w:val="24"/>
                <w:szCs w:val="24"/>
                <w:lang w:eastAsia="id-ID"/>
              </w:rPr>
              <w:t xml:space="preserve"> (Freud &amp; Neo Freudian)</w:t>
            </w:r>
            <w:r w:rsidRPr="000C27A8">
              <w:rPr>
                <w:rFonts w:ascii="Cambria" w:eastAsia="Times New Roman" w:hAnsi="Cambria" w:cs="Times New Roman"/>
                <w:b/>
                <w:color w:val="000000"/>
                <w:sz w:val="24"/>
                <w:szCs w:val="24"/>
                <w:lang w:eastAsia="id-ID"/>
              </w:rPr>
              <w:t xml:space="preserve">, </w:t>
            </w:r>
            <w:r w:rsidR="003176D3" w:rsidRPr="000C27A8">
              <w:rPr>
                <w:rFonts w:ascii="Cambria" w:eastAsia="Times New Roman" w:hAnsi="Cambria" w:cs="Times New Roman"/>
                <w:b/>
                <w:color w:val="000000"/>
                <w:sz w:val="24"/>
                <w:szCs w:val="24"/>
                <w:lang w:eastAsia="id-ID"/>
              </w:rPr>
              <w:t>Traits</w:t>
            </w:r>
            <w:r w:rsidR="003176D3">
              <w:rPr>
                <w:rFonts w:ascii="Cambria" w:eastAsia="Times New Roman" w:hAnsi="Cambria" w:cs="Times New Roman"/>
                <w:b/>
                <w:color w:val="000000"/>
                <w:sz w:val="24"/>
                <w:szCs w:val="24"/>
                <w:lang w:eastAsia="id-ID"/>
              </w:rPr>
              <w:t xml:space="preserve">, </w:t>
            </w:r>
            <w:r w:rsidRPr="000C27A8">
              <w:rPr>
                <w:rFonts w:ascii="Cambria" w:eastAsia="Times New Roman" w:hAnsi="Cambria" w:cs="Times New Roman"/>
                <w:b/>
                <w:color w:val="000000"/>
                <w:sz w:val="24"/>
                <w:szCs w:val="24"/>
                <w:lang w:eastAsia="id-ID"/>
              </w:rPr>
              <w:t>behavio</w:t>
            </w:r>
            <w:r w:rsidR="00671687" w:rsidRPr="000C27A8">
              <w:rPr>
                <w:rFonts w:ascii="Cambria" w:eastAsia="Times New Roman" w:hAnsi="Cambria" w:cs="Times New Roman"/>
                <w:b/>
                <w:color w:val="000000"/>
                <w:sz w:val="24"/>
                <w:szCs w:val="24"/>
                <w:lang w:eastAsia="id-ID"/>
              </w:rPr>
              <w:t>r, humanistic, kognitif, social, positivisme, dan gangguan kepribadian</w:t>
            </w:r>
            <w:r w:rsidRPr="000C27A8">
              <w:rPr>
                <w:rFonts w:ascii="Cambria" w:eastAsia="Times New Roman" w:hAnsi="Cambria" w:cs="Times New Roman"/>
                <w:b/>
                <w:color w:val="000000"/>
                <w:sz w:val="24"/>
                <w:szCs w:val="24"/>
                <w:lang w:eastAsia="id-ID"/>
              </w:rPr>
              <w:t>.</w:t>
            </w:r>
            <w:r w:rsidRPr="0022745D">
              <w:rPr>
                <w:rFonts w:ascii="Cambria" w:eastAsia="Times New Roman" w:hAnsi="Cambria" w:cs="Times New Roman"/>
                <w:color w:val="000000"/>
                <w:sz w:val="24"/>
                <w:szCs w:val="24"/>
                <w:lang w:eastAsia="id-ID"/>
              </w:rPr>
              <w:t xml:space="preserve"> </w:t>
            </w:r>
            <w:r w:rsidR="002D540A">
              <w:rPr>
                <w:rFonts w:ascii="Cambria" w:eastAsia="Times New Roman" w:hAnsi="Cambria" w:cs="Times New Roman"/>
                <w:color w:val="000000"/>
                <w:sz w:val="24"/>
                <w:szCs w:val="24"/>
                <w:lang w:eastAsia="id-ID"/>
              </w:rPr>
              <w:t xml:space="preserve"> </w:t>
            </w:r>
          </w:p>
          <w:p w14:paraId="671165E8" w14:textId="77777777" w:rsidR="002D540A" w:rsidRDefault="002D540A" w:rsidP="0022745D">
            <w:pPr>
              <w:spacing w:after="0" w:line="240" w:lineRule="auto"/>
              <w:rPr>
                <w:rFonts w:ascii="Cambria" w:eastAsia="Times New Roman" w:hAnsi="Cambria" w:cs="Times New Roman"/>
                <w:color w:val="000000"/>
                <w:sz w:val="24"/>
                <w:szCs w:val="24"/>
                <w:lang w:eastAsia="id-ID"/>
              </w:rPr>
            </w:pPr>
            <w:r>
              <w:rPr>
                <w:rFonts w:ascii="Cambria" w:eastAsia="Times New Roman" w:hAnsi="Cambria" w:cs="Times New Roman"/>
                <w:color w:val="000000"/>
                <w:sz w:val="24"/>
                <w:szCs w:val="24"/>
                <w:lang w:eastAsia="id-ID"/>
              </w:rPr>
              <w:t xml:space="preserve">Teori </w:t>
            </w:r>
            <w:r w:rsidRPr="002D540A">
              <w:rPr>
                <w:rFonts w:ascii="Cambria" w:eastAsia="Times New Roman" w:hAnsi="Cambria" w:cs="Times New Roman"/>
                <w:color w:val="000000"/>
                <w:sz w:val="24"/>
                <w:szCs w:val="24"/>
                <w:lang w:eastAsia="id-ID"/>
              </w:rPr>
              <w:t xml:space="preserve">Psikoanalisis </w:t>
            </w:r>
            <w:r>
              <w:rPr>
                <w:rFonts w:ascii="Cambria" w:eastAsia="Times New Roman" w:hAnsi="Cambria" w:cs="Times New Roman"/>
                <w:color w:val="000000"/>
                <w:sz w:val="24"/>
                <w:szCs w:val="24"/>
                <w:lang w:eastAsia="id-ID"/>
              </w:rPr>
              <w:t xml:space="preserve">melalui </w:t>
            </w:r>
            <w:r w:rsidRPr="002D540A">
              <w:rPr>
                <w:rFonts w:ascii="Cambria" w:eastAsia="Times New Roman" w:hAnsi="Cambria" w:cs="Times New Roman"/>
                <w:color w:val="000000"/>
                <w:sz w:val="24"/>
                <w:szCs w:val="24"/>
                <w:lang w:eastAsia="id-ID"/>
              </w:rPr>
              <w:t xml:space="preserve">ketidaksadaran, alam bawah sadar, pengalaman masa lalu </w:t>
            </w:r>
            <w:r>
              <w:rPr>
                <w:rFonts w:ascii="Cambria" w:eastAsia="Times New Roman" w:hAnsi="Cambria" w:cs="Times New Roman"/>
                <w:color w:val="000000"/>
                <w:sz w:val="24"/>
                <w:szCs w:val="24"/>
                <w:lang w:eastAsia="id-ID"/>
              </w:rPr>
              <w:t xml:space="preserve">oleh </w:t>
            </w:r>
            <w:r w:rsidRPr="002D540A">
              <w:rPr>
                <w:rFonts w:ascii="Cambria" w:eastAsia="Times New Roman" w:hAnsi="Cambria" w:cs="Times New Roman"/>
                <w:color w:val="000000"/>
                <w:sz w:val="24"/>
                <w:szCs w:val="24"/>
                <w:lang w:eastAsia="id-ID"/>
              </w:rPr>
              <w:t>Freud, Jung, Adler, Fromm, Horney, Rank, Sullivan, Erikson, Klein</w:t>
            </w:r>
            <w:r>
              <w:rPr>
                <w:rFonts w:ascii="Cambria" w:eastAsia="Times New Roman" w:hAnsi="Cambria" w:cs="Times New Roman"/>
                <w:color w:val="000000"/>
                <w:sz w:val="24"/>
                <w:szCs w:val="24"/>
                <w:lang w:eastAsia="id-ID"/>
              </w:rPr>
              <w:t xml:space="preserve">. Teori  Behavior, </w:t>
            </w:r>
            <w:r w:rsidRPr="002D540A">
              <w:rPr>
                <w:rFonts w:ascii="Cambria" w:eastAsia="Times New Roman" w:hAnsi="Cambria" w:cs="Times New Roman"/>
                <w:color w:val="000000"/>
                <w:sz w:val="24"/>
                <w:szCs w:val="24"/>
                <w:lang w:eastAsia="id-ID"/>
              </w:rPr>
              <w:t xml:space="preserve">perilaku, belajar dari lingkungan </w:t>
            </w:r>
            <w:r>
              <w:rPr>
                <w:rFonts w:ascii="Cambria" w:eastAsia="Times New Roman" w:hAnsi="Cambria" w:cs="Times New Roman"/>
                <w:color w:val="000000"/>
                <w:sz w:val="24"/>
                <w:szCs w:val="24"/>
                <w:lang w:eastAsia="id-ID"/>
              </w:rPr>
              <w:t xml:space="preserve">oleh </w:t>
            </w:r>
            <w:r w:rsidRPr="002D540A">
              <w:rPr>
                <w:rFonts w:ascii="Cambria" w:eastAsia="Times New Roman" w:hAnsi="Cambria" w:cs="Times New Roman"/>
                <w:color w:val="000000"/>
                <w:sz w:val="24"/>
                <w:szCs w:val="24"/>
                <w:lang w:eastAsia="id-ID"/>
              </w:rPr>
              <w:t>Skinner, Pavlov, Watson, Thorndike, Bekhterev, Clark-Hull, Guthrie, Dollard-Miller, Keller, Hayes, Berner, Dougall, Kelly, Darwin</w:t>
            </w:r>
            <w:r>
              <w:rPr>
                <w:rFonts w:ascii="Cambria" w:eastAsia="Times New Roman" w:hAnsi="Cambria" w:cs="Times New Roman"/>
                <w:color w:val="000000"/>
                <w:sz w:val="24"/>
                <w:szCs w:val="24"/>
                <w:lang w:eastAsia="id-ID"/>
              </w:rPr>
              <w:t xml:space="preserve">. Teori </w:t>
            </w:r>
            <w:r w:rsidRPr="002D540A">
              <w:rPr>
                <w:rFonts w:ascii="Cambria" w:eastAsia="Times New Roman" w:hAnsi="Cambria" w:cs="Times New Roman"/>
                <w:color w:val="000000"/>
                <w:sz w:val="24"/>
                <w:szCs w:val="24"/>
                <w:lang w:eastAsia="id-ID"/>
              </w:rPr>
              <w:t xml:space="preserve"> Humanistik, personal, diri manusia, kebebasan</w:t>
            </w:r>
            <w:r w:rsidR="00444D12">
              <w:rPr>
                <w:rFonts w:ascii="Cambria" w:eastAsia="Times New Roman" w:hAnsi="Cambria" w:cs="Times New Roman"/>
                <w:color w:val="000000"/>
                <w:sz w:val="24"/>
                <w:szCs w:val="24"/>
                <w:lang w:eastAsia="id-ID"/>
              </w:rPr>
              <w:t xml:space="preserve"> </w:t>
            </w:r>
            <w:r w:rsidRPr="002D540A">
              <w:rPr>
                <w:rFonts w:ascii="Cambria" w:eastAsia="Times New Roman" w:hAnsi="Cambria" w:cs="Times New Roman"/>
                <w:color w:val="000000"/>
                <w:sz w:val="24"/>
                <w:szCs w:val="24"/>
                <w:lang w:eastAsia="id-ID"/>
              </w:rPr>
              <w:t>diri</w:t>
            </w:r>
            <w:r>
              <w:rPr>
                <w:rFonts w:ascii="Cambria" w:eastAsia="Times New Roman" w:hAnsi="Cambria" w:cs="Times New Roman"/>
                <w:color w:val="000000"/>
                <w:sz w:val="24"/>
                <w:szCs w:val="24"/>
                <w:lang w:eastAsia="id-ID"/>
              </w:rPr>
              <w:t xml:space="preserve">, dan tanggung jawab oleh </w:t>
            </w:r>
            <w:r w:rsidRPr="002D540A">
              <w:rPr>
                <w:rFonts w:ascii="Cambria" w:eastAsia="Times New Roman" w:hAnsi="Cambria" w:cs="Times New Roman"/>
                <w:color w:val="000000"/>
                <w:sz w:val="24"/>
                <w:szCs w:val="24"/>
                <w:lang w:eastAsia="id-ID"/>
              </w:rPr>
              <w:t xml:space="preserve"> Rogers, Maslow, Frankl, Cromb, Rollo-May, Kielkegard, Perls, Heidegger, Sartre, Nietsczhe, Corey</w:t>
            </w:r>
            <w:r>
              <w:rPr>
                <w:rFonts w:ascii="Cambria" w:eastAsia="Times New Roman" w:hAnsi="Cambria" w:cs="Times New Roman"/>
                <w:color w:val="000000"/>
                <w:sz w:val="24"/>
                <w:szCs w:val="24"/>
                <w:lang w:eastAsia="id-ID"/>
              </w:rPr>
              <w:t xml:space="preserve">. Teori </w:t>
            </w:r>
            <w:r w:rsidRPr="002D540A">
              <w:rPr>
                <w:rFonts w:ascii="Cambria" w:eastAsia="Times New Roman" w:hAnsi="Cambria" w:cs="Times New Roman"/>
                <w:color w:val="000000"/>
                <w:sz w:val="24"/>
                <w:szCs w:val="24"/>
                <w:lang w:eastAsia="id-ID"/>
              </w:rPr>
              <w:t xml:space="preserve"> Trait, identitas</w:t>
            </w:r>
            <w:r>
              <w:rPr>
                <w:rFonts w:ascii="Cambria" w:eastAsia="Times New Roman" w:hAnsi="Cambria" w:cs="Times New Roman"/>
                <w:color w:val="000000"/>
                <w:sz w:val="24"/>
                <w:szCs w:val="24"/>
                <w:lang w:eastAsia="id-ID"/>
              </w:rPr>
              <w:t xml:space="preserve"> </w:t>
            </w:r>
            <w:r w:rsidRPr="002D540A">
              <w:rPr>
                <w:rFonts w:ascii="Cambria" w:eastAsia="Times New Roman" w:hAnsi="Cambria" w:cs="Times New Roman"/>
                <w:color w:val="000000"/>
                <w:sz w:val="24"/>
                <w:szCs w:val="24"/>
                <w:lang w:eastAsia="id-ID"/>
              </w:rPr>
              <w:t xml:space="preserve">diri </w:t>
            </w:r>
            <w:r>
              <w:rPr>
                <w:rFonts w:ascii="Cambria" w:eastAsia="Times New Roman" w:hAnsi="Cambria" w:cs="Times New Roman"/>
                <w:color w:val="000000"/>
                <w:sz w:val="24"/>
                <w:szCs w:val="24"/>
                <w:lang w:eastAsia="id-ID"/>
              </w:rPr>
              <w:t xml:space="preserve">oleh </w:t>
            </w:r>
            <w:r w:rsidRPr="002D540A">
              <w:rPr>
                <w:rFonts w:ascii="Cambria" w:eastAsia="Times New Roman" w:hAnsi="Cambria" w:cs="Times New Roman"/>
                <w:color w:val="000000"/>
                <w:sz w:val="24"/>
                <w:szCs w:val="24"/>
                <w:lang w:eastAsia="id-ID"/>
              </w:rPr>
              <w:t>Allport, James, Murray, Williamsen, Cattel, Eysenck, Paul Costa Jr, Mc Ray</w:t>
            </w:r>
            <w:r>
              <w:rPr>
                <w:rFonts w:ascii="Cambria" w:eastAsia="Times New Roman" w:hAnsi="Cambria" w:cs="Times New Roman"/>
                <w:color w:val="000000"/>
                <w:sz w:val="24"/>
                <w:szCs w:val="24"/>
                <w:lang w:eastAsia="id-ID"/>
              </w:rPr>
              <w:t xml:space="preserve">. Teori </w:t>
            </w:r>
            <w:r w:rsidRPr="002D540A">
              <w:rPr>
                <w:rFonts w:ascii="Cambria" w:eastAsia="Times New Roman" w:hAnsi="Cambria" w:cs="Times New Roman"/>
                <w:color w:val="000000"/>
                <w:sz w:val="24"/>
                <w:szCs w:val="24"/>
                <w:lang w:eastAsia="id-ID"/>
              </w:rPr>
              <w:t xml:space="preserve"> Kognitif, Sosial Kognitif</w:t>
            </w:r>
            <w:r>
              <w:rPr>
                <w:rFonts w:ascii="Cambria" w:eastAsia="Times New Roman" w:hAnsi="Cambria" w:cs="Times New Roman"/>
                <w:color w:val="000000"/>
                <w:sz w:val="24"/>
                <w:szCs w:val="24"/>
                <w:lang w:eastAsia="id-ID"/>
              </w:rPr>
              <w:t xml:space="preserve"> oleh </w:t>
            </w:r>
            <w:r w:rsidRPr="002D540A">
              <w:rPr>
                <w:rFonts w:ascii="Cambria" w:eastAsia="Times New Roman" w:hAnsi="Cambria" w:cs="Times New Roman"/>
                <w:color w:val="000000"/>
                <w:sz w:val="24"/>
                <w:szCs w:val="24"/>
                <w:lang w:eastAsia="id-ID"/>
              </w:rPr>
              <w:t xml:space="preserve"> Vygotsky, Ellis, Lewin, Kelly, Sulligman, Piaget, Bandura</w:t>
            </w:r>
            <w:r>
              <w:rPr>
                <w:rFonts w:ascii="Cambria" w:eastAsia="Times New Roman" w:hAnsi="Cambria" w:cs="Times New Roman"/>
                <w:color w:val="000000"/>
                <w:sz w:val="24"/>
                <w:szCs w:val="24"/>
                <w:lang w:eastAsia="id-ID"/>
              </w:rPr>
              <w:t xml:space="preserve">. Teori positivisme oleh Seligman dkk. </w:t>
            </w:r>
          </w:p>
          <w:p w14:paraId="217F64DA"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Mahasiswa akan mempelajari macam-macam teori kepribadian; memahami struktur, dinamika, pertumbuhan dan perkembangan individu</w:t>
            </w:r>
            <w:r w:rsidR="002D540A">
              <w:rPr>
                <w:rFonts w:ascii="Cambria" w:eastAsia="Times New Roman" w:hAnsi="Cambria" w:cs="Times New Roman"/>
                <w:color w:val="000000"/>
                <w:sz w:val="24"/>
                <w:szCs w:val="24"/>
                <w:lang w:eastAsia="id-ID"/>
              </w:rPr>
              <w:t>; serta gangguan kepribadian</w:t>
            </w:r>
            <w:r w:rsidRPr="0022745D">
              <w:rPr>
                <w:rFonts w:ascii="Cambria" w:eastAsia="Times New Roman" w:hAnsi="Cambria" w:cs="Times New Roman"/>
                <w:color w:val="000000"/>
                <w:sz w:val="24"/>
                <w:szCs w:val="24"/>
                <w:lang w:eastAsia="id-ID"/>
              </w:rPr>
              <w:t>. Metode perkuliahan menggunakan diskusi reflektif, studi kasus, presentasi maupun  penugasan. Diharapkan pada akhirnya mahasiswa mampu memahami tingkah laku individu berdasarkan teori tertentu melalui ilustrasi kasus. Sehingga saat merancang dan melaksanakan berbagai kegiatan layanan bimbingan dan konseling di sekolah, guru BK dapat menyesuaikan dengan kebutuhan dan keunikan setiap peserta didik. </w:t>
            </w:r>
          </w:p>
        </w:tc>
      </w:tr>
    </w:tbl>
    <w:p w14:paraId="2F188382"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p>
    <w:tbl>
      <w:tblPr>
        <w:tblW w:w="10632" w:type="dxa"/>
        <w:tblInd w:w="-431" w:type="dxa"/>
        <w:tblLayout w:type="fixed"/>
        <w:tblCellMar>
          <w:top w:w="15" w:type="dxa"/>
          <w:left w:w="15" w:type="dxa"/>
          <w:bottom w:w="15" w:type="dxa"/>
          <w:right w:w="15" w:type="dxa"/>
        </w:tblCellMar>
        <w:tblLook w:val="04A0" w:firstRow="1" w:lastRow="0" w:firstColumn="1" w:lastColumn="0" w:noHBand="0" w:noVBand="1"/>
      </w:tblPr>
      <w:tblGrid>
        <w:gridCol w:w="568"/>
        <w:gridCol w:w="1843"/>
        <w:gridCol w:w="1701"/>
        <w:gridCol w:w="1417"/>
        <w:gridCol w:w="993"/>
        <w:gridCol w:w="1559"/>
        <w:gridCol w:w="1701"/>
        <w:gridCol w:w="850"/>
      </w:tblGrid>
      <w:tr w:rsidR="0022745D" w:rsidRPr="0022745D" w14:paraId="63D500C1" w14:textId="77777777" w:rsidTr="00444D12">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9DA02"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Mg ke-</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D5905"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Kemampuan yang diharapkan (Sub-CPMK)</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CC393"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Bahan Kajian/Materi Pembelajaran</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79F11"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Bentuk, Metode Pembelajaran dan Pengalaman Belajar</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E1FA5"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Waktu (menit)</w:t>
            </w:r>
          </w:p>
        </w:tc>
        <w:tc>
          <w:tcPr>
            <w:tcW w:w="41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1004A"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Penilaian</w:t>
            </w:r>
          </w:p>
        </w:tc>
      </w:tr>
      <w:tr w:rsidR="0022745D" w:rsidRPr="0022745D" w14:paraId="71CC13A3" w14:textId="77777777" w:rsidTr="003176D3">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D8ADF33"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3A1A7BB"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BAC82AD"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241E2D92"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4C7044B"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C8B4F"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Teknik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93C46"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Indikator</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A3CD2"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Bobot (%)</w:t>
            </w:r>
          </w:p>
        </w:tc>
      </w:tr>
      <w:tr w:rsidR="0022745D" w:rsidRPr="0022745D" w14:paraId="0532181D"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A3BC4"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3A93E"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Mampu mengelola waktu belajar.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07D9A"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Kontrak Perkuliahan;</w:t>
            </w:r>
          </w:p>
          <w:p w14:paraId="514F3AC3"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 xml:space="preserve">Pengantar Teori Kepribadian: Aliran besar dalam psikologi, garis besar setiap pendekatan, kedudukan </w:t>
            </w:r>
            <w:r w:rsidRPr="0022745D">
              <w:rPr>
                <w:rFonts w:ascii="Cambria" w:eastAsia="Times New Roman" w:hAnsi="Cambria" w:cs="Times New Roman"/>
                <w:color w:val="000000"/>
                <w:sz w:val="24"/>
                <w:szCs w:val="24"/>
                <w:lang w:eastAsia="id-ID"/>
              </w:rPr>
              <w:lastRenderedPageBreak/>
              <w:t>dalam layanan BK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E1F0F"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lastRenderedPageBreak/>
              <w:t>Penjelasan kontrak dan kuliah pengantar teori kepribadian.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A6295"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4C9B2"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Tugas mengenal kepribadian.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A63CA"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Ketepatan waktu pengumpulan, mutu tugas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32A14" w14:textId="77777777" w:rsidR="0022745D" w:rsidRPr="0022745D" w:rsidRDefault="00F56B6B" w:rsidP="0022745D">
            <w:pPr>
              <w:spacing w:after="0" w:line="240" w:lineRule="auto"/>
              <w:jc w:val="center"/>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3</w:t>
            </w:r>
          </w:p>
        </w:tc>
      </w:tr>
      <w:tr w:rsidR="0022745D" w:rsidRPr="0022745D" w14:paraId="19146E9E"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3B1A7"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p>
          <w:p w14:paraId="6D533872"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95318"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Memahami kondisi, kebutuhan, dan masalah peserta didik.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585EC" w14:textId="77777777" w:rsidR="0022745D" w:rsidRPr="0022745D" w:rsidRDefault="0022745D"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Latar belakang struktur kepribadian, dinamika kepribadian, pertumbuhan dan perkembangan kepribadian manusia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FB681"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Kuliah dan diskusi.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51CC" w14:textId="77777777" w:rsidR="0022745D" w:rsidRPr="0022745D" w:rsidRDefault="0022745D" w:rsidP="0022745D">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3DE44"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Tugas essay perubahan kepribadian.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2CAC5"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Ketepatan waktu pengumpulan, mutu tugas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9A8FB" w14:textId="77777777" w:rsidR="0022745D" w:rsidRPr="0022745D" w:rsidRDefault="00F56B6B" w:rsidP="0022745D">
            <w:pPr>
              <w:spacing w:after="0" w:line="240" w:lineRule="auto"/>
              <w:jc w:val="center"/>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3</w:t>
            </w:r>
          </w:p>
        </w:tc>
      </w:tr>
      <w:tr w:rsidR="00444D12" w:rsidRPr="0022745D" w14:paraId="218EF0E3"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4572D" w14:textId="77777777" w:rsidR="00444D12" w:rsidRPr="0022745D" w:rsidRDefault="003176D3" w:rsidP="00444D1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12088" w14:textId="77777777" w:rsidR="00444D12" w:rsidRDefault="00444D12" w:rsidP="00444D12">
            <w:pPr>
              <w:spacing w:after="0" w:line="240" w:lineRule="auto"/>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Memahami konsep teori kepribadian</w:t>
            </w:r>
            <w:r>
              <w:rPr>
                <w:rFonts w:ascii="Cambria" w:eastAsia="Times New Roman" w:hAnsi="Cambria" w:cs="Times New Roman"/>
                <w:color w:val="000000"/>
                <w:sz w:val="24"/>
                <w:szCs w:val="24"/>
                <w:lang w:eastAsia="id-ID"/>
              </w:rPr>
              <w:t xml:space="preserve"> psikoanalisis</w:t>
            </w:r>
            <w:r w:rsidRPr="0022745D">
              <w:rPr>
                <w:rFonts w:ascii="Cambria" w:eastAsia="Times New Roman" w:hAnsi="Cambria" w:cs="Times New Roman"/>
                <w:color w:val="000000"/>
                <w:sz w:val="24"/>
                <w:szCs w:val="24"/>
                <w:lang w:eastAsia="id-ID"/>
              </w:rPr>
              <w:t>.</w:t>
            </w:r>
          </w:p>
          <w:p w14:paraId="7E79CA4F" w14:textId="77777777" w:rsidR="003176D3" w:rsidRPr="0022745D" w:rsidRDefault="003176D3" w:rsidP="00444D12">
            <w:pPr>
              <w:spacing w:after="0" w:line="240" w:lineRule="auto"/>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(kelompok 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32ECA"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Teori Kepribadian</w:t>
            </w:r>
            <w:r>
              <w:rPr>
                <w:rFonts w:ascii="Cambria" w:eastAsia="Times New Roman" w:hAnsi="Cambria" w:cs="Times New Roman"/>
                <w:color w:val="000000"/>
                <w:sz w:val="24"/>
                <w:szCs w:val="24"/>
                <w:lang w:eastAsia="id-ID"/>
              </w:rPr>
              <w:t xml:space="preserve"> psikoanalisis/ </w:t>
            </w:r>
            <w:r w:rsidRPr="0022745D">
              <w:rPr>
                <w:rFonts w:ascii="Cambria" w:eastAsia="Times New Roman" w:hAnsi="Cambria" w:cs="Times New Roman"/>
                <w:color w:val="000000"/>
                <w:sz w:val="24"/>
                <w:szCs w:val="24"/>
                <w:lang w:eastAsia="id-ID"/>
              </w:rPr>
              <w:t xml:space="preserve"> Sigmund Freud</w:t>
            </w:r>
            <w:r>
              <w:rPr>
                <w:rFonts w:ascii="Cambria" w:eastAsia="Times New Roman" w:hAnsi="Cambria" w:cs="Times New Roman"/>
                <w:color w:val="000000"/>
                <w:sz w:val="24"/>
                <w:szCs w:val="24"/>
                <w:lang w:eastAsia="id-ID"/>
              </w:rPr>
              <w:t xml:space="preserve"> dkk</w:t>
            </w:r>
          </w:p>
          <w:p w14:paraId="0F36B90D"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5EE01"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Kuliah dan diskusi.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884BC"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9217A"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Tugas refleksi mekanisme pertahanan diri.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5FE7D"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Ketepatan waktu pengumpulan, mutu tugas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0F1F4" w14:textId="77777777" w:rsidR="00444D12" w:rsidRPr="0022745D" w:rsidRDefault="00F56B6B" w:rsidP="00444D1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444D12" w:rsidRPr="0022745D" w14:paraId="46D47264"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06BD" w14:textId="77777777" w:rsidR="00444D12" w:rsidRPr="0022745D" w:rsidRDefault="003176D3" w:rsidP="00444D12">
            <w:pPr>
              <w:spacing w:after="0" w:line="240" w:lineRule="auto"/>
              <w:jc w:val="center"/>
              <w:rPr>
                <w:rFonts w:ascii="Cambria" w:eastAsia="Times New Roman" w:hAnsi="Cambria" w:cs="Times New Roman"/>
                <w:color w:val="000000"/>
                <w:sz w:val="24"/>
                <w:szCs w:val="24"/>
                <w:lang w:eastAsia="id-ID"/>
              </w:rPr>
            </w:pPr>
            <w:r>
              <w:rPr>
                <w:rFonts w:ascii="Cambria" w:eastAsia="Times New Roman" w:hAnsi="Cambria" w:cs="Times New Roman"/>
                <w:color w:val="000000"/>
                <w:sz w:val="24"/>
                <w:szCs w:val="24"/>
                <w:lang w:eastAsia="id-ID"/>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B4511" w14:textId="77777777" w:rsidR="00444D12" w:rsidRDefault="00444D12" w:rsidP="00444D12">
            <w:pPr>
              <w:spacing w:after="0" w:line="240" w:lineRule="auto"/>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Memahami konsep teori kepribadian</w:t>
            </w:r>
            <w:r>
              <w:rPr>
                <w:rFonts w:ascii="Cambria" w:eastAsia="Times New Roman" w:hAnsi="Cambria" w:cs="Times New Roman"/>
                <w:color w:val="000000"/>
                <w:sz w:val="24"/>
                <w:szCs w:val="24"/>
                <w:lang w:eastAsia="id-ID"/>
              </w:rPr>
              <w:t xml:space="preserve"> </w:t>
            </w:r>
            <w:r w:rsidRPr="00444D12">
              <w:rPr>
                <w:rFonts w:ascii="Cambria" w:eastAsia="Times New Roman" w:hAnsi="Cambria" w:cs="Times New Roman"/>
                <w:color w:val="000000"/>
                <w:sz w:val="24"/>
                <w:szCs w:val="24"/>
                <w:lang w:eastAsia="id-ID"/>
              </w:rPr>
              <w:t>Neo Freudian</w:t>
            </w:r>
            <w:r w:rsidRPr="0022745D">
              <w:rPr>
                <w:rFonts w:ascii="Cambria" w:eastAsia="Times New Roman" w:hAnsi="Cambria" w:cs="Times New Roman"/>
                <w:color w:val="000000"/>
                <w:sz w:val="24"/>
                <w:szCs w:val="24"/>
                <w:lang w:eastAsia="id-ID"/>
              </w:rPr>
              <w:t>.</w:t>
            </w:r>
          </w:p>
          <w:p w14:paraId="4B759729" w14:textId="77777777" w:rsidR="003176D3" w:rsidRPr="0022745D" w:rsidRDefault="003176D3" w:rsidP="003176D3">
            <w:pPr>
              <w:spacing w:after="0" w:line="240" w:lineRule="auto"/>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(kelompok 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4CEA4"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Teori Kepribadian</w:t>
            </w:r>
            <w:r>
              <w:rPr>
                <w:rFonts w:ascii="Cambria" w:eastAsia="Times New Roman" w:hAnsi="Cambria" w:cs="Times New Roman"/>
                <w:color w:val="000000"/>
                <w:sz w:val="24"/>
                <w:szCs w:val="24"/>
                <w:lang w:eastAsia="id-ID"/>
              </w:rPr>
              <w:t xml:space="preserve"> Neo</w:t>
            </w:r>
            <w:r w:rsidRPr="0022745D">
              <w:rPr>
                <w:rFonts w:ascii="Cambria" w:eastAsia="Times New Roman" w:hAnsi="Cambria" w:cs="Times New Roman"/>
                <w:color w:val="000000"/>
                <w:sz w:val="24"/>
                <w:szCs w:val="24"/>
                <w:lang w:eastAsia="id-ID"/>
              </w:rPr>
              <w:t xml:space="preserve"> Freud</w:t>
            </w:r>
            <w:r>
              <w:rPr>
                <w:rFonts w:ascii="Cambria" w:eastAsia="Times New Roman" w:hAnsi="Cambria" w:cs="Times New Roman"/>
                <w:color w:val="000000"/>
                <w:sz w:val="24"/>
                <w:szCs w:val="24"/>
                <w:lang w:eastAsia="id-ID"/>
              </w:rPr>
              <w:t xml:space="preserve">ian/ </w:t>
            </w:r>
            <w:r w:rsidRPr="00444D12">
              <w:rPr>
                <w:rFonts w:ascii="Cambria" w:eastAsia="Times New Roman" w:hAnsi="Cambria" w:cs="Times New Roman"/>
                <w:color w:val="000000"/>
                <w:sz w:val="24"/>
                <w:szCs w:val="24"/>
                <w:lang w:eastAsia="id-ID"/>
              </w:rPr>
              <w:t>new psikoanalisis Alfred Adler, Carl Gustav Jung, dkk</w:t>
            </w:r>
          </w:p>
          <w:p w14:paraId="79E8661B"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215D0"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Kuliah dan diskusi.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BBE14"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7E63A"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444D12">
              <w:rPr>
                <w:rFonts w:ascii="Cambria" w:eastAsia="Times New Roman" w:hAnsi="Cambria" w:cs="Times New Roman"/>
                <w:color w:val="000000"/>
                <w:sz w:val="24"/>
                <w:szCs w:val="24"/>
                <w:lang w:eastAsia="id-ID"/>
              </w:rPr>
              <w:t>Tugas refleksi berdasarkan urutan kelahiran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7F432"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Ketepatan waktu pengumpulan, mutu tugas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FF3B0" w14:textId="77777777" w:rsidR="00444D12" w:rsidRPr="0022745D" w:rsidRDefault="00F56B6B" w:rsidP="00444D1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3176D3" w:rsidRPr="0022745D" w14:paraId="70AE4047"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53CCB" w14:textId="77777777" w:rsidR="003176D3" w:rsidRDefault="003176D3" w:rsidP="003176D3">
            <w:pPr>
              <w:spacing w:after="0" w:line="240" w:lineRule="auto"/>
              <w:jc w:val="center"/>
              <w:rPr>
                <w:rFonts w:ascii="Cambria" w:eastAsia="Times New Roman" w:hAnsi="Cambria" w:cs="Times New Roman"/>
                <w:color w:val="000000"/>
                <w:sz w:val="24"/>
                <w:szCs w:val="24"/>
                <w:lang w:eastAsia="id-ID"/>
              </w:rPr>
            </w:pPr>
            <w:r>
              <w:rPr>
                <w:rFonts w:ascii="Cambria" w:eastAsia="Times New Roman" w:hAnsi="Cambria" w:cs="Times New Roman"/>
                <w:color w:val="000000"/>
                <w:sz w:val="24"/>
                <w:szCs w:val="24"/>
                <w:lang w:eastAsia="id-ID"/>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A291E" w14:textId="77777777" w:rsidR="003176D3" w:rsidRPr="0022745D" w:rsidRDefault="003176D3" w:rsidP="003176D3">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Memahami konsep teori kepribadian</w:t>
            </w:r>
            <w:r>
              <w:rPr>
                <w:rFonts w:ascii="Cambria" w:eastAsia="Times New Roman" w:hAnsi="Cambria" w:cs="Times New Roman"/>
                <w:color w:val="000000"/>
                <w:sz w:val="24"/>
                <w:szCs w:val="24"/>
                <w:lang w:eastAsia="id-ID"/>
              </w:rPr>
              <w:t xml:space="preserve"> traits</w:t>
            </w:r>
            <w:r w:rsidRPr="0022745D">
              <w:rPr>
                <w:rFonts w:ascii="Cambria" w:eastAsia="Times New Roman" w:hAnsi="Cambria" w:cs="Times New Roman"/>
                <w:color w:val="000000"/>
                <w:sz w:val="24"/>
                <w:szCs w:val="24"/>
                <w:lang w:eastAsia="id-ID"/>
              </w:rPr>
              <w:t>.</w:t>
            </w:r>
            <w:r>
              <w:rPr>
                <w:rFonts w:ascii="Cambria" w:eastAsia="Times New Roman" w:hAnsi="Cambria" w:cs="Times New Roman"/>
                <w:color w:val="000000"/>
                <w:sz w:val="24"/>
                <w:szCs w:val="24"/>
                <w:lang w:eastAsia="id-ID"/>
              </w:rPr>
              <w:t xml:space="preserve"> (kelompok 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8108E" w14:textId="77777777" w:rsidR="003176D3" w:rsidRPr="0022745D" w:rsidRDefault="003176D3" w:rsidP="003176D3">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 xml:space="preserve">Teori Kepribadian </w:t>
            </w:r>
          </w:p>
          <w:p w14:paraId="1F5FFB51" w14:textId="77777777" w:rsidR="003176D3" w:rsidRPr="0022745D" w:rsidRDefault="003176D3" w:rsidP="003176D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Trait oleh Allport dkk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92333" w14:textId="77777777" w:rsidR="003176D3" w:rsidRPr="0022745D" w:rsidRDefault="003176D3" w:rsidP="003176D3">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Kuliah dan diskusi.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2E05" w14:textId="77777777" w:rsidR="003176D3" w:rsidRPr="0022745D" w:rsidRDefault="003176D3" w:rsidP="003176D3">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A757F" w14:textId="77777777" w:rsidR="003176D3" w:rsidRPr="0022745D" w:rsidRDefault="003176D3" w:rsidP="003176D3">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Tugas refleksi mekanisme pertahanan diri.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A5064" w14:textId="77777777" w:rsidR="003176D3" w:rsidRPr="0022745D" w:rsidRDefault="003176D3" w:rsidP="003176D3">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Ketepatan waktu pengumpulan, mutu tugas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B0290" w14:textId="77777777" w:rsidR="003176D3" w:rsidRPr="0022745D" w:rsidRDefault="003176D3" w:rsidP="003176D3">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444D12" w:rsidRPr="0022745D" w14:paraId="27256E16"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4C845"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3EF3C" w14:textId="77777777" w:rsidR="00444D12" w:rsidRPr="0022745D" w:rsidRDefault="00444D12" w:rsidP="003176D3">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Memahami konsep teori kepribadian</w:t>
            </w:r>
            <w:r>
              <w:rPr>
                <w:rFonts w:ascii="Cambria" w:eastAsia="Times New Roman" w:hAnsi="Cambria" w:cs="Times New Roman"/>
                <w:color w:val="000000"/>
                <w:sz w:val="24"/>
                <w:szCs w:val="24"/>
                <w:lang w:eastAsia="id-ID"/>
              </w:rPr>
              <w:t xml:space="preserve"> behaviorism</w:t>
            </w:r>
            <w:r w:rsidRPr="0022745D">
              <w:rPr>
                <w:rFonts w:ascii="Cambria" w:eastAsia="Times New Roman" w:hAnsi="Cambria" w:cs="Times New Roman"/>
                <w:color w:val="000000"/>
                <w:sz w:val="24"/>
                <w:szCs w:val="24"/>
                <w:lang w:eastAsia="id-ID"/>
              </w:rPr>
              <w:t>.</w:t>
            </w:r>
            <w:r w:rsidR="003176D3">
              <w:rPr>
                <w:rFonts w:ascii="Cambria" w:eastAsia="Times New Roman" w:hAnsi="Cambria" w:cs="Times New Roman"/>
                <w:color w:val="000000"/>
                <w:sz w:val="24"/>
                <w:szCs w:val="24"/>
                <w:lang w:eastAsia="id-ID"/>
              </w:rPr>
              <w:t xml:space="preserve"> (kelompok 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DA76B"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 xml:space="preserve">Teori Kepribadian </w:t>
            </w:r>
            <w:r>
              <w:rPr>
                <w:rFonts w:ascii="Cambria" w:eastAsia="Times New Roman" w:hAnsi="Cambria" w:cs="Times New Roman"/>
                <w:color w:val="000000"/>
                <w:sz w:val="24"/>
                <w:szCs w:val="24"/>
                <w:lang w:eastAsia="id-ID"/>
              </w:rPr>
              <w:t xml:space="preserve"> behavioristik  </w:t>
            </w:r>
            <w:r w:rsidRPr="0022745D">
              <w:rPr>
                <w:rFonts w:ascii="Cambria" w:eastAsia="Times New Roman" w:hAnsi="Cambria" w:cs="Times New Roman"/>
                <w:color w:val="000000"/>
                <w:sz w:val="24"/>
                <w:szCs w:val="24"/>
                <w:lang w:eastAsia="id-ID"/>
              </w:rPr>
              <w:t>Ivan Pavlov</w:t>
            </w:r>
            <w:r>
              <w:rPr>
                <w:rFonts w:ascii="Cambria" w:eastAsia="Times New Roman" w:hAnsi="Cambria" w:cs="Times New Roman"/>
                <w:color w:val="000000"/>
                <w:sz w:val="24"/>
                <w:szCs w:val="24"/>
                <w:lang w:eastAsia="id-ID"/>
              </w:rPr>
              <w:t xml:space="preserve">, </w:t>
            </w:r>
            <w:r w:rsidRPr="0022745D">
              <w:rPr>
                <w:rFonts w:ascii="Cambria" w:eastAsia="Times New Roman" w:hAnsi="Cambria" w:cs="Times New Roman"/>
                <w:color w:val="000000"/>
                <w:sz w:val="24"/>
                <w:szCs w:val="24"/>
                <w:lang w:eastAsia="id-ID"/>
              </w:rPr>
              <w:t>BF Skinner </w:t>
            </w:r>
            <w:r>
              <w:rPr>
                <w:rFonts w:ascii="Cambria" w:eastAsia="Times New Roman" w:hAnsi="Cambria" w:cs="Times New Roman"/>
                <w:color w:val="000000"/>
                <w:sz w:val="24"/>
                <w:szCs w:val="24"/>
                <w:lang w:eastAsia="id-ID"/>
              </w:rPr>
              <w:t>dkk</w:t>
            </w:r>
          </w:p>
          <w:p w14:paraId="38EC6673"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3148E"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Kuliah dan menonton tayangan Jung.</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87011"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005E7"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Respon materi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F64EE"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Partisipasi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FDB86" w14:textId="77777777" w:rsidR="00444D12" w:rsidRPr="0022745D" w:rsidRDefault="00F56B6B" w:rsidP="00444D1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444D12" w:rsidRPr="0022745D" w14:paraId="5835A907"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D03A1"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115D3" w14:textId="77777777" w:rsidR="00444D12" w:rsidRPr="0022745D" w:rsidRDefault="00444D12" w:rsidP="003176D3">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Memahami konsep teori kepribadian</w:t>
            </w:r>
            <w:r>
              <w:rPr>
                <w:rFonts w:ascii="Cambria" w:eastAsia="Times New Roman" w:hAnsi="Cambria" w:cs="Times New Roman"/>
                <w:color w:val="000000"/>
                <w:sz w:val="24"/>
                <w:szCs w:val="24"/>
                <w:lang w:eastAsia="id-ID"/>
              </w:rPr>
              <w:t xml:space="preserve"> humanistik</w:t>
            </w:r>
            <w:r w:rsidRPr="0022745D">
              <w:rPr>
                <w:rFonts w:ascii="Cambria" w:eastAsia="Times New Roman" w:hAnsi="Cambria" w:cs="Times New Roman"/>
                <w:color w:val="000000"/>
                <w:sz w:val="24"/>
                <w:szCs w:val="24"/>
                <w:lang w:eastAsia="id-ID"/>
              </w:rPr>
              <w:t>.</w:t>
            </w:r>
            <w:r w:rsidR="003176D3">
              <w:rPr>
                <w:rFonts w:ascii="Cambria" w:eastAsia="Times New Roman" w:hAnsi="Cambria" w:cs="Times New Roman"/>
                <w:color w:val="000000"/>
                <w:sz w:val="24"/>
                <w:szCs w:val="24"/>
                <w:lang w:eastAsia="id-ID"/>
              </w:rPr>
              <w:t xml:space="preserve"> </w:t>
            </w:r>
            <w:r w:rsidR="003176D3" w:rsidRPr="003176D3">
              <w:rPr>
                <w:rFonts w:ascii="Cambria" w:eastAsia="Times New Roman" w:hAnsi="Cambria" w:cs="Times New Roman"/>
                <w:color w:val="000000"/>
                <w:sz w:val="24"/>
                <w:szCs w:val="24"/>
                <w:lang w:eastAsia="id-ID"/>
              </w:rPr>
              <w:t xml:space="preserve">(kelompok </w:t>
            </w:r>
            <w:r w:rsidR="003176D3">
              <w:rPr>
                <w:rFonts w:ascii="Cambria" w:eastAsia="Times New Roman" w:hAnsi="Cambria" w:cs="Times New Roman"/>
                <w:color w:val="000000"/>
                <w:sz w:val="24"/>
                <w:szCs w:val="24"/>
                <w:lang w:eastAsia="id-ID"/>
              </w:rPr>
              <w:t>5</w:t>
            </w:r>
            <w:r w:rsidR="003176D3" w:rsidRPr="003176D3">
              <w:rPr>
                <w:rFonts w:ascii="Cambria" w:eastAsia="Times New Roman" w:hAnsi="Cambria" w:cs="Times New Roman"/>
                <w:color w:val="000000"/>
                <w:sz w:val="24"/>
                <w:szCs w:val="24"/>
                <w:lang w:eastAsia="id-ID"/>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0D6D"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 xml:space="preserve">Teori Kepribadian </w:t>
            </w:r>
            <w:r>
              <w:rPr>
                <w:rFonts w:ascii="Cambria" w:eastAsia="Times New Roman" w:hAnsi="Cambria" w:cs="Times New Roman"/>
                <w:color w:val="000000"/>
                <w:sz w:val="24"/>
                <w:szCs w:val="24"/>
                <w:lang w:eastAsia="id-ID"/>
              </w:rPr>
              <w:t>Humanistik oleh Corey dkk</w:t>
            </w:r>
            <w:r w:rsidRPr="0022745D">
              <w:rPr>
                <w:rFonts w:ascii="Cambria" w:eastAsia="Times New Roman" w:hAnsi="Cambria" w:cs="Times New Roman"/>
                <w:color w:val="000000"/>
                <w:sz w:val="24"/>
                <w:szCs w:val="24"/>
                <w:lang w:eastAsia="id-ID"/>
              </w:rPr>
              <w:t> </w:t>
            </w:r>
          </w:p>
          <w:p w14:paraId="4122FD44"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AFE7B"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Kuliah.</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19A4A"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8C80C"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Tes tertulis: Kuis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F52EB"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Ketepatan waktu pengumpulan, kejujuran, ketepatan jawaban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CE40D" w14:textId="77777777" w:rsidR="00444D12" w:rsidRPr="0022745D" w:rsidRDefault="00F56B6B" w:rsidP="00444D1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444D12" w:rsidRPr="0022745D" w14:paraId="751864EC"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575F" w14:textId="77777777" w:rsidR="00444D12" w:rsidRDefault="00444D12" w:rsidP="00444D1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AB94" w14:textId="77777777" w:rsidR="00444D12" w:rsidRPr="0022745D" w:rsidRDefault="00444D12" w:rsidP="00444D12">
            <w:pPr>
              <w:spacing w:after="0" w:line="240" w:lineRule="auto"/>
              <w:rPr>
                <w:rFonts w:ascii="Cambria" w:eastAsia="Times New Roman" w:hAnsi="Cambria" w:cs="Times New Roman"/>
                <w:color w:val="000000"/>
                <w:sz w:val="24"/>
                <w:szCs w:val="24"/>
                <w:lang w:eastAsia="id-ID"/>
              </w:rPr>
            </w:pPr>
            <w:r>
              <w:rPr>
                <w:rFonts w:ascii="Cambria" w:eastAsia="Times New Roman" w:hAnsi="Cambria" w:cs="Times New Roman"/>
                <w:color w:val="000000"/>
                <w:sz w:val="24"/>
                <w:szCs w:val="24"/>
                <w:lang w:eastAsia="id-ID"/>
              </w:rPr>
              <w:t>UTS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94554" w14:textId="77777777" w:rsidR="00444D12" w:rsidRPr="0022745D" w:rsidRDefault="00444D12" w:rsidP="00444D12">
            <w:pPr>
              <w:spacing w:after="0" w:line="240" w:lineRule="auto"/>
              <w:rPr>
                <w:rFonts w:ascii="Cambria" w:eastAsia="Times New Roman" w:hAnsi="Cambria" w:cs="Times New Roman"/>
                <w:color w:val="000000"/>
                <w:sz w:val="24"/>
                <w:szCs w:val="24"/>
                <w:lang w:eastAsia="id-ID"/>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56507" w14:textId="77777777" w:rsidR="00444D12" w:rsidRPr="0022745D" w:rsidRDefault="00444D12" w:rsidP="00444D12">
            <w:pPr>
              <w:spacing w:after="0" w:line="240" w:lineRule="auto"/>
              <w:rPr>
                <w:rFonts w:ascii="Cambria" w:eastAsia="Times New Roman" w:hAnsi="Cambria" w:cs="Times New Roman"/>
                <w:color w:val="000000"/>
                <w:sz w:val="24"/>
                <w:szCs w:val="24"/>
                <w:lang w:eastAsia="id-ID"/>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1C29F" w14:textId="77777777" w:rsidR="00444D12" w:rsidRPr="0022745D" w:rsidRDefault="00444D12" w:rsidP="00444D12">
            <w:pPr>
              <w:spacing w:after="0" w:line="240" w:lineRule="auto"/>
              <w:jc w:val="center"/>
              <w:rPr>
                <w:rFonts w:ascii="Cambria" w:eastAsia="Times New Roman" w:hAnsi="Cambria" w:cs="Times New Roman"/>
                <w:color w:val="000000"/>
                <w:sz w:val="24"/>
                <w:szCs w:val="24"/>
                <w:lang w:eastAsia="id-ID"/>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3FF70" w14:textId="77777777" w:rsidR="00444D12" w:rsidRPr="0022745D" w:rsidRDefault="00444D12" w:rsidP="00444D12">
            <w:pPr>
              <w:spacing w:after="0" w:line="240" w:lineRule="auto"/>
              <w:rPr>
                <w:rFonts w:ascii="Cambria" w:eastAsia="Times New Roman" w:hAnsi="Cambria" w:cs="Times New Roman"/>
                <w:color w:val="000000"/>
                <w:sz w:val="24"/>
                <w:szCs w:val="24"/>
                <w:lang w:eastAsia="id-ID"/>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B55F0" w14:textId="77777777" w:rsidR="00444D12" w:rsidRPr="0022745D" w:rsidRDefault="00444D12" w:rsidP="00444D12">
            <w:pPr>
              <w:spacing w:after="0" w:line="240" w:lineRule="auto"/>
              <w:rPr>
                <w:rFonts w:ascii="Cambria" w:eastAsia="Times New Roman" w:hAnsi="Cambria" w:cs="Times New Roman"/>
                <w:color w:val="000000"/>
                <w:sz w:val="24"/>
                <w:szCs w:val="24"/>
                <w:lang w:eastAsia="id-ID"/>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CA164" w14:textId="77777777" w:rsidR="00444D12" w:rsidRPr="0022745D" w:rsidRDefault="00444D12" w:rsidP="00444D12">
            <w:pPr>
              <w:spacing w:after="0" w:line="240" w:lineRule="auto"/>
              <w:jc w:val="center"/>
              <w:rPr>
                <w:rFonts w:ascii="Cambria" w:eastAsia="Times New Roman" w:hAnsi="Cambria" w:cs="Times New Roman"/>
                <w:color w:val="000000"/>
                <w:sz w:val="24"/>
                <w:szCs w:val="24"/>
                <w:lang w:eastAsia="id-ID"/>
              </w:rPr>
            </w:pPr>
            <w:r>
              <w:rPr>
                <w:rFonts w:ascii="Cambria" w:eastAsia="Times New Roman" w:hAnsi="Cambria" w:cs="Times New Roman"/>
                <w:color w:val="000000"/>
                <w:sz w:val="24"/>
                <w:szCs w:val="24"/>
                <w:lang w:eastAsia="id-ID"/>
              </w:rPr>
              <w:t>25</w:t>
            </w:r>
          </w:p>
        </w:tc>
      </w:tr>
      <w:tr w:rsidR="00444D12" w:rsidRPr="0022745D" w14:paraId="7BFD84B9"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4ABA5"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9A0CC" w14:textId="77777777" w:rsidR="00444D12" w:rsidRPr="0022745D" w:rsidRDefault="00444D12" w:rsidP="003176D3">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Memahami konsep teori kepribadian</w:t>
            </w:r>
            <w:r>
              <w:rPr>
                <w:rFonts w:ascii="Cambria" w:eastAsia="Times New Roman" w:hAnsi="Cambria" w:cs="Times New Roman"/>
                <w:color w:val="000000"/>
                <w:sz w:val="24"/>
                <w:szCs w:val="24"/>
                <w:lang w:eastAsia="id-ID"/>
              </w:rPr>
              <w:t xml:space="preserve"> </w:t>
            </w:r>
            <w:r>
              <w:rPr>
                <w:rFonts w:ascii="Cambria" w:eastAsia="Times New Roman" w:hAnsi="Cambria" w:cs="Times New Roman"/>
                <w:color w:val="000000"/>
                <w:sz w:val="24"/>
                <w:szCs w:val="24"/>
                <w:lang w:eastAsia="id-ID"/>
              </w:rPr>
              <w:lastRenderedPageBreak/>
              <w:t>kognisi</w:t>
            </w:r>
            <w:r w:rsidRPr="0022745D">
              <w:rPr>
                <w:rFonts w:ascii="Cambria" w:eastAsia="Times New Roman" w:hAnsi="Cambria" w:cs="Times New Roman"/>
                <w:color w:val="000000"/>
                <w:sz w:val="24"/>
                <w:szCs w:val="24"/>
                <w:lang w:eastAsia="id-ID"/>
              </w:rPr>
              <w:t>.</w:t>
            </w:r>
            <w:r w:rsidR="003176D3">
              <w:rPr>
                <w:rFonts w:ascii="Cambria" w:eastAsia="Times New Roman" w:hAnsi="Cambria" w:cs="Times New Roman"/>
                <w:color w:val="000000"/>
                <w:sz w:val="24"/>
                <w:szCs w:val="24"/>
                <w:lang w:eastAsia="id-ID"/>
              </w:rPr>
              <w:t xml:space="preserve"> (kelompok 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A935E"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lastRenderedPageBreak/>
              <w:t xml:space="preserve">Teori Kepribadian </w:t>
            </w:r>
            <w:r>
              <w:rPr>
                <w:rFonts w:ascii="Cambria" w:eastAsia="Times New Roman" w:hAnsi="Cambria" w:cs="Times New Roman"/>
                <w:color w:val="000000"/>
                <w:sz w:val="24"/>
                <w:szCs w:val="24"/>
                <w:lang w:eastAsia="id-ID"/>
              </w:rPr>
              <w:lastRenderedPageBreak/>
              <w:t>kognisi oleh Ellis dkk</w:t>
            </w:r>
          </w:p>
          <w:p w14:paraId="16B44E26"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6C8D8"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lastRenderedPageBreak/>
              <w:t>Kuliah dan diskusi.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3D36B"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29E9E"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Diskusi tipe kepribadian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BD8B5"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 xml:space="preserve">Etika, pemahaman, </w:t>
            </w:r>
            <w:r w:rsidRPr="0022745D">
              <w:rPr>
                <w:rFonts w:ascii="Cambria" w:eastAsia="Times New Roman" w:hAnsi="Cambria" w:cs="Times New Roman"/>
                <w:color w:val="000000"/>
                <w:sz w:val="24"/>
                <w:szCs w:val="24"/>
                <w:lang w:eastAsia="id-ID"/>
              </w:rPr>
              <w:lastRenderedPageBreak/>
              <w:t>kontribusi, wawasan</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57244" w14:textId="77777777" w:rsidR="00444D12" w:rsidRPr="0022745D" w:rsidRDefault="00F56B6B" w:rsidP="00444D12">
            <w:pPr>
              <w:spacing w:after="0" w:line="240" w:lineRule="auto"/>
              <w:jc w:val="center"/>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lastRenderedPageBreak/>
              <w:t>3</w:t>
            </w:r>
          </w:p>
        </w:tc>
      </w:tr>
      <w:tr w:rsidR="00444D12" w:rsidRPr="0022745D" w14:paraId="77632266"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9AE3C"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1</w:t>
            </w:r>
            <w:r>
              <w:rPr>
                <w:rFonts w:ascii="Cambria" w:eastAsia="Times New Roman" w:hAnsi="Cambria" w:cs="Times New Roman"/>
                <w:color w:val="000000"/>
                <w:sz w:val="24"/>
                <w:szCs w:val="24"/>
                <w:lang w:eastAsia="id-ID"/>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E058C" w14:textId="77777777" w:rsidR="00444D12" w:rsidRDefault="00444D12" w:rsidP="00444D12">
            <w:pPr>
              <w:spacing w:after="0" w:line="240" w:lineRule="auto"/>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Memahami konsep teori kepribadian</w:t>
            </w:r>
            <w:r w:rsidR="003176D3">
              <w:rPr>
                <w:rFonts w:ascii="Cambria" w:eastAsia="Times New Roman" w:hAnsi="Cambria" w:cs="Times New Roman"/>
                <w:color w:val="000000"/>
                <w:sz w:val="24"/>
                <w:szCs w:val="24"/>
                <w:lang w:eastAsia="id-ID"/>
              </w:rPr>
              <w:t xml:space="preserve"> soaial kognisi </w:t>
            </w:r>
            <w:r w:rsidRPr="0022745D">
              <w:rPr>
                <w:rFonts w:ascii="Cambria" w:eastAsia="Times New Roman" w:hAnsi="Cambria" w:cs="Times New Roman"/>
                <w:color w:val="000000"/>
                <w:sz w:val="24"/>
                <w:szCs w:val="24"/>
                <w:lang w:eastAsia="id-ID"/>
              </w:rPr>
              <w:t>.</w:t>
            </w:r>
          </w:p>
          <w:p w14:paraId="202785DB" w14:textId="77777777" w:rsidR="003176D3" w:rsidRPr="0022745D" w:rsidRDefault="003176D3" w:rsidP="003176D3">
            <w:pPr>
              <w:spacing w:after="0" w:line="240" w:lineRule="auto"/>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(kelompok 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6ECAA"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 xml:space="preserve">Teori Kepribadian </w:t>
            </w:r>
            <w:r>
              <w:rPr>
                <w:rFonts w:ascii="Cambria" w:eastAsia="Times New Roman" w:hAnsi="Cambria" w:cs="Times New Roman"/>
                <w:color w:val="000000"/>
                <w:sz w:val="24"/>
                <w:szCs w:val="24"/>
                <w:lang w:eastAsia="id-ID"/>
              </w:rPr>
              <w:t>sosial kognisi oleh Vygotsky dkk</w:t>
            </w:r>
          </w:p>
          <w:p w14:paraId="66F201E2"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F29EB"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Kuliah dan simulasi tes kepribadian.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80F03"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4BCA2"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Tes kepribadian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564D2"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Partisipasi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9C18C" w14:textId="77777777" w:rsidR="00444D12" w:rsidRPr="0022745D" w:rsidRDefault="00F56B6B" w:rsidP="00444D12">
            <w:pPr>
              <w:spacing w:after="0" w:line="240" w:lineRule="auto"/>
              <w:jc w:val="center"/>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3</w:t>
            </w:r>
          </w:p>
        </w:tc>
      </w:tr>
      <w:tr w:rsidR="00444D12" w:rsidRPr="0022745D" w14:paraId="5FB4F8ED"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B9DB7"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1</w:t>
            </w:r>
            <w:r>
              <w:rPr>
                <w:rFonts w:ascii="Cambria" w:eastAsia="Times New Roman" w:hAnsi="Cambria" w:cs="Times New Roman"/>
                <w:color w:val="000000"/>
                <w:sz w:val="24"/>
                <w:szCs w:val="24"/>
                <w:lang w:eastAsia="id-ID"/>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E364A" w14:textId="77777777" w:rsidR="00444D12" w:rsidRDefault="00444D12" w:rsidP="00444D12">
            <w:pPr>
              <w:spacing w:after="0" w:line="240" w:lineRule="auto"/>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Memahami konsep teori kepribadian</w:t>
            </w:r>
            <w:r>
              <w:rPr>
                <w:rFonts w:ascii="Cambria" w:eastAsia="Times New Roman" w:hAnsi="Cambria" w:cs="Times New Roman"/>
                <w:color w:val="000000"/>
                <w:sz w:val="24"/>
                <w:szCs w:val="24"/>
                <w:lang w:eastAsia="id-ID"/>
              </w:rPr>
              <w:t xml:space="preserve"> positivisme</w:t>
            </w:r>
            <w:r w:rsidRPr="0022745D">
              <w:rPr>
                <w:rFonts w:ascii="Cambria" w:eastAsia="Times New Roman" w:hAnsi="Cambria" w:cs="Times New Roman"/>
                <w:color w:val="000000"/>
                <w:sz w:val="24"/>
                <w:szCs w:val="24"/>
                <w:lang w:eastAsia="id-ID"/>
              </w:rPr>
              <w:t>.</w:t>
            </w:r>
          </w:p>
          <w:p w14:paraId="6085B9A7" w14:textId="77777777" w:rsidR="003176D3" w:rsidRPr="0022745D" w:rsidRDefault="003176D3" w:rsidP="003176D3">
            <w:pPr>
              <w:spacing w:after="0" w:line="240" w:lineRule="auto"/>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(kelompok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036C7"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 xml:space="preserve">Positivism oleh Seligman dkk </w:t>
            </w:r>
          </w:p>
          <w:p w14:paraId="25B2347B"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41166"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Kuliah dan latihan ABC.</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C512C"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2B3AA"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Tugas mencontohkanABC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360D1"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Ketepatan waktu pengumpulan, mutu tugas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60684" w14:textId="77777777" w:rsidR="00444D12" w:rsidRPr="0022745D" w:rsidRDefault="00F56B6B" w:rsidP="00444D12">
            <w:pPr>
              <w:spacing w:after="0" w:line="240" w:lineRule="auto"/>
              <w:jc w:val="center"/>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3</w:t>
            </w:r>
          </w:p>
        </w:tc>
      </w:tr>
      <w:tr w:rsidR="00444D12" w:rsidRPr="0022745D" w14:paraId="48C4D6A0"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E896B"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1</w:t>
            </w:r>
            <w:r>
              <w:rPr>
                <w:rFonts w:ascii="Cambria" w:eastAsia="Times New Roman" w:hAnsi="Cambria" w:cs="Times New Roman"/>
                <w:color w:val="000000"/>
                <w:sz w:val="24"/>
                <w:szCs w:val="24"/>
                <w:lang w:eastAsia="id-ID"/>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AA83B" w14:textId="77777777" w:rsidR="00444D12" w:rsidRDefault="00444D12" w:rsidP="00444D12">
            <w:pPr>
              <w:spacing w:after="0" w:line="240" w:lineRule="auto"/>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 xml:space="preserve">Memahami konsep teori </w:t>
            </w:r>
            <w:r>
              <w:rPr>
                <w:rFonts w:ascii="Cambria" w:eastAsia="Times New Roman" w:hAnsi="Cambria" w:cs="Times New Roman"/>
                <w:color w:val="000000"/>
                <w:sz w:val="24"/>
                <w:szCs w:val="24"/>
                <w:lang w:eastAsia="id-ID"/>
              </w:rPr>
              <w:t xml:space="preserve"> gangguan </w:t>
            </w:r>
            <w:r w:rsidRPr="0022745D">
              <w:rPr>
                <w:rFonts w:ascii="Cambria" w:eastAsia="Times New Roman" w:hAnsi="Cambria" w:cs="Times New Roman"/>
                <w:color w:val="000000"/>
                <w:sz w:val="24"/>
                <w:szCs w:val="24"/>
                <w:lang w:eastAsia="id-ID"/>
              </w:rPr>
              <w:t>kepribadian.</w:t>
            </w:r>
          </w:p>
          <w:p w14:paraId="5204E1E2" w14:textId="77777777" w:rsidR="003176D3" w:rsidRPr="0022745D" w:rsidRDefault="003176D3" w:rsidP="003176D3">
            <w:pPr>
              <w:spacing w:after="0" w:line="240" w:lineRule="auto"/>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(kelompok 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A7E16"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 xml:space="preserve">Gangguan </w:t>
            </w:r>
            <w:r w:rsidRPr="0022745D">
              <w:rPr>
                <w:rFonts w:ascii="Cambria" w:eastAsia="Times New Roman" w:hAnsi="Cambria" w:cs="Times New Roman"/>
                <w:color w:val="000000"/>
                <w:sz w:val="24"/>
                <w:szCs w:val="24"/>
                <w:lang w:eastAsia="id-ID"/>
              </w:rPr>
              <w:t xml:space="preserve">Kepribadian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3C372"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Kuliah dan menonton tayangan eksperimen.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DC1C3"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F050B"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Tes tertulis: Kuis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16178"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Etika, pemahaman, kontribusi, wawasan</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516B4"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5</w:t>
            </w:r>
          </w:p>
        </w:tc>
      </w:tr>
      <w:tr w:rsidR="00444D12" w:rsidRPr="0022745D" w14:paraId="1A4CF1F5"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A8CDE"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1</w:t>
            </w:r>
            <w:r>
              <w:rPr>
                <w:rFonts w:ascii="Cambria" w:eastAsia="Times New Roman" w:hAnsi="Cambria" w:cs="Times New Roman"/>
                <w:color w:val="000000"/>
                <w:sz w:val="24"/>
                <w:szCs w:val="24"/>
                <w:lang w:eastAsia="id-ID"/>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B0B33" w14:textId="77777777" w:rsidR="00444D12" w:rsidRPr="0022745D" w:rsidRDefault="003176D3" w:rsidP="00A97CA1">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Menganalisis kepribadian individu menggunakan teori kepribadian.</w:t>
            </w:r>
            <w:r w:rsidR="00A97CA1">
              <w:rPr>
                <w:rFonts w:ascii="Cambria" w:eastAsia="Times New Roman" w:hAnsi="Cambria" w:cs="Times New Roman"/>
                <w:color w:val="000000"/>
                <w:sz w:val="24"/>
                <w:szCs w:val="24"/>
                <w:lang w:eastAsia="id-ID"/>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9623F"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Ilustrasi kasus kepribadian, memilih teori kepribadian yang tepat </w:t>
            </w:r>
          </w:p>
          <w:p w14:paraId="669ABFA2"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6A542"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Kuliah dan analisis teori.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EB509"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3EEDD" w14:textId="77777777" w:rsidR="00444D12" w:rsidRPr="0022745D" w:rsidRDefault="003176D3" w:rsidP="00444D12">
            <w:pPr>
              <w:spacing w:after="0" w:line="240" w:lineRule="auto"/>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Tugas hirar</w:t>
            </w:r>
            <w:r w:rsidR="00444D12" w:rsidRPr="0022745D">
              <w:rPr>
                <w:rFonts w:ascii="Cambria" w:eastAsia="Times New Roman" w:hAnsi="Cambria" w:cs="Times New Roman"/>
                <w:color w:val="000000"/>
                <w:sz w:val="24"/>
                <w:szCs w:val="24"/>
                <w:lang w:eastAsia="id-ID"/>
              </w:rPr>
              <w:t>ki kebutuhan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F70E5"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Ketepatan waktu pengumpulan, mutu tugas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AEE83" w14:textId="77777777" w:rsidR="00444D12" w:rsidRPr="0022745D" w:rsidRDefault="00F56B6B" w:rsidP="00444D12">
            <w:pPr>
              <w:spacing w:after="0" w:line="240" w:lineRule="auto"/>
              <w:jc w:val="center"/>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5</w:t>
            </w:r>
          </w:p>
        </w:tc>
      </w:tr>
      <w:tr w:rsidR="00444D12" w:rsidRPr="0022745D" w14:paraId="385F3E61"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AF9BB"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1</w:t>
            </w:r>
            <w:r>
              <w:rPr>
                <w:rFonts w:ascii="Cambria" w:eastAsia="Times New Roman" w:hAnsi="Cambria" w:cs="Times New Roman"/>
                <w:color w:val="000000"/>
                <w:sz w:val="24"/>
                <w:szCs w:val="24"/>
                <w:lang w:eastAsia="id-ID"/>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B377B"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Menganalisis kepribadian individu menggunakan teori kepribadian.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C142B"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Ilustrasi kasus kepribadian, memilih teori kepribadian yang tepat </w:t>
            </w:r>
          </w:p>
          <w:p w14:paraId="716E8F15"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41430" w14:textId="77777777" w:rsidR="00444D12" w:rsidRPr="0022745D" w:rsidRDefault="00444D12" w:rsidP="00444D12">
            <w:pPr>
              <w:spacing w:after="20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Studi kasus.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73D25"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2x50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187C4"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Rubrik presentasi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21D14"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Percaya diri, ide/gagasan, kerjasama, </w:t>
            </w:r>
          </w:p>
          <w:p w14:paraId="23926EEB"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analisis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6015E" w14:textId="77777777" w:rsidR="00444D12" w:rsidRPr="0022745D" w:rsidRDefault="00F56B6B" w:rsidP="00444D12">
            <w:pPr>
              <w:spacing w:after="0" w:line="240" w:lineRule="auto"/>
              <w:jc w:val="center"/>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5</w:t>
            </w:r>
          </w:p>
        </w:tc>
      </w:tr>
      <w:tr w:rsidR="00444D12" w:rsidRPr="0022745D" w14:paraId="381F1729"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8D0CD" w14:textId="77777777" w:rsidR="00444D12" w:rsidRPr="0022745D" w:rsidRDefault="00444D12" w:rsidP="00444D12">
            <w:pPr>
              <w:spacing w:after="0" w:line="240" w:lineRule="auto"/>
              <w:jc w:val="center"/>
              <w:rPr>
                <w:rFonts w:ascii="Cambria" w:eastAsia="Times New Roman" w:hAnsi="Cambria" w:cs="Times New Roman"/>
                <w:color w:val="000000"/>
                <w:sz w:val="24"/>
                <w:szCs w:val="24"/>
                <w:lang w:eastAsia="id-ID"/>
              </w:rPr>
            </w:pPr>
            <w:r>
              <w:rPr>
                <w:rFonts w:ascii="Cambria" w:eastAsia="Times New Roman" w:hAnsi="Cambria" w:cs="Times New Roman"/>
                <w:color w:val="000000"/>
                <w:sz w:val="24"/>
                <w:szCs w:val="24"/>
                <w:lang w:eastAsia="id-ID"/>
              </w:rPr>
              <w:t>15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F1FD7" w14:textId="77777777" w:rsidR="00444D12" w:rsidRPr="0022745D" w:rsidRDefault="00444D12" w:rsidP="00444D12">
            <w:pPr>
              <w:spacing w:after="0" w:line="240" w:lineRule="auto"/>
              <w:rPr>
                <w:rFonts w:ascii="Cambria" w:eastAsia="Times New Roman" w:hAnsi="Cambria" w:cs="Times New Roman"/>
                <w:color w:val="000000"/>
                <w:sz w:val="24"/>
                <w:szCs w:val="24"/>
                <w:lang w:eastAsia="id-ID"/>
              </w:rPr>
            </w:pPr>
            <w:r>
              <w:rPr>
                <w:rFonts w:ascii="Cambria" w:eastAsia="Times New Roman" w:hAnsi="Cambria" w:cs="Times New Roman"/>
                <w:color w:val="000000"/>
                <w:sz w:val="24"/>
                <w:szCs w:val="24"/>
                <w:lang w:eastAsia="id-ID"/>
              </w:rPr>
              <w:t>Review perkuliahan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54D01" w14:textId="77777777" w:rsidR="00444D12" w:rsidRPr="0022745D" w:rsidRDefault="00444D12" w:rsidP="00444D12">
            <w:pPr>
              <w:spacing w:after="0" w:line="240" w:lineRule="auto"/>
              <w:rPr>
                <w:rFonts w:ascii="Cambria" w:eastAsia="Times New Roman" w:hAnsi="Cambria" w:cs="Times New Roman"/>
                <w:color w:val="000000"/>
                <w:sz w:val="24"/>
                <w:szCs w:val="24"/>
                <w:lang w:eastAsia="id-ID"/>
              </w:rPr>
            </w:pPr>
            <w:r>
              <w:rPr>
                <w:rFonts w:ascii="Cambria" w:eastAsia="Times New Roman" w:hAnsi="Cambria" w:cs="Times New Roman"/>
                <w:color w:val="000000"/>
                <w:sz w:val="24"/>
                <w:szCs w:val="24"/>
                <w:lang w:eastAsia="id-ID"/>
              </w:rPr>
              <w:t>Refleksi film (gangguan  kepibadian)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7E74B" w14:textId="77777777" w:rsidR="00444D12" w:rsidRPr="0022745D" w:rsidRDefault="00444D12" w:rsidP="00444D12">
            <w:pPr>
              <w:spacing w:after="200" w:line="240" w:lineRule="auto"/>
              <w:rPr>
                <w:rFonts w:ascii="Cambria" w:eastAsia="Times New Roman" w:hAnsi="Cambria" w:cs="Times New Roman"/>
                <w:color w:val="000000"/>
                <w:sz w:val="24"/>
                <w:szCs w:val="24"/>
                <w:lang w:eastAsia="id-ID"/>
              </w:rPr>
            </w:pPr>
            <w:r>
              <w:rPr>
                <w:rFonts w:ascii="Cambria" w:eastAsia="Times New Roman" w:hAnsi="Cambria" w:cs="Times New Roman"/>
                <w:color w:val="000000"/>
                <w:sz w:val="24"/>
                <w:szCs w:val="24"/>
                <w:lang w:eastAsia="id-ID"/>
              </w:rPr>
              <w:t>Studi kasus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11078" w14:textId="77777777" w:rsidR="00444D12" w:rsidRPr="0022745D" w:rsidRDefault="00444D12" w:rsidP="00444D12">
            <w:pPr>
              <w:spacing w:after="0" w:line="240" w:lineRule="auto"/>
              <w:jc w:val="center"/>
              <w:rPr>
                <w:rFonts w:ascii="Cambria" w:eastAsia="Times New Roman" w:hAnsi="Cambria" w:cs="Times New Roman"/>
                <w:color w:val="000000"/>
                <w:sz w:val="24"/>
                <w:szCs w:val="24"/>
                <w:lang w:eastAsia="id-ID"/>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1BED5" w14:textId="77777777" w:rsidR="00444D12" w:rsidRPr="0022745D" w:rsidRDefault="00444D12" w:rsidP="00444D12">
            <w:pPr>
              <w:spacing w:after="0" w:line="240" w:lineRule="auto"/>
              <w:rPr>
                <w:rFonts w:ascii="Cambria" w:eastAsia="Times New Roman" w:hAnsi="Cambria" w:cs="Times New Roman"/>
                <w:color w:val="000000"/>
                <w:sz w:val="24"/>
                <w:szCs w:val="24"/>
                <w:lang w:eastAsia="id-ID"/>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2D94E" w14:textId="77777777" w:rsidR="00444D12" w:rsidRPr="0022745D" w:rsidRDefault="00444D12" w:rsidP="00444D12">
            <w:pPr>
              <w:spacing w:after="0" w:line="240" w:lineRule="auto"/>
              <w:rPr>
                <w:rFonts w:ascii="Cambria" w:eastAsia="Times New Roman" w:hAnsi="Cambria" w:cs="Times New Roman"/>
                <w:color w:val="000000"/>
                <w:sz w:val="24"/>
                <w:szCs w:val="24"/>
                <w:lang w:eastAsia="id-ID"/>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75CC8" w14:textId="77777777" w:rsidR="00444D12" w:rsidRPr="0022745D" w:rsidRDefault="00F56B6B" w:rsidP="00444D12">
            <w:pPr>
              <w:spacing w:after="0" w:line="240" w:lineRule="auto"/>
              <w:jc w:val="center"/>
              <w:rPr>
                <w:rFonts w:ascii="Cambria" w:eastAsia="Times New Roman" w:hAnsi="Cambria" w:cs="Times New Roman"/>
                <w:color w:val="000000"/>
                <w:sz w:val="24"/>
                <w:szCs w:val="24"/>
                <w:lang w:eastAsia="id-ID"/>
              </w:rPr>
            </w:pPr>
            <w:r>
              <w:rPr>
                <w:rFonts w:ascii="Cambria" w:eastAsia="Times New Roman" w:hAnsi="Cambria" w:cs="Times New Roman"/>
                <w:color w:val="000000"/>
                <w:sz w:val="24"/>
                <w:szCs w:val="24"/>
                <w:lang w:eastAsia="id-ID"/>
              </w:rPr>
              <w:t>5</w:t>
            </w:r>
          </w:p>
        </w:tc>
      </w:tr>
      <w:tr w:rsidR="00444D12" w:rsidRPr="0022745D" w14:paraId="04F5B1DC" w14:textId="77777777" w:rsidTr="003176D3">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843B5"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4E2B39">
              <w:rPr>
                <w:rFonts w:ascii="Times New Roman" w:eastAsia="Times New Roman" w:hAnsi="Times New Roman" w:cs="Times New Roman"/>
                <w:sz w:val="24"/>
                <w:szCs w:val="24"/>
                <w:lang w:eastAsia="id-ID"/>
              </w:rPr>
              <w:t>16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A38FD"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931A2"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Ujian Akhir Semester</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1C0BB"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BBE92"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AAB73"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Ujian berbasis proyek </w:t>
            </w:r>
          </w:p>
          <w:p w14:paraId="43702E66"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(UAS)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0CDCE" w14:textId="77777777" w:rsidR="00444D12" w:rsidRPr="0022745D" w:rsidRDefault="00444D12" w:rsidP="00444D12">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Kejujuran, ketepatan, inovasi, pemecahan masalah</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42E01" w14:textId="77777777" w:rsidR="00444D12" w:rsidRPr="0022745D" w:rsidRDefault="00444D12" w:rsidP="00444D12">
            <w:pPr>
              <w:spacing w:after="0" w:line="240" w:lineRule="auto"/>
              <w:jc w:val="center"/>
              <w:rPr>
                <w:rFonts w:ascii="Times New Roman" w:eastAsia="Times New Roman" w:hAnsi="Times New Roman" w:cs="Times New Roman"/>
                <w:sz w:val="24"/>
                <w:szCs w:val="24"/>
                <w:lang w:eastAsia="id-ID"/>
              </w:rPr>
            </w:pPr>
            <w:r>
              <w:rPr>
                <w:rFonts w:ascii="Cambria" w:eastAsia="Times New Roman" w:hAnsi="Cambria" w:cs="Times New Roman"/>
                <w:color w:val="000000"/>
                <w:sz w:val="24"/>
                <w:szCs w:val="24"/>
                <w:lang w:eastAsia="id-ID"/>
              </w:rPr>
              <w:t>25</w:t>
            </w:r>
          </w:p>
        </w:tc>
      </w:tr>
    </w:tbl>
    <w:p w14:paraId="60B50210"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p>
    <w:p w14:paraId="1B1D020C" w14:textId="77777777" w:rsidR="0022745D" w:rsidRPr="0022745D" w:rsidRDefault="0022745D" w:rsidP="0022745D">
      <w:pPr>
        <w:spacing w:after="0" w:line="240" w:lineRule="auto"/>
        <w:rPr>
          <w:rFonts w:ascii="Times New Roman" w:eastAsia="Times New Roman" w:hAnsi="Times New Roman" w:cs="Times New Roman"/>
          <w:sz w:val="24"/>
          <w:szCs w:val="24"/>
          <w:lang w:eastAsia="id-ID"/>
        </w:rPr>
      </w:pPr>
      <w:r w:rsidRPr="0022745D">
        <w:rPr>
          <w:rFonts w:ascii="Cambria" w:eastAsia="Times New Roman" w:hAnsi="Cambria" w:cs="Times New Roman"/>
          <w:color w:val="000000"/>
          <w:sz w:val="24"/>
          <w:szCs w:val="24"/>
          <w:lang w:eastAsia="id-ID"/>
        </w:rPr>
        <w:t>Referensi:</w:t>
      </w:r>
    </w:p>
    <w:p w14:paraId="42E43EDB" w14:textId="77777777" w:rsidR="0022745D" w:rsidRPr="0022745D" w:rsidRDefault="0022745D" w:rsidP="0022745D">
      <w:pPr>
        <w:numPr>
          <w:ilvl w:val="0"/>
          <w:numId w:val="6"/>
        </w:numPr>
        <w:spacing w:after="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Feist, J., Feist, G. J., &amp; Roberts, T. A., Teori Kepribadian. Edisi 8. Jakarta: Penerbit Salemba Humanika</w:t>
      </w:r>
    </w:p>
    <w:p w14:paraId="494C2FC0" w14:textId="77777777" w:rsidR="0022745D" w:rsidRPr="0022745D" w:rsidRDefault="0022745D" w:rsidP="0022745D">
      <w:pPr>
        <w:numPr>
          <w:ilvl w:val="0"/>
          <w:numId w:val="6"/>
        </w:numPr>
        <w:spacing w:after="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Friedman, H. S., &amp; Schustack, M. W., Kepribadian Teori Klasik dan Riset Modern. Edisi Ketiga. Jakarta: Penerbit Erlangga</w:t>
      </w:r>
    </w:p>
    <w:p w14:paraId="0AD0AA93" w14:textId="77777777" w:rsidR="0022745D" w:rsidRPr="0022745D" w:rsidRDefault="0022745D" w:rsidP="0022745D">
      <w:pPr>
        <w:numPr>
          <w:ilvl w:val="0"/>
          <w:numId w:val="6"/>
        </w:numPr>
        <w:spacing w:after="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Hall C. S., &amp; Lindzey, G. 1970. Theories of Personality. A Wiley Trans Ed. </w:t>
      </w:r>
    </w:p>
    <w:p w14:paraId="022C8A5F" w14:textId="77777777" w:rsidR="0022745D" w:rsidRPr="0022745D" w:rsidRDefault="0022745D" w:rsidP="0022745D">
      <w:pPr>
        <w:numPr>
          <w:ilvl w:val="0"/>
          <w:numId w:val="6"/>
        </w:numPr>
        <w:spacing w:after="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 xml:space="preserve">Monte, C.F., &amp; Sollod, R.N. 2003. Beneath </w:t>
      </w:r>
      <w:r w:rsidR="00097811">
        <w:rPr>
          <w:rFonts w:ascii="Cambria" w:eastAsia="Times New Roman" w:hAnsi="Cambria" w:cs="Times New Roman"/>
          <w:color w:val="000000"/>
          <w:sz w:val="24"/>
          <w:szCs w:val="24"/>
          <w:lang w:eastAsia="id-ID"/>
        </w:rPr>
        <w:t xml:space="preserve"> </w:t>
      </w:r>
      <w:r w:rsidRPr="0022745D">
        <w:rPr>
          <w:rFonts w:ascii="Cambria" w:eastAsia="Times New Roman" w:hAnsi="Cambria" w:cs="Times New Roman"/>
          <w:color w:val="000000"/>
          <w:sz w:val="24"/>
          <w:szCs w:val="24"/>
          <w:lang w:eastAsia="id-ID"/>
        </w:rPr>
        <w:t xml:space="preserve">The Mask. </w:t>
      </w:r>
      <w:r w:rsidR="00097811">
        <w:rPr>
          <w:rFonts w:ascii="Cambria" w:eastAsia="Times New Roman" w:hAnsi="Cambria" w:cs="Times New Roman"/>
          <w:color w:val="000000"/>
          <w:sz w:val="24"/>
          <w:szCs w:val="24"/>
          <w:lang w:eastAsia="id-ID"/>
        </w:rPr>
        <w:t xml:space="preserve"> </w:t>
      </w:r>
      <w:r w:rsidRPr="0022745D">
        <w:rPr>
          <w:rFonts w:ascii="Cambria" w:eastAsia="Times New Roman" w:hAnsi="Cambria" w:cs="Times New Roman"/>
          <w:color w:val="000000"/>
          <w:sz w:val="24"/>
          <w:szCs w:val="24"/>
          <w:lang w:eastAsia="id-ID"/>
        </w:rPr>
        <w:t>An Introduction to Theories of Personality. 7th ed. </w:t>
      </w:r>
    </w:p>
    <w:p w14:paraId="01C4FE23" w14:textId="77777777" w:rsidR="0022745D" w:rsidRPr="0022745D" w:rsidRDefault="0022745D" w:rsidP="0022745D">
      <w:pPr>
        <w:numPr>
          <w:ilvl w:val="0"/>
          <w:numId w:val="6"/>
        </w:numPr>
        <w:spacing w:after="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 xml:space="preserve">Pervin L. A., &amp; John O. P., 2001. Personality </w:t>
      </w:r>
      <w:r w:rsidR="00097811">
        <w:rPr>
          <w:rFonts w:ascii="Cambria" w:eastAsia="Times New Roman" w:hAnsi="Cambria" w:cs="Times New Roman"/>
          <w:color w:val="000000"/>
          <w:sz w:val="24"/>
          <w:szCs w:val="24"/>
          <w:lang w:eastAsia="id-ID"/>
        </w:rPr>
        <w:t xml:space="preserve"> </w:t>
      </w:r>
      <w:r w:rsidRPr="0022745D">
        <w:rPr>
          <w:rFonts w:ascii="Cambria" w:eastAsia="Times New Roman" w:hAnsi="Cambria" w:cs="Times New Roman"/>
          <w:color w:val="000000"/>
          <w:sz w:val="24"/>
          <w:szCs w:val="24"/>
          <w:lang w:eastAsia="id-ID"/>
        </w:rPr>
        <w:t>Theory and Research. 8th ed. NY: John Wiley &amp; Sons, Inc. </w:t>
      </w:r>
    </w:p>
    <w:p w14:paraId="7D562ADA" w14:textId="77777777" w:rsidR="0022745D" w:rsidRPr="0022745D" w:rsidRDefault="0022745D" w:rsidP="0022745D">
      <w:pPr>
        <w:numPr>
          <w:ilvl w:val="0"/>
          <w:numId w:val="6"/>
        </w:numPr>
        <w:spacing w:after="0" w:line="240" w:lineRule="auto"/>
        <w:textAlignment w:val="baseline"/>
        <w:rPr>
          <w:rFonts w:ascii="Cambria" w:eastAsia="Times New Roman" w:hAnsi="Cambria" w:cs="Times New Roman"/>
          <w:color w:val="000000"/>
          <w:sz w:val="24"/>
          <w:szCs w:val="24"/>
          <w:lang w:eastAsia="id-ID"/>
        </w:rPr>
      </w:pPr>
      <w:r w:rsidRPr="0022745D">
        <w:rPr>
          <w:rFonts w:ascii="Cambria" w:eastAsia="Times New Roman" w:hAnsi="Cambria" w:cs="Times New Roman"/>
          <w:color w:val="000000"/>
          <w:sz w:val="24"/>
          <w:szCs w:val="24"/>
          <w:lang w:eastAsia="id-ID"/>
        </w:rPr>
        <w:t>Jurnal-jurnal terkait</w:t>
      </w:r>
    </w:p>
    <w:p w14:paraId="5AD73243" w14:textId="77777777" w:rsidR="00E20BFC" w:rsidRDefault="00E20BFC" w:rsidP="00E20BFC"/>
    <w:p w14:paraId="0CB01407" w14:textId="77777777" w:rsidR="00E20BFC" w:rsidRDefault="00E20BFC" w:rsidP="00E20BFC">
      <w:r>
        <w:t>Penilaian ditentukan dari hasil</w:t>
      </w:r>
    </w:p>
    <w:p w14:paraId="59FD024B" w14:textId="77777777" w:rsidR="00E20BFC" w:rsidRDefault="00E20BFC" w:rsidP="00E20BFC">
      <w:r>
        <w:t>a.</w:t>
      </w:r>
      <w:r>
        <w:tab/>
        <w:t>Partisipasi</w:t>
      </w:r>
      <w:r>
        <w:tab/>
        <w:t>:  15 %  ( partisipasi aktif diskusi di kelas  )</w:t>
      </w:r>
    </w:p>
    <w:p w14:paraId="5A4DE876" w14:textId="77777777" w:rsidR="00E20BFC" w:rsidRDefault="00E20BFC" w:rsidP="00E20BFC">
      <w:r>
        <w:t>b.</w:t>
      </w:r>
      <w:r>
        <w:tab/>
        <w:t>Proyek: 35% ( melakukan tugas untuk dipresentasikan bersama kelompok  )</w:t>
      </w:r>
    </w:p>
    <w:p w14:paraId="79DBE250" w14:textId="77777777" w:rsidR="00E20BFC" w:rsidRDefault="00E20BFC" w:rsidP="00E20BFC">
      <w:r>
        <w:t>c.</w:t>
      </w:r>
      <w:r>
        <w:tab/>
        <w:t>Kuis</w:t>
      </w:r>
      <w:r>
        <w:tab/>
        <w:t>:   5% ( mengerjakan kuis )</w:t>
      </w:r>
    </w:p>
    <w:p w14:paraId="0386030A" w14:textId="77777777" w:rsidR="00E20BFC" w:rsidRDefault="00E20BFC" w:rsidP="00E20BFC">
      <w:r>
        <w:t>d.</w:t>
      </w:r>
      <w:r>
        <w:tab/>
        <w:t>Tugas pribadi</w:t>
      </w:r>
      <w:r>
        <w:tab/>
        <w:t>:  5 % (  mengerjakan tugas/review pribadi )</w:t>
      </w:r>
    </w:p>
    <w:p w14:paraId="472F405E" w14:textId="77777777" w:rsidR="00E20BFC" w:rsidRDefault="00E20BFC" w:rsidP="00E20BFC">
      <w:r>
        <w:t>e.</w:t>
      </w:r>
      <w:r>
        <w:tab/>
        <w:t>UTS</w:t>
      </w:r>
      <w:r>
        <w:tab/>
        <w:t>:  20% (  mengerjakan ujian tengah semester )</w:t>
      </w:r>
    </w:p>
    <w:p w14:paraId="7AC536A7" w14:textId="77777777" w:rsidR="00E20BFC" w:rsidRDefault="00E20BFC" w:rsidP="00E20BFC">
      <w:r>
        <w:t>f.</w:t>
      </w:r>
      <w:r>
        <w:tab/>
        <w:t>UAS</w:t>
      </w:r>
      <w:r>
        <w:tab/>
        <w:t>:  20 %  (  mengerjakan ujian akhir semester  )</w:t>
      </w:r>
    </w:p>
    <w:p w14:paraId="7ACEA312" w14:textId="77777777" w:rsidR="00E20BFC" w:rsidRDefault="00E20BFC" w:rsidP="00E20BFC"/>
    <w:p w14:paraId="6452D3DC" w14:textId="77777777" w:rsidR="00E20BFC" w:rsidRDefault="00E20BFC" w:rsidP="00E20BFC"/>
    <w:p w14:paraId="58969588" w14:textId="77777777" w:rsidR="00E20BFC" w:rsidRDefault="00E20BFC" w:rsidP="00E20BFC"/>
    <w:p w14:paraId="23F370DA" w14:textId="77777777" w:rsidR="00E20BFC" w:rsidRDefault="00E20BFC" w:rsidP="00E20BFC"/>
    <w:p w14:paraId="4D3D2AFE" w14:textId="77777777" w:rsidR="00E20BFC" w:rsidRDefault="00E20BFC" w:rsidP="00E20BFC">
      <w:r>
        <w:t>No.</w:t>
      </w:r>
      <w:r>
        <w:tab/>
        <w:t>Nilai</w:t>
      </w:r>
    </w:p>
    <w:p w14:paraId="3EA73D45" w14:textId="77777777" w:rsidR="00E20BFC" w:rsidRDefault="00E20BFC" w:rsidP="00E20BFC">
      <w:r>
        <w:tab/>
        <w:t>Rentang Nilai</w:t>
      </w:r>
      <w:r>
        <w:tab/>
        <w:t>Huruf Mutu</w:t>
      </w:r>
      <w:r>
        <w:tab/>
        <w:t xml:space="preserve">         Angka Mutu</w:t>
      </w:r>
    </w:p>
    <w:p w14:paraId="30E66898" w14:textId="33A8BA40" w:rsidR="00E20BFC" w:rsidRDefault="00E20BFC" w:rsidP="00E20BFC">
      <w:r>
        <w:t>1</w:t>
      </w:r>
      <w:r>
        <w:tab/>
        <w:t>≥76</w:t>
      </w:r>
      <w:r>
        <w:tab/>
        <w:t xml:space="preserve">                        A</w:t>
      </w:r>
      <w:r>
        <w:tab/>
        <w:t xml:space="preserve">             </w:t>
      </w:r>
      <w:r>
        <w:t xml:space="preserve">            </w:t>
      </w:r>
      <w:r>
        <w:t xml:space="preserve">  4,0</w:t>
      </w:r>
    </w:p>
    <w:p w14:paraId="1247519C" w14:textId="6DDF8972" w:rsidR="00E20BFC" w:rsidRDefault="00E20BFC" w:rsidP="00E20BFC">
      <w:r>
        <w:t>2</w:t>
      </w:r>
      <w:r>
        <w:tab/>
        <w:t>71 - 75</w:t>
      </w:r>
      <w:r>
        <w:tab/>
        <w:t xml:space="preserve">                       B+</w:t>
      </w:r>
      <w:r>
        <w:tab/>
        <w:t xml:space="preserve">              </w:t>
      </w:r>
      <w:r>
        <w:t xml:space="preserve">             </w:t>
      </w:r>
      <w:r>
        <w:t xml:space="preserve"> 3,5</w:t>
      </w:r>
    </w:p>
    <w:p w14:paraId="55127E99" w14:textId="77777777" w:rsidR="00E20BFC" w:rsidRDefault="00E20BFC" w:rsidP="00E20BFC">
      <w:r>
        <w:t>3</w:t>
      </w:r>
      <w:r>
        <w:tab/>
        <w:t>66 - 70</w:t>
      </w:r>
      <w:r>
        <w:tab/>
        <w:t xml:space="preserve">                       B</w:t>
      </w:r>
      <w:r>
        <w:tab/>
        <w:t xml:space="preserve">                            3,0</w:t>
      </w:r>
    </w:p>
    <w:p w14:paraId="418FA4E0" w14:textId="77777777" w:rsidR="00E20BFC" w:rsidRDefault="00E20BFC" w:rsidP="00E20BFC">
      <w:r>
        <w:t>5</w:t>
      </w:r>
      <w:r>
        <w:tab/>
        <w:t>56 - 65</w:t>
      </w:r>
      <w:r>
        <w:tab/>
        <w:t xml:space="preserve">                       C</w:t>
      </w:r>
      <w:r>
        <w:tab/>
        <w:t xml:space="preserve">                            2,0</w:t>
      </w:r>
    </w:p>
    <w:p w14:paraId="3EB4F16D" w14:textId="77777777" w:rsidR="00E20BFC" w:rsidRDefault="00E20BFC" w:rsidP="00E20BFC">
      <w:r>
        <w:t>6</w:t>
      </w:r>
      <w:r>
        <w:tab/>
        <w:t>50 - 55</w:t>
      </w:r>
      <w:r>
        <w:tab/>
        <w:t xml:space="preserve">                       D</w:t>
      </w:r>
      <w:r>
        <w:tab/>
        <w:t xml:space="preserve">                            1,0</w:t>
      </w:r>
    </w:p>
    <w:p w14:paraId="3E9ECA73" w14:textId="77777777" w:rsidR="00E20BFC" w:rsidRDefault="00E20BFC" w:rsidP="00E20BFC">
      <w:r>
        <w:t>7</w:t>
      </w:r>
      <w:r>
        <w:tab/>
        <w:t>&lt;50</w:t>
      </w:r>
      <w:r>
        <w:tab/>
        <w:t xml:space="preserve">                       E</w:t>
      </w:r>
      <w:r>
        <w:tab/>
        <w:t xml:space="preserve">                            0,0</w:t>
      </w:r>
    </w:p>
    <w:p w14:paraId="6DB6EF7D" w14:textId="77777777" w:rsidR="007F076A" w:rsidRDefault="007F076A"/>
    <w:sectPr w:rsidR="007F076A" w:rsidSect="00444D12">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Rounded MT Bold"/>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EE"/>
    <w:multiLevelType w:val="multilevel"/>
    <w:tmpl w:val="08B0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B60C3"/>
    <w:multiLevelType w:val="multilevel"/>
    <w:tmpl w:val="A2261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40F65"/>
    <w:multiLevelType w:val="multilevel"/>
    <w:tmpl w:val="7F14C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2175D"/>
    <w:multiLevelType w:val="multilevel"/>
    <w:tmpl w:val="0952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95A82"/>
    <w:multiLevelType w:val="multilevel"/>
    <w:tmpl w:val="C986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987A87"/>
    <w:multiLevelType w:val="multilevel"/>
    <w:tmpl w:val="C490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0014830">
    <w:abstractNumId w:val="3"/>
  </w:num>
  <w:num w:numId="2" w16cid:durableId="431097550">
    <w:abstractNumId w:val="5"/>
  </w:num>
  <w:num w:numId="3" w16cid:durableId="886911374">
    <w:abstractNumId w:val="1"/>
  </w:num>
  <w:num w:numId="4" w16cid:durableId="1352683924">
    <w:abstractNumId w:val="0"/>
  </w:num>
  <w:num w:numId="5" w16cid:durableId="1270308179">
    <w:abstractNumId w:val="4"/>
  </w:num>
  <w:num w:numId="6" w16cid:durableId="2000306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45D"/>
    <w:rsid w:val="00097811"/>
    <w:rsid w:val="000C27A8"/>
    <w:rsid w:val="001A425B"/>
    <w:rsid w:val="0022745D"/>
    <w:rsid w:val="002D540A"/>
    <w:rsid w:val="003176D3"/>
    <w:rsid w:val="00444D12"/>
    <w:rsid w:val="004C5D7E"/>
    <w:rsid w:val="004E2B39"/>
    <w:rsid w:val="00671687"/>
    <w:rsid w:val="00741733"/>
    <w:rsid w:val="007F076A"/>
    <w:rsid w:val="00A97CA1"/>
    <w:rsid w:val="00E20BFC"/>
    <w:rsid w:val="00F56B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BD67"/>
  <w15:chartTrackingRefBased/>
  <w15:docId w15:val="{2C7C6DBC-BF70-4DF8-83AA-062C662A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8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laili yumna</cp:lastModifiedBy>
  <cp:revision>9</cp:revision>
  <cp:lastPrinted>2025-06-30T14:49:00Z</cp:lastPrinted>
  <dcterms:created xsi:type="dcterms:W3CDTF">2022-09-03T04:55:00Z</dcterms:created>
  <dcterms:modified xsi:type="dcterms:W3CDTF">2025-06-30T16:14:00Z</dcterms:modified>
</cp:coreProperties>
</file>