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FE" w:rsidRPr="003C7CFE" w:rsidRDefault="003C7CFE" w:rsidP="003C7CFE">
      <w:pPr>
        <w:pStyle w:val="Heading5"/>
        <w:spacing w:before="0"/>
        <w:rPr>
          <w:rFonts w:asciiTheme="majorBidi" w:hAnsiTheme="majorBidi"/>
          <w:b/>
          <w:bCs/>
          <w:color w:val="auto"/>
          <w:sz w:val="24"/>
          <w:szCs w:val="24"/>
          <w:u w:val="single"/>
          <w:lang w:val="sv-SE"/>
        </w:rPr>
      </w:pPr>
      <w:proofErr w:type="spellStart"/>
      <w:r w:rsidRPr="003C7CFE">
        <w:rPr>
          <w:rFonts w:asciiTheme="majorBidi" w:hAnsiTheme="majorBidi"/>
          <w:b/>
          <w:bCs/>
          <w:color w:val="auto"/>
          <w:sz w:val="24"/>
          <w:szCs w:val="24"/>
          <w:u w:val="single"/>
        </w:rPr>
        <w:t>Kontrak</w:t>
      </w:r>
      <w:proofErr w:type="spellEnd"/>
      <w:r w:rsidRPr="003C7CFE">
        <w:rPr>
          <w:rFonts w:asciiTheme="majorBidi" w:hAnsiTheme="majorBidi"/>
          <w:b/>
          <w:bCs/>
          <w:color w:val="auto"/>
          <w:sz w:val="24"/>
          <w:szCs w:val="24"/>
          <w:u w:val="single"/>
        </w:rPr>
        <w:t xml:space="preserve"> </w:t>
      </w:r>
      <w:proofErr w:type="spellStart"/>
      <w:r w:rsidRPr="003C7CFE">
        <w:rPr>
          <w:rFonts w:asciiTheme="majorBidi" w:hAnsiTheme="majorBidi"/>
          <w:b/>
          <w:bCs/>
          <w:color w:val="auto"/>
          <w:sz w:val="24"/>
          <w:szCs w:val="24"/>
          <w:u w:val="single"/>
        </w:rPr>
        <w:t>Kuliah</w:t>
      </w:r>
      <w:proofErr w:type="spellEnd"/>
    </w:p>
    <w:p w:rsidR="003C7CFE" w:rsidRPr="00434E48" w:rsidRDefault="003C7CFE" w:rsidP="003C7CFE">
      <w:pPr>
        <w:tabs>
          <w:tab w:val="left" w:leader="dot" w:pos="7371"/>
          <w:tab w:val="right" w:pos="7938"/>
        </w:tabs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34E48">
        <w:rPr>
          <w:rFonts w:asciiTheme="majorBidi" w:hAnsiTheme="majorBidi" w:cstheme="majorBidi"/>
          <w:b/>
          <w:sz w:val="24"/>
          <w:szCs w:val="24"/>
        </w:rPr>
        <w:t xml:space="preserve">KONTRAK PEMBELAJARAN </w:t>
      </w:r>
    </w:p>
    <w:p w:rsidR="003C7CFE" w:rsidRPr="00434E48" w:rsidRDefault="00A708E6" w:rsidP="003C7CFE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pt;margin-top:4.6pt;width:396.85pt;height:0;flip:y;z-index:251658240" o:connectortype="straight" strokeweight="2.25pt"/>
        </w:pict>
      </w:r>
    </w:p>
    <w:p w:rsidR="003C7CFE" w:rsidRPr="00434E48" w:rsidRDefault="003C7CFE" w:rsidP="003C7CFE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434E48">
        <w:rPr>
          <w:rFonts w:asciiTheme="majorBidi" w:hAnsiTheme="majorBidi" w:cstheme="majorBidi"/>
          <w:sz w:val="24"/>
          <w:szCs w:val="24"/>
        </w:rPr>
        <w:t xml:space="preserve">Mata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 xml:space="preserve">: 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>Delik Tertentu Dalam KUHP</w:t>
      </w:r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</w:p>
    <w:p w:rsidR="003C7CFE" w:rsidRPr="00434E48" w:rsidRDefault="003C7CFE" w:rsidP="003C7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Kopel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sks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 xml:space="preserve">: </w:t>
      </w:r>
      <w:r w:rsidRPr="00434E48">
        <w:rPr>
          <w:rFonts w:asciiTheme="majorBidi" w:hAnsiTheme="majorBidi" w:cstheme="majorBidi"/>
          <w:sz w:val="24"/>
          <w:szCs w:val="24"/>
          <w:shd w:val="clear" w:color="auto" w:fill="FFFFFF"/>
        </w:rPr>
        <w:t>HKP612</w:t>
      </w:r>
      <w:r w:rsidRPr="00434E48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301</w:t>
      </w:r>
      <w:r w:rsidRPr="00434E48">
        <w:rPr>
          <w:rFonts w:asciiTheme="majorBidi" w:hAnsiTheme="majorBidi" w:cstheme="majorBidi"/>
          <w:sz w:val="24"/>
          <w:szCs w:val="24"/>
        </w:rPr>
        <w:tab/>
      </w:r>
    </w:p>
    <w:p w:rsidR="003C7CFE" w:rsidRPr="00434E48" w:rsidRDefault="003C7CFE" w:rsidP="003C7CFE">
      <w:pPr>
        <w:spacing w:after="0" w:line="240" w:lineRule="auto"/>
        <w:rPr>
          <w:rFonts w:asciiTheme="majorBidi" w:hAnsiTheme="majorBidi" w:cstheme="majorBidi"/>
          <w:i/>
          <w:sz w:val="24"/>
          <w:szCs w:val="24"/>
          <w:lang w:val="id-ID"/>
        </w:rPr>
      </w:pPr>
      <w:r w:rsidRPr="00434E48">
        <w:rPr>
          <w:rFonts w:asciiTheme="majorBidi" w:hAnsiTheme="majorBidi" w:cstheme="majorBidi"/>
          <w:sz w:val="24"/>
          <w:szCs w:val="24"/>
        </w:rPr>
        <w:t>Semester</w:t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34E48">
        <w:rPr>
          <w:rFonts w:asciiTheme="majorBidi" w:hAnsiTheme="majorBidi" w:cstheme="majorBidi"/>
          <w:sz w:val="24"/>
          <w:szCs w:val="24"/>
        </w:rPr>
        <w:t>: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>III</w:t>
      </w:r>
      <w:proofErr w:type="gramEnd"/>
    </w:p>
    <w:p w:rsidR="003C7CFE" w:rsidRPr="003C7CFE" w:rsidRDefault="003C7CFE" w:rsidP="003C7CFE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3C7CFE">
        <w:rPr>
          <w:rFonts w:asciiTheme="majorBidi" w:hAnsiTheme="majorBidi" w:cstheme="majorBidi"/>
          <w:sz w:val="24"/>
          <w:szCs w:val="24"/>
          <w:lang w:val="id-ID"/>
        </w:rPr>
        <w:t>SKS</w:t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 xml:space="preserve"> 2</w:t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 xml:space="preserve"> SKS</w:t>
      </w:r>
    </w:p>
    <w:p w:rsidR="003C7CFE" w:rsidRPr="007960FE" w:rsidRDefault="003C7CFE" w:rsidP="003C7CFE">
      <w:pPr>
        <w:spacing w:after="0" w:line="240" w:lineRule="auto"/>
        <w:ind w:left="2268" w:hanging="2268"/>
        <w:rPr>
          <w:rFonts w:asciiTheme="majorBidi" w:hAnsiTheme="majorBidi" w:cstheme="majorBidi"/>
          <w:sz w:val="24"/>
          <w:szCs w:val="24"/>
        </w:rPr>
      </w:pPr>
      <w:r w:rsidRPr="003C7CFE">
        <w:rPr>
          <w:rFonts w:asciiTheme="majorBidi" w:hAnsiTheme="majorBidi" w:cstheme="majorBidi"/>
          <w:sz w:val="24"/>
          <w:szCs w:val="24"/>
          <w:lang w:val="id-ID"/>
        </w:rPr>
        <w:t>Mata Kuliah Prasyarat</w:t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>:</w:t>
      </w:r>
      <w:proofErr w:type="spellStart"/>
      <w:r w:rsidR="007960FE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="007960F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60FE">
        <w:rPr>
          <w:rFonts w:asciiTheme="majorBidi" w:hAnsiTheme="majorBidi" w:cstheme="majorBidi"/>
          <w:sz w:val="24"/>
          <w:szCs w:val="24"/>
        </w:rPr>
        <w:t>Pidana</w:t>
      </w:r>
      <w:proofErr w:type="spellEnd"/>
    </w:p>
    <w:p w:rsidR="003C7CFE" w:rsidRPr="00434E48" w:rsidRDefault="003C7CFE" w:rsidP="00612605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3C7CFE">
        <w:rPr>
          <w:rFonts w:asciiTheme="majorBidi" w:hAnsiTheme="majorBidi" w:cstheme="majorBidi"/>
          <w:sz w:val="24"/>
          <w:szCs w:val="24"/>
          <w:lang w:val="id-ID"/>
        </w:rPr>
        <w:t xml:space="preserve">Durasi/Jadwal </w:t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  <w:proofErr w:type="spellStart"/>
      <w:r w:rsidR="00612605">
        <w:rPr>
          <w:rFonts w:asciiTheme="majorBidi" w:hAnsiTheme="majorBidi" w:cstheme="majorBidi"/>
          <w:sz w:val="24"/>
          <w:szCs w:val="24"/>
        </w:rPr>
        <w:t>Rabu</w:t>
      </w:r>
      <w:proofErr w:type="spellEnd"/>
      <w:r w:rsidR="00612605">
        <w:rPr>
          <w:rFonts w:asciiTheme="majorBidi" w:hAnsiTheme="majorBidi" w:cstheme="majorBidi"/>
          <w:sz w:val="24"/>
          <w:szCs w:val="24"/>
        </w:rPr>
        <w:t xml:space="preserve"> Jam 07.30 </w:t>
      </w:r>
      <w:proofErr w:type="spellStart"/>
      <w:r w:rsidR="00612605">
        <w:rPr>
          <w:rFonts w:asciiTheme="majorBidi" w:hAnsiTheme="majorBidi" w:cstheme="majorBidi"/>
          <w:sz w:val="24"/>
          <w:szCs w:val="24"/>
        </w:rPr>
        <w:t>sd</w:t>
      </w:r>
      <w:proofErr w:type="spellEnd"/>
      <w:r w:rsidR="00612605">
        <w:rPr>
          <w:rFonts w:asciiTheme="majorBidi" w:hAnsiTheme="majorBidi" w:cstheme="majorBidi"/>
          <w:sz w:val="24"/>
          <w:szCs w:val="24"/>
        </w:rPr>
        <w:t xml:space="preserve"> 09.00</w:t>
      </w:r>
    </w:p>
    <w:p w:rsidR="003C7CFE" w:rsidRPr="003C7CFE" w:rsidRDefault="003C7CFE" w:rsidP="003C7CFE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id-ID"/>
        </w:rPr>
      </w:pPr>
      <w:r w:rsidRPr="003C7CFE">
        <w:rPr>
          <w:rFonts w:asciiTheme="majorBidi" w:hAnsiTheme="majorBidi" w:cstheme="majorBidi"/>
          <w:sz w:val="24"/>
          <w:szCs w:val="24"/>
          <w:lang w:val="id-ID"/>
        </w:rPr>
        <w:t>Nama Dosen</w:t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3C7CFE">
        <w:rPr>
          <w:rFonts w:asciiTheme="majorBidi" w:hAnsiTheme="majorBidi" w:cstheme="majorBidi"/>
          <w:sz w:val="24"/>
          <w:szCs w:val="24"/>
          <w:lang w:val="id-ID"/>
        </w:rPr>
        <w:t xml:space="preserve">: Dr. 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>Nikmah Rosidah, S.H., M.H.</w:t>
      </w:r>
    </w:p>
    <w:p w:rsidR="007960FE" w:rsidRPr="00434E48" w:rsidRDefault="003C7CFE" w:rsidP="008A100D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3C7CFE">
        <w:rPr>
          <w:rFonts w:asciiTheme="majorBidi" w:hAnsiTheme="majorBidi" w:cstheme="majorBidi"/>
          <w:sz w:val="24"/>
          <w:szCs w:val="24"/>
          <w:lang w:val="id-ID"/>
        </w:rPr>
        <w:tab/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8A100D">
        <w:rPr>
          <w:rFonts w:asciiTheme="majorBidi" w:hAnsiTheme="majorBidi" w:cstheme="majorBidi"/>
          <w:sz w:val="24"/>
          <w:szCs w:val="24"/>
        </w:rPr>
        <w:tab/>
      </w:r>
      <w:r w:rsidR="008A100D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7960FE">
        <w:rPr>
          <w:rFonts w:asciiTheme="majorBidi" w:hAnsiTheme="majorBidi" w:cstheme="majorBidi"/>
          <w:sz w:val="24"/>
          <w:szCs w:val="24"/>
        </w:rPr>
        <w:t xml:space="preserve">Emilia </w:t>
      </w:r>
      <w:proofErr w:type="spellStart"/>
      <w:r w:rsidR="007960FE">
        <w:rPr>
          <w:rFonts w:asciiTheme="majorBidi" w:hAnsiTheme="majorBidi" w:cstheme="majorBidi"/>
          <w:sz w:val="24"/>
          <w:szCs w:val="24"/>
        </w:rPr>
        <w:t>Susanti</w:t>
      </w:r>
      <w:proofErr w:type="spellEnd"/>
      <w:r w:rsidR="007960FE">
        <w:rPr>
          <w:rFonts w:asciiTheme="majorBidi" w:hAnsiTheme="majorBidi" w:cstheme="majorBidi"/>
          <w:sz w:val="24"/>
          <w:szCs w:val="24"/>
        </w:rPr>
        <w:t>, SH.</w:t>
      </w:r>
      <w:proofErr w:type="gramStart"/>
      <w:r w:rsidR="007960FE">
        <w:rPr>
          <w:rFonts w:asciiTheme="majorBidi" w:hAnsiTheme="majorBidi" w:cstheme="majorBidi"/>
          <w:sz w:val="24"/>
          <w:szCs w:val="24"/>
        </w:rPr>
        <w:t>,MH</w:t>
      </w:r>
      <w:proofErr w:type="gramEnd"/>
    </w:p>
    <w:p w:rsidR="003C7CFE" w:rsidRDefault="003C7CFE" w:rsidP="00A2073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Pertemuan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ab/>
      </w:r>
      <w:r w:rsidR="00A20737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 xml:space="preserve">: </w:t>
      </w:r>
      <w:r w:rsidR="00612605">
        <w:rPr>
          <w:rFonts w:asciiTheme="majorBidi" w:hAnsiTheme="majorBidi" w:cstheme="majorBidi"/>
          <w:sz w:val="24"/>
          <w:szCs w:val="24"/>
        </w:rPr>
        <w:t>D</w:t>
      </w:r>
      <w:r w:rsidR="008A100D">
        <w:rPr>
          <w:rFonts w:asciiTheme="majorBidi" w:hAnsiTheme="majorBidi" w:cstheme="majorBidi"/>
          <w:sz w:val="24"/>
          <w:szCs w:val="24"/>
        </w:rPr>
        <w:t>1</w:t>
      </w:r>
    </w:p>
    <w:p w:rsidR="00A20737" w:rsidRPr="00A20737" w:rsidRDefault="00A20737" w:rsidP="00A20737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Manfaat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Mata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Kuliah</w:t>
      </w:r>
      <w:proofErr w:type="spellEnd"/>
    </w:p>
    <w:p w:rsidR="00A20737" w:rsidRDefault="00A20737" w:rsidP="00A20737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</w:p>
    <w:p w:rsidR="00A20737" w:rsidRDefault="003C7CFE" w:rsidP="00A20737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  <w:r w:rsidRPr="00434E48">
        <w:rPr>
          <w:rFonts w:asciiTheme="majorBidi" w:hAnsiTheme="majorBidi" w:cstheme="majorBidi"/>
          <w:sz w:val="24"/>
          <w:szCs w:val="24"/>
        </w:rPr>
        <w:t xml:space="preserve">Mata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membekali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konsep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aktual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isu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diatur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KUHP</w:t>
      </w:r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bermanfaat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Unila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dunia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kompetitif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terdpat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KUHP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073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A20737">
        <w:rPr>
          <w:rFonts w:asciiTheme="majorBidi" w:hAnsiTheme="majorBidi" w:cstheme="majorBidi"/>
          <w:sz w:val="24"/>
          <w:szCs w:val="24"/>
        </w:rPr>
        <w:t>.</w:t>
      </w:r>
    </w:p>
    <w:p w:rsidR="00A20737" w:rsidRDefault="00A20737" w:rsidP="00A20737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A20737" w:rsidRDefault="003C7CFE" w:rsidP="00A20737">
      <w:pPr>
        <w:pStyle w:val="ListParagraph"/>
        <w:numPr>
          <w:ilvl w:val="0"/>
          <w:numId w:val="1"/>
        </w:numPr>
        <w:ind w:left="270" w:hanging="270"/>
        <w:jc w:val="both"/>
        <w:rPr>
          <w:rFonts w:asciiTheme="majorBidi" w:hAnsiTheme="majorBidi" w:cstheme="majorBidi"/>
        </w:rPr>
      </w:pPr>
      <w:proofErr w:type="spellStart"/>
      <w:r w:rsidRPr="00A20737">
        <w:rPr>
          <w:rFonts w:asciiTheme="majorBidi" w:hAnsiTheme="majorBidi" w:cstheme="majorBidi"/>
          <w:b/>
        </w:rPr>
        <w:t>Deskripsi</w:t>
      </w:r>
      <w:proofErr w:type="spellEnd"/>
      <w:r w:rsidRPr="00A20737">
        <w:rPr>
          <w:rFonts w:asciiTheme="majorBidi" w:hAnsiTheme="majorBidi" w:cstheme="majorBidi"/>
          <w:b/>
        </w:rPr>
        <w:t xml:space="preserve"> </w:t>
      </w:r>
      <w:proofErr w:type="spellStart"/>
      <w:r w:rsidRPr="00A20737">
        <w:rPr>
          <w:rFonts w:asciiTheme="majorBidi" w:hAnsiTheme="majorBidi" w:cstheme="majorBidi"/>
          <w:b/>
        </w:rPr>
        <w:t>Singkat</w:t>
      </w:r>
      <w:proofErr w:type="spellEnd"/>
      <w:r w:rsidRPr="00A20737">
        <w:rPr>
          <w:rFonts w:asciiTheme="majorBidi" w:hAnsiTheme="majorBidi" w:cstheme="majorBidi"/>
          <w:b/>
        </w:rPr>
        <w:t xml:space="preserve"> Mata </w:t>
      </w:r>
      <w:proofErr w:type="spellStart"/>
      <w:r w:rsidRPr="00A20737">
        <w:rPr>
          <w:rFonts w:asciiTheme="majorBidi" w:hAnsiTheme="majorBidi" w:cstheme="majorBidi"/>
          <w:b/>
        </w:rPr>
        <w:t>Kuliah</w:t>
      </w:r>
      <w:proofErr w:type="spellEnd"/>
    </w:p>
    <w:p w:rsidR="00A20737" w:rsidRDefault="00A20737" w:rsidP="00A20737">
      <w:pPr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34E48">
        <w:rPr>
          <w:rFonts w:asciiTheme="majorBidi" w:hAnsiTheme="majorBidi" w:cstheme="majorBidi"/>
          <w:sz w:val="24"/>
          <w:szCs w:val="24"/>
        </w:rPr>
        <w:t xml:space="preserve">Mata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pengkajian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diatur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BUKU II (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Buku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III (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).</w:t>
      </w:r>
      <w:proofErr w:type="gram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membahas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delik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sistematika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jenis-jenis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delik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subjek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penambahan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KUHP.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membahas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kedudukan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Negara,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membahayakan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kehormatan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orang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nyawa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tubuh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orang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nyawa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tubuh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orang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tubuh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harta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kekayaan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kejahatan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pelayaran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.</w:t>
      </w:r>
    </w:p>
    <w:p w:rsidR="00A20737" w:rsidRDefault="00A20737" w:rsidP="00A20737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3C7CFE" w:rsidRPr="00A20737" w:rsidRDefault="003C7CFE" w:rsidP="00A20737">
      <w:pPr>
        <w:pStyle w:val="ListParagraph"/>
        <w:numPr>
          <w:ilvl w:val="0"/>
          <w:numId w:val="1"/>
        </w:numPr>
        <w:ind w:left="270" w:hanging="270"/>
        <w:jc w:val="both"/>
        <w:rPr>
          <w:rFonts w:asciiTheme="majorBidi" w:hAnsiTheme="majorBidi" w:cstheme="majorBidi"/>
          <w:b/>
        </w:rPr>
      </w:pPr>
      <w:proofErr w:type="spellStart"/>
      <w:r w:rsidRPr="00A20737">
        <w:rPr>
          <w:rFonts w:asciiTheme="majorBidi" w:hAnsiTheme="majorBidi" w:cstheme="majorBidi"/>
          <w:b/>
        </w:rPr>
        <w:t>Capaian</w:t>
      </w:r>
      <w:proofErr w:type="spellEnd"/>
      <w:r w:rsidRPr="00A20737">
        <w:rPr>
          <w:rFonts w:asciiTheme="majorBidi" w:hAnsiTheme="majorBidi" w:cstheme="majorBidi"/>
          <w:b/>
        </w:rPr>
        <w:t xml:space="preserve"> </w:t>
      </w:r>
      <w:proofErr w:type="spellStart"/>
      <w:r w:rsidRPr="00A20737">
        <w:rPr>
          <w:rFonts w:asciiTheme="majorBidi" w:hAnsiTheme="majorBidi" w:cstheme="majorBidi"/>
          <w:b/>
        </w:rPr>
        <w:t>Pembelajaran</w:t>
      </w:r>
      <w:proofErr w:type="spellEnd"/>
      <w:r w:rsidRPr="00A20737">
        <w:rPr>
          <w:rFonts w:asciiTheme="majorBidi" w:hAnsiTheme="majorBidi" w:cstheme="majorBidi"/>
          <w:b/>
        </w:rPr>
        <w:t xml:space="preserve"> </w:t>
      </w:r>
    </w:p>
    <w:p w:rsidR="00A20737" w:rsidRDefault="00A20737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3C7CFE" w:rsidRPr="00434E48" w:rsidRDefault="003C7CFE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 xml:space="preserve">Mahasiswa mampu menganalisis, mempertanggungjawabkan dan mengaplikasikan ilmu dan pengetahuan tentang 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>Delik Tertentu dalam KUHP</w:t>
      </w:r>
      <w:r w:rsidRPr="00434E48">
        <w:rPr>
          <w:rFonts w:asciiTheme="majorBidi" w:hAnsiTheme="majorBidi" w:cstheme="majorBidi"/>
          <w:sz w:val="24"/>
          <w:szCs w:val="24"/>
          <w:lang w:val="sv-SE"/>
        </w:rPr>
        <w:t xml:space="preserve"> dengan jujur sebagai bekal mereka untuk mampu bersaing dengan lulusan fakultas hukum lain di dunia kerja.</w:t>
      </w: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Indikator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Capaian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Pembelajaran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3C7CFE" w:rsidRPr="00434E48" w:rsidRDefault="003C7CFE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34E48">
        <w:rPr>
          <w:rFonts w:asciiTheme="majorBidi" w:hAnsiTheme="majorBidi" w:cstheme="majorBidi"/>
          <w:sz w:val="24"/>
          <w:szCs w:val="24"/>
        </w:rPr>
        <w:t>Operasionalisasi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Capaian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Perkuliahan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mata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dituangkan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tabel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3C7CFE" w:rsidRPr="00434E48" w:rsidRDefault="003C7CFE" w:rsidP="003C7CFE">
      <w:pPr>
        <w:spacing w:after="0" w:line="240" w:lineRule="auto"/>
        <w:ind w:left="72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 w:rsidRPr="00434E48">
        <w:rPr>
          <w:rFonts w:asciiTheme="majorBidi" w:hAnsiTheme="majorBidi" w:cstheme="majorBidi"/>
          <w:b/>
          <w:bCs/>
          <w:sz w:val="24"/>
          <w:szCs w:val="24"/>
        </w:rPr>
        <w:t>Tabel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1.</w:t>
      </w:r>
      <w:proofErr w:type="gram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Operasionalisasi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Capaian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Pembelajaran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Perkuliahan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ke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dalam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Bahan</w:t>
      </w:r>
      <w:proofErr w:type="spellEnd"/>
      <w:r w:rsidRPr="00434E4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bCs/>
          <w:sz w:val="24"/>
          <w:szCs w:val="24"/>
        </w:rPr>
        <w:t>Kajian</w:t>
      </w:r>
      <w:proofErr w:type="spellEnd"/>
    </w:p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311" w:type="dxa"/>
        <w:tblLook w:val="04A0"/>
      </w:tblPr>
      <w:tblGrid>
        <w:gridCol w:w="738"/>
        <w:gridCol w:w="4500"/>
        <w:gridCol w:w="4073"/>
      </w:tblGrid>
      <w:tr w:rsidR="003C7CFE" w:rsidRPr="00434E48" w:rsidTr="00167B9A">
        <w:trPr>
          <w:trHeight w:val="145"/>
        </w:trPr>
        <w:tc>
          <w:tcPr>
            <w:tcW w:w="738" w:type="dxa"/>
          </w:tcPr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34E48">
              <w:rPr>
                <w:rFonts w:asciiTheme="majorBidi" w:hAnsiTheme="majorBidi" w:cstheme="majorBidi"/>
                <w:b/>
              </w:rPr>
              <w:lastRenderedPageBreak/>
              <w:t>No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434E48">
              <w:rPr>
                <w:rFonts w:asciiTheme="majorBidi" w:hAnsiTheme="majorBidi" w:cstheme="majorBidi"/>
                <w:b/>
              </w:rPr>
              <w:t xml:space="preserve">Capaian Pembelajaran </w:t>
            </w:r>
          </w:p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34E48">
              <w:rPr>
                <w:rFonts w:asciiTheme="majorBidi" w:hAnsiTheme="majorBidi" w:cstheme="majorBidi"/>
                <w:b/>
              </w:rPr>
              <w:t>Perkuliahan</w:t>
            </w:r>
          </w:p>
        </w:tc>
        <w:tc>
          <w:tcPr>
            <w:tcW w:w="4073" w:type="dxa"/>
          </w:tcPr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434E48">
              <w:rPr>
                <w:rFonts w:asciiTheme="majorBidi" w:hAnsiTheme="majorBidi" w:cstheme="majorBidi"/>
                <w:b/>
              </w:rPr>
              <w:t xml:space="preserve">Bahan </w:t>
            </w:r>
          </w:p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34E48">
              <w:rPr>
                <w:rFonts w:asciiTheme="majorBidi" w:hAnsiTheme="majorBidi" w:cstheme="majorBidi"/>
                <w:b/>
              </w:rPr>
              <w:t>Kajian</w:t>
            </w:r>
          </w:p>
        </w:tc>
      </w:tr>
      <w:tr w:rsidR="003C7CFE" w:rsidRPr="00434E48" w:rsidTr="00167B9A">
        <w:trPr>
          <w:trHeight w:val="145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434E48" w:rsidRDefault="00A20737" w:rsidP="003C7CFE">
            <w:pPr>
              <w:numPr>
                <w:ilvl w:val="0"/>
                <w:numId w:val="9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434E48">
              <w:rPr>
                <w:rFonts w:asciiTheme="majorBidi" w:hAnsiTheme="majorBidi" w:cstheme="majorBidi"/>
                <w:spacing w:val="4"/>
              </w:rPr>
              <w:t xml:space="preserve">enganalisis dan menginterpretasi pengertian delik tertentu dalam </w:t>
            </w:r>
            <w:proofErr w:type="gramStart"/>
            <w:r w:rsidR="003C7CFE" w:rsidRPr="00434E48">
              <w:rPr>
                <w:rFonts w:asciiTheme="majorBidi" w:hAnsiTheme="majorBidi" w:cstheme="majorBidi"/>
                <w:spacing w:val="4"/>
              </w:rPr>
              <w:t>KUHP .</w:t>
            </w:r>
            <w:proofErr w:type="gramEnd"/>
          </w:p>
          <w:p w:rsidR="003C7CFE" w:rsidRPr="00434E48" w:rsidRDefault="00A20737" w:rsidP="003C7CFE">
            <w:pPr>
              <w:numPr>
                <w:ilvl w:val="0"/>
                <w:numId w:val="9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434E48">
              <w:rPr>
                <w:rFonts w:asciiTheme="majorBidi" w:hAnsiTheme="majorBidi" w:cstheme="majorBidi"/>
                <w:spacing w:val="4"/>
              </w:rPr>
              <w:t>enganalisis dan menginterpretasi Sistematika KUHP.</w:t>
            </w:r>
          </w:p>
          <w:p w:rsidR="003C7CFE" w:rsidRPr="00434E48" w:rsidRDefault="003C7CFE" w:rsidP="003C7CFE">
            <w:pPr>
              <w:numPr>
                <w:ilvl w:val="0"/>
                <w:numId w:val="9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jenis-jenis delik (Tindak Pidana)</w:t>
            </w:r>
          </w:p>
          <w:p w:rsidR="003C7CFE" w:rsidRPr="00434E48" w:rsidRDefault="003C7CFE" w:rsidP="003C7CFE">
            <w:pPr>
              <w:numPr>
                <w:ilvl w:val="0"/>
                <w:numId w:val="9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Pembagian Tindak Pidana dalam KUHP berupa Kejahatan dan Pelanggaran</w:t>
            </w:r>
          </w:p>
          <w:p w:rsidR="003C7CFE" w:rsidRPr="00434E48" w:rsidRDefault="003C7CFE" w:rsidP="003C7CFE">
            <w:pPr>
              <w:numPr>
                <w:ilvl w:val="0"/>
                <w:numId w:val="9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subjek tindak pidana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numPr>
                <w:ilvl w:val="0"/>
                <w:numId w:val="10"/>
              </w:numPr>
              <w:tabs>
                <w:tab w:val="clear" w:pos="360"/>
                <w:tab w:val="num" w:pos="288"/>
              </w:tabs>
              <w:jc w:val="both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Pengertian delik tertentu dalam KUHP .</w:t>
            </w:r>
          </w:p>
          <w:p w:rsidR="003C7CFE" w:rsidRPr="00434E48" w:rsidRDefault="003C7CFE" w:rsidP="003C7CFE">
            <w:pPr>
              <w:numPr>
                <w:ilvl w:val="0"/>
                <w:numId w:val="10"/>
              </w:numPr>
              <w:tabs>
                <w:tab w:val="clear" w:pos="360"/>
                <w:tab w:val="num" w:pos="189"/>
              </w:tabs>
              <w:ind w:left="189" w:hanging="189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 Sistematika KUHP.</w:t>
            </w:r>
          </w:p>
          <w:p w:rsidR="003C7CFE" w:rsidRPr="00434E48" w:rsidRDefault="003C7CFE" w:rsidP="003C7CFE">
            <w:pPr>
              <w:numPr>
                <w:ilvl w:val="0"/>
                <w:numId w:val="10"/>
              </w:numPr>
              <w:tabs>
                <w:tab w:val="clear" w:pos="360"/>
                <w:tab w:val="num" w:pos="189"/>
              </w:tabs>
              <w:ind w:left="189" w:hanging="189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 Jenis-jenis delik (Tindak Pidana)</w:t>
            </w:r>
          </w:p>
          <w:p w:rsidR="003C7CFE" w:rsidRPr="00434E48" w:rsidRDefault="003C7CFE" w:rsidP="003C7CFE">
            <w:pPr>
              <w:numPr>
                <w:ilvl w:val="0"/>
                <w:numId w:val="10"/>
              </w:numPr>
              <w:tabs>
                <w:tab w:val="clear" w:pos="360"/>
                <w:tab w:val="num" w:pos="189"/>
              </w:tabs>
              <w:ind w:left="189" w:hanging="189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Pembagian Tindak Pidana dalam KUHP berupa Kejahatan dan Pelanggaran</w:t>
            </w:r>
          </w:p>
          <w:p w:rsidR="003C7CFE" w:rsidRPr="00434E48" w:rsidRDefault="003C7CFE" w:rsidP="003C7CFE">
            <w:pPr>
              <w:numPr>
                <w:ilvl w:val="0"/>
                <w:numId w:val="10"/>
              </w:numPr>
              <w:tabs>
                <w:tab w:val="clear" w:pos="360"/>
                <w:tab w:val="num" w:pos="189"/>
              </w:tabs>
              <w:ind w:left="189" w:hanging="189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 Subjek tindak pidana</w:t>
            </w:r>
          </w:p>
          <w:p w:rsidR="003C7CFE" w:rsidRPr="00434E48" w:rsidRDefault="003C7CFE" w:rsidP="00D9595F">
            <w:pPr>
              <w:pStyle w:val="ListParagrap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3251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A20737" w:rsidRDefault="003C7CFE" w:rsidP="00A20737">
            <w:pPr>
              <w:numPr>
                <w:ilvl w:val="0"/>
                <w:numId w:val="11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A20737">
              <w:rPr>
                <w:rFonts w:asciiTheme="majorBidi" w:hAnsiTheme="majorBidi" w:cstheme="majorBidi"/>
                <w:spacing w:val="4"/>
              </w:rPr>
              <w:t>Menganalisis dan menginterpretasi tempat dan waktu terjadinya tindak pidana</w:t>
            </w:r>
            <w:r w:rsidR="00A20737" w:rsidRPr="00A20737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Pr="00A20737">
              <w:rPr>
                <w:rFonts w:asciiTheme="majorBidi" w:hAnsiTheme="majorBidi" w:cstheme="majorBidi"/>
                <w:spacing w:val="4"/>
              </w:rPr>
              <w:t xml:space="preserve"> </w:t>
            </w:r>
          </w:p>
          <w:p w:rsidR="00A20737" w:rsidRPr="00A20737" w:rsidRDefault="00A20737" w:rsidP="00A20737">
            <w:pPr>
              <w:numPr>
                <w:ilvl w:val="0"/>
                <w:numId w:val="11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A20737"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A20737">
              <w:rPr>
                <w:rFonts w:asciiTheme="majorBidi" w:hAnsiTheme="majorBidi" w:cstheme="majorBidi"/>
                <w:spacing w:val="4"/>
              </w:rPr>
              <w:t>enganalisis dan menginterpretasi secara singkat asas-asas dasar dalam hukum pidana</w:t>
            </w:r>
            <w:r w:rsidRPr="00A20737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="003C7CFE" w:rsidRPr="00A20737">
              <w:rPr>
                <w:rFonts w:asciiTheme="majorBidi" w:hAnsiTheme="majorBidi" w:cstheme="majorBidi"/>
                <w:spacing w:val="4"/>
              </w:rPr>
              <w:t xml:space="preserve"> </w:t>
            </w:r>
          </w:p>
          <w:p w:rsidR="003C7CFE" w:rsidRPr="00434E48" w:rsidRDefault="003C7CFE" w:rsidP="00A20737">
            <w:pPr>
              <w:numPr>
                <w:ilvl w:val="0"/>
                <w:numId w:val="11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secara singkat perubahan dan penambahan KUHP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Tempat dan waktu terjadinya tindak pidana </w:t>
            </w:r>
          </w:p>
          <w:p w:rsidR="003C7CFE" w:rsidRPr="00434E48" w:rsidRDefault="003C7CFE" w:rsidP="003C7CFE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Asas-asas dasar dalam hukum pidana </w:t>
            </w:r>
          </w:p>
          <w:p w:rsidR="003C7CFE" w:rsidRPr="00434E48" w:rsidRDefault="003C7CFE" w:rsidP="003C7CFE">
            <w:pPr>
              <w:numPr>
                <w:ilvl w:val="0"/>
                <w:numId w:val="12"/>
              </w:numPr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Perubahan dan penambahan KUHP</w:t>
            </w:r>
          </w:p>
          <w:p w:rsidR="003C7CFE" w:rsidRPr="00434E48" w:rsidRDefault="003C7CFE" w:rsidP="00D9595F">
            <w:pPr>
              <w:ind w:left="426"/>
              <w:jc w:val="bot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1117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A20737" w:rsidRPr="00A20737" w:rsidRDefault="00A20737" w:rsidP="003C7CFE">
            <w:pPr>
              <w:pStyle w:val="ListParagraph"/>
              <w:numPr>
                <w:ilvl w:val="1"/>
                <w:numId w:val="9"/>
              </w:numPr>
              <w:tabs>
                <w:tab w:val="clear" w:pos="72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A20737"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A20737">
              <w:rPr>
                <w:rFonts w:asciiTheme="majorBidi" w:hAnsiTheme="majorBidi" w:cstheme="majorBidi"/>
                <w:spacing w:val="4"/>
              </w:rPr>
              <w:t>enganalisis dan menginterpretasi secara singkat mengenai kejahatan terhadap kedudukan Negara</w:t>
            </w:r>
            <w:r w:rsidRPr="00A20737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</w:p>
          <w:p w:rsidR="00A20737" w:rsidRPr="00A20737" w:rsidRDefault="00A20737" w:rsidP="00A20737">
            <w:pPr>
              <w:pStyle w:val="ListParagraph"/>
              <w:numPr>
                <w:ilvl w:val="1"/>
                <w:numId w:val="9"/>
              </w:numPr>
              <w:tabs>
                <w:tab w:val="clear" w:pos="72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A20737">
              <w:rPr>
                <w:rFonts w:asciiTheme="majorBidi" w:hAnsiTheme="majorBidi" w:cstheme="majorBidi"/>
                <w:spacing w:val="4"/>
              </w:rPr>
              <w:t xml:space="preserve">enganalisis dan </w:t>
            </w:r>
            <w:proofErr w:type="gramStart"/>
            <w:r w:rsidR="003C7CFE" w:rsidRPr="00A20737">
              <w:rPr>
                <w:rFonts w:asciiTheme="majorBidi" w:hAnsiTheme="majorBidi" w:cstheme="majorBidi"/>
                <w:spacing w:val="4"/>
              </w:rPr>
              <w:t>menginterpretasi  mengenai</w:t>
            </w:r>
            <w:proofErr w:type="gramEnd"/>
            <w:r w:rsidR="003C7CFE" w:rsidRPr="00A20737">
              <w:rPr>
                <w:rFonts w:asciiTheme="majorBidi" w:hAnsiTheme="majorBidi" w:cstheme="majorBidi"/>
                <w:spacing w:val="4"/>
              </w:rPr>
              <w:t xml:space="preserve"> kejahatan terhadap Keamanan Negara</w:t>
            </w:r>
            <w:r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="003C7CFE" w:rsidRPr="00A20737">
              <w:rPr>
                <w:rFonts w:asciiTheme="majorBidi" w:hAnsiTheme="majorBidi" w:cstheme="majorBidi"/>
                <w:spacing w:val="4"/>
              </w:rPr>
              <w:t xml:space="preserve"> </w:t>
            </w:r>
          </w:p>
          <w:p w:rsidR="003C7CFE" w:rsidRPr="00434E48" w:rsidRDefault="003C7CFE" w:rsidP="00A20737">
            <w:pPr>
              <w:pStyle w:val="ListParagraph"/>
              <w:numPr>
                <w:ilvl w:val="1"/>
                <w:numId w:val="9"/>
              </w:numPr>
              <w:tabs>
                <w:tab w:val="clear" w:pos="72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kejahatan terhadap martabat Kepala Negara</w:t>
            </w:r>
            <w:r w:rsidR="00A20737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13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Kejahatan terhadap kedudukan Negara </w:t>
            </w:r>
          </w:p>
          <w:p w:rsidR="003C7CFE" w:rsidRPr="00434E48" w:rsidRDefault="003C7CFE" w:rsidP="00D9595F">
            <w:pPr>
              <w:ind w:left="176" w:hanging="176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2.  Kejahatan terhadap Keamanan Negara </w:t>
            </w:r>
          </w:p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3.  Kejahatan terhadap martabat Kepala Negara </w:t>
            </w:r>
          </w:p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</w:p>
          <w:p w:rsidR="003C7CFE" w:rsidRPr="00434E48" w:rsidRDefault="003C7CFE" w:rsidP="00D9595F">
            <w:pPr>
              <w:ind w:left="700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38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 perkuliahan ini, mahasiswa diharapkan mampu:</w:t>
            </w:r>
          </w:p>
          <w:p w:rsidR="00A20737" w:rsidRPr="00A20737" w:rsidRDefault="003C7CFE" w:rsidP="00A20737">
            <w:pPr>
              <w:numPr>
                <w:ilvl w:val="0"/>
                <w:numId w:val="5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pengertian dan unsur-unsur kejahatan terhadap Negara Sa</w:t>
            </w:r>
            <w:r w:rsidR="00A20737">
              <w:rPr>
                <w:rFonts w:asciiTheme="majorBidi" w:hAnsiTheme="majorBidi" w:cstheme="majorBidi"/>
                <w:spacing w:val="4"/>
              </w:rPr>
              <w:t>habat dan Kepala Negara Sahabat</w:t>
            </w:r>
            <w:r w:rsidR="00A20737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</w:p>
          <w:p w:rsidR="003C7CFE" w:rsidRPr="00434E48" w:rsidRDefault="003C7CFE" w:rsidP="00D9595F">
            <w:pPr>
              <w:numPr>
                <w:ilvl w:val="0"/>
                <w:numId w:val="5"/>
              </w:numPr>
              <w:tabs>
                <w:tab w:val="clear" w:pos="360"/>
                <w:tab w:val="num" w:pos="313"/>
              </w:tabs>
              <w:ind w:left="313" w:hanging="31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lastRenderedPageBreak/>
              <w:t>Menganalisis dan menginterpretasi mengenai Kejahatan terhadap melakukan kewajiban dan Hak Kenegaraan</w:t>
            </w:r>
            <w:r w:rsidR="00D9595F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numPr>
                <w:ilvl w:val="0"/>
                <w:numId w:val="14"/>
              </w:numPr>
              <w:jc w:val="both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lastRenderedPageBreak/>
              <w:t>Unsur-unsur kejahatan terhadap Negara Sahabat dan Kepala Negara Sahabat.</w:t>
            </w:r>
          </w:p>
          <w:p w:rsidR="003C7CFE" w:rsidRPr="00434E48" w:rsidRDefault="003C7CFE" w:rsidP="003C7CFE">
            <w:pPr>
              <w:numPr>
                <w:ilvl w:val="0"/>
                <w:numId w:val="14"/>
              </w:numPr>
              <w:jc w:val="both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Kejahatan terhadap melakukan kewajiban dan Hak Kenegaraan </w:t>
            </w:r>
          </w:p>
        </w:tc>
      </w:tr>
      <w:tr w:rsidR="003C7CFE" w:rsidRPr="00434E48" w:rsidTr="00167B9A">
        <w:trPr>
          <w:trHeight w:val="838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lastRenderedPageBreak/>
              <w:t>5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D9595F" w:rsidRPr="00D9595F" w:rsidRDefault="003C7CFE" w:rsidP="00D9595F">
            <w:pPr>
              <w:pStyle w:val="ListParagraph"/>
              <w:numPr>
                <w:ilvl w:val="0"/>
                <w:numId w:val="15"/>
              </w:numPr>
              <w:ind w:hanging="211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menganalisis dan menginterpretasi tentang Kejahatan dan Pelanggaran yang membahayakan keadaan berserta jenis-jenisnya</w:t>
            </w:r>
            <w:r w:rsidR="00D9595F">
              <w:rPr>
                <w:rFonts w:asciiTheme="majorBidi" w:hAnsiTheme="majorBidi" w:cstheme="majorBidi"/>
                <w:lang w:val="en-US"/>
              </w:rPr>
              <w:t>.</w:t>
            </w:r>
            <w:r w:rsidRPr="00434E48">
              <w:rPr>
                <w:rFonts w:asciiTheme="majorBidi" w:hAnsiTheme="majorBidi" w:cstheme="majorBidi"/>
              </w:rPr>
              <w:t xml:space="preserve"> </w:t>
            </w:r>
          </w:p>
          <w:p w:rsidR="003C7CFE" w:rsidRPr="00434E48" w:rsidRDefault="003C7CFE" w:rsidP="00D9595F">
            <w:pPr>
              <w:pStyle w:val="ListParagraph"/>
              <w:numPr>
                <w:ilvl w:val="0"/>
                <w:numId w:val="15"/>
              </w:numPr>
              <w:ind w:hanging="211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Menganalisis dan menginterpretasi kejahatan dan pelanggaran terhadap ketertiban umum</w:t>
            </w:r>
            <w:r w:rsidR="00D9595F">
              <w:rPr>
                <w:rFonts w:asciiTheme="majorBidi" w:hAnsiTheme="majorBidi" w:cstheme="majorBidi"/>
                <w:lang w:val="en-US"/>
              </w:rPr>
              <w:t>.</w:t>
            </w:r>
            <w:r w:rsidRPr="00434E4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16"/>
              </w:numPr>
              <w:ind w:hanging="236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 xml:space="preserve">Kejahatan dan Pelanggaran yang membahayakan keadaan berserta jenis-jenisnya 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16"/>
              </w:numPr>
              <w:ind w:hanging="236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 xml:space="preserve">Kejahatan dan pelanggaran terhadap ketertiban umum </w:t>
            </w:r>
          </w:p>
          <w:p w:rsidR="003C7CFE" w:rsidRPr="00434E48" w:rsidRDefault="003C7CFE" w:rsidP="00D9595F">
            <w:pPr>
              <w:pStyle w:val="ListParagraph"/>
              <w:rPr>
                <w:rFonts w:asciiTheme="majorBidi" w:hAnsiTheme="majorBidi" w:cstheme="majorBidi"/>
              </w:rPr>
            </w:pPr>
          </w:p>
        </w:tc>
      </w:tr>
      <w:tr w:rsidR="003C7CFE" w:rsidRPr="00D9595F" w:rsidTr="00167B9A">
        <w:trPr>
          <w:trHeight w:val="838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D9595F" w:rsidRPr="00D9595F" w:rsidRDefault="003C7CFE" w:rsidP="00D9595F">
            <w:pPr>
              <w:pStyle w:val="ListParagraph"/>
              <w:numPr>
                <w:ilvl w:val="0"/>
                <w:numId w:val="17"/>
              </w:numPr>
              <w:ind w:left="253" w:hanging="253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Menganalisis dan menginterpretasi </w:t>
            </w:r>
            <w:r w:rsidRPr="00434E48">
              <w:rPr>
                <w:rFonts w:asciiTheme="majorBidi" w:hAnsiTheme="majorBidi" w:cstheme="majorBidi"/>
              </w:rPr>
              <w:t>Kejahatan terhadap Kesusilaan</w:t>
            </w:r>
          </w:p>
          <w:p w:rsidR="003C7CFE" w:rsidRPr="00434E48" w:rsidRDefault="003C7CFE" w:rsidP="00D9595F">
            <w:pPr>
              <w:pStyle w:val="ListParagraph"/>
              <w:numPr>
                <w:ilvl w:val="0"/>
                <w:numId w:val="17"/>
              </w:numPr>
              <w:ind w:left="253" w:hanging="253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pornografi</w:t>
            </w:r>
            <w:r w:rsidR="00D9595F" w:rsidRPr="00D9595F">
              <w:rPr>
                <w:rFonts w:asciiTheme="majorBidi" w:hAnsiTheme="majorBidi" w:cstheme="majorBidi"/>
                <w:spacing w:val="4"/>
              </w:rPr>
              <w:t>.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18"/>
              </w:numPr>
              <w:ind w:left="288" w:hanging="284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Kejahatan terhadap Kesusilaan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18"/>
              </w:numPr>
              <w:ind w:left="288" w:hanging="284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 xml:space="preserve"> 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Kejahatan Pornografi </w:t>
            </w:r>
          </w:p>
          <w:p w:rsidR="003C7CFE" w:rsidRPr="00434E48" w:rsidRDefault="003C7CFE" w:rsidP="00D9595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7</w:t>
            </w:r>
          </w:p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Setelah mengikuti perkuliahan </w:t>
            </w:r>
            <w:r w:rsidR="00D9595F">
              <w:rPr>
                <w:rFonts w:asciiTheme="majorBidi" w:hAnsiTheme="majorBidi" w:cstheme="majorBidi"/>
                <w:spacing w:val="4"/>
              </w:rPr>
              <w:t>ini, mahasiswa diharapkan mampu</w:t>
            </w:r>
            <w:r w:rsidR="00D9595F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Pr="00434E48">
              <w:rPr>
                <w:rFonts w:asciiTheme="majorBidi" w:hAnsiTheme="majorBidi" w:cstheme="majorBidi"/>
                <w:spacing w:val="4"/>
              </w:rPr>
              <w:t>menganalisis dan menginterpretasi dan pengaturan kejahatan k</w:t>
            </w:r>
            <w:r w:rsidR="00D9595F">
              <w:rPr>
                <w:rFonts w:asciiTheme="majorBidi" w:hAnsiTheme="majorBidi" w:cstheme="majorBidi"/>
                <w:spacing w:val="4"/>
              </w:rPr>
              <w:t>esusilaan dalam konsep KUHP</w:t>
            </w:r>
            <w:r w:rsidR="00D9595F">
              <w:rPr>
                <w:rFonts w:asciiTheme="majorBidi" w:hAnsiTheme="majorBidi" w:cstheme="majorBidi"/>
                <w:spacing w:val="4"/>
                <w:lang w:val="en-US"/>
              </w:rPr>
              <w:t>.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Pengaturan kejahatan kesusilaan dalam konsep KUHP </w:t>
            </w:r>
          </w:p>
          <w:p w:rsidR="003C7CFE" w:rsidRPr="00434E48" w:rsidRDefault="003C7CFE" w:rsidP="00D9595F">
            <w:pPr>
              <w:pStyle w:val="ListParagraph"/>
              <w:jc w:val="both"/>
              <w:rPr>
                <w:rFonts w:asciiTheme="majorBidi" w:hAnsiTheme="majorBidi" w:cstheme="majorBidi"/>
                <w:spacing w:val="4"/>
              </w:rPr>
            </w:pPr>
          </w:p>
          <w:p w:rsidR="003C7CFE" w:rsidRPr="00434E48" w:rsidRDefault="003C7CFE" w:rsidP="00D9595F">
            <w:pPr>
              <w:pStyle w:val="ListParagrap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12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Setelah mengikuti perkuliahan ini, mahasiswa diharapkan mampu </w:t>
            </w:r>
            <w:r w:rsidRPr="00434E48">
              <w:rPr>
                <w:rFonts w:asciiTheme="majorBidi" w:hAnsiTheme="majorBidi" w:cstheme="majorBidi"/>
              </w:rPr>
              <w:t xml:space="preserve">mengerjakan soal-soal secara tepat dan benar sehingga mengetahui perkembangan keilmuannya khususnya </w:t>
            </w:r>
            <w:r w:rsidR="00D9595F" w:rsidRPr="00D9595F">
              <w:rPr>
                <w:rFonts w:asciiTheme="majorBidi" w:hAnsiTheme="majorBidi" w:cstheme="majorBidi"/>
              </w:rPr>
              <w:t xml:space="preserve">dalam mata kuliah </w:t>
            </w:r>
            <w:r w:rsidRPr="00434E48">
              <w:rPr>
                <w:rFonts w:asciiTheme="majorBidi" w:hAnsiTheme="majorBidi" w:cstheme="majorBidi"/>
              </w:rPr>
              <w:t>Delik Tertentu Dalam KUHP</w:t>
            </w:r>
          </w:p>
        </w:tc>
        <w:tc>
          <w:tcPr>
            <w:tcW w:w="4073" w:type="dxa"/>
          </w:tcPr>
          <w:p w:rsidR="003C7CFE" w:rsidRPr="00434E48" w:rsidRDefault="003C7CFE" w:rsidP="00D9595F">
            <w:pPr>
              <w:ind w:left="432" w:hanging="286"/>
              <w:jc w:val="both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 xml:space="preserve"> UTS Subpokok bahasan kuliah 1 s.d 7</w:t>
            </w:r>
          </w:p>
          <w:p w:rsidR="003C7CFE" w:rsidRPr="00434E48" w:rsidRDefault="003C7CFE" w:rsidP="00D9595F">
            <w:pPr>
              <w:pStyle w:val="ListParagrap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0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Pengertian kejahatan terhadap kehormatan orang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0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Ketentuan yang berkaitan dengan kejahatan terhadap kehormatan orang.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0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Kejahatan tentang membuka rahasia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21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Pengertian kejahatan terhadap kehormatan orang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1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Ketentuan yang berkaitan dengan kejahatan terhadap kehormatan orang.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1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Kejahatan tentang membuka rahasia</w:t>
            </w: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7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menganalisis dan menginterpretasi secara singkat Kejahatan yang tidak </w:t>
            </w:r>
            <w:r w:rsidRPr="00434E48">
              <w:rPr>
                <w:rFonts w:asciiTheme="majorBidi" w:hAnsiTheme="majorBidi" w:cstheme="majorBidi"/>
                <w:spacing w:val="4"/>
              </w:rPr>
              <w:lastRenderedPageBreak/>
              <w:t>langsung mengenai nyawa dan tubuh orang berdasarkan perkuliahan yang diberikan.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7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secara singkat mengenai Tindak pidana meninggalkan orang yang perlu ditolong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7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mengenai Kejahatan terhadap kemerdekaan orang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22"/>
              </w:numPr>
              <w:ind w:left="288" w:hanging="288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lastRenderedPageBreak/>
              <w:t>Kejahatan yang tidak langsung mengenai nyawa dan tubuh orang.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2"/>
              </w:numPr>
              <w:ind w:left="288" w:hanging="288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Tindak pidana meninggalkan orang yang perlu ditolong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2"/>
              </w:numPr>
              <w:ind w:left="288" w:hanging="288"/>
              <w:jc w:val="both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lastRenderedPageBreak/>
              <w:t>Kejahatan terhadap kemerdekaan orang</w:t>
            </w: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lastRenderedPageBreak/>
              <w:t>11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434E48" w:rsidRDefault="0084713C" w:rsidP="0084713C">
            <w:pPr>
              <w:pStyle w:val="ListParagraph"/>
              <w:numPr>
                <w:ilvl w:val="0"/>
                <w:numId w:val="23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>
              <w:rPr>
                <w:rFonts w:asciiTheme="majorBidi" w:hAnsiTheme="majorBidi" w:cstheme="majorBidi"/>
                <w:spacing w:val="4"/>
                <w:lang w:val="en-US"/>
              </w:rPr>
              <w:t>M</w:t>
            </w:r>
            <w:r w:rsidR="003C7CFE" w:rsidRPr="00434E48">
              <w:rPr>
                <w:rFonts w:asciiTheme="majorBidi" w:hAnsiTheme="majorBidi" w:cstheme="majorBidi"/>
                <w:spacing w:val="4"/>
              </w:rPr>
              <w:t xml:space="preserve">enganalisis dan menginterpretasi kejahatan terhadap </w:t>
            </w:r>
            <w:proofErr w:type="spellStart"/>
            <w:r>
              <w:rPr>
                <w:rFonts w:asciiTheme="majorBidi" w:hAnsiTheme="majorBidi" w:cstheme="majorBidi"/>
                <w:spacing w:val="4"/>
                <w:lang w:val="en-US"/>
              </w:rPr>
              <w:t>nyawa</w:t>
            </w:r>
            <w:proofErr w:type="spellEnd"/>
            <w:r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="003C7CFE" w:rsidRPr="00434E48">
              <w:rPr>
                <w:rFonts w:asciiTheme="majorBidi" w:hAnsiTheme="majorBidi" w:cstheme="majorBidi"/>
                <w:spacing w:val="4"/>
              </w:rPr>
              <w:t>tubuh.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3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Menganalisis dan menginterpretasi Jenis-jenis kejahatan terhadap </w:t>
            </w:r>
            <w:proofErr w:type="spellStart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>nyawa</w:t>
            </w:r>
            <w:proofErr w:type="spellEnd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Pr="00434E48">
              <w:rPr>
                <w:rFonts w:asciiTheme="majorBidi" w:hAnsiTheme="majorBidi" w:cstheme="majorBidi"/>
                <w:spacing w:val="4"/>
              </w:rPr>
              <w:t>tubuh yang dilakukan dengan sengaja.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24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kejahatan terhadap</w:t>
            </w:r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>nyawa</w:t>
            </w:r>
            <w:proofErr w:type="spellEnd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 w:rsidR="0084713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tubuh 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4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Jenis-jenis kejahatan terhadap tubuh yang dilakukan dengan sengaja</w:t>
            </w:r>
          </w:p>
          <w:p w:rsidR="003C7CFE" w:rsidRPr="00434E48" w:rsidRDefault="003C7CFE" w:rsidP="00D9595F">
            <w:pPr>
              <w:contextualSpacing/>
              <w:rPr>
                <w:rFonts w:asciiTheme="majorBidi" w:hAnsiTheme="majorBidi" w:cstheme="majorBidi"/>
              </w:rPr>
            </w:pPr>
          </w:p>
          <w:p w:rsidR="003C7CFE" w:rsidRPr="00434E48" w:rsidRDefault="003C7CFE" w:rsidP="00D9595F">
            <w:pPr>
              <w:pStyle w:val="ListParagraph"/>
              <w:ind w:left="430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5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Penjelasan kejahatan terhadap tubuh sesuai materi perkuliahan.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5"/>
              </w:numPr>
              <w:ind w:left="171" w:hanging="283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Menganalisis dan menginterpretasi Jenis-jenis kejahatan terhadap tubuh yang dilakukan dengan sengaja</w:t>
            </w:r>
          </w:p>
        </w:tc>
        <w:tc>
          <w:tcPr>
            <w:tcW w:w="4073" w:type="dxa"/>
          </w:tcPr>
          <w:p w:rsidR="003C7CFE" w:rsidRPr="00434E48" w:rsidRDefault="003C7CFE" w:rsidP="003C7CFE">
            <w:pPr>
              <w:pStyle w:val="ListParagraph"/>
              <w:numPr>
                <w:ilvl w:val="0"/>
                <w:numId w:val="26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kejahatan terhadap tubuh </w:t>
            </w:r>
          </w:p>
          <w:p w:rsidR="003C7CFE" w:rsidRPr="00434E48" w:rsidRDefault="003C7CFE" w:rsidP="003C7CFE">
            <w:pPr>
              <w:pStyle w:val="ListParagraph"/>
              <w:numPr>
                <w:ilvl w:val="0"/>
                <w:numId w:val="26"/>
              </w:numPr>
              <w:ind w:left="288" w:hanging="284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Jenis-jenis kejahatan terhadap tubuh yang dilakukan dengan sengaja</w:t>
            </w:r>
          </w:p>
          <w:p w:rsidR="003C7CFE" w:rsidRPr="00434E48" w:rsidRDefault="003C7CFE" w:rsidP="00D9595F">
            <w:pPr>
              <w:contextualSpacing/>
              <w:rPr>
                <w:rFonts w:asciiTheme="majorBidi" w:hAnsiTheme="majorBidi" w:cstheme="majorBidi"/>
              </w:rPr>
            </w:pPr>
          </w:p>
          <w:p w:rsidR="003C7CFE" w:rsidRPr="00434E48" w:rsidRDefault="003C7CFE" w:rsidP="00D9595F">
            <w:pPr>
              <w:pStyle w:val="ListParagraph"/>
              <w:ind w:left="284"/>
              <w:jc w:val="bot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perkuliahan ini, mahasiswa diharapkan mampu:</w:t>
            </w:r>
          </w:p>
          <w:p w:rsidR="0095218C" w:rsidRPr="0095218C" w:rsidRDefault="003C7CFE" w:rsidP="0095218C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spacing w:val="4"/>
              </w:rPr>
            </w:pPr>
            <w:r w:rsidRPr="0095218C">
              <w:rPr>
                <w:rFonts w:asciiTheme="majorBidi" w:hAnsiTheme="majorBidi" w:cstheme="majorBidi"/>
                <w:spacing w:val="4"/>
              </w:rPr>
              <w:t>Men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ganalisis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menginterpretasi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jenis-jenis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unsure-</w:t>
            </w:r>
            <w:proofErr w:type="spellStart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>unsur</w:t>
            </w:r>
            <w:proofErr w:type="spellEnd"/>
            <w:r w:rsidR="0095218C"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Pr="0095218C">
              <w:rPr>
                <w:rFonts w:asciiTheme="majorBidi" w:hAnsiTheme="majorBidi" w:cstheme="majorBidi"/>
                <w:spacing w:val="4"/>
              </w:rPr>
              <w:t>kejahatan terhadap harta kekayaan</w:t>
            </w:r>
          </w:p>
          <w:p w:rsidR="003C7CFE" w:rsidRPr="0095218C" w:rsidRDefault="0095218C" w:rsidP="0095218C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spacing w:val="4"/>
              </w:rPr>
            </w:pPr>
            <w:r w:rsidRPr="0095218C">
              <w:rPr>
                <w:rFonts w:asciiTheme="majorBidi" w:hAnsiTheme="majorBidi" w:cstheme="majorBidi"/>
                <w:spacing w:val="4"/>
              </w:rPr>
              <w:t>Men</w:t>
            </w:r>
            <w:proofErr w:type="spellStart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>ganalisis</w:t>
            </w:r>
            <w:proofErr w:type="spellEnd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>dan</w:t>
            </w:r>
            <w:proofErr w:type="spellEnd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>menginterpretasi</w:t>
            </w:r>
            <w:proofErr w:type="spellEnd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>studi</w:t>
            </w:r>
            <w:proofErr w:type="spellEnd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proofErr w:type="spellStart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>kasus</w:t>
            </w:r>
            <w:proofErr w:type="spellEnd"/>
            <w:r w:rsidRPr="0095218C">
              <w:rPr>
                <w:rFonts w:asciiTheme="majorBidi" w:hAnsiTheme="majorBidi" w:cstheme="majorBidi"/>
                <w:spacing w:val="4"/>
                <w:lang w:val="en-US"/>
              </w:rPr>
              <w:t xml:space="preserve"> </w:t>
            </w:r>
            <w:r w:rsidRPr="0095218C">
              <w:rPr>
                <w:rFonts w:asciiTheme="majorBidi" w:hAnsiTheme="majorBidi" w:cstheme="majorBidi"/>
                <w:spacing w:val="4"/>
              </w:rPr>
              <w:t>Kejahatan terhadap harta kekayaan</w:t>
            </w:r>
            <w:r w:rsidRPr="0095218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73" w:type="dxa"/>
          </w:tcPr>
          <w:p w:rsidR="003C7CFE" w:rsidRPr="00434E48" w:rsidRDefault="003C7CFE" w:rsidP="00D9595F">
            <w:pPr>
              <w:jc w:val="both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Kejahatan terhadap harta kekayaan</w:t>
            </w:r>
          </w:p>
        </w:tc>
      </w:tr>
      <w:tr w:rsidR="003C7CFE" w:rsidRPr="00434E48" w:rsidTr="00167B9A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4500" w:type="dxa"/>
          </w:tcPr>
          <w:p w:rsidR="003C7CFE" w:rsidRPr="00167B9A" w:rsidRDefault="003C7CFE" w:rsidP="00167B9A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Setelah mengikuti perkuliahan </w:t>
            </w:r>
            <w:r w:rsidR="00167B9A">
              <w:rPr>
                <w:rFonts w:asciiTheme="majorBidi" w:hAnsiTheme="majorBidi" w:cstheme="majorBidi"/>
                <w:spacing w:val="4"/>
              </w:rPr>
              <w:t>ini, mahasiswa diharapkan mampu</w:t>
            </w:r>
            <w:r w:rsidR="00167B9A" w:rsidRPr="00167B9A">
              <w:rPr>
                <w:rFonts w:asciiTheme="majorBidi" w:hAnsiTheme="majorBidi" w:cstheme="majorBidi"/>
                <w:spacing w:val="4"/>
              </w:rPr>
              <w:t xml:space="preserve"> m</w:t>
            </w:r>
            <w:r w:rsidRPr="00434E48">
              <w:rPr>
                <w:rFonts w:asciiTheme="majorBidi" w:hAnsiTheme="majorBidi" w:cstheme="majorBidi"/>
                <w:spacing w:val="4"/>
              </w:rPr>
              <w:t>enganalisis dan menginterpretasi mengenai pembahasan tentang kejahatan terhadap harta kekayaan yang diberikan dalam perkuliahan</w:t>
            </w:r>
          </w:p>
        </w:tc>
        <w:tc>
          <w:tcPr>
            <w:tcW w:w="4073" w:type="dxa"/>
          </w:tcPr>
          <w:p w:rsidR="003C7CFE" w:rsidRPr="00167B9A" w:rsidRDefault="003C7CFE" w:rsidP="00167B9A">
            <w:pPr>
              <w:rPr>
                <w:rFonts w:asciiTheme="majorBidi" w:hAnsiTheme="majorBidi" w:cstheme="majorBidi"/>
                <w:spacing w:val="4"/>
              </w:rPr>
            </w:pPr>
            <w:r w:rsidRPr="00167B9A">
              <w:rPr>
                <w:rFonts w:asciiTheme="majorBidi" w:hAnsiTheme="majorBidi" w:cstheme="majorBidi"/>
                <w:spacing w:val="4"/>
              </w:rPr>
              <w:t>Pembahasan tentang kejahatan terhadap harta kekayaan.</w:t>
            </w:r>
          </w:p>
          <w:p w:rsidR="003C7CFE" w:rsidRPr="00434E48" w:rsidRDefault="003C7CFE" w:rsidP="00D9595F">
            <w:pPr>
              <w:ind w:left="432"/>
              <w:jc w:val="both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3E7491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500" w:type="dxa"/>
          </w:tcPr>
          <w:p w:rsidR="003C7CFE" w:rsidRPr="00434E48" w:rsidRDefault="003C7CFE" w:rsidP="00167B9A">
            <w:pPr>
              <w:ind w:left="-105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>Setelah mengikuti per</w:t>
            </w:r>
            <w:r w:rsidR="00167B9A">
              <w:rPr>
                <w:rFonts w:asciiTheme="majorBidi" w:hAnsiTheme="majorBidi" w:cstheme="majorBidi"/>
                <w:spacing w:val="4"/>
                <w:lang w:val="en-US"/>
              </w:rPr>
              <w:t>k</w:t>
            </w:r>
            <w:r w:rsidRPr="00434E48">
              <w:rPr>
                <w:rFonts w:asciiTheme="majorBidi" w:hAnsiTheme="majorBidi" w:cstheme="majorBidi"/>
                <w:spacing w:val="4"/>
              </w:rPr>
              <w:t>uliahan ini, mahasiswa diharapkan mampu:</w:t>
            </w:r>
          </w:p>
          <w:p w:rsidR="003E7491" w:rsidRPr="003E7491" w:rsidRDefault="003C7CFE" w:rsidP="003E7491">
            <w:pPr>
              <w:pStyle w:val="ListParagraph"/>
              <w:numPr>
                <w:ilvl w:val="0"/>
                <w:numId w:val="8"/>
              </w:numPr>
              <w:jc w:val="both"/>
              <w:rPr>
                <w:color w:val="000000"/>
              </w:rPr>
            </w:pPr>
            <w:r w:rsidRPr="003E7491">
              <w:rPr>
                <w:rFonts w:asciiTheme="majorBidi" w:hAnsiTheme="majorBidi" w:cstheme="majorBidi"/>
                <w:spacing w:val="4"/>
              </w:rPr>
              <w:t>menganalisis dan menginterpretasi</w:t>
            </w:r>
            <w:r w:rsidRPr="003E7491">
              <w:rPr>
                <w:rFonts w:asciiTheme="majorBidi" w:hAnsiTheme="majorBidi" w:cstheme="majorBidi"/>
              </w:rPr>
              <w:t xml:space="preserve"> mengenai </w:t>
            </w:r>
            <w:proofErr w:type="spellStart"/>
            <w:r w:rsidR="003E7491">
              <w:rPr>
                <w:rFonts w:asciiTheme="majorBidi" w:hAnsiTheme="majorBidi" w:cstheme="majorBidi"/>
                <w:lang w:val="en-US"/>
              </w:rPr>
              <w:t>kejahatan</w:t>
            </w:r>
            <w:proofErr w:type="spellEnd"/>
            <w:r w:rsidR="003E7491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3E7491" w:rsidRPr="003E7491">
              <w:rPr>
                <w:color w:val="000000"/>
              </w:rPr>
              <w:t>pelayaran.</w:t>
            </w:r>
          </w:p>
          <w:p w:rsidR="003C7CFE" w:rsidRPr="003E7491" w:rsidRDefault="003C7CFE" w:rsidP="003E7491">
            <w:pPr>
              <w:pStyle w:val="ListParagraph"/>
              <w:numPr>
                <w:ilvl w:val="0"/>
                <w:numId w:val="8"/>
              </w:numPr>
              <w:jc w:val="both"/>
              <w:rPr>
                <w:color w:val="000000"/>
              </w:rPr>
            </w:pPr>
            <w:r w:rsidRPr="003E7491">
              <w:rPr>
                <w:rFonts w:asciiTheme="majorBidi" w:hAnsiTheme="majorBidi" w:cstheme="majorBidi"/>
                <w:spacing w:val="4"/>
              </w:rPr>
              <w:t xml:space="preserve">menganalisis dan menginterpretasi </w:t>
            </w:r>
            <w:r w:rsidRPr="003E7491">
              <w:rPr>
                <w:rFonts w:asciiTheme="majorBidi" w:hAnsiTheme="majorBidi" w:cstheme="majorBidi"/>
              </w:rPr>
              <w:t xml:space="preserve">pembahasan tentang </w:t>
            </w:r>
            <w:proofErr w:type="spellStart"/>
            <w:r w:rsidR="003E7491">
              <w:rPr>
                <w:rFonts w:asciiTheme="majorBidi" w:hAnsiTheme="majorBidi" w:cstheme="majorBidi"/>
                <w:lang w:val="en-US"/>
              </w:rPr>
              <w:t>pelanggaran</w:t>
            </w:r>
            <w:proofErr w:type="spellEnd"/>
            <w:r w:rsidR="003E7491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3E7491" w:rsidRPr="003E7491">
              <w:rPr>
                <w:color w:val="000000"/>
              </w:rPr>
              <w:t>pelayaran.</w:t>
            </w:r>
          </w:p>
        </w:tc>
        <w:tc>
          <w:tcPr>
            <w:tcW w:w="4073" w:type="dxa"/>
          </w:tcPr>
          <w:p w:rsidR="003C7CFE" w:rsidRPr="00434E48" w:rsidRDefault="003C7CFE" w:rsidP="003E7491">
            <w:pPr>
              <w:pStyle w:val="ListParagraph"/>
              <w:numPr>
                <w:ilvl w:val="0"/>
                <w:numId w:val="27"/>
              </w:numPr>
              <w:ind w:left="288" w:hanging="288"/>
              <w:jc w:val="both"/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t xml:space="preserve">Kejahatan terhadap </w:t>
            </w:r>
            <w:proofErr w:type="spellStart"/>
            <w:r w:rsidR="003E7491">
              <w:rPr>
                <w:rFonts w:asciiTheme="majorBidi" w:hAnsiTheme="majorBidi" w:cstheme="majorBidi"/>
                <w:lang w:val="en-US"/>
              </w:rPr>
              <w:t>pelayaran</w:t>
            </w:r>
            <w:proofErr w:type="spellEnd"/>
          </w:p>
          <w:p w:rsidR="003C7CFE" w:rsidRPr="00434E48" w:rsidRDefault="003E7491" w:rsidP="003E7491">
            <w:pPr>
              <w:pStyle w:val="ListParagraph"/>
              <w:numPr>
                <w:ilvl w:val="0"/>
                <w:numId w:val="27"/>
              </w:numPr>
              <w:ind w:left="288" w:hanging="288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Pelanggaran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terhadap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pelayaran</w:t>
            </w:r>
            <w:proofErr w:type="spellEnd"/>
            <w:r w:rsidR="003C7CFE" w:rsidRPr="00434E48">
              <w:rPr>
                <w:rFonts w:asciiTheme="majorBidi" w:hAnsiTheme="majorBidi" w:cstheme="majorBidi"/>
              </w:rPr>
              <w:t xml:space="preserve"> </w:t>
            </w:r>
          </w:p>
          <w:p w:rsidR="003C7CFE" w:rsidRPr="00434E48" w:rsidRDefault="003C7CFE" w:rsidP="003E7491">
            <w:pPr>
              <w:ind w:left="432"/>
              <w:jc w:val="right"/>
              <w:rPr>
                <w:rFonts w:asciiTheme="majorBidi" w:hAnsiTheme="majorBidi" w:cstheme="majorBidi"/>
              </w:rPr>
            </w:pPr>
          </w:p>
        </w:tc>
      </w:tr>
      <w:tr w:rsidR="003C7CFE" w:rsidRPr="00434E48" w:rsidTr="003E7491">
        <w:trPr>
          <w:trHeight w:val="850"/>
        </w:trPr>
        <w:tc>
          <w:tcPr>
            <w:tcW w:w="738" w:type="dxa"/>
          </w:tcPr>
          <w:p w:rsidR="003C7CFE" w:rsidRPr="00434E48" w:rsidRDefault="003C7CFE" w:rsidP="00D9595F">
            <w:pPr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</w:rPr>
              <w:lastRenderedPageBreak/>
              <w:t>16</w:t>
            </w:r>
          </w:p>
        </w:tc>
        <w:tc>
          <w:tcPr>
            <w:tcW w:w="4500" w:type="dxa"/>
          </w:tcPr>
          <w:p w:rsidR="003C7CFE" w:rsidRPr="00434E48" w:rsidRDefault="003C7CFE" w:rsidP="00D9595F">
            <w:pPr>
              <w:tabs>
                <w:tab w:val="num" w:pos="400"/>
              </w:tabs>
              <w:rPr>
                <w:rFonts w:asciiTheme="majorBidi" w:hAnsiTheme="majorBidi" w:cstheme="majorBidi"/>
              </w:rPr>
            </w:pPr>
            <w:r w:rsidRPr="00434E48">
              <w:rPr>
                <w:rFonts w:asciiTheme="majorBidi" w:hAnsiTheme="majorBidi" w:cstheme="majorBidi"/>
                <w:spacing w:val="4"/>
              </w:rPr>
              <w:t xml:space="preserve">Setelah mengikuti perkuliahan ini, </w:t>
            </w:r>
            <w:r w:rsidRPr="00434E48">
              <w:rPr>
                <w:rFonts w:asciiTheme="majorBidi" w:hAnsiTheme="majorBidi" w:cstheme="majorBidi"/>
              </w:rPr>
              <w:t>Mahasiswa mampu mengerjakan sal-soal secara tepat dan benar serta mengetahui pengetahuan mengenai Delik Tertentu Dalam KUHP yang sudah dipelajari.</w:t>
            </w:r>
          </w:p>
        </w:tc>
        <w:tc>
          <w:tcPr>
            <w:tcW w:w="4073" w:type="dxa"/>
          </w:tcPr>
          <w:p w:rsidR="003C7CFE" w:rsidRPr="00434E48" w:rsidRDefault="003C7CFE" w:rsidP="00D9595F">
            <w:pPr>
              <w:jc w:val="center"/>
              <w:rPr>
                <w:rFonts w:asciiTheme="majorBidi" w:hAnsiTheme="majorBidi" w:cstheme="majorBidi"/>
                <w:spacing w:val="4"/>
              </w:rPr>
            </w:pPr>
            <w:r w:rsidRPr="00434E48">
              <w:rPr>
                <w:rFonts w:asciiTheme="majorBidi" w:hAnsiTheme="majorBidi" w:cstheme="majorBidi"/>
              </w:rPr>
              <w:t>UAS</w:t>
            </w:r>
            <w:r w:rsidRPr="00434E48">
              <w:rPr>
                <w:rFonts w:asciiTheme="majorBidi" w:hAnsiTheme="majorBidi" w:cstheme="majorBidi"/>
                <w:spacing w:val="4"/>
              </w:rPr>
              <w:t xml:space="preserve"> </w:t>
            </w:r>
            <w:r w:rsidRPr="00434E48">
              <w:rPr>
                <w:rFonts w:asciiTheme="majorBidi" w:hAnsiTheme="majorBidi" w:cstheme="majorBidi"/>
              </w:rPr>
              <w:t>subpokok bahasan kuliah 9 s.d 15</w:t>
            </w:r>
          </w:p>
          <w:p w:rsidR="003C7CFE" w:rsidRPr="00434E48" w:rsidRDefault="003C7CFE" w:rsidP="00D9595F">
            <w:pPr>
              <w:ind w:left="432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Strategi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Pembelajaran</w:t>
      </w:r>
      <w:proofErr w:type="spellEnd"/>
    </w:p>
    <w:p w:rsidR="00167B9A" w:rsidRDefault="00167B9A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Pembelajaran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434E48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pendekatan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r w:rsidRPr="00434E48">
        <w:rPr>
          <w:rFonts w:asciiTheme="majorBidi" w:hAnsiTheme="majorBidi" w:cstheme="majorBidi"/>
          <w:i/>
          <w:sz w:val="24"/>
          <w:szCs w:val="24"/>
        </w:rPr>
        <w:t>student center learning</w:t>
      </w:r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diaktualisasikan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r w:rsidRPr="00434E48">
        <w:rPr>
          <w:rFonts w:asciiTheme="majorBidi" w:hAnsiTheme="majorBidi" w:cstheme="majorBidi"/>
          <w:i/>
          <w:sz w:val="24"/>
          <w:szCs w:val="24"/>
        </w:rPr>
        <w:t xml:space="preserve">active learning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tipe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r w:rsidRPr="00434E48">
        <w:rPr>
          <w:rFonts w:asciiTheme="majorBidi" w:hAnsiTheme="majorBidi" w:cstheme="majorBidi"/>
          <w:i/>
          <w:sz w:val="24"/>
          <w:szCs w:val="24"/>
        </w:rPr>
        <w:t>collaborative learning</w:t>
      </w:r>
      <w:r w:rsidRPr="00434E4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Strategi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membagi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kedalam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kelompok-kelompok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(6-7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orang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pertemuan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pemetaan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434E48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difasilitasi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berdiskusi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model-model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diskusi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r w:rsidRPr="00434E48">
        <w:rPr>
          <w:rFonts w:asciiTheme="majorBidi" w:hAnsiTheme="majorBidi" w:cstheme="majorBidi"/>
          <w:i/>
          <w:sz w:val="24"/>
          <w:szCs w:val="24"/>
        </w:rPr>
        <w:t>active learning</w:t>
      </w:r>
      <w:r w:rsidRPr="00434E48">
        <w:rPr>
          <w:rFonts w:asciiTheme="majorBidi" w:hAnsiTheme="majorBidi" w:cstheme="majorBidi"/>
          <w:sz w:val="24"/>
          <w:szCs w:val="24"/>
        </w:rPr>
        <w:t xml:space="preserve">. </w:t>
      </w:r>
    </w:p>
    <w:p w:rsidR="003C7CFE" w:rsidRPr="00434E48" w:rsidRDefault="003C7CFE" w:rsidP="003C7CFE">
      <w:pPr>
        <w:spacing w:after="0" w:line="240" w:lineRule="auto"/>
        <w:ind w:left="72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Materi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Sumber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Belajar</w:t>
      </w:r>
      <w:proofErr w:type="spellEnd"/>
    </w:p>
    <w:p w:rsidR="00167B9A" w:rsidRDefault="00167B9A" w:rsidP="003C7CFE">
      <w:pPr>
        <w:pStyle w:val="ListParagraph"/>
        <w:ind w:left="284" w:firstLine="436"/>
        <w:jc w:val="both"/>
        <w:rPr>
          <w:rFonts w:asciiTheme="majorBidi" w:hAnsiTheme="majorBidi" w:cstheme="majorBidi"/>
        </w:rPr>
      </w:pPr>
    </w:p>
    <w:p w:rsidR="003C7CFE" w:rsidRPr="00434E48" w:rsidRDefault="003C7CFE" w:rsidP="003C7CFE">
      <w:pPr>
        <w:pStyle w:val="ListParagraph"/>
        <w:ind w:left="284" w:firstLine="436"/>
        <w:jc w:val="both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Materi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sumber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belajar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pada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pokoknya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berasal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dari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buku</w:t>
      </w:r>
      <w:proofErr w:type="spellEnd"/>
      <w:r w:rsidRPr="00434E48">
        <w:rPr>
          <w:rFonts w:asciiTheme="majorBidi" w:hAnsiTheme="majorBidi" w:cstheme="majorBidi"/>
        </w:rPr>
        <w:t xml:space="preserve"> ajar, </w:t>
      </w:r>
      <w:proofErr w:type="spellStart"/>
      <w:r w:rsidRPr="00434E48">
        <w:rPr>
          <w:rFonts w:asciiTheme="majorBidi" w:hAnsiTheme="majorBidi" w:cstheme="majorBidi"/>
        </w:rPr>
        <w:t>namun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sangat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disarankan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bagi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untuk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membaca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memiliki</w:t>
      </w:r>
      <w:proofErr w:type="spellEnd"/>
      <w:r w:rsidRPr="00434E48">
        <w:rPr>
          <w:rFonts w:asciiTheme="majorBidi" w:hAnsiTheme="majorBidi" w:cstheme="majorBidi"/>
        </w:rPr>
        <w:t xml:space="preserve"> literature lain </w:t>
      </w:r>
      <w:proofErr w:type="spellStart"/>
      <w:r w:rsidRPr="00434E48">
        <w:rPr>
          <w:rFonts w:asciiTheme="majorBidi" w:hAnsiTheme="majorBidi" w:cstheme="majorBidi"/>
        </w:rPr>
        <w:t>tentang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r w:rsidRPr="00434E48">
        <w:rPr>
          <w:rFonts w:asciiTheme="majorBidi" w:hAnsiTheme="majorBidi" w:cstheme="majorBidi"/>
          <w:lang w:val="id-ID"/>
        </w:rPr>
        <w:t>Delik Tertentu dalam</w:t>
      </w:r>
      <w:r w:rsidRPr="00434E48">
        <w:rPr>
          <w:rFonts w:asciiTheme="majorBidi" w:hAnsiTheme="majorBidi" w:cstheme="majorBidi"/>
        </w:rPr>
        <w:t xml:space="preserve"> KUHP yang </w:t>
      </w:r>
      <w:proofErr w:type="spellStart"/>
      <w:r w:rsidRPr="00434E48">
        <w:rPr>
          <w:rFonts w:asciiTheme="majorBidi" w:hAnsiTheme="majorBidi" w:cstheme="majorBidi"/>
        </w:rPr>
        <w:t>akan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menambah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bobot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kemampuan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bidang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Tindak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Pidana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Khusus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tersebut</w:t>
      </w:r>
      <w:proofErr w:type="spellEnd"/>
      <w:r w:rsidRPr="00434E48">
        <w:rPr>
          <w:rFonts w:asciiTheme="majorBidi" w:hAnsiTheme="majorBidi" w:cstheme="majorBidi"/>
        </w:rPr>
        <w:t xml:space="preserve">. </w:t>
      </w:r>
      <w:proofErr w:type="spellStart"/>
      <w:proofErr w:type="gramStart"/>
      <w:r w:rsidRPr="00434E48">
        <w:rPr>
          <w:rFonts w:asciiTheme="majorBidi" w:hAnsiTheme="majorBidi" w:cstheme="majorBidi"/>
        </w:rPr>
        <w:t>Sumber</w:t>
      </w:r>
      <w:proofErr w:type="spellEnd"/>
      <w:r w:rsidRPr="00434E48">
        <w:rPr>
          <w:rFonts w:asciiTheme="majorBidi" w:hAnsiTheme="majorBidi" w:cstheme="majorBidi"/>
        </w:rPr>
        <w:t xml:space="preserve"> internet </w:t>
      </w:r>
      <w:proofErr w:type="spellStart"/>
      <w:r w:rsidRPr="00434E48">
        <w:rPr>
          <w:rFonts w:asciiTheme="majorBidi" w:hAnsiTheme="majorBidi" w:cstheme="majorBidi"/>
        </w:rPr>
        <w:t>juga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dianjurkan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digunakan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untuk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memantau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perkembangan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pembaharuan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isu-isu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tindak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pidana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khusus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terjadi</w:t>
      </w:r>
      <w:proofErr w:type="spellEnd"/>
      <w:r w:rsidRPr="00434E48">
        <w:rPr>
          <w:rFonts w:asciiTheme="majorBidi" w:hAnsiTheme="majorBidi" w:cstheme="majorBidi"/>
        </w:rPr>
        <w:t>.</w:t>
      </w:r>
      <w:proofErr w:type="gramEnd"/>
    </w:p>
    <w:p w:rsidR="003C7CFE" w:rsidRPr="00434E48" w:rsidRDefault="003C7CFE" w:rsidP="003C7CFE">
      <w:pPr>
        <w:pStyle w:val="ListParagraph"/>
        <w:rPr>
          <w:rFonts w:asciiTheme="majorBidi" w:hAnsiTheme="majorBidi" w:cstheme="majorBidi"/>
          <w:b/>
        </w:rPr>
      </w:pPr>
    </w:p>
    <w:p w:rsidR="003C7CFE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Tugas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Kewajiban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Dosen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Mahasiswa</w:t>
      </w:r>
      <w:proofErr w:type="spellEnd"/>
    </w:p>
    <w:p w:rsidR="00167B9A" w:rsidRPr="00434E48" w:rsidRDefault="00167B9A" w:rsidP="00167B9A">
      <w:pPr>
        <w:spacing w:after="0" w:line="240" w:lineRule="auto"/>
        <w:ind w:left="284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pStyle w:val="ListParagraph"/>
        <w:numPr>
          <w:ilvl w:val="0"/>
          <w:numId w:val="3"/>
        </w:numPr>
        <w:spacing w:line="276" w:lineRule="auto"/>
        <w:ind w:left="709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Kehadiran</w:t>
      </w:r>
      <w:proofErr w:type="spellEnd"/>
      <w:r w:rsidRPr="00434E48">
        <w:rPr>
          <w:rFonts w:asciiTheme="majorBidi" w:hAnsiTheme="majorBidi" w:cstheme="majorBidi"/>
        </w:rPr>
        <w:t>:</w:t>
      </w:r>
    </w:p>
    <w:p w:rsidR="003C7CFE" w:rsidRPr="00434E48" w:rsidRDefault="003C7CFE" w:rsidP="003C7CFE">
      <w:pPr>
        <w:pStyle w:val="ListParagraph"/>
        <w:ind w:left="709"/>
        <w:jc w:val="both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Dosen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wajib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melaksanakan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perkuliahan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tatap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muka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 </w:t>
      </w:r>
      <w:proofErr w:type="spellStart"/>
      <w:r w:rsidRPr="00434E48">
        <w:rPr>
          <w:rFonts w:asciiTheme="majorBidi" w:hAnsiTheme="majorBidi" w:cstheme="majorBidi"/>
        </w:rPr>
        <w:t>wajib</w:t>
      </w:r>
      <w:proofErr w:type="spellEnd"/>
      <w:proofErr w:type="gram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hadir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mengikuti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perkuliahan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tatap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muka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kelas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telah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ditentukan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sesuai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dengan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peraturan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akademik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berlaku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Universitas</w:t>
      </w:r>
      <w:proofErr w:type="spellEnd"/>
      <w:r w:rsidRPr="00434E48">
        <w:rPr>
          <w:rFonts w:asciiTheme="majorBidi" w:hAnsiTheme="majorBidi" w:cstheme="majorBidi"/>
        </w:rPr>
        <w:t xml:space="preserve"> Lampung.  </w:t>
      </w:r>
    </w:p>
    <w:p w:rsidR="003C7CFE" w:rsidRPr="00434E48" w:rsidRDefault="003C7CFE" w:rsidP="003C7CFE">
      <w:pPr>
        <w:pStyle w:val="ListParagraph"/>
        <w:numPr>
          <w:ilvl w:val="0"/>
          <w:numId w:val="3"/>
        </w:numPr>
        <w:spacing w:line="276" w:lineRule="auto"/>
        <w:ind w:left="709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Tugas</w:t>
      </w:r>
      <w:proofErr w:type="spellEnd"/>
      <w:r w:rsidRPr="00434E48">
        <w:rPr>
          <w:rFonts w:asciiTheme="majorBidi" w:hAnsiTheme="majorBidi" w:cstheme="majorBidi"/>
        </w:rPr>
        <w:t>:</w:t>
      </w:r>
    </w:p>
    <w:p w:rsidR="003C7CFE" w:rsidRPr="00434E48" w:rsidRDefault="003C7CFE" w:rsidP="003C7CFE">
      <w:pPr>
        <w:pStyle w:val="ListParagraph"/>
        <w:ind w:left="709"/>
        <w:jc w:val="both"/>
        <w:rPr>
          <w:rFonts w:asciiTheme="majorBidi" w:hAnsiTheme="majorBidi" w:cstheme="majorBidi"/>
        </w:rPr>
      </w:pPr>
      <w:proofErr w:type="spellStart"/>
      <w:proofErr w:type="gramStart"/>
      <w:r w:rsidRPr="00434E48">
        <w:rPr>
          <w:rFonts w:asciiTheme="majorBidi" w:hAnsiTheme="majorBidi" w:cstheme="majorBidi"/>
        </w:rPr>
        <w:t>Dosen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bertugas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sebagai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fasilitator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dalam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menyampaikan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ilmu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pengetahuan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kepada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wajib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melaksanakan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penugasan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diberikan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dosen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sesuai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dengan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peraturan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akademik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berlaku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Universitas</w:t>
      </w:r>
      <w:proofErr w:type="spellEnd"/>
      <w:r w:rsidRPr="00434E48">
        <w:rPr>
          <w:rFonts w:asciiTheme="majorBidi" w:hAnsiTheme="majorBidi" w:cstheme="majorBidi"/>
        </w:rPr>
        <w:t xml:space="preserve"> Lampung.</w:t>
      </w:r>
      <w:proofErr w:type="gram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Toleransi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keterlambatan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untuk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dosen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dalam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proses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perkuliahan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adalah</w:t>
      </w:r>
      <w:proofErr w:type="spellEnd"/>
      <w:r w:rsidRPr="00434E48">
        <w:rPr>
          <w:rFonts w:asciiTheme="majorBidi" w:hAnsiTheme="majorBidi" w:cstheme="majorBidi"/>
        </w:rPr>
        <w:t xml:space="preserve"> 15 </w:t>
      </w:r>
      <w:proofErr w:type="spellStart"/>
      <w:r w:rsidRPr="00434E48">
        <w:rPr>
          <w:rFonts w:asciiTheme="majorBidi" w:hAnsiTheme="majorBidi" w:cstheme="majorBidi"/>
        </w:rPr>
        <w:t>menit</w:t>
      </w:r>
      <w:proofErr w:type="spellEnd"/>
      <w:r w:rsidRPr="00434E48">
        <w:rPr>
          <w:rFonts w:asciiTheme="majorBidi" w:hAnsiTheme="majorBidi" w:cstheme="majorBidi"/>
        </w:rPr>
        <w:t>.</w:t>
      </w:r>
    </w:p>
    <w:p w:rsidR="003C7CFE" w:rsidRPr="00434E48" w:rsidRDefault="003C7CFE" w:rsidP="003C7CFE">
      <w:pPr>
        <w:pStyle w:val="ListParagraph"/>
        <w:numPr>
          <w:ilvl w:val="0"/>
          <w:numId w:val="3"/>
        </w:numPr>
        <w:spacing w:line="276" w:lineRule="auto"/>
        <w:ind w:left="709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Kejujuran</w:t>
      </w:r>
      <w:proofErr w:type="spellEnd"/>
      <w:r w:rsidRPr="00434E48">
        <w:rPr>
          <w:rFonts w:asciiTheme="majorBidi" w:hAnsiTheme="majorBidi" w:cstheme="majorBidi"/>
        </w:rPr>
        <w:t>:</w:t>
      </w:r>
    </w:p>
    <w:p w:rsidR="003C7CFE" w:rsidRPr="00434E48" w:rsidRDefault="003C7CFE" w:rsidP="003C7CFE">
      <w:pPr>
        <w:pStyle w:val="ListParagraph"/>
        <w:ind w:left="709"/>
        <w:jc w:val="both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Dosen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mahasiswa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wajib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menjunjung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tinggi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nilai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kejujuran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dalam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proses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perkuliahan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sesuai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dengan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peraturan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perundang-undangan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peraturan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akademik</w:t>
      </w:r>
      <w:proofErr w:type="spellEnd"/>
      <w:r w:rsidRPr="00434E48">
        <w:rPr>
          <w:rFonts w:asciiTheme="majorBidi" w:hAnsiTheme="majorBidi" w:cstheme="majorBidi"/>
        </w:rPr>
        <w:t xml:space="preserve"> yang </w:t>
      </w:r>
      <w:proofErr w:type="spellStart"/>
      <w:r w:rsidRPr="00434E48">
        <w:rPr>
          <w:rFonts w:asciiTheme="majorBidi" w:hAnsiTheme="majorBidi" w:cstheme="majorBidi"/>
        </w:rPr>
        <w:t>berlaku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Universitas</w:t>
      </w:r>
      <w:proofErr w:type="spellEnd"/>
      <w:r w:rsidRPr="00434E48">
        <w:rPr>
          <w:rFonts w:asciiTheme="majorBidi" w:hAnsiTheme="majorBidi" w:cstheme="majorBidi"/>
        </w:rPr>
        <w:t xml:space="preserve"> Lampung.</w:t>
      </w:r>
    </w:p>
    <w:p w:rsidR="003C7CFE" w:rsidRPr="00434E48" w:rsidRDefault="003C7CFE" w:rsidP="003C7CFE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Theme="majorBidi" w:hAnsiTheme="majorBidi" w:cstheme="majorBidi"/>
          <w:b/>
        </w:rPr>
      </w:pPr>
      <w:proofErr w:type="spellStart"/>
      <w:r w:rsidRPr="00434E48">
        <w:rPr>
          <w:rFonts w:asciiTheme="majorBidi" w:hAnsiTheme="majorBidi" w:cstheme="majorBidi"/>
          <w:b/>
        </w:rPr>
        <w:t>Kriteria</w:t>
      </w:r>
      <w:proofErr w:type="spellEnd"/>
      <w:r w:rsidRPr="00434E48">
        <w:rPr>
          <w:rFonts w:asciiTheme="majorBidi" w:hAnsiTheme="majorBidi" w:cstheme="majorBidi"/>
          <w:b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</w:rPr>
        <w:t>Penilaian</w:t>
      </w:r>
      <w:proofErr w:type="spellEnd"/>
    </w:p>
    <w:p w:rsidR="00167B9A" w:rsidRDefault="00167B9A" w:rsidP="003C7CFE">
      <w:pPr>
        <w:pStyle w:val="ListParagraph"/>
        <w:ind w:left="360"/>
        <w:rPr>
          <w:rFonts w:asciiTheme="majorBidi" w:hAnsiTheme="majorBidi" w:cstheme="majorBidi"/>
        </w:rPr>
      </w:pPr>
    </w:p>
    <w:p w:rsidR="003C7CFE" w:rsidRPr="00434E48" w:rsidRDefault="003C7CFE" w:rsidP="003C7CFE">
      <w:pPr>
        <w:pStyle w:val="ListParagraph"/>
        <w:ind w:left="360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Penilaian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ditentukan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dari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hasil</w:t>
      </w:r>
      <w:proofErr w:type="spellEnd"/>
      <w:r w:rsidRPr="00434E48">
        <w:rPr>
          <w:rFonts w:asciiTheme="majorBidi" w:hAnsiTheme="majorBidi" w:cstheme="majorBidi"/>
        </w:rPr>
        <w:t>:</w:t>
      </w:r>
    </w:p>
    <w:p w:rsidR="003C7CFE" w:rsidRPr="00434E48" w:rsidRDefault="003C7CFE" w:rsidP="003C7CFE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t>Kehadiran</w:t>
      </w:r>
      <w:proofErr w:type="spellEnd"/>
      <w:r w:rsidRPr="00434E48">
        <w:rPr>
          <w:rFonts w:asciiTheme="majorBidi" w:hAnsiTheme="majorBidi" w:cstheme="majorBidi"/>
        </w:rPr>
        <w:tab/>
        <w:t xml:space="preserve">: </w:t>
      </w:r>
      <w:proofErr w:type="spellStart"/>
      <w:r w:rsidRPr="00434E48">
        <w:rPr>
          <w:rFonts w:asciiTheme="majorBidi" w:hAnsiTheme="majorBidi" w:cstheme="majorBidi"/>
        </w:rPr>
        <w:t>Menjadi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syarat</w:t>
      </w:r>
      <w:proofErr w:type="spellEnd"/>
      <w:r w:rsidRPr="00434E48">
        <w:rPr>
          <w:rFonts w:asciiTheme="majorBidi" w:hAnsiTheme="majorBidi" w:cstheme="majorBidi"/>
        </w:rPr>
        <w:t xml:space="preserve"> </w:t>
      </w:r>
      <w:proofErr w:type="spellStart"/>
      <w:r w:rsidRPr="00434E48">
        <w:rPr>
          <w:rFonts w:asciiTheme="majorBidi" w:hAnsiTheme="majorBidi" w:cstheme="majorBidi"/>
        </w:rPr>
        <w:t>mengikuti</w:t>
      </w:r>
      <w:proofErr w:type="spellEnd"/>
      <w:r w:rsidRPr="00434E48">
        <w:rPr>
          <w:rFonts w:asciiTheme="majorBidi" w:hAnsiTheme="majorBidi" w:cstheme="majorBidi"/>
        </w:rPr>
        <w:t xml:space="preserve"> UAS, minimal </w:t>
      </w:r>
      <w:proofErr w:type="spellStart"/>
      <w:r w:rsidRPr="00434E48">
        <w:rPr>
          <w:rFonts w:asciiTheme="majorBidi" w:hAnsiTheme="majorBidi" w:cstheme="majorBidi"/>
        </w:rPr>
        <w:t>hadir</w:t>
      </w:r>
      <w:proofErr w:type="spellEnd"/>
      <w:r w:rsidRPr="00434E48">
        <w:rPr>
          <w:rFonts w:asciiTheme="majorBidi" w:hAnsiTheme="majorBidi" w:cstheme="majorBidi"/>
        </w:rPr>
        <w:t xml:space="preserve"> 80%.</w:t>
      </w:r>
    </w:p>
    <w:p w:rsidR="003C7CFE" w:rsidRPr="00434E48" w:rsidRDefault="003C7CFE" w:rsidP="003C7CFE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434E48">
        <w:rPr>
          <w:rFonts w:asciiTheme="majorBidi" w:hAnsiTheme="majorBidi" w:cstheme="majorBidi"/>
        </w:rPr>
        <w:t>UTS</w:t>
      </w:r>
      <w:r w:rsidRPr="00434E48">
        <w:rPr>
          <w:rFonts w:asciiTheme="majorBidi" w:hAnsiTheme="majorBidi" w:cstheme="majorBidi"/>
        </w:rPr>
        <w:tab/>
      </w:r>
      <w:r w:rsidRPr="00434E48">
        <w:rPr>
          <w:rFonts w:asciiTheme="majorBidi" w:hAnsiTheme="majorBidi" w:cstheme="majorBidi"/>
        </w:rPr>
        <w:tab/>
        <w:t>: 20%</w:t>
      </w:r>
    </w:p>
    <w:p w:rsidR="003C7CFE" w:rsidRPr="00434E48" w:rsidRDefault="003C7CFE" w:rsidP="003C7CFE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434E48">
        <w:rPr>
          <w:rFonts w:asciiTheme="majorBidi" w:hAnsiTheme="majorBidi" w:cstheme="majorBidi"/>
        </w:rPr>
        <w:t>UAS</w:t>
      </w:r>
      <w:r w:rsidRPr="00434E48">
        <w:rPr>
          <w:rFonts w:asciiTheme="majorBidi" w:hAnsiTheme="majorBidi" w:cstheme="majorBidi"/>
        </w:rPr>
        <w:tab/>
      </w:r>
      <w:r w:rsidRPr="00434E48">
        <w:rPr>
          <w:rFonts w:asciiTheme="majorBidi" w:hAnsiTheme="majorBidi" w:cstheme="majorBidi"/>
        </w:rPr>
        <w:tab/>
        <w:t>: 30%</w:t>
      </w:r>
    </w:p>
    <w:p w:rsidR="003C7CFE" w:rsidRPr="00434E48" w:rsidRDefault="00A01A39" w:rsidP="003C7CFE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Tugas</w:t>
      </w:r>
      <w:proofErr w:type="spellEnd"/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20</w:t>
      </w:r>
      <w:r w:rsidR="003C7CFE" w:rsidRPr="00434E48">
        <w:rPr>
          <w:rFonts w:asciiTheme="majorBidi" w:hAnsiTheme="majorBidi" w:cstheme="majorBidi"/>
        </w:rPr>
        <w:t>%</w:t>
      </w:r>
    </w:p>
    <w:p w:rsidR="003C7CFE" w:rsidRPr="00434E48" w:rsidRDefault="00A01A39" w:rsidP="00A01A39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Partisipasi</w:t>
      </w:r>
      <w:proofErr w:type="spellEnd"/>
      <w:r>
        <w:rPr>
          <w:rFonts w:asciiTheme="majorBidi" w:hAnsiTheme="majorBidi" w:cstheme="majorBidi"/>
        </w:rPr>
        <w:tab/>
        <w:t>: 20</w:t>
      </w:r>
      <w:r w:rsidR="003C7CFE" w:rsidRPr="00434E48">
        <w:rPr>
          <w:rFonts w:asciiTheme="majorBidi" w:hAnsiTheme="majorBidi" w:cstheme="majorBidi"/>
        </w:rPr>
        <w:t>%</w:t>
      </w:r>
    </w:p>
    <w:p w:rsidR="003C7CFE" w:rsidRPr="00434E48" w:rsidRDefault="003C7CFE" w:rsidP="003C7CFE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proofErr w:type="spellStart"/>
      <w:r w:rsidRPr="00434E48">
        <w:rPr>
          <w:rFonts w:asciiTheme="majorBidi" w:hAnsiTheme="majorBidi" w:cstheme="majorBidi"/>
        </w:rPr>
        <w:lastRenderedPageBreak/>
        <w:t>Kuis</w:t>
      </w:r>
      <w:proofErr w:type="spellEnd"/>
      <w:r w:rsidRPr="00434E48">
        <w:rPr>
          <w:rFonts w:asciiTheme="majorBidi" w:hAnsiTheme="majorBidi" w:cstheme="majorBidi"/>
        </w:rPr>
        <w:tab/>
      </w:r>
      <w:r w:rsidRPr="00434E48">
        <w:rPr>
          <w:rFonts w:asciiTheme="majorBidi" w:hAnsiTheme="majorBidi" w:cstheme="majorBidi"/>
        </w:rPr>
        <w:tab/>
        <w:t>: 10%</w:t>
      </w:r>
    </w:p>
    <w:p w:rsidR="003C7CFE" w:rsidRPr="00434E48" w:rsidRDefault="003C7CFE" w:rsidP="003C7CF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34E48">
        <w:rPr>
          <w:rFonts w:asciiTheme="majorBidi" w:hAnsiTheme="majorBidi" w:cstheme="majorBidi"/>
          <w:sz w:val="24"/>
          <w:szCs w:val="24"/>
        </w:rPr>
        <w:t>Tabel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2.</w:t>
      </w:r>
      <w:proofErr w:type="gram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Konversi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Nilai</w:t>
      </w:r>
      <w:proofErr w:type="spellEnd"/>
    </w:p>
    <w:tbl>
      <w:tblPr>
        <w:tblW w:w="79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84"/>
        <w:gridCol w:w="2127"/>
        <w:gridCol w:w="1984"/>
        <w:gridCol w:w="1843"/>
      </w:tblGrid>
      <w:tr w:rsidR="003C7CFE" w:rsidRPr="00434E48" w:rsidTr="00D9595F">
        <w:tc>
          <w:tcPr>
            <w:tcW w:w="1984" w:type="dxa"/>
            <w:tcBorders>
              <w:top w:val="thinThickSmallGap" w:sz="24" w:space="0" w:color="auto"/>
            </w:tcBorders>
            <w:shd w:val="pct20" w:color="auto" w:fill="auto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Interval </w:t>
            </w:r>
            <w:proofErr w:type="spellStart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2127" w:type="dxa"/>
            <w:tcBorders>
              <w:top w:val="thinThickSmallGap" w:sz="24" w:space="0" w:color="auto"/>
            </w:tcBorders>
            <w:shd w:val="pct20" w:color="auto" w:fill="auto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Huruf</w:t>
            </w:r>
            <w:proofErr w:type="spellEnd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984" w:type="dxa"/>
            <w:tcBorders>
              <w:top w:val="thinThickSmallGap" w:sz="24" w:space="0" w:color="auto"/>
            </w:tcBorders>
            <w:shd w:val="pct20" w:color="auto" w:fill="auto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Angka</w:t>
            </w:r>
            <w:proofErr w:type="spellEnd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</w:tcBorders>
            <w:shd w:val="pct20" w:color="auto" w:fill="auto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Status</w:t>
            </w:r>
          </w:p>
        </w:tc>
      </w:tr>
      <w:tr w:rsidR="003C7CFE" w:rsidRPr="00434E48" w:rsidTr="00D9595F">
        <w:tc>
          <w:tcPr>
            <w:tcW w:w="1984" w:type="dxa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≥76,0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71,0 – 75,9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66,0 – 70,9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61,0 – 65,9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56,0 – 60,9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50,0 – 55,9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&lt; 50</w:t>
            </w:r>
          </w:p>
        </w:tc>
        <w:tc>
          <w:tcPr>
            <w:tcW w:w="2127" w:type="dxa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 xml:space="preserve"> B+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 xml:space="preserve"> C+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1984" w:type="dxa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4,0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3,5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3,0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2,5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2,0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1,0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Lulus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Lulus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Lulus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 xml:space="preserve">Lulus 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>Lulus</w:t>
            </w:r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4E48">
              <w:rPr>
                <w:rFonts w:asciiTheme="majorBidi" w:hAnsiTheme="majorBidi" w:cstheme="majorBidi"/>
                <w:sz w:val="24"/>
                <w:szCs w:val="24"/>
              </w:rPr>
              <w:t xml:space="preserve">Lulus </w:t>
            </w:r>
            <w:proofErr w:type="spellStart"/>
            <w:r w:rsidRPr="00434E48">
              <w:rPr>
                <w:rFonts w:asciiTheme="majorBidi" w:hAnsiTheme="majorBidi" w:cstheme="majorBidi"/>
                <w:sz w:val="24"/>
                <w:szCs w:val="24"/>
              </w:rPr>
              <w:t>Bersyarat</w:t>
            </w:r>
            <w:proofErr w:type="spellEnd"/>
          </w:p>
          <w:p w:rsidR="003C7CFE" w:rsidRPr="00434E48" w:rsidRDefault="003C7CFE" w:rsidP="00D959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34E48"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 w:rsidRPr="00434E48">
              <w:rPr>
                <w:rFonts w:asciiTheme="majorBidi" w:hAnsiTheme="majorBidi" w:cstheme="majorBidi"/>
                <w:sz w:val="24"/>
                <w:szCs w:val="24"/>
              </w:rPr>
              <w:t xml:space="preserve"> Lulus</w:t>
            </w:r>
          </w:p>
        </w:tc>
      </w:tr>
    </w:tbl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Jadwal</w:t>
      </w:r>
      <w:proofErr w:type="spellEnd"/>
      <w:r w:rsidRPr="00434E48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Perkuliahan</w:t>
      </w:r>
      <w:proofErr w:type="spellEnd"/>
    </w:p>
    <w:p w:rsidR="00167B9A" w:rsidRDefault="00167B9A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34E48">
        <w:rPr>
          <w:rFonts w:asciiTheme="majorBidi" w:hAnsiTheme="majorBidi" w:cstheme="majorBidi"/>
          <w:sz w:val="24"/>
          <w:szCs w:val="24"/>
        </w:rPr>
        <w:t>Perkuliahan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Delik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KUHP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dijadwalkan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semester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ganjil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akademik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2016/2017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Rabu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Pukul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13.00-14.40 WIB.</w:t>
      </w:r>
      <w:proofErr w:type="gramEnd"/>
    </w:p>
    <w:p w:rsidR="003C7CFE" w:rsidRPr="00434E48" w:rsidRDefault="003C7CFE" w:rsidP="003C7CFE">
      <w:pPr>
        <w:spacing w:after="0" w:line="240" w:lineRule="auto"/>
        <w:ind w:left="284" w:firstLine="436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sz w:val="24"/>
          <w:szCs w:val="24"/>
        </w:rPr>
      </w:pPr>
      <w:r w:rsidRPr="00434E48">
        <w:rPr>
          <w:rFonts w:asciiTheme="majorBidi" w:hAnsiTheme="majorBidi" w:cstheme="majorBidi"/>
          <w:b/>
          <w:sz w:val="24"/>
          <w:szCs w:val="24"/>
        </w:rPr>
        <w:t xml:space="preserve">Tata </w:t>
      </w:r>
      <w:proofErr w:type="spellStart"/>
      <w:r w:rsidRPr="00434E48">
        <w:rPr>
          <w:rFonts w:asciiTheme="majorBidi" w:hAnsiTheme="majorBidi" w:cstheme="majorBidi"/>
          <w:b/>
          <w:sz w:val="24"/>
          <w:szCs w:val="24"/>
        </w:rPr>
        <w:t>Tertib</w:t>
      </w:r>
      <w:proofErr w:type="spellEnd"/>
    </w:p>
    <w:p w:rsidR="00167B9A" w:rsidRDefault="00167B9A" w:rsidP="003C7CFE">
      <w:pPr>
        <w:spacing w:after="0" w:line="240" w:lineRule="auto"/>
        <w:ind w:left="284"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ind w:left="284" w:firstLine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proses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perkuliahan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mengindahkan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: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>Selama perkuliahan berlangsung mahasiswa menjaga kebersihan ruangan;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>Selama perkuliahan berpakaian rapih, tidak memakai sandal, topi, kaos oblong dan celana robek. 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>Gadget (smartphone, handphone,tablet, dsb) dimatikan selama perkuliahan;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>Selama perkuliahan dilarang merokok, mabuk, dan membawa senjata tajam.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Keterlambatan kehadiran maksimal 15 menit.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>Tingkat kehadiran minimal 80% dihitung  dari jumlah kehadiran dosen.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fi-FI"/>
        </w:rPr>
        <w:t xml:space="preserve">Tugas mandiri atau kelompok merupakan hasil mandiri atau kelompok bukan plagiat baik sebagian atau seluruhnya. </w:t>
      </w:r>
      <w:r w:rsidRPr="00434E48">
        <w:rPr>
          <w:rFonts w:asciiTheme="majorBidi" w:hAnsiTheme="majorBidi" w:cstheme="majorBidi"/>
          <w:sz w:val="24"/>
          <w:szCs w:val="24"/>
          <w:lang w:val="sv-SE"/>
        </w:rPr>
        <w:t xml:space="preserve">Tugas mahasiswa baik mandiri ataupun kelompok yang dibuat secara plagiat sebagian atau seluruhnya dinyatakan tidak lulus (E). 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Tugas dikumpulkan sesuai kesepakatan dengan tim pengajar kelas, bila tidak dikumpul atau terlambat mengumpulkan tugas maka nilai akhir dinyatakan tidak lulus (E).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Pada saat kuliah tidak diperkenankan mengobrol/ bercengkrama dengan teman.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Pada saat Kuis, UTS, dan UAS mahasiswa tidak diperkenankan mencontek, memberi contekan  maupun bekerja sama. Setiap mahasiswa yang tertangkap tangan melakukan kerja sama/mencontek dalam menjawab soal UTS atau UAS dinyatakan tidak lulus (E).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Komplain/keberatan terhadap kesalahan hitung dilakukan selama 5 (lima) hari kerja sejak tanggal pengumuman nilai.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Komplain/keberatan terhadap nilai akhir dilakukan terhadap kesalahan hitung dan bukan untuk menaikan ke nilai yang lebih tinggi.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Komplain/keberatan dilakukan langsung oleh mahasiswa tidak melalui pihak ketiga (orang tua, paman, teman, atau dosen lain, dsb);</w:t>
      </w:r>
    </w:p>
    <w:p w:rsidR="003C7CFE" w:rsidRPr="00434E48" w:rsidRDefault="003C7CFE" w:rsidP="003C7CFE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434E48">
        <w:rPr>
          <w:rFonts w:asciiTheme="majorBidi" w:hAnsiTheme="majorBidi" w:cstheme="majorBidi"/>
          <w:sz w:val="24"/>
          <w:szCs w:val="24"/>
          <w:lang w:val="sv-SE"/>
        </w:rPr>
        <w:t>Setiap mahasiswa yang melakukan keberatan/komplain dan/atau meminta untuk mengkatrol/menaikan nilai akhir melalui pihak ketiga (orang tua, paman, teman, atau dosen lain, dll) nilai akhir dinyatakan tidak lulus (E).</w:t>
      </w:r>
    </w:p>
    <w:p w:rsidR="003C7CFE" w:rsidRPr="00434E48" w:rsidRDefault="003C7CFE" w:rsidP="003C7CFE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  <w:lang w:val="sv-SE"/>
        </w:rPr>
      </w:pPr>
    </w:p>
    <w:p w:rsidR="003C7CFE" w:rsidRPr="00434E48" w:rsidRDefault="003C7CFE" w:rsidP="003C7CFE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  <w:lang w:val="sv-SE"/>
        </w:rPr>
      </w:pPr>
    </w:p>
    <w:p w:rsidR="003C7CFE" w:rsidRPr="00434E48" w:rsidRDefault="003C7CFE" w:rsidP="003C7CFE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434E48">
        <w:rPr>
          <w:rFonts w:asciiTheme="majorBidi" w:hAnsiTheme="majorBidi" w:cstheme="majorBidi"/>
          <w:b/>
          <w:sz w:val="24"/>
          <w:szCs w:val="24"/>
        </w:rPr>
        <w:t>REFERENSI:</w:t>
      </w: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Bacaan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:</w:t>
      </w:r>
    </w:p>
    <w:p w:rsidR="003C7CFE" w:rsidRPr="00434E48" w:rsidRDefault="003C7CFE" w:rsidP="003C7CFE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Andrisman,Tri</w:t>
      </w:r>
      <w:proofErr w:type="spellEnd"/>
      <w:r w:rsidRPr="00434E48">
        <w:rPr>
          <w:rFonts w:asciiTheme="majorBidi" w:hAnsiTheme="majorBidi" w:cstheme="majorBidi"/>
          <w:sz w:val="24"/>
          <w:szCs w:val="24"/>
          <w:lang w:val="id-ID"/>
        </w:rPr>
        <w:t>.</w:t>
      </w:r>
      <w:r w:rsidRPr="00434E48">
        <w:rPr>
          <w:rFonts w:asciiTheme="majorBidi" w:hAnsiTheme="majorBidi" w:cstheme="majorBidi"/>
          <w:sz w:val="24"/>
          <w:szCs w:val="24"/>
        </w:rPr>
        <w:t>2010.</w:t>
      </w:r>
      <w:r w:rsidRPr="00434E48">
        <w:rPr>
          <w:rFonts w:asciiTheme="majorBidi" w:hAnsiTheme="majorBidi" w:cstheme="majorBidi"/>
          <w:i/>
          <w:sz w:val="24"/>
          <w:szCs w:val="24"/>
        </w:rPr>
        <w:t xml:space="preserve">Hukum </w:t>
      </w:r>
      <w:proofErr w:type="spellStart"/>
      <w:r w:rsidRPr="00434E48">
        <w:rPr>
          <w:rFonts w:asciiTheme="majorBidi" w:hAnsiTheme="majorBidi" w:cstheme="majorBidi"/>
          <w:i/>
          <w:sz w:val="24"/>
          <w:szCs w:val="24"/>
        </w:rPr>
        <w:t>Acara</w:t>
      </w:r>
      <w:proofErr w:type="spellEnd"/>
      <w:r w:rsidRPr="00434E48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i/>
          <w:sz w:val="24"/>
          <w:szCs w:val="24"/>
        </w:rPr>
        <w:t>dan</w:t>
      </w:r>
      <w:proofErr w:type="spellEnd"/>
      <w:r w:rsidRPr="00434E48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i/>
          <w:sz w:val="24"/>
          <w:szCs w:val="24"/>
        </w:rPr>
        <w:t>Praktek</w:t>
      </w:r>
      <w:proofErr w:type="spellEnd"/>
      <w:r w:rsidRPr="00434E48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i/>
          <w:sz w:val="24"/>
          <w:szCs w:val="24"/>
        </w:rPr>
        <w:t>Peradilan</w:t>
      </w:r>
      <w:proofErr w:type="spellEnd"/>
      <w:r w:rsidRPr="00434E48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i/>
          <w:sz w:val="24"/>
          <w:szCs w:val="24"/>
        </w:rPr>
        <w:t>Pidana</w:t>
      </w:r>
      <w:r w:rsidRPr="00434E48">
        <w:rPr>
          <w:rFonts w:asciiTheme="majorBidi" w:hAnsiTheme="majorBidi" w:cstheme="majorBidi"/>
          <w:sz w:val="24"/>
          <w:szCs w:val="24"/>
        </w:rPr>
        <w:t>.Universitas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Lampung.Bandar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Lampung</w:t>
      </w:r>
    </w:p>
    <w:p w:rsidR="003C7CFE" w:rsidRPr="00434E48" w:rsidRDefault="003C7CFE" w:rsidP="003C7CFE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Andi</w:t>
      </w:r>
      <w:proofErr w:type="gramStart"/>
      <w:r w:rsidRPr="00434E48">
        <w:rPr>
          <w:rFonts w:asciiTheme="majorBidi" w:hAnsiTheme="majorBidi" w:cstheme="majorBidi"/>
          <w:sz w:val="24"/>
          <w:szCs w:val="24"/>
        </w:rPr>
        <w:t>,Hamzah</w:t>
      </w:r>
      <w:proofErr w:type="spellEnd"/>
      <w:r w:rsidRPr="00434E48">
        <w:rPr>
          <w:rFonts w:asciiTheme="majorBidi" w:hAnsiTheme="majorBidi" w:cstheme="majorBidi"/>
          <w:sz w:val="24"/>
          <w:szCs w:val="24"/>
          <w:lang w:val="id-ID"/>
        </w:rPr>
        <w:t>.2009</w:t>
      </w:r>
      <w:proofErr w:type="gramEnd"/>
      <w:r w:rsidRPr="00434E48">
        <w:rPr>
          <w:rFonts w:asciiTheme="majorBidi" w:hAnsiTheme="majorBidi" w:cstheme="majorBidi"/>
          <w:sz w:val="24"/>
          <w:szCs w:val="24"/>
        </w:rPr>
        <w:t>.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5" w:history="1">
        <w:proofErr w:type="spellStart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>Delik-Delik</w:t>
        </w:r>
        <w:proofErr w:type="spellEnd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 xml:space="preserve"> </w:t>
        </w:r>
        <w:proofErr w:type="spellStart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>Tertentu</w:t>
        </w:r>
        <w:proofErr w:type="spellEnd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 xml:space="preserve"> (</w:t>
        </w:r>
        <w:proofErr w:type="spellStart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>Speciale</w:t>
        </w:r>
        <w:proofErr w:type="spellEnd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 xml:space="preserve"> </w:t>
        </w:r>
        <w:proofErr w:type="spellStart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>Delicten</w:t>
        </w:r>
        <w:proofErr w:type="spellEnd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 xml:space="preserve">) Di </w:t>
        </w:r>
        <w:proofErr w:type="spellStart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>Dalam</w:t>
        </w:r>
        <w:proofErr w:type="spellEnd"/>
        <w:r w:rsidRPr="00434E48">
          <w:rPr>
            <w:rStyle w:val="Hyperlink"/>
            <w:rFonts w:asciiTheme="majorBidi" w:hAnsiTheme="majorBidi" w:cstheme="majorBidi"/>
            <w:i/>
            <w:color w:val="auto"/>
            <w:sz w:val="24"/>
            <w:szCs w:val="24"/>
          </w:rPr>
          <w:t xml:space="preserve"> KUHP</w:t>
        </w:r>
      </w:hyperlink>
      <w:r w:rsidRPr="00434E48">
        <w:rPr>
          <w:rFonts w:asciiTheme="majorBidi" w:hAnsiTheme="majorBidi" w:cstheme="majorBidi"/>
          <w:sz w:val="24"/>
          <w:szCs w:val="24"/>
          <w:lang w:val="id-ID"/>
        </w:rPr>
        <w:t>. Sinar  Grafika : Jakarta</w:t>
      </w:r>
    </w:p>
    <w:p w:rsidR="003C7CFE" w:rsidRPr="00434E48" w:rsidRDefault="003C7CFE" w:rsidP="003C7CFE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709" w:hanging="349"/>
        <w:jc w:val="both"/>
        <w:rPr>
          <w:rFonts w:asciiTheme="majorBidi" w:hAnsiTheme="majorBidi" w:cstheme="majorBidi"/>
          <w:sz w:val="24"/>
          <w:szCs w:val="24"/>
        </w:rPr>
      </w:pPr>
      <w:r w:rsidRPr="00434E48">
        <w:rPr>
          <w:rFonts w:asciiTheme="majorBidi" w:hAnsiTheme="majorBidi" w:cstheme="majorBidi"/>
          <w:sz w:val="24"/>
          <w:szCs w:val="24"/>
        </w:rPr>
        <w:t>KUHP</w:t>
      </w:r>
    </w:p>
    <w:p w:rsidR="003C7CFE" w:rsidRPr="00434E48" w:rsidRDefault="003C7CFE" w:rsidP="003C7CFE">
      <w:pPr>
        <w:spacing w:after="0"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Bacaan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penunjang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>:</w:t>
      </w:r>
    </w:p>
    <w:p w:rsidR="003C7CFE" w:rsidRPr="00434E48" w:rsidRDefault="00A708E6" w:rsidP="003C7CFE">
      <w:pPr>
        <w:pStyle w:val="Heading1"/>
        <w:keepNext w:val="0"/>
        <w:numPr>
          <w:ilvl w:val="0"/>
          <w:numId w:val="29"/>
        </w:numPr>
        <w:shd w:val="clear" w:color="auto" w:fill="FFFFFF"/>
        <w:spacing w:line="276" w:lineRule="auto"/>
        <w:contextualSpacing/>
        <w:jc w:val="both"/>
        <w:rPr>
          <w:rFonts w:asciiTheme="majorBidi" w:hAnsiTheme="majorBidi" w:cstheme="majorBidi"/>
          <w:bCs/>
          <w:lang w:val="id-ID"/>
        </w:rPr>
      </w:pPr>
      <w:hyperlink r:id="rId6" w:tgtFrame="_top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Wirjono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Prodjodikoro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2010. </w:t>
      </w:r>
      <w:hyperlink r:id="rId7" w:tgtFrame="_top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Tindak-Tindak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Pidana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Tertentu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Di Indonesia</w:t>
        </w:r>
      </w:hyperlink>
      <w:r w:rsidR="003C7CFE" w:rsidRPr="00434E48">
        <w:rPr>
          <w:rFonts w:asciiTheme="majorBidi" w:hAnsiTheme="majorBidi" w:cstheme="majorBidi"/>
          <w:lang w:val="id-ID"/>
        </w:rPr>
        <w:t xml:space="preserve">, Refika </w:t>
      </w:r>
      <w:proofErr w:type="gramStart"/>
      <w:r w:rsidR="003C7CFE" w:rsidRPr="00434E48">
        <w:rPr>
          <w:rFonts w:asciiTheme="majorBidi" w:hAnsiTheme="majorBidi" w:cstheme="majorBidi"/>
          <w:lang w:val="id-ID"/>
        </w:rPr>
        <w:t>Aditama :</w:t>
      </w:r>
      <w:proofErr w:type="gramEnd"/>
      <w:r w:rsidR="003C7CFE" w:rsidRPr="00434E48">
        <w:rPr>
          <w:rFonts w:asciiTheme="majorBidi" w:hAnsiTheme="majorBidi" w:cstheme="majorBidi"/>
          <w:lang w:val="id-ID"/>
        </w:rPr>
        <w:t xml:space="preserve"> Jakarta.</w:t>
      </w:r>
    </w:p>
    <w:p w:rsidR="003C7CFE" w:rsidRPr="00434E48" w:rsidRDefault="00A708E6" w:rsidP="003C7CFE">
      <w:pPr>
        <w:pStyle w:val="Heading1"/>
        <w:keepNext w:val="0"/>
        <w:numPr>
          <w:ilvl w:val="0"/>
          <w:numId w:val="29"/>
        </w:numPr>
        <w:shd w:val="clear" w:color="auto" w:fill="FFFFFF"/>
        <w:spacing w:line="276" w:lineRule="auto"/>
        <w:contextualSpacing/>
        <w:jc w:val="both"/>
        <w:rPr>
          <w:rFonts w:asciiTheme="majorBidi" w:hAnsiTheme="majorBidi" w:cstheme="majorBidi"/>
          <w:bCs/>
          <w:lang w:val="id-ID"/>
        </w:rPr>
      </w:pPr>
      <w:hyperlink r:id="rId8" w:history="1"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P.A.F.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, Theo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>.</w:t>
      </w:r>
      <w:r w:rsidR="003C7CFE" w:rsidRPr="00434E48">
        <w:rPr>
          <w:rFonts w:asciiTheme="majorBidi" w:hAnsiTheme="majorBidi" w:cstheme="majorBidi"/>
        </w:rPr>
        <w:t xml:space="preserve"> </w:t>
      </w:r>
      <w:r w:rsidR="003C7CFE" w:rsidRPr="00434E48">
        <w:rPr>
          <w:rFonts w:asciiTheme="majorBidi" w:hAnsiTheme="majorBidi" w:cstheme="majorBidi"/>
          <w:lang w:val="id-ID"/>
        </w:rPr>
        <w:t xml:space="preserve">2009. </w:t>
      </w:r>
      <w:hyperlink r:id="rId9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Delik-Delik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Khusus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: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Kejahatan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Melanggar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Norma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Kesusilaan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&amp; Norma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Kepatutan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(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Edisi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2)</w:t>
        </w:r>
      </w:hyperlink>
      <w:r w:rsidR="003C7CFE" w:rsidRPr="00434E48">
        <w:rPr>
          <w:rFonts w:asciiTheme="majorBidi" w:hAnsiTheme="majorBidi" w:cstheme="majorBidi"/>
          <w:lang w:val="id-ID"/>
        </w:rPr>
        <w:t xml:space="preserve">. </w:t>
      </w:r>
      <w:hyperlink r:id="rId10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Sinar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Grafika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>: Jakarta.</w:t>
      </w:r>
    </w:p>
    <w:p w:rsidR="003C7CFE" w:rsidRPr="00434E48" w:rsidRDefault="00A708E6" w:rsidP="003C7CFE">
      <w:pPr>
        <w:pStyle w:val="Heading1"/>
        <w:keepNext w:val="0"/>
        <w:numPr>
          <w:ilvl w:val="0"/>
          <w:numId w:val="29"/>
        </w:numPr>
        <w:shd w:val="clear" w:color="auto" w:fill="FFFFFF"/>
        <w:spacing w:line="276" w:lineRule="auto"/>
        <w:contextualSpacing/>
        <w:jc w:val="both"/>
        <w:rPr>
          <w:rFonts w:asciiTheme="majorBidi" w:hAnsiTheme="majorBidi" w:cstheme="majorBidi"/>
          <w:bCs/>
          <w:lang w:val="id-ID"/>
        </w:rPr>
      </w:pPr>
      <w:hyperlink r:id="rId11" w:history="1"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P.A.F.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, Theo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2009. </w:t>
      </w:r>
      <w:hyperlink r:id="rId12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Delik-Delik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Khusus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: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Kejahatan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Terhadap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Kepentingan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Hukum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Negara</w:t>
        </w:r>
      </w:hyperlink>
      <w:r w:rsidR="003C7CFE" w:rsidRPr="00434E48">
        <w:rPr>
          <w:rFonts w:asciiTheme="majorBidi" w:hAnsiTheme="majorBidi" w:cstheme="majorBidi"/>
          <w:lang w:val="id-ID"/>
        </w:rPr>
        <w:t xml:space="preserve">. </w:t>
      </w:r>
      <w:hyperlink r:id="rId13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Sinar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Grafika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>: Jakarta.</w:t>
      </w:r>
    </w:p>
    <w:p w:rsidR="003C7CFE" w:rsidRPr="00434E48" w:rsidRDefault="00A708E6" w:rsidP="003C7CFE">
      <w:pPr>
        <w:pStyle w:val="Heading1"/>
        <w:keepNext w:val="0"/>
        <w:numPr>
          <w:ilvl w:val="0"/>
          <w:numId w:val="29"/>
        </w:numPr>
        <w:shd w:val="clear" w:color="auto" w:fill="FFFFFF"/>
        <w:spacing w:line="276" w:lineRule="auto"/>
        <w:contextualSpacing/>
        <w:jc w:val="both"/>
        <w:rPr>
          <w:rFonts w:asciiTheme="majorBidi" w:hAnsiTheme="majorBidi" w:cstheme="majorBidi"/>
          <w:lang w:val="id-ID"/>
        </w:rPr>
      </w:pPr>
      <w:hyperlink r:id="rId14" w:history="1"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P.A.F.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, Theo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2009. </w:t>
      </w:r>
      <w:hyperlink r:id="rId15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Delik-Delik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Khusus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: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Kejahatan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Terhadap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Nyawa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,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Tubuh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 xml:space="preserve">, &amp;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i/>
            <w:color w:val="auto"/>
            <w:shd w:val="clear" w:color="auto" w:fill="FFFFFF"/>
          </w:rPr>
          <w:t>Kesehatan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</w:t>
      </w:r>
      <w:r>
        <w:fldChar w:fldCharType="begin"/>
      </w:r>
      <w:r w:rsidR="000D6E1A">
        <w:instrText>HYPERLINK "http://www.belbuk.com/sinar-grafika-m-15.html"</w:instrText>
      </w:r>
      <w:r>
        <w:fldChar w:fldCharType="separate"/>
      </w:r>
      <w:proofErr w:type="spellStart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>Sinar</w:t>
      </w:r>
      <w:proofErr w:type="spellEnd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 xml:space="preserve"> </w:t>
      </w:r>
      <w:proofErr w:type="spellStart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>Grafika</w:t>
      </w:r>
      <w:proofErr w:type="spellEnd"/>
      <w:r>
        <w:fldChar w:fldCharType="end"/>
      </w:r>
      <w:r w:rsidR="003C7CFE" w:rsidRPr="00434E48">
        <w:rPr>
          <w:rFonts w:asciiTheme="majorBidi" w:hAnsiTheme="majorBidi" w:cstheme="majorBidi"/>
          <w:lang w:val="id-ID"/>
        </w:rPr>
        <w:t>: Jakarta.</w:t>
      </w:r>
    </w:p>
    <w:p w:rsidR="003C7CFE" w:rsidRPr="00434E48" w:rsidRDefault="00A708E6" w:rsidP="003C7CFE">
      <w:pPr>
        <w:pStyle w:val="Heading1"/>
        <w:keepNext w:val="0"/>
        <w:numPr>
          <w:ilvl w:val="0"/>
          <w:numId w:val="29"/>
        </w:numPr>
        <w:shd w:val="clear" w:color="auto" w:fill="FFFFFF"/>
        <w:spacing w:line="276" w:lineRule="auto"/>
        <w:contextualSpacing/>
        <w:jc w:val="both"/>
        <w:rPr>
          <w:rFonts w:asciiTheme="majorBidi" w:hAnsiTheme="majorBidi" w:cstheme="majorBidi"/>
          <w:bCs/>
          <w:lang w:val="id-ID"/>
        </w:rPr>
      </w:pPr>
      <w:hyperlink r:id="rId16" w:history="1"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P.A.F.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 xml:space="preserve">, Theo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Lamintang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2009. </w:t>
      </w:r>
      <w:hyperlink r:id="rId17" w:tgtFrame="_top" w:history="1"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Delik-Delik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Khusus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: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Kejahatan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Membahayakan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Kepercayaan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Umum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terhadap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Surat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,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Alat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Pembayaran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,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Alat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Bukti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dan</w:t>
        </w:r>
        <w:proofErr w:type="spellEnd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 xml:space="preserve"> </w:t>
        </w:r>
        <w:proofErr w:type="spellStart"/>
        <w:r w:rsidR="003C7CFE" w:rsidRPr="00434E48">
          <w:rPr>
            <w:rStyle w:val="Hyperlink"/>
            <w:rFonts w:asciiTheme="majorBidi" w:hAnsiTheme="majorBidi" w:cstheme="majorBidi"/>
            <w:bCs/>
            <w:i/>
            <w:color w:val="auto"/>
          </w:rPr>
          <w:t>Peradilan</w:t>
        </w:r>
        <w:proofErr w:type="spellEnd"/>
      </w:hyperlink>
      <w:r w:rsidR="003C7CFE" w:rsidRPr="00434E48">
        <w:rPr>
          <w:rFonts w:asciiTheme="majorBidi" w:hAnsiTheme="majorBidi" w:cstheme="majorBidi"/>
          <w:lang w:val="id-ID"/>
        </w:rPr>
        <w:t xml:space="preserve">. </w:t>
      </w:r>
      <w:r>
        <w:fldChar w:fldCharType="begin"/>
      </w:r>
      <w:r w:rsidR="000D6E1A">
        <w:instrText>HYPERLINK "http://www.belbuk.com/sinar-grafika-m-15.html"</w:instrText>
      </w:r>
      <w:r>
        <w:fldChar w:fldCharType="separate"/>
      </w:r>
      <w:proofErr w:type="spellStart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>Sinar</w:t>
      </w:r>
      <w:proofErr w:type="spellEnd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 xml:space="preserve"> </w:t>
      </w:r>
      <w:proofErr w:type="spellStart"/>
      <w:r w:rsidR="003C7CFE" w:rsidRPr="00434E48">
        <w:rPr>
          <w:rStyle w:val="Hyperlink"/>
          <w:rFonts w:asciiTheme="majorBidi" w:hAnsiTheme="majorBidi" w:cstheme="majorBidi"/>
          <w:color w:val="auto"/>
          <w:shd w:val="clear" w:color="auto" w:fill="FFFFFF"/>
        </w:rPr>
        <w:t>Grafika</w:t>
      </w:r>
      <w:proofErr w:type="spellEnd"/>
      <w:r>
        <w:fldChar w:fldCharType="end"/>
      </w:r>
      <w:r w:rsidR="003C7CFE" w:rsidRPr="00434E48">
        <w:rPr>
          <w:rFonts w:asciiTheme="majorBidi" w:hAnsiTheme="majorBidi" w:cstheme="majorBidi"/>
          <w:lang w:val="id-ID"/>
        </w:rPr>
        <w:t>: Jakarta.</w:t>
      </w:r>
    </w:p>
    <w:p w:rsidR="003C7CFE" w:rsidRPr="00434E48" w:rsidRDefault="003C7CFE" w:rsidP="003C7CFE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3C7CFE" w:rsidRPr="00434E48" w:rsidRDefault="003C7CFE" w:rsidP="003C7CF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ind w:left="425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434E48">
        <w:rPr>
          <w:rFonts w:asciiTheme="majorBidi" w:hAnsiTheme="majorBidi" w:cstheme="majorBidi"/>
          <w:sz w:val="24"/>
          <w:szCs w:val="24"/>
        </w:rPr>
        <w:t xml:space="preserve"> Bandar </w:t>
      </w:r>
      <w:proofErr w:type="gramStart"/>
      <w:r w:rsidRPr="00434E48">
        <w:rPr>
          <w:rFonts w:asciiTheme="majorBidi" w:hAnsiTheme="majorBidi" w:cstheme="majorBidi"/>
          <w:sz w:val="24"/>
          <w:szCs w:val="24"/>
        </w:rPr>
        <w:t xml:space="preserve">Lampung,  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>................2017</w:t>
      </w:r>
      <w:proofErr w:type="gramEnd"/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PJ Mata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Kuliah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Mahasiswa</w:t>
      </w:r>
      <w:proofErr w:type="spellEnd"/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C7CFE" w:rsidRPr="00434E48" w:rsidRDefault="003C7CFE" w:rsidP="003C7CF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34E48">
        <w:rPr>
          <w:rFonts w:asciiTheme="majorBidi" w:hAnsiTheme="majorBidi" w:cstheme="majorBidi"/>
          <w:sz w:val="24"/>
          <w:szCs w:val="24"/>
        </w:rPr>
        <w:t>Dr.Nikmah</w:t>
      </w:r>
      <w:proofErr w:type="spellEnd"/>
      <w:r w:rsidRPr="00434E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34E48">
        <w:rPr>
          <w:rFonts w:asciiTheme="majorBidi" w:hAnsiTheme="majorBidi" w:cstheme="majorBidi"/>
          <w:sz w:val="24"/>
          <w:szCs w:val="24"/>
        </w:rPr>
        <w:t>Rosidah</w:t>
      </w:r>
      <w:proofErr w:type="gramStart"/>
      <w:r w:rsidRPr="00434E48">
        <w:rPr>
          <w:rFonts w:asciiTheme="majorBidi" w:hAnsiTheme="majorBidi" w:cstheme="majorBidi"/>
          <w:sz w:val="24"/>
          <w:szCs w:val="24"/>
        </w:rPr>
        <w:t>,S.H.M.H</w:t>
      </w:r>
      <w:proofErr w:type="spellEnd"/>
      <w:proofErr w:type="gramEnd"/>
      <w:r w:rsidRPr="00434E48">
        <w:rPr>
          <w:rFonts w:asciiTheme="majorBidi" w:hAnsiTheme="majorBidi" w:cstheme="majorBidi"/>
          <w:sz w:val="24"/>
          <w:szCs w:val="24"/>
        </w:rPr>
        <w:t>.</w:t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  <w:t>----------------------------------</w:t>
      </w:r>
    </w:p>
    <w:p w:rsidR="00D9595F" w:rsidRDefault="003C7CFE" w:rsidP="003C7CFE">
      <w:r w:rsidRPr="00434E48">
        <w:rPr>
          <w:rFonts w:asciiTheme="majorBidi" w:hAnsiTheme="majorBidi" w:cstheme="majorBidi"/>
          <w:sz w:val="24"/>
          <w:szCs w:val="24"/>
        </w:rPr>
        <w:t>NIP</w:t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</w:rPr>
        <w:t>NPM</w:t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Theme="majorBidi" w:hAnsiTheme="majorBidi" w:cstheme="majorBidi"/>
          <w:sz w:val="24"/>
          <w:szCs w:val="24"/>
          <w:lang w:val="id-ID"/>
        </w:rPr>
        <w:tab/>
      </w:r>
      <w:r w:rsidRPr="00434E48">
        <w:rPr>
          <w:rFonts w:ascii="Times New Roman" w:hAnsi="Times New Roman" w:cs="Times New Roman"/>
          <w:sz w:val="24"/>
          <w:szCs w:val="24"/>
          <w:lang w:val="id-ID"/>
        </w:rPr>
        <w:tab/>
      </w:r>
    </w:p>
    <w:sectPr w:rsidR="00D9595F" w:rsidSect="009976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8D4"/>
    <w:multiLevelType w:val="hybridMultilevel"/>
    <w:tmpl w:val="F5C67466"/>
    <w:lvl w:ilvl="0" w:tplc="0409000F">
      <w:start w:val="1"/>
      <w:numFmt w:val="decimal"/>
      <w:lvlText w:val="%1."/>
      <w:lvlJc w:val="left"/>
      <w:pPr>
        <w:ind w:left="699" w:hanging="360"/>
      </w:p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>
    <w:nsid w:val="0DEF4AC4"/>
    <w:multiLevelType w:val="hybridMultilevel"/>
    <w:tmpl w:val="14F8AE08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FEA08B5"/>
    <w:multiLevelType w:val="hybridMultilevel"/>
    <w:tmpl w:val="D8665E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102803"/>
    <w:multiLevelType w:val="hybridMultilevel"/>
    <w:tmpl w:val="4516E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D374C"/>
    <w:multiLevelType w:val="hybridMultilevel"/>
    <w:tmpl w:val="4516E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B027C"/>
    <w:multiLevelType w:val="hybridMultilevel"/>
    <w:tmpl w:val="F5C67466"/>
    <w:lvl w:ilvl="0" w:tplc="0409000F">
      <w:start w:val="1"/>
      <w:numFmt w:val="decimal"/>
      <w:lvlText w:val="%1."/>
      <w:lvlJc w:val="left"/>
      <w:pPr>
        <w:ind w:left="699" w:hanging="360"/>
      </w:p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6">
    <w:nsid w:val="2A803B0F"/>
    <w:multiLevelType w:val="hybridMultilevel"/>
    <w:tmpl w:val="919808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B853852"/>
    <w:multiLevelType w:val="hybridMultilevel"/>
    <w:tmpl w:val="E0A22FF4"/>
    <w:lvl w:ilvl="0" w:tplc="0409000F">
      <w:start w:val="1"/>
      <w:numFmt w:val="decimal"/>
      <w:lvlText w:val="%1.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8">
    <w:nsid w:val="32DC7192"/>
    <w:multiLevelType w:val="hybridMultilevel"/>
    <w:tmpl w:val="79344D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01FC0"/>
    <w:multiLevelType w:val="hybridMultilevel"/>
    <w:tmpl w:val="919808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A156DA7"/>
    <w:multiLevelType w:val="hybridMultilevel"/>
    <w:tmpl w:val="F7F4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5D57"/>
    <w:multiLevelType w:val="hybridMultilevel"/>
    <w:tmpl w:val="A9408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40A62"/>
    <w:multiLevelType w:val="hybridMultilevel"/>
    <w:tmpl w:val="381E3A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5D2AC0A">
      <w:start w:val="1"/>
      <w:numFmt w:val="lowerLetter"/>
      <w:lvlText w:val="%5."/>
      <w:lvlJc w:val="left"/>
      <w:pPr>
        <w:tabs>
          <w:tab w:val="num" w:pos="3315"/>
        </w:tabs>
        <w:ind w:left="3315" w:hanging="43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7540F5"/>
    <w:multiLevelType w:val="hybridMultilevel"/>
    <w:tmpl w:val="CFC0AD5E"/>
    <w:lvl w:ilvl="0" w:tplc="0409000F">
      <w:start w:val="1"/>
      <w:numFmt w:val="decimal"/>
      <w:lvlText w:val="%1."/>
      <w:lvlJc w:val="left"/>
      <w:pPr>
        <w:ind w:left="240" w:hanging="360"/>
      </w:p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4">
    <w:nsid w:val="49D232DA"/>
    <w:multiLevelType w:val="hybridMultilevel"/>
    <w:tmpl w:val="381E3A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5D2AC0A">
      <w:start w:val="1"/>
      <w:numFmt w:val="lowerLetter"/>
      <w:lvlText w:val="%5."/>
      <w:lvlJc w:val="left"/>
      <w:pPr>
        <w:tabs>
          <w:tab w:val="num" w:pos="3315"/>
        </w:tabs>
        <w:ind w:left="3315" w:hanging="43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A6C5EEF"/>
    <w:multiLevelType w:val="hybridMultilevel"/>
    <w:tmpl w:val="A0485482"/>
    <w:lvl w:ilvl="0" w:tplc="0421000F">
      <w:start w:val="1"/>
      <w:numFmt w:val="decimal"/>
      <w:lvlText w:val="%1."/>
      <w:lvlJc w:val="left"/>
      <w:pPr>
        <w:ind w:left="1007" w:hanging="360"/>
      </w:pPr>
    </w:lvl>
    <w:lvl w:ilvl="1" w:tplc="04210019" w:tentative="1">
      <w:start w:val="1"/>
      <w:numFmt w:val="lowerLetter"/>
      <w:lvlText w:val="%2."/>
      <w:lvlJc w:val="left"/>
      <w:pPr>
        <w:ind w:left="1727" w:hanging="360"/>
      </w:pPr>
    </w:lvl>
    <w:lvl w:ilvl="2" w:tplc="0421001B" w:tentative="1">
      <w:start w:val="1"/>
      <w:numFmt w:val="lowerRoman"/>
      <w:lvlText w:val="%3."/>
      <w:lvlJc w:val="right"/>
      <w:pPr>
        <w:ind w:left="2447" w:hanging="180"/>
      </w:pPr>
    </w:lvl>
    <w:lvl w:ilvl="3" w:tplc="0421000F" w:tentative="1">
      <w:start w:val="1"/>
      <w:numFmt w:val="decimal"/>
      <w:lvlText w:val="%4."/>
      <w:lvlJc w:val="left"/>
      <w:pPr>
        <w:ind w:left="3167" w:hanging="360"/>
      </w:pPr>
    </w:lvl>
    <w:lvl w:ilvl="4" w:tplc="04210019" w:tentative="1">
      <w:start w:val="1"/>
      <w:numFmt w:val="lowerLetter"/>
      <w:lvlText w:val="%5."/>
      <w:lvlJc w:val="left"/>
      <w:pPr>
        <w:ind w:left="3887" w:hanging="360"/>
      </w:pPr>
    </w:lvl>
    <w:lvl w:ilvl="5" w:tplc="0421001B" w:tentative="1">
      <w:start w:val="1"/>
      <w:numFmt w:val="lowerRoman"/>
      <w:lvlText w:val="%6."/>
      <w:lvlJc w:val="right"/>
      <w:pPr>
        <w:ind w:left="4607" w:hanging="180"/>
      </w:pPr>
    </w:lvl>
    <w:lvl w:ilvl="6" w:tplc="0421000F" w:tentative="1">
      <w:start w:val="1"/>
      <w:numFmt w:val="decimal"/>
      <w:lvlText w:val="%7."/>
      <w:lvlJc w:val="left"/>
      <w:pPr>
        <w:ind w:left="5327" w:hanging="360"/>
      </w:pPr>
    </w:lvl>
    <w:lvl w:ilvl="7" w:tplc="04210019" w:tentative="1">
      <w:start w:val="1"/>
      <w:numFmt w:val="lowerLetter"/>
      <w:lvlText w:val="%8."/>
      <w:lvlJc w:val="left"/>
      <w:pPr>
        <w:ind w:left="6047" w:hanging="360"/>
      </w:pPr>
    </w:lvl>
    <w:lvl w:ilvl="8" w:tplc="0421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6">
    <w:nsid w:val="4C552B72"/>
    <w:multiLevelType w:val="hybridMultilevel"/>
    <w:tmpl w:val="D8665E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E93235D"/>
    <w:multiLevelType w:val="hybridMultilevel"/>
    <w:tmpl w:val="E1F2A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000E4"/>
    <w:multiLevelType w:val="hybridMultilevel"/>
    <w:tmpl w:val="75D877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1620"/>
        </w:tabs>
        <w:ind w:left="162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58630691"/>
    <w:multiLevelType w:val="hybridMultilevel"/>
    <w:tmpl w:val="13702832"/>
    <w:lvl w:ilvl="0" w:tplc="633C8CC8">
      <w:start w:val="1"/>
      <w:numFmt w:val="decimal"/>
      <w:lvlText w:val="%1."/>
      <w:lvlJc w:val="left"/>
      <w:pPr>
        <w:ind w:left="770" w:hanging="36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>
    <w:nsid w:val="588C2A52"/>
    <w:multiLevelType w:val="hybridMultilevel"/>
    <w:tmpl w:val="F5C67466"/>
    <w:lvl w:ilvl="0" w:tplc="0409000F">
      <w:start w:val="1"/>
      <w:numFmt w:val="decimal"/>
      <w:lvlText w:val="%1."/>
      <w:lvlJc w:val="left"/>
      <w:pPr>
        <w:ind w:left="699" w:hanging="360"/>
      </w:p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1">
    <w:nsid w:val="5A472F94"/>
    <w:multiLevelType w:val="hybridMultilevel"/>
    <w:tmpl w:val="64F201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D13EF"/>
    <w:multiLevelType w:val="hybridMultilevel"/>
    <w:tmpl w:val="D0D889F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>
    <w:nsid w:val="63EA54DF"/>
    <w:multiLevelType w:val="hybridMultilevel"/>
    <w:tmpl w:val="E1F2A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831F5"/>
    <w:multiLevelType w:val="hybridMultilevel"/>
    <w:tmpl w:val="EC8AF984"/>
    <w:lvl w:ilvl="0" w:tplc="CB6C92D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5">
    <w:nsid w:val="6AEA65BA"/>
    <w:multiLevelType w:val="hybridMultilevel"/>
    <w:tmpl w:val="F5C67466"/>
    <w:lvl w:ilvl="0" w:tplc="0409000F">
      <w:start w:val="1"/>
      <w:numFmt w:val="decimal"/>
      <w:lvlText w:val="%1."/>
      <w:lvlJc w:val="left"/>
      <w:pPr>
        <w:ind w:left="699" w:hanging="360"/>
      </w:p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6">
    <w:nsid w:val="723937FF"/>
    <w:multiLevelType w:val="hybridMultilevel"/>
    <w:tmpl w:val="75D877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1620"/>
        </w:tabs>
        <w:ind w:left="162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7341645D"/>
    <w:multiLevelType w:val="hybridMultilevel"/>
    <w:tmpl w:val="65A001C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8">
    <w:nsid w:val="7B553C31"/>
    <w:multiLevelType w:val="hybridMultilevel"/>
    <w:tmpl w:val="87A65E36"/>
    <w:lvl w:ilvl="0" w:tplc="CD6E7B7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04C9B"/>
    <w:multiLevelType w:val="hybridMultilevel"/>
    <w:tmpl w:val="CFC0AD5E"/>
    <w:lvl w:ilvl="0" w:tplc="0409000F">
      <w:start w:val="1"/>
      <w:numFmt w:val="decimal"/>
      <w:lvlText w:val="%1."/>
      <w:lvlJc w:val="left"/>
      <w:pPr>
        <w:ind w:left="240" w:hanging="360"/>
      </w:p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28"/>
  </w:num>
  <w:num w:numId="2">
    <w:abstractNumId w:val="10"/>
  </w:num>
  <w:num w:numId="3">
    <w:abstractNumId w:val="1"/>
  </w:num>
  <w:num w:numId="4">
    <w:abstractNumId w:val="11"/>
  </w:num>
  <w:num w:numId="5">
    <w:abstractNumId w:val="9"/>
  </w:num>
  <w:num w:numId="6">
    <w:abstractNumId w:val="14"/>
  </w:num>
  <w:num w:numId="7">
    <w:abstractNumId w:val="22"/>
  </w:num>
  <w:num w:numId="8">
    <w:abstractNumId w:val="3"/>
  </w:num>
  <w:num w:numId="9">
    <w:abstractNumId w:val="26"/>
  </w:num>
  <w:num w:numId="10">
    <w:abstractNumId w:val="18"/>
  </w:num>
  <w:num w:numId="11">
    <w:abstractNumId w:val="16"/>
  </w:num>
  <w:num w:numId="12">
    <w:abstractNumId w:val="2"/>
  </w:num>
  <w:num w:numId="13">
    <w:abstractNumId w:val="7"/>
  </w:num>
  <w:num w:numId="14">
    <w:abstractNumId w:val="6"/>
  </w:num>
  <w:num w:numId="15">
    <w:abstractNumId w:val="29"/>
  </w:num>
  <w:num w:numId="16">
    <w:abstractNumId w:val="13"/>
  </w:num>
  <w:num w:numId="17">
    <w:abstractNumId w:val="17"/>
  </w:num>
  <w:num w:numId="18">
    <w:abstractNumId w:val="23"/>
  </w:num>
  <w:num w:numId="19">
    <w:abstractNumId w:val="12"/>
  </w:num>
  <w:num w:numId="20">
    <w:abstractNumId w:val="27"/>
  </w:num>
  <w:num w:numId="21">
    <w:abstractNumId w:val="19"/>
  </w:num>
  <w:num w:numId="22">
    <w:abstractNumId w:val="15"/>
  </w:num>
  <w:num w:numId="23">
    <w:abstractNumId w:val="5"/>
  </w:num>
  <w:num w:numId="24">
    <w:abstractNumId w:val="0"/>
  </w:num>
  <w:num w:numId="25">
    <w:abstractNumId w:val="20"/>
  </w:num>
  <w:num w:numId="26">
    <w:abstractNumId w:val="25"/>
  </w:num>
  <w:num w:numId="27">
    <w:abstractNumId w:val="4"/>
  </w:num>
  <w:num w:numId="28">
    <w:abstractNumId w:val="21"/>
  </w:num>
  <w:num w:numId="29">
    <w:abstractNumId w:val="8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7CFE"/>
    <w:rsid w:val="00011AEF"/>
    <w:rsid w:val="000D6E1A"/>
    <w:rsid w:val="00114736"/>
    <w:rsid w:val="00167B9A"/>
    <w:rsid w:val="0018605E"/>
    <w:rsid w:val="00322923"/>
    <w:rsid w:val="00346504"/>
    <w:rsid w:val="003579DD"/>
    <w:rsid w:val="003C7CFE"/>
    <w:rsid w:val="003E7491"/>
    <w:rsid w:val="00410416"/>
    <w:rsid w:val="00612605"/>
    <w:rsid w:val="007960FE"/>
    <w:rsid w:val="0084713C"/>
    <w:rsid w:val="008A100D"/>
    <w:rsid w:val="0095218C"/>
    <w:rsid w:val="009976C8"/>
    <w:rsid w:val="00A01A39"/>
    <w:rsid w:val="00A200A2"/>
    <w:rsid w:val="00A20737"/>
    <w:rsid w:val="00A708E6"/>
    <w:rsid w:val="00D25B87"/>
    <w:rsid w:val="00D70725"/>
    <w:rsid w:val="00D9595F"/>
    <w:rsid w:val="00E24289"/>
    <w:rsid w:val="00E6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CFE"/>
    <w:rPr>
      <w:rFonts w:eastAsiaTheme="minorEastAsia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4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04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0416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1041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04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41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1041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410416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41041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1041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NoSpacing">
    <w:name w:val="No Spacing"/>
    <w:uiPriority w:val="1"/>
    <w:qFormat/>
    <w:rsid w:val="00410416"/>
    <w:pPr>
      <w:spacing w:after="0" w:line="240" w:lineRule="auto"/>
    </w:pPr>
    <w:rPr>
      <w:rFonts w:eastAsiaTheme="minorEastAsia"/>
      <w:lang w:val="id-ID" w:eastAsia="id-ID"/>
    </w:rPr>
  </w:style>
  <w:style w:type="paragraph" w:styleId="ListParagraph">
    <w:name w:val="List Paragraph"/>
    <w:basedOn w:val="Normal"/>
    <w:uiPriority w:val="34"/>
    <w:qFormat/>
    <w:rsid w:val="004104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C7CF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id-ID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C7CFE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buk.com/penulis-cari.php?c=P.A.F.%20Lamintang,%20Theo%20Lamintang" TargetMode="External"/><Relationship Id="rId13" Type="http://schemas.openxmlformats.org/officeDocument/2006/relationships/hyperlink" Target="http://www.belbuk.com/sinar-grafika-m-15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lbuk.com/tindaktindak-pidana-tertentu-di-indonesia-p-21038.html" TargetMode="External"/><Relationship Id="rId12" Type="http://schemas.openxmlformats.org/officeDocument/2006/relationships/hyperlink" Target="http://www.belbuk.com/delikdelik-khusus-kejahatan-terhadap-kepentingan-hukum-negara-p-15538.html" TargetMode="External"/><Relationship Id="rId17" Type="http://schemas.openxmlformats.org/officeDocument/2006/relationships/hyperlink" Target="http://www.belbuk.com/delikdelik-khusus-kejahatan-membahayakan-kepercayaan-umum-terhadap-surat-alat-pembayaran-alat-bukti-dan-peradilan-p-860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lbuk.com/penulis-cari.php?c=P.A.F.%20Lamintang,%20Theo%20Laminta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elbuk.com/penulis-cari.php?c=Wirjono%20Prodjodikoro" TargetMode="External"/><Relationship Id="rId11" Type="http://schemas.openxmlformats.org/officeDocument/2006/relationships/hyperlink" Target="http://www.belbuk.com/penulis-cari.php?c=P.A.F.%20Lamintang,%20Theo%20Lamintang" TargetMode="External"/><Relationship Id="rId5" Type="http://schemas.openxmlformats.org/officeDocument/2006/relationships/hyperlink" Target="http://www.belbuk.com/delikdelik-tertentu-speciale-delicten-di-dalam-kuhp-p-8618.html?osCsid=640d96d0dd2a933e521ba5cc7d1f8ba6" TargetMode="External"/><Relationship Id="rId15" Type="http://schemas.openxmlformats.org/officeDocument/2006/relationships/hyperlink" Target="http://www.belbuk.com/delikdelik-khusus-kejahatan-terhadap-nyawa-tubuh-kesehatan-p-19999.html" TargetMode="External"/><Relationship Id="rId10" Type="http://schemas.openxmlformats.org/officeDocument/2006/relationships/hyperlink" Target="http://www.belbuk.com/sinar-grafika-m-15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elbuk.com/delikdelik-khusus-kejahatan-melanggar-norma-kesusilaan-norma-kepatutan-edisi-2-p-8607.html" TargetMode="External"/><Relationship Id="rId14" Type="http://schemas.openxmlformats.org/officeDocument/2006/relationships/hyperlink" Target="http://www.belbuk.com/penulis-cari.php?c=P.A.F.%20Lamintang,%20Theo%20Lamintang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2017-08-20T00:27:00Z</dcterms:created>
  <dcterms:modified xsi:type="dcterms:W3CDTF">2018-08-29T01:36:00Z</dcterms:modified>
</cp:coreProperties>
</file>