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7309" w14:textId="344B86AA" w:rsidR="00B8075C" w:rsidRPr="00105E21" w:rsidRDefault="000703FD" w:rsidP="008C440E">
      <w:pPr>
        <w:jc w:val="center"/>
        <w:rPr>
          <w:rFonts w:ascii="Book Antiqua" w:hAnsi="Book Antiqua"/>
          <w:sz w:val="28"/>
          <w:szCs w:val="28"/>
        </w:rPr>
      </w:pPr>
      <w:r w:rsidRPr="00105E21">
        <w:rPr>
          <w:rFonts w:ascii="Book Antiqua" w:hAnsi="Book Antiqua"/>
          <w:sz w:val="28"/>
          <w:szCs w:val="28"/>
        </w:rPr>
        <w:t xml:space="preserve">Pedoman Untuk Diskusi </w:t>
      </w:r>
      <w:r w:rsidR="00A63886" w:rsidRPr="00105E21">
        <w:rPr>
          <w:rFonts w:ascii="Book Antiqua" w:hAnsi="Book Antiqua"/>
          <w:sz w:val="28"/>
          <w:szCs w:val="28"/>
        </w:rPr>
        <w:t>5</w:t>
      </w:r>
    </w:p>
    <w:p w14:paraId="4435CE2A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1: Judul</w:t>
      </w:r>
    </w:p>
    <w:p w14:paraId="5F32EF98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Keberlanjutan Budaya dan Tradisi Desa Adat</w:t>
      </w:r>
      <w:r w:rsidRPr="00105E21">
        <w:rPr>
          <w:rFonts w:ascii="Book Antiqua" w:hAnsi="Book Antiqua"/>
          <w:sz w:val="28"/>
          <w:szCs w:val="28"/>
          <w:lang w:val="en-US"/>
        </w:rPr>
        <w:br/>
        <w:t>Diskusi Bab 5: Pengembangan Desa Adat dalam Konteks Administrasi Publik</w:t>
      </w:r>
    </w:p>
    <w:p w14:paraId="401E8391" w14:textId="7C475880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6DAA3A59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2: Pengantar</w:t>
      </w:r>
    </w:p>
    <w:p w14:paraId="368D5F05" w14:textId="77777777" w:rsidR="00105E21" w:rsidRPr="00105E21" w:rsidRDefault="00105E21" w:rsidP="00105E21">
      <w:pPr>
        <w:numPr>
          <w:ilvl w:val="0"/>
          <w:numId w:val="34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Pentingnya Pelestarian Budaya di Desa Adat</w:t>
      </w:r>
      <w:r w:rsidRPr="00105E21">
        <w:rPr>
          <w:rFonts w:ascii="Book Antiqua" w:hAnsi="Book Antiqua"/>
          <w:sz w:val="28"/>
          <w:szCs w:val="28"/>
          <w:lang w:val="en-US"/>
        </w:rPr>
        <w:br/>
        <w:t>Desa adat merupakan penjaga utama tradisi, adat istiadat, dan budaya lokal yang unik, yang harus dilestarikan di tengah arus globalisasi.</w:t>
      </w:r>
    </w:p>
    <w:p w14:paraId="688311DD" w14:textId="77777777" w:rsidR="00105E21" w:rsidRPr="00105E21" w:rsidRDefault="00105E21" w:rsidP="00105E21">
      <w:pPr>
        <w:numPr>
          <w:ilvl w:val="0"/>
          <w:numId w:val="34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Tantangan Modernisasi</w:t>
      </w:r>
      <w:r w:rsidRPr="00105E21">
        <w:rPr>
          <w:rFonts w:ascii="Book Antiqua" w:hAnsi="Book Antiqua"/>
          <w:sz w:val="28"/>
          <w:szCs w:val="28"/>
          <w:lang w:val="en-US"/>
        </w:rPr>
        <w:br/>
        <w:t>Modernisasi dan globalisasi sering kali mengancam keberlangsungan budaya desa adat, baik dari segi nilai, bahasa, hingga praktik adat.</w:t>
      </w:r>
    </w:p>
    <w:p w14:paraId="07513D54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memberikan gambaran umum tentang pentingnya melestarikan budaya desa adat serta tantangan yang dihadapi dalam menghadapi perubahan zaman.</w:t>
      </w:r>
    </w:p>
    <w:p w14:paraId="52AA8486" w14:textId="2266C78C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72AAEDAE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3: Peran Desa Adat dalam Melestarikan Budaya</w:t>
      </w:r>
    </w:p>
    <w:p w14:paraId="226D26B9" w14:textId="77777777" w:rsidR="00105E21" w:rsidRPr="00105E21" w:rsidRDefault="00105E21" w:rsidP="00105E21">
      <w:pPr>
        <w:numPr>
          <w:ilvl w:val="0"/>
          <w:numId w:val="35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Penjaga Nilai-Nilai Adat</w:t>
      </w:r>
      <w:r w:rsidRPr="00105E21">
        <w:rPr>
          <w:rFonts w:ascii="Book Antiqua" w:hAnsi="Book Antiqua"/>
          <w:sz w:val="28"/>
          <w:szCs w:val="28"/>
          <w:lang w:val="en-US"/>
        </w:rPr>
        <w:br/>
        <w:t>Desa adat memiliki tanggung jawab untuk menjaga dan mewariskan nilai-nilai budaya kepada generasi muda melalui berbagai upacara adat, bahasa, dan tradisi.</w:t>
      </w:r>
    </w:p>
    <w:p w14:paraId="50733A15" w14:textId="77777777" w:rsidR="00105E21" w:rsidRPr="00105E21" w:rsidRDefault="00105E21" w:rsidP="00105E21">
      <w:pPr>
        <w:numPr>
          <w:ilvl w:val="0"/>
          <w:numId w:val="35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Budaya sebagai Identitas</w:t>
      </w:r>
      <w:r w:rsidRPr="00105E21">
        <w:rPr>
          <w:rFonts w:ascii="Book Antiqua" w:hAnsi="Book Antiqua"/>
          <w:sz w:val="28"/>
          <w:szCs w:val="28"/>
          <w:lang w:val="en-US"/>
        </w:rPr>
        <w:br/>
        <w:t>Budaya lokal yang terjaga menjadi simbol identitas masyarakat desa adat dan pembeda dari komunitas lain.</w:t>
      </w:r>
    </w:p>
    <w:p w14:paraId="6F881E47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menjelaskan peran penting desa adat sebagai penjaga nilai-nilai budaya dan tradisi yang membentuk identitas masyarakatnya.</w:t>
      </w:r>
    </w:p>
    <w:p w14:paraId="53FE8426" w14:textId="02752FD6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66209778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lastRenderedPageBreak/>
        <w:t>Slide 4: Tantangan yang Dihadapi dalam Pelestarian Budaya</w:t>
      </w:r>
    </w:p>
    <w:p w14:paraId="0B5FC57E" w14:textId="77777777" w:rsidR="00105E21" w:rsidRPr="00105E21" w:rsidRDefault="00105E21" w:rsidP="00105E21">
      <w:pPr>
        <w:numPr>
          <w:ilvl w:val="0"/>
          <w:numId w:val="36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Tekanan Globalisasi</w:t>
      </w:r>
      <w:r w:rsidRPr="00105E21">
        <w:rPr>
          <w:rFonts w:ascii="Book Antiqua" w:hAnsi="Book Antiqua"/>
          <w:sz w:val="28"/>
          <w:szCs w:val="28"/>
          <w:lang w:val="en-US"/>
        </w:rPr>
        <w:br/>
        <w:t>Globalisasi memperkenalkan nilai-nilai dan gaya hidup baru yang dapat menggeser tradisi lokal, terutama di kalangan generasi muda.</w:t>
      </w:r>
    </w:p>
    <w:p w14:paraId="74281FA7" w14:textId="77777777" w:rsidR="00105E21" w:rsidRPr="00105E21" w:rsidRDefault="00105E21" w:rsidP="00105E21">
      <w:pPr>
        <w:numPr>
          <w:ilvl w:val="0"/>
          <w:numId w:val="36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Eksploitasi Pariwisata</w:t>
      </w:r>
      <w:r w:rsidRPr="00105E21">
        <w:rPr>
          <w:rFonts w:ascii="Book Antiqua" w:hAnsi="Book Antiqua"/>
          <w:sz w:val="28"/>
          <w:szCs w:val="28"/>
          <w:lang w:val="en-US"/>
        </w:rPr>
        <w:br/>
        <w:t>Sementara pariwisata berbasis budaya dapat mendukung ekonomi desa adat, ada risiko komersialisasi yang dapat mereduksi esensi budaya.</w:t>
      </w:r>
    </w:p>
    <w:p w14:paraId="4253424D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menjelaskan tantangan yang dihadapi desa adat dalam menjaga tradisi mereka, termasuk pengaruh globalisasi yang mengubah nilai-nilai masyarakat dan risiko komersialisasi budaya.</w:t>
      </w:r>
    </w:p>
    <w:p w14:paraId="0F236EE6" w14:textId="1B32CB6D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5D6228BF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5: Upaya Pelestarian Budaya di Desa Adat</w:t>
      </w:r>
    </w:p>
    <w:p w14:paraId="19C21443" w14:textId="77777777" w:rsidR="00105E21" w:rsidRPr="00105E21" w:rsidRDefault="00105E21" w:rsidP="00105E21">
      <w:pPr>
        <w:numPr>
          <w:ilvl w:val="0"/>
          <w:numId w:val="37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Pendidikan Adat</w:t>
      </w:r>
      <w:r w:rsidRPr="00105E21">
        <w:rPr>
          <w:rFonts w:ascii="Book Antiqua" w:hAnsi="Book Antiqua"/>
          <w:sz w:val="28"/>
          <w:szCs w:val="28"/>
          <w:lang w:val="en-US"/>
        </w:rPr>
        <w:br/>
        <w:t>Desa adat harus memperkuat pendidikan adat untuk memastikan bahwa generasi muda mengenal dan menghargai budaya lokal mereka.</w:t>
      </w:r>
    </w:p>
    <w:p w14:paraId="458FFEE5" w14:textId="77777777" w:rsidR="00105E21" w:rsidRPr="00105E21" w:rsidRDefault="00105E21" w:rsidP="00105E21">
      <w:pPr>
        <w:numPr>
          <w:ilvl w:val="0"/>
          <w:numId w:val="37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Revitalisasi Bahasa dan Ritual Adat</w:t>
      </w:r>
      <w:r w:rsidRPr="00105E21">
        <w:rPr>
          <w:rFonts w:ascii="Book Antiqua" w:hAnsi="Book Antiqua"/>
          <w:sz w:val="28"/>
          <w:szCs w:val="28"/>
          <w:lang w:val="en-US"/>
        </w:rPr>
        <w:br/>
        <w:t>Menghidupkan kembali bahasa, ritual, dan upacara adat yang hampir punah sangat penting untuk keberlanjutan budaya desa adat.</w:t>
      </w:r>
    </w:p>
    <w:p w14:paraId="403265A4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membahas upaya konkret yang dapat dilakukan untuk melestarikan budaya, termasuk melalui pendidikan adat dan revitalisasi bahasa serta ritual yang mulai tergerus oleh modernisasi.</w:t>
      </w:r>
    </w:p>
    <w:p w14:paraId="6872253C" w14:textId="2207C29D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7E0B54C5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6: Peran Generasi Muda dalam Pelestarian Budaya</w:t>
      </w:r>
    </w:p>
    <w:p w14:paraId="13C011F0" w14:textId="77777777" w:rsidR="00105E21" w:rsidRPr="00105E21" w:rsidRDefault="00105E21" w:rsidP="00105E21">
      <w:pPr>
        <w:numPr>
          <w:ilvl w:val="0"/>
          <w:numId w:val="38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Pewarisan Nilai-Nilai Budaya</w:t>
      </w:r>
      <w:r w:rsidRPr="00105E21">
        <w:rPr>
          <w:rFonts w:ascii="Book Antiqua" w:hAnsi="Book Antiqua"/>
          <w:sz w:val="28"/>
          <w:szCs w:val="28"/>
          <w:lang w:val="en-US"/>
        </w:rPr>
        <w:br/>
        <w:t>Generasi muda harus dilibatkan dalam kegiatan adat dan budaya lokal agar mereka memiliki rasa kepemilikan dan tanggung jawab untuk melestarikannya.</w:t>
      </w:r>
    </w:p>
    <w:p w14:paraId="4A7CEE24" w14:textId="77777777" w:rsidR="00105E21" w:rsidRPr="00105E21" w:rsidRDefault="00105E21" w:rsidP="00105E21">
      <w:pPr>
        <w:numPr>
          <w:ilvl w:val="0"/>
          <w:numId w:val="38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lastRenderedPageBreak/>
        <w:t>Teknologi sebagai Alat Pelestarian</w:t>
      </w:r>
      <w:r w:rsidRPr="00105E21">
        <w:rPr>
          <w:rFonts w:ascii="Book Antiqua" w:hAnsi="Book Antiqua"/>
          <w:sz w:val="28"/>
          <w:szCs w:val="28"/>
          <w:lang w:val="en-US"/>
        </w:rPr>
        <w:br/>
        <w:t>Generasi muda dapat menggunakan teknologi untuk mendokumentasikan dan menyebarluaskan pengetahuan tentang budaya desa adat, misalnya melalui media sosial dan platform digital.</w:t>
      </w:r>
    </w:p>
    <w:p w14:paraId="35C8BFA2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menyoroti pentingnya peran generasi muda dalam menjaga dan melestarikan budaya desa adat, serta bagaimana teknologi dapat menjadi alat yang efektif untuk melestarikan budaya di era modern.</w:t>
      </w:r>
    </w:p>
    <w:p w14:paraId="716C7A8C" w14:textId="09F719EE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69A63EC0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7: Pariwisata Budaya Berkelanjutan</w:t>
      </w:r>
    </w:p>
    <w:p w14:paraId="29C22930" w14:textId="77777777" w:rsidR="00105E21" w:rsidRPr="00105E21" w:rsidRDefault="00105E21" w:rsidP="00105E21">
      <w:pPr>
        <w:numPr>
          <w:ilvl w:val="0"/>
          <w:numId w:val="39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Peluang Ekonomi dari Pariwisata</w:t>
      </w:r>
      <w:r w:rsidRPr="00105E21">
        <w:rPr>
          <w:rFonts w:ascii="Book Antiqua" w:hAnsi="Book Antiqua"/>
          <w:sz w:val="28"/>
          <w:szCs w:val="28"/>
          <w:lang w:val="en-US"/>
        </w:rPr>
        <w:br/>
        <w:t>Pariwisata berbasis budaya dapat menjadi sumber pendapatan yang signifikan bagi desa adat tanpa harus mengorbankan nilai-nilai tradisional.</w:t>
      </w:r>
    </w:p>
    <w:p w14:paraId="18B2DD53" w14:textId="77777777" w:rsidR="00105E21" w:rsidRPr="00105E21" w:rsidRDefault="00105E21" w:rsidP="00105E21">
      <w:pPr>
        <w:numPr>
          <w:ilvl w:val="0"/>
          <w:numId w:val="39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Tantangan Pariwisata Berbasis Budaya</w:t>
      </w:r>
      <w:r w:rsidRPr="00105E21">
        <w:rPr>
          <w:rFonts w:ascii="Book Antiqua" w:hAnsi="Book Antiqua"/>
          <w:sz w:val="28"/>
          <w:szCs w:val="28"/>
          <w:lang w:val="en-US"/>
        </w:rPr>
        <w:br/>
        <w:t>Tantangan utama adalah menjaga keseimbangan antara komersialisasi budaya dan autentisitas dalam penyelenggaraan pariwisata budaya.</w:t>
      </w:r>
    </w:p>
    <w:p w14:paraId="20E16630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membahas pariwisata berbasis budaya sebagai peluang untuk mengembangkan ekonomi desa adat, tetapi juga mengingatkan akan tantangan menjaga otentisitas budaya dari eksploitasi.</w:t>
      </w:r>
    </w:p>
    <w:p w14:paraId="0219F949" w14:textId="34D7BD30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397D21B0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8: Studi Kasus Pelestarian Budaya</w:t>
      </w:r>
    </w:p>
    <w:p w14:paraId="10823150" w14:textId="77777777" w:rsidR="00105E21" w:rsidRPr="00105E21" w:rsidRDefault="00105E21" w:rsidP="00105E21">
      <w:pPr>
        <w:numPr>
          <w:ilvl w:val="0"/>
          <w:numId w:val="40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Studi Kasus 1: Desa Tenganan, Bali</w:t>
      </w:r>
      <w:r w:rsidRPr="00105E21">
        <w:rPr>
          <w:rFonts w:ascii="Book Antiqua" w:hAnsi="Book Antiqua"/>
          <w:sz w:val="28"/>
          <w:szCs w:val="28"/>
          <w:lang w:val="en-US"/>
        </w:rPr>
        <w:br/>
        <w:t>Desa Tenganan berhasil mempertahankan tradisi lokal seperti kain gringsing dan sistem adat, sambil memanfaatkan pariwisata budaya secara bijaksana.</w:t>
      </w:r>
    </w:p>
    <w:p w14:paraId="6DAA8268" w14:textId="77777777" w:rsidR="00105E21" w:rsidRPr="00105E21" w:rsidRDefault="00105E21" w:rsidP="00105E21">
      <w:pPr>
        <w:numPr>
          <w:ilvl w:val="0"/>
          <w:numId w:val="40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Studi Kasus 2: Upacara Tradisional Toraja</w:t>
      </w:r>
      <w:r w:rsidRPr="00105E21">
        <w:rPr>
          <w:rFonts w:ascii="Book Antiqua" w:hAnsi="Book Antiqua"/>
          <w:sz w:val="28"/>
          <w:szCs w:val="28"/>
          <w:lang w:val="en-US"/>
        </w:rPr>
        <w:br/>
        <w:t>Upacara pemakaman Toraja tetap dilestarikan meskipun ada pengaruh modernisasi dan perkembangan pariwisata.</w:t>
      </w:r>
    </w:p>
    <w:p w14:paraId="4159C066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lastRenderedPageBreak/>
        <w:t>Penjelasan: Slide ini memberikan contoh konkret tentang bagaimana desa adat tertentu berhasil melestarikan budaya mereka di tengah modernisasi dan globalisasi.</w:t>
      </w:r>
    </w:p>
    <w:p w14:paraId="2B36E332" w14:textId="6FBFB329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73B6BC58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9: Pertanyaan Diskusi</w:t>
      </w:r>
    </w:p>
    <w:p w14:paraId="44646B3D" w14:textId="77777777" w:rsidR="00105E21" w:rsidRPr="00105E21" w:rsidRDefault="00105E21" w:rsidP="00105E21">
      <w:pPr>
        <w:numPr>
          <w:ilvl w:val="0"/>
          <w:numId w:val="41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Apa peran utama desa adat dalam melestarikan nilai-nilai budaya di era modern?</w:t>
      </w:r>
    </w:p>
    <w:p w14:paraId="5B72D2F5" w14:textId="77777777" w:rsidR="00105E21" w:rsidRPr="00105E21" w:rsidRDefault="00105E21" w:rsidP="00105E21">
      <w:pPr>
        <w:numPr>
          <w:ilvl w:val="0"/>
          <w:numId w:val="41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Bagaimana desa adat dapat menghadapi tantangan globalisasi tanpa kehilangan identitas budaya mereka?</w:t>
      </w:r>
    </w:p>
    <w:p w14:paraId="5F13EC00" w14:textId="77777777" w:rsidR="00105E21" w:rsidRPr="00105E21" w:rsidRDefault="00105E21" w:rsidP="00105E21">
      <w:pPr>
        <w:numPr>
          <w:ilvl w:val="0"/>
          <w:numId w:val="41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Apa peran generasi muda dalam menjaga keberlanjutan budaya desa adat, dan bagaimana teknologi dapat mendukung upaya pelestarian budaya?</w:t>
      </w:r>
    </w:p>
    <w:p w14:paraId="1A51A487" w14:textId="77777777" w:rsidR="00105E21" w:rsidRPr="00105E21" w:rsidRDefault="00105E21" w:rsidP="00105E21">
      <w:pPr>
        <w:numPr>
          <w:ilvl w:val="0"/>
          <w:numId w:val="41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Bagaimana desa adat dapat memanfaatkan pariwisata berbasis budaya tanpa mengorbankan nilai-nilai tradisional?</w:t>
      </w:r>
    </w:p>
    <w:p w14:paraId="4921916E" w14:textId="77777777" w:rsidR="00105E21" w:rsidRPr="00105E21" w:rsidRDefault="00105E21" w:rsidP="00105E21">
      <w:pPr>
        <w:numPr>
          <w:ilvl w:val="0"/>
          <w:numId w:val="41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Apa strategi yang dapat diambil untuk merevitalisasi bahasa dan ritual adat yang mulai ditinggalkan oleh masyarakat desa adat?</w:t>
      </w:r>
    </w:p>
    <w:p w14:paraId="27D50041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Penjelasan: Slide ini menyajikan beberapa pertanyaan diskusi yang dapat membantu peserta menggali lebih dalam tentang peran desa adat dalam melestarikan budaya serta tantangan yang dihadapi dalam era globalisasi.</w:t>
      </w:r>
    </w:p>
    <w:p w14:paraId="3177888B" w14:textId="46CBC97E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</w:p>
    <w:p w14:paraId="51BE088C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Slide 10: Kesimpulan</w:t>
      </w:r>
    </w:p>
    <w:p w14:paraId="025ACAB7" w14:textId="77777777" w:rsidR="00105E21" w:rsidRPr="00105E21" w:rsidRDefault="00105E21" w:rsidP="00105E21">
      <w:pPr>
        <w:numPr>
          <w:ilvl w:val="0"/>
          <w:numId w:val="42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Budaya sebagai Identitas Desa Adat</w:t>
      </w:r>
      <w:r w:rsidRPr="00105E21">
        <w:rPr>
          <w:rFonts w:ascii="Book Antiqua" w:hAnsi="Book Antiqua"/>
          <w:sz w:val="28"/>
          <w:szCs w:val="28"/>
          <w:lang w:val="en-US"/>
        </w:rPr>
        <w:br/>
        <w:t>Desa adat memiliki peran yang sangat penting dalam menjaga keberlangsungan budaya dan tradisi yang membentuk identitas komunitas mereka.</w:t>
      </w:r>
    </w:p>
    <w:p w14:paraId="701F7883" w14:textId="77777777" w:rsidR="00105E21" w:rsidRPr="00105E21" w:rsidRDefault="00105E21" w:rsidP="00105E21">
      <w:pPr>
        <w:numPr>
          <w:ilvl w:val="0"/>
          <w:numId w:val="42"/>
        </w:num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t>Pentingnya Kolaborasi untuk Pelestarian Budaya</w:t>
      </w:r>
      <w:r w:rsidRPr="00105E21">
        <w:rPr>
          <w:rFonts w:ascii="Book Antiqua" w:hAnsi="Book Antiqua"/>
          <w:sz w:val="28"/>
          <w:szCs w:val="28"/>
          <w:lang w:val="en-US"/>
        </w:rPr>
        <w:br/>
        <w:t>Pelestarian budaya membutuhkan kerjasama antara masyarakat adat, pemerintah, dan generasi muda untuk menjaga keberlanjutan tradisi di era modern.</w:t>
      </w:r>
    </w:p>
    <w:p w14:paraId="025F35FA" w14:textId="77777777" w:rsidR="00105E21" w:rsidRPr="00105E21" w:rsidRDefault="00105E21" w:rsidP="00105E21">
      <w:pPr>
        <w:rPr>
          <w:rFonts w:ascii="Book Antiqua" w:hAnsi="Book Antiqua"/>
          <w:sz w:val="28"/>
          <w:szCs w:val="28"/>
          <w:lang w:val="en-US"/>
        </w:rPr>
      </w:pPr>
      <w:r w:rsidRPr="00105E21">
        <w:rPr>
          <w:rFonts w:ascii="Book Antiqua" w:hAnsi="Book Antiqua"/>
          <w:sz w:val="28"/>
          <w:szCs w:val="28"/>
          <w:lang w:val="en-US"/>
        </w:rPr>
        <w:lastRenderedPageBreak/>
        <w:t>Penjelasan: Slide ini merangkum poin utama dari diskusi, menekankan pentingnya budaya sebagai identitas desa adat, serta perlunya kolaborasi dalam menjaga dan melestarikan budaya di tengah tantangan modernisasi.</w:t>
      </w:r>
    </w:p>
    <w:p w14:paraId="4AD4AF18" w14:textId="77777777" w:rsidR="000703FD" w:rsidRPr="00105E21" w:rsidRDefault="000703FD" w:rsidP="00105E21">
      <w:pPr>
        <w:rPr>
          <w:rFonts w:ascii="Book Antiqua" w:hAnsi="Book Antiqua"/>
          <w:sz w:val="28"/>
          <w:szCs w:val="28"/>
        </w:rPr>
      </w:pPr>
    </w:p>
    <w:sectPr w:rsidR="000703FD" w:rsidRPr="0010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C6C"/>
    <w:multiLevelType w:val="multilevel"/>
    <w:tmpl w:val="56F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7356F"/>
    <w:multiLevelType w:val="multilevel"/>
    <w:tmpl w:val="5FF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5FFE"/>
    <w:multiLevelType w:val="multilevel"/>
    <w:tmpl w:val="C27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E4689"/>
    <w:multiLevelType w:val="multilevel"/>
    <w:tmpl w:val="6224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42030"/>
    <w:multiLevelType w:val="multilevel"/>
    <w:tmpl w:val="1F84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9143E"/>
    <w:multiLevelType w:val="multilevel"/>
    <w:tmpl w:val="7F1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C748A"/>
    <w:multiLevelType w:val="multilevel"/>
    <w:tmpl w:val="50A0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779B1"/>
    <w:multiLevelType w:val="multilevel"/>
    <w:tmpl w:val="82A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1163F"/>
    <w:multiLevelType w:val="multilevel"/>
    <w:tmpl w:val="5E9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0355C"/>
    <w:multiLevelType w:val="multilevel"/>
    <w:tmpl w:val="AC02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76DE1"/>
    <w:multiLevelType w:val="multilevel"/>
    <w:tmpl w:val="52A6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912A2"/>
    <w:multiLevelType w:val="multilevel"/>
    <w:tmpl w:val="F73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2546A"/>
    <w:multiLevelType w:val="multilevel"/>
    <w:tmpl w:val="7D2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C5769"/>
    <w:multiLevelType w:val="multilevel"/>
    <w:tmpl w:val="294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6686E"/>
    <w:multiLevelType w:val="multilevel"/>
    <w:tmpl w:val="229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D5B40"/>
    <w:multiLevelType w:val="multilevel"/>
    <w:tmpl w:val="C53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36086"/>
    <w:multiLevelType w:val="multilevel"/>
    <w:tmpl w:val="A1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E3FC8"/>
    <w:multiLevelType w:val="multilevel"/>
    <w:tmpl w:val="163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71EC1"/>
    <w:multiLevelType w:val="multilevel"/>
    <w:tmpl w:val="FFD6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E7575"/>
    <w:multiLevelType w:val="multilevel"/>
    <w:tmpl w:val="B7A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E74A3E"/>
    <w:multiLevelType w:val="multilevel"/>
    <w:tmpl w:val="E6F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E2E07"/>
    <w:multiLevelType w:val="multilevel"/>
    <w:tmpl w:val="0C7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580CDA"/>
    <w:multiLevelType w:val="multilevel"/>
    <w:tmpl w:val="632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33868"/>
    <w:multiLevelType w:val="multilevel"/>
    <w:tmpl w:val="47CE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FF4097"/>
    <w:multiLevelType w:val="multilevel"/>
    <w:tmpl w:val="630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D2734"/>
    <w:multiLevelType w:val="multilevel"/>
    <w:tmpl w:val="39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372B76"/>
    <w:multiLevelType w:val="multilevel"/>
    <w:tmpl w:val="032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E53D3"/>
    <w:multiLevelType w:val="multilevel"/>
    <w:tmpl w:val="2BDE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C2F1C"/>
    <w:multiLevelType w:val="multilevel"/>
    <w:tmpl w:val="F15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83B10"/>
    <w:multiLevelType w:val="multilevel"/>
    <w:tmpl w:val="2B5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F1E99"/>
    <w:multiLevelType w:val="multilevel"/>
    <w:tmpl w:val="00E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491445"/>
    <w:multiLevelType w:val="multilevel"/>
    <w:tmpl w:val="A42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7B5E31"/>
    <w:multiLevelType w:val="multilevel"/>
    <w:tmpl w:val="8B5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3A1A72"/>
    <w:multiLevelType w:val="multilevel"/>
    <w:tmpl w:val="6F6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06751"/>
    <w:multiLevelType w:val="multilevel"/>
    <w:tmpl w:val="9566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051FD2"/>
    <w:multiLevelType w:val="multilevel"/>
    <w:tmpl w:val="EFE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A36F6C"/>
    <w:multiLevelType w:val="multilevel"/>
    <w:tmpl w:val="BAF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55299E"/>
    <w:multiLevelType w:val="multilevel"/>
    <w:tmpl w:val="B428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46431"/>
    <w:multiLevelType w:val="multilevel"/>
    <w:tmpl w:val="CD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8459F"/>
    <w:multiLevelType w:val="multilevel"/>
    <w:tmpl w:val="304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52C36"/>
    <w:multiLevelType w:val="multilevel"/>
    <w:tmpl w:val="BAE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C486C"/>
    <w:multiLevelType w:val="multilevel"/>
    <w:tmpl w:val="2C7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7893">
    <w:abstractNumId w:val="36"/>
  </w:num>
  <w:num w:numId="2" w16cid:durableId="579948961">
    <w:abstractNumId w:val="15"/>
  </w:num>
  <w:num w:numId="3" w16cid:durableId="1490750088">
    <w:abstractNumId w:val="38"/>
  </w:num>
  <w:num w:numId="4" w16cid:durableId="768966566">
    <w:abstractNumId w:val="16"/>
  </w:num>
  <w:num w:numId="5" w16cid:durableId="136727822">
    <w:abstractNumId w:val="32"/>
  </w:num>
  <w:num w:numId="6" w16cid:durableId="792672231">
    <w:abstractNumId w:val="25"/>
  </w:num>
  <w:num w:numId="7" w16cid:durableId="2063283239">
    <w:abstractNumId w:val="31"/>
  </w:num>
  <w:num w:numId="8" w16cid:durableId="1245384551">
    <w:abstractNumId w:val="1"/>
  </w:num>
  <w:num w:numId="9" w16cid:durableId="1094739766">
    <w:abstractNumId w:val="12"/>
  </w:num>
  <w:num w:numId="10" w16cid:durableId="642852243">
    <w:abstractNumId w:val="33"/>
  </w:num>
  <w:num w:numId="11" w16cid:durableId="1237520141">
    <w:abstractNumId w:val="17"/>
  </w:num>
  <w:num w:numId="12" w16cid:durableId="719597159">
    <w:abstractNumId w:val="11"/>
  </w:num>
  <w:num w:numId="13" w16cid:durableId="1122066740">
    <w:abstractNumId w:val="29"/>
  </w:num>
  <w:num w:numId="14" w16cid:durableId="1630281242">
    <w:abstractNumId w:val="26"/>
  </w:num>
  <w:num w:numId="15" w16cid:durableId="613946289">
    <w:abstractNumId w:val="5"/>
  </w:num>
  <w:num w:numId="16" w16cid:durableId="2119324070">
    <w:abstractNumId w:val="14"/>
  </w:num>
  <w:num w:numId="17" w16cid:durableId="1076782292">
    <w:abstractNumId w:val="39"/>
  </w:num>
  <w:num w:numId="18" w16cid:durableId="14580078">
    <w:abstractNumId w:val="28"/>
  </w:num>
  <w:num w:numId="19" w16cid:durableId="1122043605">
    <w:abstractNumId w:val="24"/>
  </w:num>
  <w:num w:numId="20" w16cid:durableId="316302155">
    <w:abstractNumId w:val="22"/>
  </w:num>
  <w:num w:numId="21" w16cid:durableId="1128864306">
    <w:abstractNumId w:val="41"/>
  </w:num>
  <w:num w:numId="22" w16cid:durableId="1251353785">
    <w:abstractNumId w:val="13"/>
  </w:num>
  <w:num w:numId="23" w16cid:durableId="709456418">
    <w:abstractNumId w:val="4"/>
  </w:num>
  <w:num w:numId="24" w16cid:durableId="1709181792">
    <w:abstractNumId w:val="35"/>
  </w:num>
  <w:num w:numId="25" w16cid:durableId="1248034568">
    <w:abstractNumId w:val="0"/>
  </w:num>
  <w:num w:numId="26" w16cid:durableId="608850715">
    <w:abstractNumId w:val="7"/>
  </w:num>
  <w:num w:numId="27" w16cid:durableId="1193106382">
    <w:abstractNumId w:val="2"/>
  </w:num>
  <w:num w:numId="28" w16cid:durableId="1873224702">
    <w:abstractNumId w:val="20"/>
  </w:num>
  <w:num w:numId="29" w16cid:durableId="1994141369">
    <w:abstractNumId w:val="40"/>
  </w:num>
  <w:num w:numId="30" w16cid:durableId="452866131">
    <w:abstractNumId w:val="19"/>
  </w:num>
  <w:num w:numId="31" w16cid:durableId="772286914">
    <w:abstractNumId w:val="10"/>
  </w:num>
  <w:num w:numId="32" w16cid:durableId="254245220">
    <w:abstractNumId w:val="23"/>
  </w:num>
  <w:num w:numId="33" w16cid:durableId="1872723252">
    <w:abstractNumId w:val="21"/>
  </w:num>
  <w:num w:numId="34" w16cid:durableId="334191886">
    <w:abstractNumId w:val="3"/>
  </w:num>
  <w:num w:numId="35" w16cid:durableId="1156535141">
    <w:abstractNumId w:val="8"/>
  </w:num>
  <w:num w:numId="36" w16cid:durableId="1896233709">
    <w:abstractNumId w:val="6"/>
  </w:num>
  <w:num w:numId="37" w16cid:durableId="602341424">
    <w:abstractNumId w:val="27"/>
  </w:num>
  <w:num w:numId="38" w16cid:durableId="360977854">
    <w:abstractNumId w:val="34"/>
  </w:num>
  <w:num w:numId="39" w16cid:durableId="963581299">
    <w:abstractNumId w:val="30"/>
  </w:num>
  <w:num w:numId="40" w16cid:durableId="1266352677">
    <w:abstractNumId w:val="9"/>
  </w:num>
  <w:num w:numId="41" w16cid:durableId="752239154">
    <w:abstractNumId w:val="37"/>
  </w:num>
  <w:num w:numId="42" w16cid:durableId="1663701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FD"/>
    <w:rsid w:val="00031706"/>
    <w:rsid w:val="0004133A"/>
    <w:rsid w:val="000703FD"/>
    <w:rsid w:val="000861D6"/>
    <w:rsid w:val="00105E21"/>
    <w:rsid w:val="00244E02"/>
    <w:rsid w:val="003B293A"/>
    <w:rsid w:val="00640AD2"/>
    <w:rsid w:val="00836098"/>
    <w:rsid w:val="008C440E"/>
    <w:rsid w:val="008C595D"/>
    <w:rsid w:val="00A63886"/>
    <w:rsid w:val="00B1358E"/>
    <w:rsid w:val="00B8075C"/>
    <w:rsid w:val="00CA708D"/>
    <w:rsid w:val="00CF2D17"/>
    <w:rsid w:val="00D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D4D"/>
  <w15:chartTrackingRefBased/>
  <w15:docId w15:val="{E56D4569-7FE5-44D1-8EBC-28DAA02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4</cp:revision>
  <dcterms:created xsi:type="dcterms:W3CDTF">2024-10-14T19:11:00Z</dcterms:created>
  <dcterms:modified xsi:type="dcterms:W3CDTF">2024-10-14T19:13:00Z</dcterms:modified>
</cp:coreProperties>
</file>