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22217" w14:textId="7D6FC10E" w:rsidR="00001561" w:rsidRPr="003D13D8" w:rsidRDefault="00001561" w:rsidP="001F5A15">
      <w:pPr>
        <w:spacing w:after="0" w:line="240" w:lineRule="auto"/>
        <w:jc w:val="center"/>
        <w:rPr>
          <w:rFonts w:ascii="Book Antiqua" w:hAnsi="Book Antiqua"/>
          <w:b/>
          <w:bCs/>
          <w:i/>
          <w:iCs/>
          <w:sz w:val="44"/>
          <w:szCs w:val="44"/>
          <w:lang w:val="en-US"/>
        </w:rPr>
      </w:pPr>
      <w:r w:rsidRPr="003D13D8">
        <w:rPr>
          <w:rFonts w:ascii="Book Antiqua" w:hAnsi="Book Antiqua"/>
          <w:b/>
          <w:bCs/>
          <w:i/>
          <w:iCs/>
          <w:sz w:val="44"/>
          <w:szCs w:val="44"/>
          <w:lang w:val="en-US"/>
        </w:rPr>
        <w:t>Pengembangan Desa Adat dalam Konteks Administrasi Publik</w:t>
      </w:r>
    </w:p>
    <w:p w14:paraId="6B6F8F6C" w14:textId="184A3CF3" w:rsidR="00AE298C" w:rsidRPr="003D13D8" w:rsidRDefault="00AE298C" w:rsidP="001F5A15">
      <w:pPr>
        <w:spacing w:after="0" w:line="240" w:lineRule="auto"/>
        <w:jc w:val="center"/>
        <w:rPr>
          <w:rFonts w:ascii="Book Antiqua" w:hAnsi="Book Antiqua"/>
          <w:b/>
          <w:bCs/>
          <w:i/>
          <w:iCs/>
          <w:sz w:val="28"/>
          <w:szCs w:val="28"/>
          <w:lang w:val="en-US"/>
        </w:rPr>
      </w:pPr>
      <w:r w:rsidRPr="003D13D8">
        <w:rPr>
          <w:rFonts w:ascii="Book Antiqua" w:hAnsi="Book Antiqua"/>
          <w:b/>
          <w:bCs/>
          <w:i/>
          <w:iCs/>
          <w:sz w:val="28"/>
          <w:szCs w:val="28"/>
          <w:lang w:val="en-US"/>
        </w:rPr>
        <w:t xml:space="preserve">Edisi </w:t>
      </w:r>
      <w:r w:rsidR="001F5A15" w:rsidRPr="003D13D8">
        <w:rPr>
          <w:rFonts w:ascii="Book Antiqua" w:hAnsi="Book Antiqua"/>
          <w:b/>
          <w:bCs/>
          <w:i/>
          <w:iCs/>
          <w:sz w:val="28"/>
          <w:szCs w:val="28"/>
          <w:lang w:val="en-US"/>
        </w:rPr>
        <w:t>Pertama</w:t>
      </w:r>
    </w:p>
    <w:p w14:paraId="5DD4C2C0" w14:textId="77777777" w:rsidR="003D13D8" w:rsidRDefault="003D13D8" w:rsidP="001F5A15">
      <w:pPr>
        <w:spacing w:after="0" w:line="240" w:lineRule="auto"/>
        <w:jc w:val="center"/>
        <w:rPr>
          <w:rFonts w:ascii="Book Antiqua" w:hAnsi="Book Antiqua"/>
          <w:sz w:val="28"/>
          <w:szCs w:val="28"/>
          <w:lang w:val="en-US"/>
        </w:rPr>
      </w:pPr>
    </w:p>
    <w:p w14:paraId="6AF7845E" w14:textId="77777777" w:rsidR="003D13D8" w:rsidRDefault="003D13D8" w:rsidP="001F5A15">
      <w:pPr>
        <w:spacing w:after="0" w:line="240" w:lineRule="auto"/>
        <w:jc w:val="center"/>
        <w:rPr>
          <w:rFonts w:ascii="Book Antiqua" w:hAnsi="Book Antiqua"/>
          <w:sz w:val="28"/>
          <w:szCs w:val="28"/>
          <w:lang w:val="en-US"/>
        </w:rPr>
      </w:pPr>
      <w:r>
        <w:rPr>
          <w:rFonts w:ascii="Book Antiqua" w:hAnsi="Book Antiqua"/>
          <w:sz w:val="28"/>
          <w:szCs w:val="28"/>
          <w:lang w:val="en-US"/>
        </w:rPr>
        <w:t>Tim penulis:</w:t>
      </w:r>
    </w:p>
    <w:p w14:paraId="275DCB0C" w14:textId="23A423A0" w:rsidR="00001561" w:rsidRPr="00D969A0" w:rsidRDefault="00001561" w:rsidP="001F5A15">
      <w:pPr>
        <w:spacing w:after="0" w:line="240" w:lineRule="auto"/>
        <w:jc w:val="center"/>
        <w:rPr>
          <w:rFonts w:ascii="Book Antiqua" w:hAnsi="Book Antiqua"/>
          <w:b/>
          <w:bCs/>
          <w:sz w:val="26"/>
          <w:szCs w:val="26"/>
          <w:lang w:val="en-US"/>
        </w:rPr>
      </w:pPr>
      <w:r w:rsidRPr="00D969A0">
        <w:rPr>
          <w:rFonts w:ascii="Book Antiqua" w:hAnsi="Book Antiqua"/>
          <w:b/>
          <w:bCs/>
          <w:sz w:val="26"/>
          <w:szCs w:val="26"/>
          <w:lang w:val="en-US"/>
        </w:rPr>
        <w:t>Prof. Dr. Noverman Duadji, Drs., M.Si</w:t>
      </w:r>
    </w:p>
    <w:p w14:paraId="402C4F40" w14:textId="185EABF4" w:rsidR="00001561" w:rsidRPr="00D969A0" w:rsidRDefault="00001561" w:rsidP="001F5A15">
      <w:pPr>
        <w:spacing w:after="0" w:line="240" w:lineRule="auto"/>
        <w:jc w:val="center"/>
        <w:rPr>
          <w:rFonts w:ascii="Book Antiqua" w:hAnsi="Book Antiqua"/>
          <w:b/>
          <w:bCs/>
          <w:sz w:val="26"/>
          <w:szCs w:val="26"/>
          <w:lang w:val="en-US"/>
        </w:rPr>
      </w:pPr>
      <w:r w:rsidRPr="00D969A0">
        <w:rPr>
          <w:rFonts w:ascii="Book Antiqua" w:hAnsi="Book Antiqua"/>
          <w:b/>
          <w:bCs/>
          <w:sz w:val="26"/>
          <w:szCs w:val="26"/>
          <w:lang w:val="en-US"/>
        </w:rPr>
        <w:t>Prof. Dr. Novita Tresiana, S.Sos., M.Si</w:t>
      </w:r>
    </w:p>
    <w:p w14:paraId="5028DC38" w14:textId="77777777" w:rsidR="003D13D8" w:rsidRDefault="003D13D8" w:rsidP="001F5A15">
      <w:pPr>
        <w:spacing w:after="0" w:line="240" w:lineRule="auto"/>
        <w:jc w:val="center"/>
        <w:rPr>
          <w:rFonts w:ascii="Book Antiqua" w:hAnsi="Book Antiqua"/>
          <w:sz w:val="28"/>
          <w:szCs w:val="28"/>
          <w:lang w:val="en-US"/>
        </w:rPr>
      </w:pPr>
    </w:p>
    <w:p w14:paraId="2CDD9D95" w14:textId="7B06D511" w:rsidR="003D13D8" w:rsidRDefault="003D13D8" w:rsidP="001F5A15">
      <w:pPr>
        <w:spacing w:after="0" w:line="240" w:lineRule="auto"/>
        <w:jc w:val="center"/>
        <w:rPr>
          <w:rFonts w:ascii="Book Antiqua" w:hAnsi="Book Antiqua"/>
          <w:sz w:val="28"/>
          <w:szCs w:val="28"/>
          <w:lang w:val="en-US"/>
        </w:rPr>
      </w:pPr>
      <w:r>
        <w:rPr>
          <w:rFonts w:ascii="Book Antiqua" w:hAnsi="Book Antiqua"/>
          <w:sz w:val="28"/>
          <w:szCs w:val="28"/>
          <w:lang w:val="en-US"/>
        </w:rPr>
        <w:t>Tim Asistensi Teknis:</w:t>
      </w:r>
    </w:p>
    <w:p w14:paraId="3D84589C" w14:textId="1C516E72" w:rsidR="003D13D8" w:rsidRDefault="003D13D8" w:rsidP="001F5A15">
      <w:pPr>
        <w:spacing w:after="0" w:line="240" w:lineRule="auto"/>
        <w:jc w:val="center"/>
        <w:rPr>
          <w:rFonts w:ascii="Book Antiqua" w:hAnsi="Book Antiqua"/>
          <w:sz w:val="28"/>
          <w:szCs w:val="28"/>
          <w:lang w:val="en-US"/>
        </w:rPr>
      </w:pPr>
      <w:r>
        <w:rPr>
          <w:rFonts w:ascii="Book Antiqua" w:hAnsi="Book Antiqua"/>
          <w:sz w:val="28"/>
          <w:szCs w:val="28"/>
          <w:lang w:val="en-US"/>
        </w:rPr>
        <w:t>Mahasiswa Peserta Mata Kuliah Pengembangan Desa Adat-KOPEL……</w:t>
      </w:r>
    </w:p>
    <w:p w14:paraId="5FE90C19" w14:textId="3771A3F9" w:rsidR="00354CDA" w:rsidRPr="00FC0A75" w:rsidRDefault="00354CDA" w:rsidP="00354CDA">
      <w:pPr>
        <w:spacing w:after="0" w:line="240" w:lineRule="auto"/>
        <w:jc w:val="center"/>
        <w:rPr>
          <w:rFonts w:ascii="Book Antiqua" w:hAnsi="Book Antiqua"/>
          <w:sz w:val="28"/>
          <w:szCs w:val="28"/>
          <w:lang w:val="en-US"/>
        </w:rPr>
      </w:pPr>
    </w:p>
    <w:p w14:paraId="6B4B5D68" w14:textId="77777777" w:rsidR="00001561" w:rsidRPr="00FC0A75" w:rsidRDefault="00001561" w:rsidP="00FC0A75">
      <w:pPr>
        <w:spacing w:after="120" w:line="240" w:lineRule="auto"/>
        <w:jc w:val="both"/>
        <w:rPr>
          <w:rFonts w:ascii="Book Antiqua" w:hAnsi="Book Antiqua"/>
          <w:sz w:val="28"/>
          <w:szCs w:val="28"/>
          <w:lang w:val="en-US"/>
        </w:rPr>
      </w:pPr>
    </w:p>
    <w:p w14:paraId="023C4AE0" w14:textId="77A2560E" w:rsidR="00D85BEA" w:rsidRPr="00FC0A75" w:rsidRDefault="00D85BEA" w:rsidP="0011799F">
      <w:pPr>
        <w:jc w:val="center"/>
        <w:rPr>
          <w:rFonts w:ascii="Book Antiqua" w:hAnsi="Book Antiqua"/>
          <w:sz w:val="28"/>
          <w:szCs w:val="28"/>
          <w:lang w:val="en-US"/>
        </w:rPr>
      </w:pPr>
      <w:r w:rsidRPr="00FC0A75">
        <w:rPr>
          <w:rFonts w:ascii="Book Antiqua" w:hAnsi="Book Antiqua"/>
          <w:sz w:val="28"/>
          <w:szCs w:val="28"/>
          <w:lang w:val="en-US"/>
        </w:rPr>
        <w:br w:type="page"/>
      </w:r>
      <w:r w:rsidR="00601192" w:rsidRPr="00FC0A75">
        <w:rPr>
          <w:rFonts w:ascii="Book Antiqua" w:hAnsi="Book Antiqua"/>
          <w:sz w:val="28"/>
          <w:szCs w:val="28"/>
          <w:lang w:val="en-US"/>
        </w:rPr>
        <w:lastRenderedPageBreak/>
        <w:t>Kata Pengantar</w:t>
      </w:r>
    </w:p>
    <w:p w14:paraId="2F5EB475" w14:textId="77777777" w:rsidR="00FC0A75" w:rsidRPr="00FC0A75" w:rsidRDefault="00FC0A75" w:rsidP="00FC0A75">
      <w:pPr>
        <w:jc w:val="both"/>
        <w:rPr>
          <w:rFonts w:ascii="Book Antiqua" w:hAnsi="Book Antiqua"/>
          <w:sz w:val="28"/>
          <w:szCs w:val="28"/>
          <w:lang w:val="en-US"/>
        </w:rPr>
      </w:pPr>
      <w:r w:rsidRPr="00FC0A75">
        <w:rPr>
          <w:rFonts w:ascii="Book Antiqua" w:hAnsi="Book Antiqua"/>
          <w:sz w:val="28"/>
          <w:szCs w:val="28"/>
          <w:lang w:val="en-US"/>
        </w:rPr>
        <w:t xml:space="preserve">Puji syukur ke hadirat Tuhan Yang Maha Esa, yang telah memberikan rahmat dan karunia-Nya sehingga buku ini, yang berjudul </w:t>
      </w:r>
      <w:r w:rsidRPr="00FC0A75">
        <w:rPr>
          <w:rFonts w:ascii="Book Antiqua" w:hAnsi="Book Antiqua"/>
          <w:i/>
          <w:iCs/>
          <w:sz w:val="28"/>
          <w:szCs w:val="28"/>
          <w:lang w:val="en-US"/>
        </w:rPr>
        <w:t>Pengembangan Desa Adat dalam Konteks Administrasi Publik</w:t>
      </w:r>
      <w:r w:rsidRPr="00FC0A75">
        <w:rPr>
          <w:rFonts w:ascii="Book Antiqua" w:hAnsi="Book Antiqua"/>
          <w:sz w:val="28"/>
          <w:szCs w:val="28"/>
          <w:lang w:val="en-US"/>
        </w:rPr>
        <w:t>, dapat diselesaikan. Buku ini disusun sebagai bagian dari upaya kami untuk mengkaji, memahami, dan memberikan rekomendasi yang relevan terkait dengan pengembangan desa adat dalam konteks sistem pemerintahan Indonesia, yang berfokus pada aspek administrasi publik.</w:t>
      </w:r>
    </w:p>
    <w:p w14:paraId="5F3DC43E" w14:textId="77777777" w:rsidR="00FC0A75" w:rsidRPr="00FC0A75" w:rsidRDefault="00FC0A75" w:rsidP="00FC0A75">
      <w:pPr>
        <w:jc w:val="both"/>
        <w:rPr>
          <w:rFonts w:ascii="Book Antiqua" w:hAnsi="Book Antiqua"/>
          <w:sz w:val="28"/>
          <w:szCs w:val="28"/>
          <w:lang w:val="en-US"/>
        </w:rPr>
      </w:pPr>
      <w:r w:rsidRPr="00FC0A75">
        <w:rPr>
          <w:rFonts w:ascii="Book Antiqua" w:hAnsi="Book Antiqua"/>
          <w:sz w:val="28"/>
          <w:szCs w:val="28"/>
          <w:lang w:val="en-US"/>
        </w:rPr>
        <w:t>Desa adat adalah salah satu entitas penting dalam sistem sosial, budaya, dan politik Indonesia. Keberadaan desa adat tidak hanya mencerminkan nilai-nilai lokal yang telah diwariskan secara turun-temurun, tetapi juga menjadi penopang identitas bangsa dalam menghadapi tantangan globalisasi dan modernisasi. Dalam buku ini, kami menguraikan konsep-konsep dasar tentang desa adat, mulai dari pengertian, sejarah, struktur pemerintahan, hingga tantangan-tantangan yang dihadapi dalam konteks pengembangan dan pemberdayaannya.</w:t>
      </w:r>
    </w:p>
    <w:p w14:paraId="55835E99" w14:textId="77777777" w:rsidR="00FC0A75" w:rsidRDefault="00FC0A75" w:rsidP="00FC0A75">
      <w:pPr>
        <w:jc w:val="both"/>
        <w:rPr>
          <w:rFonts w:ascii="Book Antiqua" w:hAnsi="Book Antiqua"/>
          <w:sz w:val="28"/>
          <w:szCs w:val="28"/>
          <w:lang w:val="en-US"/>
        </w:rPr>
      </w:pPr>
      <w:r w:rsidRPr="00FC0A75">
        <w:rPr>
          <w:rFonts w:ascii="Book Antiqua" w:hAnsi="Book Antiqua"/>
          <w:sz w:val="28"/>
          <w:szCs w:val="28"/>
          <w:lang w:val="en-US"/>
        </w:rPr>
        <w:t>Target dan Sasaran Buku</w:t>
      </w:r>
    </w:p>
    <w:p w14:paraId="5F9E7343" w14:textId="2BD0E6C1" w:rsidR="00FC0A75" w:rsidRPr="00FC0A75" w:rsidRDefault="00FC0A75" w:rsidP="00FC0A75">
      <w:pPr>
        <w:jc w:val="both"/>
        <w:rPr>
          <w:rFonts w:ascii="Book Antiqua" w:hAnsi="Book Antiqua"/>
          <w:sz w:val="28"/>
          <w:szCs w:val="28"/>
          <w:lang w:val="en-US"/>
        </w:rPr>
      </w:pPr>
      <w:r w:rsidRPr="00FC0A75">
        <w:rPr>
          <w:rFonts w:ascii="Book Antiqua" w:hAnsi="Book Antiqua"/>
          <w:sz w:val="28"/>
          <w:szCs w:val="28"/>
          <w:lang w:val="en-US"/>
        </w:rPr>
        <w:t>Buku ini ditujukan untuk mahasiswa, peneliti, akademisi, serta praktisi pemerintahan dan kebijakan publik yang memiliki ketertarikan pada isu-isu desa adat dalam konteks administrasi publik. Sasaran utamanya adalah memberikan pemahaman komprehensif terkait pengembangan desa adat, termasuk tantangan yang dihadapi dan peluang yang dapat dimanfaatkan untuk membangun desa adat yang lebih berdaya dalam sistem pemerintahan Indonesia. Dengan adanya buku ini, diharapkan para pembaca dapat mengintegrasikan perspektif akademis dan praktis dalam pengambilan kebijakan dan implementasi pembangunan yang berpihak pada desa adat.</w:t>
      </w:r>
    </w:p>
    <w:p w14:paraId="6540E266" w14:textId="77777777" w:rsidR="00FC0A75" w:rsidRDefault="00FC0A75" w:rsidP="00FC0A75">
      <w:pPr>
        <w:jc w:val="both"/>
        <w:rPr>
          <w:rFonts w:ascii="Book Antiqua" w:hAnsi="Book Antiqua"/>
          <w:sz w:val="28"/>
          <w:szCs w:val="28"/>
          <w:lang w:val="en-US"/>
        </w:rPr>
      </w:pPr>
      <w:r w:rsidRPr="00FC0A75">
        <w:rPr>
          <w:rFonts w:ascii="Book Antiqua" w:hAnsi="Book Antiqua"/>
          <w:sz w:val="28"/>
          <w:szCs w:val="28"/>
          <w:lang w:val="en-US"/>
        </w:rPr>
        <w:t>Persembahan</w:t>
      </w:r>
    </w:p>
    <w:p w14:paraId="5CB8AB07" w14:textId="053A5CAB" w:rsidR="00FC0A75" w:rsidRPr="00FC0A75" w:rsidRDefault="00FC0A75" w:rsidP="00FC0A75">
      <w:pPr>
        <w:jc w:val="both"/>
        <w:rPr>
          <w:rFonts w:ascii="Book Antiqua" w:hAnsi="Book Antiqua"/>
          <w:sz w:val="28"/>
          <w:szCs w:val="28"/>
          <w:lang w:val="en-US"/>
        </w:rPr>
      </w:pPr>
      <w:r w:rsidRPr="00FC0A75">
        <w:rPr>
          <w:rFonts w:ascii="Book Antiqua" w:hAnsi="Book Antiqua"/>
          <w:sz w:val="28"/>
          <w:szCs w:val="28"/>
          <w:lang w:val="en-US"/>
        </w:rPr>
        <w:t xml:space="preserve">Buku ini kami persembahkan dengan penuh rasa hormat dan cinta kepada kedua orangtua dan mertua kami, yang senantiasa memberikan dukungan, doa, dan inspirasi dalam setiap langkah kehidupan kami. Juga, untuk ketiga putri tercinta kami, Marthania Atma Noja, S.H., M.Kn, yang telah </w:t>
      </w:r>
      <w:r w:rsidRPr="00FC0A75">
        <w:rPr>
          <w:rFonts w:ascii="Book Antiqua" w:hAnsi="Book Antiqua"/>
          <w:sz w:val="28"/>
          <w:szCs w:val="28"/>
          <w:lang w:val="en-US"/>
        </w:rPr>
        <w:lastRenderedPageBreak/>
        <w:t>menyelesaikan pendidikan hukum dan kini berprofesi sebagai notaris, Shabina Atma Zenitha, yang sedang menempuh pendidikan S1 Farmasi di Universitas Gadjah Mada, Yogyakarta, dan Najwa Atma JP, yang saat ini sedang melanjutkan studi di S1 Psikologi, Universitas Brawijaya, Malang. Semoga buku ini dapat menjadi bagian dari warisan pemikiran yang terus menginspirasi dan menjadi bekal dalam membangun masa depan yang lebih baik.</w:t>
      </w:r>
    </w:p>
    <w:p w14:paraId="338615A4" w14:textId="77777777" w:rsidR="00FC0A75" w:rsidRPr="00FC0A75" w:rsidRDefault="00FC0A75" w:rsidP="00FC0A75">
      <w:pPr>
        <w:jc w:val="both"/>
        <w:rPr>
          <w:rFonts w:ascii="Book Antiqua" w:hAnsi="Book Antiqua"/>
          <w:sz w:val="28"/>
          <w:szCs w:val="28"/>
          <w:lang w:val="en-US"/>
        </w:rPr>
      </w:pPr>
      <w:r w:rsidRPr="00FC0A75">
        <w:rPr>
          <w:rFonts w:ascii="Book Antiqua" w:hAnsi="Book Antiqua"/>
          <w:sz w:val="28"/>
          <w:szCs w:val="28"/>
          <w:lang w:val="en-US"/>
        </w:rPr>
        <w:t>Kami menyadari bahwa penulisan buku ini tentu tidak lepas dari kekurangan dan keterbatasan. Oleh karena itu, kritik dan saran yang membangun sangat kami harapkan demi perbaikan dan pengembangan buku ini di masa yang akan datang.</w:t>
      </w:r>
    </w:p>
    <w:p w14:paraId="39F91636" w14:textId="77777777" w:rsidR="00FC0A75" w:rsidRPr="00FC0A75" w:rsidRDefault="00FC0A75" w:rsidP="00FC0A75">
      <w:pPr>
        <w:jc w:val="both"/>
        <w:rPr>
          <w:rFonts w:ascii="Book Antiqua" w:hAnsi="Book Antiqua"/>
          <w:sz w:val="28"/>
          <w:szCs w:val="28"/>
          <w:lang w:val="en-US"/>
        </w:rPr>
      </w:pPr>
      <w:r w:rsidRPr="00FC0A75">
        <w:rPr>
          <w:rFonts w:ascii="Book Antiqua" w:hAnsi="Book Antiqua"/>
          <w:sz w:val="28"/>
          <w:szCs w:val="28"/>
          <w:lang w:val="en-US"/>
        </w:rPr>
        <w:t>Akhir kata, kami mengucapkan terima kasih kepada semua pihak yang telah membantu dan mendukung dalam proses penyusunan buku ini. Semoga buku ini dapat bermanfaat dan memberikan kontribusi yang positif bagi pengembangan ilmu administrasi publik dan pelestarian desa adat di Indonesia.</w:t>
      </w:r>
    </w:p>
    <w:p w14:paraId="7BFDCF50" w14:textId="77777777" w:rsidR="00FC0A75" w:rsidRDefault="00FC0A75" w:rsidP="0011799F">
      <w:pPr>
        <w:spacing w:after="0" w:line="240" w:lineRule="auto"/>
        <w:jc w:val="right"/>
        <w:rPr>
          <w:rFonts w:ascii="Book Antiqua" w:hAnsi="Book Antiqua"/>
          <w:sz w:val="28"/>
          <w:szCs w:val="28"/>
          <w:lang w:val="en-US"/>
        </w:rPr>
      </w:pPr>
      <w:r w:rsidRPr="00FC0A75">
        <w:rPr>
          <w:rFonts w:ascii="Book Antiqua" w:hAnsi="Book Antiqua"/>
          <w:sz w:val="28"/>
          <w:szCs w:val="28"/>
          <w:lang w:val="en-US"/>
        </w:rPr>
        <w:t>Bandar Lampung, September 2024</w:t>
      </w:r>
    </w:p>
    <w:p w14:paraId="6B035156" w14:textId="77777777" w:rsidR="00FC0A75" w:rsidRDefault="00FC0A75" w:rsidP="0011799F">
      <w:pPr>
        <w:spacing w:after="0" w:line="240" w:lineRule="auto"/>
        <w:jc w:val="right"/>
        <w:rPr>
          <w:rFonts w:ascii="Book Antiqua" w:hAnsi="Book Antiqua"/>
          <w:sz w:val="28"/>
          <w:szCs w:val="28"/>
          <w:lang w:val="en-US"/>
        </w:rPr>
      </w:pPr>
      <w:r w:rsidRPr="00FC0A75">
        <w:rPr>
          <w:rFonts w:ascii="Book Antiqua" w:hAnsi="Book Antiqua"/>
          <w:sz w:val="28"/>
          <w:szCs w:val="28"/>
          <w:lang w:val="en-US"/>
        </w:rPr>
        <w:t>Prof. Dr. Noverman Duadji, M.Si.</w:t>
      </w:r>
    </w:p>
    <w:p w14:paraId="23D5E318" w14:textId="79544C18" w:rsidR="00FC0A75" w:rsidRPr="00FC0A75" w:rsidRDefault="00FC0A75" w:rsidP="0011799F">
      <w:pPr>
        <w:spacing w:after="0" w:line="240" w:lineRule="auto"/>
        <w:jc w:val="right"/>
        <w:rPr>
          <w:rFonts w:ascii="Book Antiqua" w:hAnsi="Book Antiqua"/>
          <w:sz w:val="28"/>
          <w:szCs w:val="28"/>
          <w:lang w:val="en-US"/>
        </w:rPr>
      </w:pPr>
      <w:r w:rsidRPr="00FC0A75">
        <w:rPr>
          <w:rFonts w:ascii="Book Antiqua" w:hAnsi="Book Antiqua"/>
          <w:sz w:val="28"/>
          <w:szCs w:val="28"/>
          <w:lang w:val="en-US"/>
        </w:rPr>
        <w:t>Prof. Dr. Novita Tresiana, S.Sos., M.Si.</w:t>
      </w:r>
    </w:p>
    <w:p w14:paraId="1B88C2AC" w14:textId="77777777" w:rsidR="00FC0A75" w:rsidRDefault="00FC0A75" w:rsidP="00FC0A75">
      <w:pPr>
        <w:spacing w:after="120" w:line="240" w:lineRule="auto"/>
        <w:jc w:val="both"/>
        <w:rPr>
          <w:rFonts w:ascii="Book Antiqua" w:hAnsi="Book Antiqua"/>
          <w:sz w:val="28"/>
          <w:szCs w:val="28"/>
          <w:lang w:val="en-US"/>
        </w:rPr>
      </w:pPr>
    </w:p>
    <w:p w14:paraId="02E9C877" w14:textId="77777777" w:rsidR="00FC0A75" w:rsidRDefault="00FC0A75" w:rsidP="00FC0A75">
      <w:pPr>
        <w:spacing w:after="120" w:line="240" w:lineRule="auto"/>
        <w:jc w:val="both"/>
        <w:rPr>
          <w:rFonts w:ascii="Book Antiqua" w:hAnsi="Book Antiqua"/>
          <w:sz w:val="28"/>
          <w:szCs w:val="28"/>
          <w:lang w:val="en-US"/>
        </w:rPr>
      </w:pPr>
    </w:p>
    <w:p w14:paraId="15F914B3" w14:textId="77777777" w:rsidR="00FC0A75" w:rsidRDefault="00FC0A75" w:rsidP="00FC0A75">
      <w:pPr>
        <w:spacing w:after="120" w:line="240" w:lineRule="auto"/>
        <w:jc w:val="both"/>
        <w:rPr>
          <w:rFonts w:ascii="Book Antiqua" w:hAnsi="Book Antiqua"/>
          <w:sz w:val="28"/>
          <w:szCs w:val="28"/>
          <w:lang w:val="en-US"/>
        </w:rPr>
      </w:pPr>
    </w:p>
    <w:p w14:paraId="6A1E6138" w14:textId="77777777" w:rsidR="00FC0A75" w:rsidRDefault="00FC0A75" w:rsidP="00FC0A75">
      <w:pPr>
        <w:spacing w:after="120" w:line="240" w:lineRule="auto"/>
        <w:jc w:val="both"/>
        <w:rPr>
          <w:rFonts w:ascii="Book Antiqua" w:hAnsi="Book Antiqua"/>
          <w:sz w:val="28"/>
          <w:szCs w:val="28"/>
          <w:lang w:val="en-US"/>
        </w:rPr>
      </w:pPr>
    </w:p>
    <w:p w14:paraId="395F35C3" w14:textId="77777777" w:rsidR="00FC0A75" w:rsidRDefault="00FC0A75" w:rsidP="00FC0A75">
      <w:pPr>
        <w:spacing w:after="120" w:line="240" w:lineRule="auto"/>
        <w:jc w:val="both"/>
        <w:rPr>
          <w:rFonts w:ascii="Book Antiqua" w:hAnsi="Book Antiqua"/>
          <w:sz w:val="28"/>
          <w:szCs w:val="28"/>
          <w:lang w:val="en-US"/>
        </w:rPr>
      </w:pPr>
    </w:p>
    <w:p w14:paraId="176A9DFE" w14:textId="77777777" w:rsidR="00FC0A75" w:rsidRDefault="00FC0A75" w:rsidP="00FC0A75">
      <w:pPr>
        <w:spacing w:after="120" w:line="240" w:lineRule="auto"/>
        <w:jc w:val="both"/>
        <w:rPr>
          <w:rFonts w:ascii="Book Antiqua" w:hAnsi="Book Antiqua"/>
          <w:sz w:val="28"/>
          <w:szCs w:val="28"/>
          <w:lang w:val="en-US"/>
        </w:rPr>
      </w:pPr>
    </w:p>
    <w:p w14:paraId="4152F19D" w14:textId="77777777" w:rsidR="00FC0A75" w:rsidRDefault="00FC0A75" w:rsidP="00FC0A75">
      <w:pPr>
        <w:spacing w:after="120" w:line="240" w:lineRule="auto"/>
        <w:jc w:val="both"/>
        <w:rPr>
          <w:rFonts w:ascii="Book Antiqua" w:hAnsi="Book Antiqua"/>
          <w:sz w:val="28"/>
          <w:szCs w:val="28"/>
          <w:lang w:val="en-US"/>
        </w:rPr>
      </w:pPr>
    </w:p>
    <w:p w14:paraId="2FBA9E31" w14:textId="77777777" w:rsidR="00FC0A75" w:rsidRDefault="00FC0A75" w:rsidP="00FC0A75">
      <w:pPr>
        <w:spacing w:after="120" w:line="240" w:lineRule="auto"/>
        <w:jc w:val="both"/>
        <w:rPr>
          <w:rFonts w:ascii="Book Antiqua" w:hAnsi="Book Antiqua"/>
          <w:sz w:val="28"/>
          <w:szCs w:val="28"/>
          <w:lang w:val="en-US"/>
        </w:rPr>
      </w:pPr>
    </w:p>
    <w:p w14:paraId="5FDE18CF" w14:textId="77777777" w:rsidR="0011799F" w:rsidRDefault="0011799F" w:rsidP="00FC0A75">
      <w:pPr>
        <w:spacing w:after="120" w:line="240" w:lineRule="auto"/>
        <w:jc w:val="both"/>
        <w:rPr>
          <w:rFonts w:ascii="Book Antiqua" w:hAnsi="Book Antiqua"/>
          <w:sz w:val="28"/>
          <w:szCs w:val="28"/>
          <w:lang w:val="en-US"/>
        </w:rPr>
      </w:pPr>
    </w:p>
    <w:p w14:paraId="74789C39" w14:textId="77777777" w:rsidR="00335AF3" w:rsidRDefault="00335AF3">
      <w:pPr>
        <w:rPr>
          <w:rFonts w:ascii="Book Antiqua" w:hAnsi="Book Antiqua"/>
          <w:sz w:val="28"/>
          <w:szCs w:val="28"/>
          <w:lang w:val="en-US"/>
        </w:rPr>
      </w:pPr>
      <w:r>
        <w:rPr>
          <w:rFonts w:ascii="Book Antiqua" w:hAnsi="Book Antiqua"/>
          <w:sz w:val="28"/>
          <w:szCs w:val="28"/>
          <w:lang w:val="en-US"/>
        </w:rPr>
        <w:br w:type="page"/>
      </w:r>
    </w:p>
    <w:p w14:paraId="25F420FB" w14:textId="238D0800" w:rsidR="0011799F" w:rsidRDefault="008649FE" w:rsidP="00335AF3">
      <w:pPr>
        <w:spacing w:after="120" w:line="240" w:lineRule="auto"/>
        <w:jc w:val="center"/>
        <w:rPr>
          <w:rFonts w:ascii="Book Antiqua" w:hAnsi="Book Antiqua"/>
          <w:b/>
          <w:bCs/>
          <w:sz w:val="28"/>
          <w:szCs w:val="28"/>
          <w:lang w:val="en-US"/>
        </w:rPr>
      </w:pPr>
      <w:r w:rsidRPr="00335AF3">
        <w:rPr>
          <w:rFonts w:ascii="Book Antiqua" w:hAnsi="Book Antiqua"/>
          <w:b/>
          <w:bCs/>
          <w:sz w:val="28"/>
          <w:szCs w:val="28"/>
          <w:lang w:val="en-US"/>
        </w:rPr>
        <w:lastRenderedPageBreak/>
        <w:t>DAFTAR ISI</w:t>
      </w:r>
    </w:p>
    <w:p w14:paraId="0415D493" w14:textId="77777777" w:rsidR="00335AF3" w:rsidRPr="00335AF3" w:rsidRDefault="00335AF3" w:rsidP="00335AF3">
      <w:pPr>
        <w:spacing w:after="120" w:line="240" w:lineRule="auto"/>
        <w:jc w:val="center"/>
        <w:rPr>
          <w:rFonts w:ascii="Book Antiqua" w:hAnsi="Book Antiqua"/>
          <w:b/>
          <w:bCs/>
          <w:sz w:val="28"/>
          <w:szCs w:val="28"/>
          <w:lang w:val="en-US"/>
        </w:rPr>
      </w:pPr>
    </w:p>
    <w:p w14:paraId="5042E1A3" w14:textId="77777777" w:rsidR="008649FE" w:rsidRPr="008649FE" w:rsidRDefault="008649FE" w:rsidP="00335AF3">
      <w:pPr>
        <w:spacing w:after="120" w:line="240" w:lineRule="auto"/>
        <w:jc w:val="both"/>
        <w:rPr>
          <w:rFonts w:ascii="Book Antiqua" w:hAnsi="Book Antiqua"/>
          <w:sz w:val="28"/>
          <w:szCs w:val="28"/>
          <w:lang w:val="en-US"/>
        </w:rPr>
      </w:pPr>
      <w:r w:rsidRPr="008649FE">
        <w:rPr>
          <w:rFonts w:ascii="Book Antiqua" w:hAnsi="Book Antiqua"/>
          <w:b/>
          <w:bCs/>
          <w:sz w:val="28"/>
          <w:szCs w:val="28"/>
          <w:lang w:val="en-US"/>
        </w:rPr>
        <w:t>Bab 1: Pengertian dan Konsep Desa Adat</w:t>
      </w:r>
    </w:p>
    <w:p w14:paraId="30D6FAB0" w14:textId="77777777" w:rsidR="008649FE" w:rsidRPr="008649FE" w:rsidRDefault="008649FE" w:rsidP="00335AF3">
      <w:pPr>
        <w:numPr>
          <w:ilvl w:val="1"/>
          <w:numId w:val="110"/>
        </w:numPr>
        <w:spacing w:after="120" w:line="240" w:lineRule="auto"/>
        <w:ind w:left="720"/>
        <w:jc w:val="both"/>
        <w:rPr>
          <w:rFonts w:ascii="Book Antiqua" w:hAnsi="Book Antiqua"/>
          <w:sz w:val="28"/>
          <w:szCs w:val="28"/>
          <w:lang w:val="en-US"/>
        </w:rPr>
      </w:pPr>
      <w:r w:rsidRPr="008649FE">
        <w:rPr>
          <w:rFonts w:ascii="Book Antiqua" w:hAnsi="Book Antiqua"/>
          <w:sz w:val="28"/>
          <w:szCs w:val="28"/>
          <w:lang w:val="en-US"/>
        </w:rPr>
        <w:t>1.1 Definisi Desa Adat</w:t>
      </w:r>
    </w:p>
    <w:p w14:paraId="425C0EEC" w14:textId="77777777" w:rsidR="008649FE" w:rsidRPr="008649FE" w:rsidRDefault="008649FE" w:rsidP="00335AF3">
      <w:pPr>
        <w:numPr>
          <w:ilvl w:val="1"/>
          <w:numId w:val="110"/>
        </w:numPr>
        <w:spacing w:after="120" w:line="240" w:lineRule="auto"/>
        <w:ind w:left="720"/>
        <w:jc w:val="both"/>
        <w:rPr>
          <w:rFonts w:ascii="Book Antiqua" w:hAnsi="Book Antiqua"/>
          <w:sz w:val="28"/>
          <w:szCs w:val="28"/>
          <w:lang w:val="en-US"/>
        </w:rPr>
      </w:pPr>
      <w:r w:rsidRPr="008649FE">
        <w:rPr>
          <w:rFonts w:ascii="Book Antiqua" w:hAnsi="Book Antiqua"/>
          <w:sz w:val="28"/>
          <w:szCs w:val="28"/>
          <w:lang w:val="en-US"/>
        </w:rPr>
        <w:t>1.2 Karakteristik Desa Adat</w:t>
      </w:r>
    </w:p>
    <w:p w14:paraId="60B55D88" w14:textId="77777777" w:rsidR="008649FE" w:rsidRPr="008649FE" w:rsidRDefault="008649FE" w:rsidP="00335AF3">
      <w:pPr>
        <w:numPr>
          <w:ilvl w:val="1"/>
          <w:numId w:val="110"/>
        </w:numPr>
        <w:spacing w:after="120" w:line="240" w:lineRule="auto"/>
        <w:ind w:left="720"/>
        <w:jc w:val="both"/>
        <w:rPr>
          <w:rFonts w:ascii="Book Antiqua" w:hAnsi="Book Antiqua"/>
          <w:sz w:val="28"/>
          <w:szCs w:val="28"/>
          <w:lang w:val="en-US"/>
        </w:rPr>
      </w:pPr>
      <w:r w:rsidRPr="008649FE">
        <w:rPr>
          <w:rFonts w:ascii="Book Antiqua" w:hAnsi="Book Antiqua"/>
          <w:sz w:val="28"/>
          <w:szCs w:val="28"/>
          <w:lang w:val="en-US"/>
        </w:rPr>
        <w:t>1.3 Peran Desa Adat dalam Sistem Sosial dan Budaya Indonesia</w:t>
      </w:r>
    </w:p>
    <w:p w14:paraId="28D21688" w14:textId="77777777" w:rsidR="008649FE" w:rsidRPr="008649FE" w:rsidRDefault="008649FE" w:rsidP="00335AF3">
      <w:pPr>
        <w:numPr>
          <w:ilvl w:val="1"/>
          <w:numId w:val="110"/>
        </w:numPr>
        <w:spacing w:after="120" w:line="240" w:lineRule="auto"/>
        <w:ind w:left="720"/>
        <w:jc w:val="both"/>
        <w:rPr>
          <w:rFonts w:ascii="Book Antiqua" w:hAnsi="Book Antiqua"/>
          <w:sz w:val="28"/>
          <w:szCs w:val="28"/>
          <w:lang w:val="en-US"/>
        </w:rPr>
      </w:pPr>
      <w:r w:rsidRPr="008649FE">
        <w:rPr>
          <w:rFonts w:ascii="Book Antiqua" w:hAnsi="Book Antiqua"/>
          <w:sz w:val="28"/>
          <w:szCs w:val="28"/>
          <w:lang w:val="en-US"/>
        </w:rPr>
        <w:t>1.4 Perbedaan antara Desa Adat dan Desa Administrasi</w:t>
      </w:r>
    </w:p>
    <w:p w14:paraId="1EB71701" w14:textId="77777777" w:rsidR="008649FE" w:rsidRPr="008649FE" w:rsidRDefault="008649FE" w:rsidP="00335AF3">
      <w:pPr>
        <w:numPr>
          <w:ilvl w:val="1"/>
          <w:numId w:val="110"/>
        </w:numPr>
        <w:spacing w:after="120" w:line="240" w:lineRule="auto"/>
        <w:ind w:left="720"/>
        <w:jc w:val="both"/>
        <w:rPr>
          <w:rFonts w:ascii="Book Antiqua" w:hAnsi="Book Antiqua"/>
          <w:sz w:val="28"/>
          <w:szCs w:val="28"/>
          <w:lang w:val="en-US"/>
        </w:rPr>
      </w:pPr>
      <w:r w:rsidRPr="008649FE">
        <w:rPr>
          <w:rFonts w:ascii="Book Antiqua" w:hAnsi="Book Antiqua"/>
          <w:sz w:val="28"/>
          <w:szCs w:val="28"/>
          <w:lang w:val="en-US"/>
        </w:rPr>
        <w:t>1.5 Signifikansi Desa Adat dalam Pembangunan Lokal dan Nasional</w:t>
      </w:r>
    </w:p>
    <w:p w14:paraId="70FA52A8" w14:textId="77777777" w:rsidR="008649FE" w:rsidRPr="008649FE" w:rsidRDefault="008649FE" w:rsidP="00335AF3">
      <w:pPr>
        <w:numPr>
          <w:ilvl w:val="1"/>
          <w:numId w:val="110"/>
        </w:numPr>
        <w:spacing w:after="120" w:line="240" w:lineRule="auto"/>
        <w:ind w:left="720"/>
        <w:jc w:val="both"/>
        <w:rPr>
          <w:rFonts w:ascii="Book Antiqua" w:hAnsi="Book Antiqua"/>
          <w:sz w:val="28"/>
          <w:szCs w:val="28"/>
          <w:lang w:val="en-US"/>
        </w:rPr>
      </w:pPr>
      <w:r w:rsidRPr="008649FE">
        <w:rPr>
          <w:rFonts w:ascii="Book Antiqua" w:hAnsi="Book Antiqua"/>
          <w:sz w:val="28"/>
          <w:szCs w:val="28"/>
          <w:lang w:val="en-US"/>
        </w:rPr>
        <w:t>1.6 Tantangan Modernisasi terhadap Desa Adat</w:t>
      </w:r>
    </w:p>
    <w:p w14:paraId="4E41FA4E" w14:textId="77777777" w:rsidR="008649FE" w:rsidRPr="008649FE" w:rsidRDefault="008649FE" w:rsidP="00335AF3">
      <w:pPr>
        <w:numPr>
          <w:ilvl w:val="1"/>
          <w:numId w:val="110"/>
        </w:numPr>
        <w:spacing w:after="120" w:line="240" w:lineRule="auto"/>
        <w:ind w:left="720"/>
        <w:jc w:val="both"/>
        <w:rPr>
          <w:rFonts w:ascii="Book Antiqua" w:hAnsi="Book Antiqua"/>
          <w:sz w:val="28"/>
          <w:szCs w:val="28"/>
          <w:lang w:val="en-US"/>
        </w:rPr>
      </w:pPr>
      <w:r w:rsidRPr="008649FE">
        <w:rPr>
          <w:rFonts w:ascii="Book Antiqua" w:hAnsi="Book Antiqua"/>
          <w:sz w:val="28"/>
          <w:szCs w:val="28"/>
          <w:lang w:val="en-US"/>
        </w:rPr>
        <w:t>1.7 Peran Kebijakan Pemerintah dalam Pengembangan Desa Adat</w:t>
      </w:r>
    </w:p>
    <w:p w14:paraId="542C652A" w14:textId="77777777" w:rsidR="008649FE" w:rsidRPr="008649FE" w:rsidRDefault="008649FE" w:rsidP="00335AF3">
      <w:pPr>
        <w:numPr>
          <w:ilvl w:val="1"/>
          <w:numId w:val="110"/>
        </w:numPr>
        <w:spacing w:after="120" w:line="240" w:lineRule="auto"/>
        <w:ind w:left="720"/>
        <w:jc w:val="both"/>
        <w:rPr>
          <w:rFonts w:ascii="Book Antiqua" w:hAnsi="Book Antiqua"/>
          <w:sz w:val="28"/>
          <w:szCs w:val="28"/>
          <w:lang w:val="en-US"/>
        </w:rPr>
      </w:pPr>
      <w:r w:rsidRPr="008649FE">
        <w:rPr>
          <w:rFonts w:ascii="Book Antiqua" w:hAnsi="Book Antiqua"/>
          <w:sz w:val="28"/>
          <w:szCs w:val="28"/>
          <w:lang w:val="en-US"/>
        </w:rPr>
        <w:t>1.8 Pengelolaan Sumber Daya Alam di Desa Adat</w:t>
      </w:r>
    </w:p>
    <w:p w14:paraId="4631EC80" w14:textId="77777777" w:rsidR="008649FE" w:rsidRPr="008649FE" w:rsidRDefault="008649FE" w:rsidP="00335AF3">
      <w:pPr>
        <w:numPr>
          <w:ilvl w:val="1"/>
          <w:numId w:val="110"/>
        </w:numPr>
        <w:spacing w:after="120" w:line="240" w:lineRule="auto"/>
        <w:ind w:left="720"/>
        <w:jc w:val="both"/>
        <w:rPr>
          <w:rFonts w:ascii="Book Antiqua" w:hAnsi="Book Antiqua"/>
          <w:sz w:val="28"/>
          <w:szCs w:val="28"/>
          <w:lang w:val="en-US"/>
        </w:rPr>
      </w:pPr>
      <w:r w:rsidRPr="008649FE">
        <w:rPr>
          <w:rFonts w:ascii="Book Antiqua" w:hAnsi="Book Antiqua"/>
          <w:sz w:val="28"/>
          <w:szCs w:val="28"/>
          <w:lang w:val="en-US"/>
        </w:rPr>
        <w:t>1.9 Pengaruh Globalisasi terhadap Desa Adat</w:t>
      </w:r>
    </w:p>
    <w:p w14:paraId="044AC817" w14:textId="77777777" w:rsidR="008649FE" w:rsidRPr="008649FE" w:rsidRDefault="008649FE" w:rsidP="00335AF3">
      <w:pPr>
        <w:numPr>
          <w:ilvl w:val="1"/>
          <w:numId w:val="110"/>
        </w:numPr>
        <w:spacing w:after="120" w:line="240" w:lineRule="auto"/>
        <w:ind w:left="720"/>
        <w:jc w:val="both"/>
        <w:rPr>
          <w:rFonts w:ascii="Book Antiqua" w:hAnsi="Book Antiqua"/>
          <w:sz w:val="28"/>
          <w:szCs w:val="28"/>
          <w:lang w:val="en-US"/>
        </w:rPr>
      </w:pPr>
      <w:r w:rsidRPr="008649FE">
        <w:rPr>
          <w:rFonts w:ascii="Book Antiqua" w:hAnsi="Book Antiqua"/>
          <w:sz w:val="28"/>
          <w:szCs w:val="28"/>
          <w:lang w:val="en-US"/>
        </w:rPr>
        <w:t>1.10 Upaya Pelestarian dan Penguatan Desa Adat</w:t>
      </w:r>
    </w:p>
    <w:p w14:paraId="43EAC8D0" w14:textId="77777777" w:rsidR="008649FE" w:rsidRPr="008649FE" w:rsidRDefault="008649FE" w:rsidP="00335AF3">
      <w:pPr>
        <w:spacing w:after="120" w:line="240" w:lineRule="auto"/>
        <w:jc w:val="both"/>
        <w:rPr>
          <w:rFonts w:ascii="Book Antiqua" w:hAnsi="Book Antiqua"/>
          <w:sz w:val="28"/>
          <w:szCs w:val="28"/>
          <w:lang w:val="en-US"/>
        </w:rPr>
      </w:pPr>
      <w:r w:rsidRPr="008649FE">
        <w:rPr>
          <w:rFonts w:ascii="Book Antiqua" w:hAnsi="Book Antiqua"/>
          <w:b/>
          <w:bCs/>
          <w:sz w:val="28"/>
          <w:szCs w:val="28"/>
          <w:lang w:val="en-US"/>
        </w:rPr>
        <w:t>Bab 2: Sejarah dan Evolusi Desa Adat di Indonesia</w:t>
      </w:r>
    </w:p>
    <w:p w14:paraId="21269EB8" w14:textId="77777777" w:rsidR="008649FE" w:rsidRPr="008649FE" w:rsidRDefault="008649FE" w:rsidP="00335AF3">
      <w:pPr>
        <w:numPr>
          <w:ilvl w:val="1"/>
          <w:numId w:val="110"/>
        </w:numPr>
        <w:spacing w:after="120" w:line="240" w:lineRule="auto"/>
        <w:ind w:left="720"/>
        <w:jc w:val="both"/>
        <w:rPr>
          <w:rFonts w:ascii="Book Antiqua" w:hAnsi="Book Antiqua"/>
          <w:sz w:val="28"/>
          <w:szCs w:val="28"/>
          <w:lang w:val="en-US"/>
        </w:rPr>
      </w:pPr>
      <w:r w:rsidRPr="008649FE">
        <w:rPr>
          <w:rFonts w:ascii="Book Antiqua" w:hAnsi="Book Antiqua"/>
          <w:sz w:val="28"/>
          <w:szCs w:val="28"/>
          <w:lang w:val="en-US"/>
        </w:rPr>
        <w:t>2.1 Perkembangan Desa Adat Sebelum Kemerdekaan</w:t>
      </w:r>
    </w:p>
    <w:p w14:paraId="61A3B370" w14:textId="77777777" w:rsidR="008649FE" w:rsidRPr="008649FE" w:rsidRDefault="008649FE" w:rsidP="00335AF3">
      <w:pPr>
        <w:numPr>
          <w:ilvl w:val="1"/>
          <w:numId w:val="110"/>
        </w:numPr>
        <w:spacing w:after="120" w:line="240" w:lineRule="auto"/>
        <w:ind w:left="720"/>
        <w:jc w:val="both"/>
        <w:rPr>
          <w:rFonts w:ascii="Book Antiqua" w:hAnsi="Book Antiqua"/>
          <w:sz w:val="28"/>
          <w:szCs w:val="28"/>
          <w:lang w:val="en-US"/>
        </w:rPr>
      </w:pPr>
      <w:r w:rsidRPr="008649FE">
        <w:rPr>
          <w:rFonts w:ascii="Book Antiqua" w:hAnsi="Book Antiqua"/>
          <w:sz w:val="28"/>
          <w:szCs w:val="28"/>
          <w:lang w:val="en-US"/>
        </w:rPr>
        <w:t>2.2 Pengaruh Kolonialisme dan Perubahan Administrasi Desa Adat</w:t>
      </w:r>
    </w:p>
    <w:p w14:paraId="6027AB2C" w14:textId="77777777" w:rsidR="008649FE" w:rsidRPr="008649FE" w:rsidRDefault="008649FE" w:rsidP="00335AF3">
      <w:pPr>
        <w:numPr>
          <w:ilvl w:val="1"/>
          <w:numId w:val="110"/>
        </w:numPr>
        <w:spacing w:after="120" w:line="240" w:lineRule="auto"/>
        <w:ind w:left="720"/>
        <w:jc w:val="both"/>
        <w:rPr>
          <w:rFonts w:ascii="Book Antiqua" w:hAnsi="Book Antiqua"/>
          <w:sz w:val="28"/>
          <w:szCs w:val="28"/>
          <w:lang w:val="en-US"/>
        </w:rPr>
      </w:pPr>
      <w:r w:rsidRPr="008649FE">
        <w:rPr>
          <w:rFonts w:ascii="Book Antiqua" w:hAnsi="Book Antiqua"/>
          <w:sz w:val="28"/>
          <w:szCs w:val="28"/>
          <w:lang w:val="en-US"/>
        </w:rPr>
        <w:t>2.3 Desa Adat pada Masa Kemerdekaan dan Awal Orde Baru</w:t>
      </w:r>
    </w:p>
    <w:p w14:paraId="6CDEAEDE" w14:textId="77777777" w:rsidR="008649FE" w:rsidRPr="008649FE" w:rsidRDefault="008649FE" w:rsidP="00335AF3">
      <w:pPr>
        <w:numPr>
          <w:ilvl w:val="1"/>
          <w:numId w:val="110"/>
        </w:numPr>
        <w:spacing w:after="120" w:line="240" w:lineRule="auto"/>
        <w:ind w:left="720"/>
        <w:jc w:val="both"/>
        <w:rPr>
          <w:rFonts w:ascii="Book Antiqua" w:hAnsi="Book Antiqua"/>
          <w:sz w:val="28"/>
          <w:szCs w:val="28"/>
          <w:lang w:val="en-US"/>
        </w:rPr>
      </w:pPr>
      <w:r w:rsidRPr="008649FE">
        <w:rPr>
          <w:rFonts w:ascii="Book Antiqua" w:hAnsi="Book Antiqua"/>
          <w:sz w:val="28"/>
          <w:szCs w:val="28"/>
          <w:lang w:val="en-US"/>
        </w:rPr>
        <w:t>2.4 Era Desentralisasi dan Otonomi Daerah: Dampaknya terhadap Desa Adat</w:t>
      </w:r>
    </w:p>
    <w:p w14:paraId="35E76C77" w14:textId="77777777" w:rsidR="008649FE" w:rsidRPr="008649FE" w:rsidRDefault="008649FE" w:rsidP="00335AF3">
      <w:pPr>
        <w:numPr>
          <w:ilvl w:val="1"/>
          <w:numId w:val="110"/>
        </w:numPr>
        <w:spacing w:after="120" w:line="240" w:lineRule="auto"/>
        <w:ind w:left="720"/>
        <w:jc w:val="both"/>
        <w:rPr>
          <w:rFonts w:ascii="Book Antiqua" w:hAnsi="Book Antiqua"/>
          <w:sz w:val="28"/>
          <w:szCs w:val="28"/>
          <w:lang w:val="en-US"/>
        </w:rPr>
      </w:pPr>
      <w:r w:rsidRPr="008649FE">
        <w:rPr>
          <w:rFonts w:ascii="Book Antiqua" w:hAnsi="Book Antiqua"/>
          <w:sz w:val="28"/>
          <w:szCs w:val="28"/>
          <w:lang w:val="en-US"/>
        </w:rPr>
        <w:t>2.5 Dinamika Hubungan Desa Adat dengan Pemerintah Pusat dan Daerah</w:t>
      </w:r>
    </w:p>
    <w:p w14:paraId="0A38E7C7" w14:textId="77777777" w:rsidR="008649FE" w:rsidRPr="008649FE" w:rsidRDefault="008649FE" w:rsidP="00335AF3">
      <w:pPr>
        <w:numPr>
          <w:ilvl w:val="1"/>
          <w:numId w:val="110"/>
        </w:numPr>
        <w:spacing w:after="120" w:line="240" w:lineRule="auto"/>
        <w:ind w:left="720"/>
        <w:jc w:val="both"/>
        <w:rPr>
          <w:rFonts w:ascii="Book Antiqua" w:hAnsi="Book Antiqua"/>
          <w:sz w:val="28"/>
          <w:szCs w:val="28"/>
          <w:lang w:val="en-US"/>
        </w:rPr>
      </w:pPr>
      <w:r w:rsidRPr="008649FE">
        <w:rPr>
          <w:rFonts w:ascii="Book Antiqua" w:hAnsi="Book Antiqua"/>
          <w:sz w:val="28"/>
          <w:szCs w:val="28"/>
          <w:lang w:val="en-US"/>
        </w:rPr>
        <w:t>2.6 Tantangan Desa Adat di Era Globalisasi dan Modernisasi</w:t>
      </w:r>
    </w:p>
    <w:p w14:paraId="442068E7" w14:textId="77777777" w:rsidR="008649FE" w:rsidRPr="008649FE" w:rsidRDefault="008649FE" w:rsidP="00335AF3">
      <w:pPr>
        <w:spacing w:after="120" w:line="240" w:lineRule="auto"/>
        <w:jc w:val="both"/>
        <w:rPr>
          <w:rFonts w:ascii="Book Antiqua" w:hAnsi="Book Antiqua"/>
          <w:sz w:val="28"/>
          <w:szCs w:val="28"/>
          <w:lang w:val="en-US"/>
        </w:rPr>
      </w:pPr>
      <w:r w:rsidRPr="008649FE">
        <w:rPr>
          <w:rFonts w:ascii="Book Antiqua" w:hAnsi="Book Antiqua"/>
          <w:b/>
          <w:bCs/>
          <w:sz w:val="28"/>
          <w:szCs w:val="28"/>
          <w:lang w:val="en-US"/>
        </w:rPr>
        <w:t>Bab 3: Kerangka Hukum dan Kebijakan Pengembangan Desa Adat</w:t>
      </w:r>
    </w:p>
    <w:p w14:paraId="2A6534D2" w14:textId="77777777" w:rsidR="008649FE" w:rsidRPr="008649FE" w:rsidRDefault="008649FE" w:rsidP="00335AF3">
      <w:pPr>
        <w:numPr>
          <w:ilvl w:val="1"/>
          <w:numId w:val="110"/>
        </w:numPr>
        <w:spacing w:after="120" w:line="240" w:lineRule="auto"/>
        <w:ind w:left="720"/>
        <w:jc w:val="both"/>
        <w:rPr>
          <w:rFonts w:ascii="Book Antiqua" w:hAnsi="Book Antiqua"/>
          <w:sz w:val="28"/>
          <w:szCs w:val="28"/>
          <w:lang w:val="en-US"/>
        </w:rPr>
      </w:pPr>
      <w:r w:rsidRPr="008649FE">
        <w:rPr>
          <w:rFonts w:ascii="Book Antiqua" w:hAnsi="Book Antiqua"/>
          <w:sz w:val="28"/>
          <w:szCs w:val="28"/>
          <w:lang w:val="en-US"/>
        </w:rPr>
        <w:t>3.1 Landasan Hukum Desa Adat dalam Konstitusi dan Undang-Undang</w:t>
      </w:r>
    </w:p>
    <w:p w14:paraId="07A81A09" w14:textId="77777777" w:rsidR="008649FE" w:rsidRPr="008649FE" w:rsidRDefault="008649FE" w:rsidP="00335AF3">
      <w:pPr>
        <w:numPr>
          <w:ilvl w:val="1"/>
          <w:numId w:val="110"/>
        </w:numPr>
        <w:spacing w:after="120" w:line="240" w:lineRule="auto"/>
        <w:ind w:left="720"/>
        <w:jc w:val="both"/>
        <w:rPr>
          <w:rFonts w:ascii="Book Antiqua" w:hAnsi="Book Antiqua"/>
          <w:sz w:val="28"/>
          <w:szCs w:val="28"/>
          <w:lang w:val="en-US"/>
        </w:rPr>
      </w:pPr>
      <w:r w:rsidRPr="008649FE">
        <w:rPr>
          <w:rFonts w:ascii="Book Antiqua" w:hAnsi="Book Antiqua"/>
          <w:sz w:val="28"/>
          <w:szCs w:val="28"/>
          <w:lang w:val="en-US"/>
        </w:rPr>
        <w:t>3.2 Peran Undang-Undang No. 6 Tahun 2014 dalam Pengembangan Desa Adat</w:t>
      </w:r>
    </w:p>
    <w:p w14:paraId="56FB7228" w14:textId="77777777" w:rsidR="008649FE" w:rsidRPr="008649FE" w:rsidRDefault="008649FE" w:rsidP="00335AF3">
      <w:pPr>
        <w:numPr>
          <w:ilvl w:val="1"/>
          <w:numId w:val="110"/>
        </w:numPr>
        <w:spacing w:after="120" w:line="240" w:lineRule="auto"/>
        <w:ind w:left="720"/>
        <w:jc w:val="both"/>
        <w:rPr>
          <w:rFonts w:ascii="Book Antiqua" w:hAnsi="Book Antiqua"/>
          <w:sz w:val="28"/>
          <w:szCs w:val="28"/>
          <w:lang w:val="en-US"/>
        </w:rPr>
      </w:pPr>
      <w:r w:rsidRPr="008649FE">
        <w:rPr>
          <w:rFonts w:ascii="Book Antiqua" w:hAnsi="Book Antiqua"/>
          <w:sz w:val="28"/>
          <w:szCs w:val="28"/>
          <w:lang w:val="en-US"/>
        </w:rPr>
        <w:t>3.3 Kebijakan Pemerintah dalam Mendukung Keberlanjutan Desa Adat</w:t>
      </w:r>
    </w:p>
    <w:p w14:paraId="07574CCA" w14:textId="77777777" w:rsidR="008649FE" w:rsidRPr="008649FE" w:rsidRDefault="008649FE" w:rsidP="00335AF3">
      <w:pPr>
        <w:numPr>
          <w:ilvl w:val="1"/>
          <w:numId w:val="110"/>
        </w:numPr>
        <w:spacing w:after="120" w:line="240" w:lineRule="auto"/>
        <w:ind w:left="720"/>
        <w:jc w:val="both"/>
        <w:rPr>
          <w:rFonts w:ascii="Book Antiqua" w:hAnsi="Book Antiqua"/>
          <w:sz w:val="28"/>
          <w:szCs w:val="28"/>
          <w:lang w:val="en-US"/>
        </w:rPr>
      </w:pPr>
      <w:r w:rsidRPr="008649FE">
        <w:rPr>
          <w:rFonts w:ascii="Book Antiqua" w:hAnsi="Book Antiqua"/>
          <w:sz w:val="28"/>
          <w:szCs w:val="28"/>
          <w:lang w:val="en-US"/>
        </w:rPr>
        <w:lastRenderedPageBreak/>
        <w:t>3.4 Tantangan Implementasi Kebijakan Desa Adat di Berbagai Daerah</w:t>
      </w:r>
    </w:p>
    <w:p w14:paraId="3B299635" w14:textId="77777777" w:rsidR="008649FE" w:rsidRPr="008649FE" w:rsidRDefault="008649FE" w:rsidP="00335AF3">
      <w:pPr>
        <w:numPr>
          <w:ilvl w:val="1"/>
          <w:numId w:val="110"/>
        </w:numPr>
        <w:spacing w:after="120" w:line="240" w:lineRule="auto"/>
        <w:ind w:left="720"/>
        <w:jc w:val="both"/>
        <w:rPr>
          <w:rFonts w:ascii="Book Antiqua" w:hAnsi="Book Antiqua"/>
          <w:sz w:val="28"/>
          <w:szCs w:val="28"/>
          <w:lang w:val="en-US"/>
        </w:rPr>
      </w:pPr>
      <w:r w:rsidRPr="008649FE">
        <w:rPr>
          <w:rFonts w:ascii="Book Antiqua" w:hAnsi="Book Antiqua"/>
          <w:sz w:val="28"/>
          <w:szCs w:val="28"/>
          <w:lang w:val="en-US"/>
        </w:rPr>
        <w:t>3.5 Upaya Memperkuat Kerangka Hukum dan Kebijakan untuk Desa Adat</w:t>
      </w:r>
    </w:p>
    <w:p w14:paraId="45744B44" w14:textId="77777777" w:rsidR="008649FE" w:rsidRPr="008649FE" w:rsidRDefault="008649FE" w:rsidP="00335AF3">
      <w:pPr>
        <w:numPr>
          <w:ilvl w:val="1"/>
          <w:numId w:val="110"/>
        </w:numPr>
        <w:spacing w:after="120" w:line="240" w:lineRule="auto"/>
        <w:ind w:left="720"/>
        <w:jc w:val="both"/>
        <w:rPr>
          <w:rFonts w:ascii="Book Antiqua" w:hAnsi="Book Antiqua"/>
          <w:sz w:val="28"/>
          <w:szCs w:val="28"/>
          <w:lang w:val="en-US"/>
        </w:rPr>
      </w:pPr>
      <w:r w:rsidRPr="008649FE">
        <w:rPr>
          <w:rFonts w:ascii="Book Antiqua" w:hAnsi="Book Antiqua"/>
          <w:sz w:val="28"/>
          <w:szCs w:val="28"/>
          <w:lang w:val="en-US"/>
        </w:rPr>
        <w:t>3.6 Studi Kasus Implementasi Kebijakan Desa Adat di Beberapa Daerah</w:t>
      </w:r>
    </w:p>
    <w:p w14:paraId="19784BA5" w14:textId="77777777" w:rsidR="008649FE" w:rsidRPr="008649FE" w:rsidRDefault="008649FE" w:rsidP="00335AF3">
      <w:pPr>
        <w:spacing w:after="120" w:line="240" w:lineRule="auto"/>
        <w:jc w:val="both"/>
        <w:rPr>
          <w:rFonts w:ascii="Book Antiqua" w:hAnsi="Book Antiqua"/>
          <w:sz w:val="28"/>
          <w:szCs w:val="28"/>
          <w:lang w:val="en-US"/>
        </w:rPr>
      </w:pPr>
      <w:r w:rsidRPr="008649FE">
        <w:rPr>
          <w:rFonts w:ascii="Book Antiqua" w:hAnsi="Book Antiqua"/>
          <w:b/>
          <w:bCs/>
          <w:sz w:val="28"/>
          <w:szCs w:val="28"/>
          <w:lang w:val="en-US"/>
        </w:rPr>
        <w:t>Bab 4: Struktur Pemerintahan Desa Adat</w:t>
      </w:r>
    </w:p>
    <w:p w14:paraId="36FAA78C" w14:textId="77777777" w:rsidR="008649FE" w:rsidRPr="008649FE" w:rsidRDefault="008649FE" w:rsidP="00335AF3">
      <w:pPr>
        <w:numPr>
          <w:ilvl w:val="1"/>
          <w:numId w:val="110"/>
        </w:numPr>
        <w:spacing w:after="120" w:line="240" w:lineRule="auto"/>
        <w:ind w:left="720"/>
        <w:jc w:val="both"/>
        <w:rPr>
          <w:rFonts w:ascii="Book Antiqua" w:hAnsi="Book Antiqua"/>
          <w:sz w:val="28"/>
          <w:szCs w:val="28"/>
          <w:lang w:val="en-US"/>
        </w:rPr>
      </w:pPr>
      <w:r w:rsidRPr="008649FE">
        <w:rPr>
          <w:rFonts w:ascii="Book Antiqua" w:hAnsi="Book Antiqua"/>
          <w:sz w:val="28"/>
          <w:szCs w:val="28"/>
          <w:lang w:val="en-US"/>
        </w:rPr>
        <w:t>4.1 Sistem Kepemimpinan Tradisional Desa Adat</w:t>
      </w:r>
    </w:p>
    <w:p w14:paraId="48FA7EF3" w14:textId="77777777" w:rsidR="008649FE" w:rsidRPr="008649FE" w:rsidRDefault="008649FE" w:rsidP="00335AF3">
      <w:pPr>
        <w:numPr>
          <w:ilvl w:val="1"/>
          <w:numId w:val="110"/>
        </w:numPr>
        <w:spacing w:after="120" w:line="240" w:lineRule="auto"/>
        <w:ind w:left="720"/>
        <w:jc w:val="both"/>
        <w:rPr>
          <w:rFonts w:ascii="Book Antiqua" w:hAnsi="Book Antiqua"/>
          <w:sz w:val="28"/>
          <w:szCs w:val="28"/>
          <w:lang w:val="en-US"/>
        </w:rPr>
      </w:pPr>
      <w:r w:rsidRPr="008649FE">
        <w:rPr>
          <w:rFonts w:ascii="Book Antiqua" w:hAnsi="Book Antiqua"/>
          <w:sz w:val="28"/>
          <w:szCs w:val="28"/>
          <w:lang w:val="en-US"/>
        </w:rPr>
        <w:t>4.2 Fungsi dan Peran Lembaga Adat dalam Tata Kelola Pemerintahan</w:t>
      </w:r>
    </w:p>
    <w:p w14:paraId="4CE508FE" w14:textId="77777777" w:rsidR="008649FE" w:rsidRPr="008649FE" w:rsidRDefault="008649FE" w:rsidP="00335AF3">
      <w:pPr>
        <w:numPr>
          <w:ilvl w:val="1"/>
          <w:numId w:val="110"/>
        </w:numPr>
        <w:spacing w:after="120" w:line="240" w:lineRule="auto"/>
        <w:ind w:left="720"/>
        <w:jc w:val="both"/>
        <w:rPr>
          <w:rFonts w:ascii="Book Antiqua" w:hAnsi="Book Antiqua"/>
          <w:sz w:val="28"/>
          <w:szCs w:val="28"/>
          <w:lang w:val="en-US"/>
        </w:rPr>
      </w:pPr>
      <w:r w:rsidRPr="008649FE">
        <w:rPr>
          <w:rFonts w:ascii="Book Antiqua" w:hAnsi="Book Antiqua"/>
          <w:sz w:val="28"/>
          <w:szCs w:val="28"/>
          <w:lang w:val="en-US"/>
        </w:rPr>
        <w:t>4.3 Hubungan antara Pemerintahan Adat dan Pemerintahan Desa Formal</w:t>
      </w:r>
    </w:p>
    <w:p w14:paraId="0996D484" w14:textId="77777777" w:rsidR="008649FE" w:rsidRPr="008649FE" w:rsidRDefault="008649FE" w:rsidP="00335AF3">
      <w:pPr>
        <w:numPr>
          <w:ilvl w:val="1"/>
          <w:numId w:val="110"/>
        </w:numPr>
        <w:spacing w:after="120" w:line="240" w:lineRule="auto"/>
        <w:ind w:left="720"/>
        <w:jc w:val="both"/>
        <w:rPr>
          <w:rFonts w:ascii="Book Antiqua" w:hAnsi="Book Antiqua"/>
          <w:sz w:val="28"/>
          <w:szCs w:val="28"/>
          <w:lang w:val="en-US"/>
        </w:rPr>
      </w:pPr>
      <w:r w:rsidRPr="008649FE">
        <w:rPr>
          <w:rFonts w:ascii="Book Antiqua" w:hAnsi="Book Antiqua"/>
          <w:sz w:val="28"/>
          <w:szCs w:val="28"/>
          <w:lang w:val="en-US"/>
        </w:rPr>
        <w:t>4.4 Proses Pengambilan Keputusan di Desa Adat: Musyawarah dan Mufakat</w:t>
      </w:r>
    </w:p>
    <w:p w14:paraId="7A637011" w14:textId="77777777" w:rsidR="008649FE" w:rsidRPr="008649FE" w:rsidRDefault="008649FE" w:rsidP="00335AF3">
      <w:pPr>
        <w:numPr>
          <w:ilvl w:val="1"/>
          <w:numId w:val="110"/>
        </w:numPr>
        <w:spacing w:after="120" w:line="240" w:lineRule="auto"/>
        <w:ind w:left="720"/>
        <w:jc w:val="both"/>
        <w:rPr>
          <w:rFonts w:ascii="Book Antiqua" w:hAnsi="Book Antiqua"/>
          <w:sz w:val="28"/>
          <w:szCs w:val="28"/>
          <w:lang w:val="en-US"/>
        </w:rPr>
      </w:pPr>
      <w:r w:rsidRPr="008649FE">
        <w:rPr>
          <w:rFonts w:ascii="Book Antiqua" w:hAnsi="Book Antiqua"/>
          <w:sz w:val="28"/>
          <w:szCs w:val="28"/>
          <w:lang w:val="en-US"/>
        </w:rPr>
        <w:t>4.5 Tantangan dalam Struktur Pemerintahan Desa Adat</w:t>
      </w:r>
    </w:p>
    <w:p w14:paraId="53CF2B25" w14:textId="77777777" w:rsidR="008649FE" w:rsidRPr="008649FE" w:rsidRDefault="008649FE" w:rsidP="00335AF3">
      <w:pPr>
        <w:numPr>
          <w:ilvl w:val="1"/>
          <w:numId w:val="110"/>
        </w:numPr>
        <w:spacing w:after="120" w:line="240" w:lineRule="auto"/>
        <w:ind w:left="720"/>
        <w:jc w:val="both"/>
        <w:rPr>
          <w:rFonts w:ascii="Book Antiqua" w:hAnsi="Book Antiqua"/>
          <w:sz w:val="28"/>
          <w:szCs w:val="28"/>
          <w:lang w:val="en-US"/>
        </w:rPr>
      </w:pPr>
      <w:r w:rsidRPr="008649FE">
        <w:rPr>
          <w:rFonts w:ascii="Book Antiqua" w:hAnsi="Book Antiqua"/>
          <w:sz w:val="28"/>
          <w:szCs w:val="28"/>
          <w:lang w:val="en-US"/>
        </w:rPr>
        <w:t>4.6 Upaya Penguatan Struktur Pemerintahan Desa Adat</w:t>
      </w:r>
    </w:p>
    <w:p w14:paraId="4DB704BB" w14:textId="77777777" w:rsidR="008649FE" w:rsidRPr="008649FE" w:rsidRDefault="008649FE" w:rsidP="00335AF3">
      <w:pPr>
        <w:numPr>
          <w:ilvl w:val="1"/>
          <w:numId w:val="110"/>
        </w:numPr>
        <w:spacing w:after="120" w:line="240" w:lineRule="auto"/>
        <w:ind w:left="720"/>
        <w:jc w:val="both"/>
        <w:rPr>
          <w:rFonts w:ascii="Book Antiqua" w:hAnsi="Book Antiqua"/>
          <w:sz w:val="28"/>
          <w:szCs w:val="28"/>
          <w:lang w:val="en-US"/>
        </w:rPr>
      </w:pPr>
      <w:r w:rsidRPr="008649FE">
        <w:rPr>
          <w:rFonts w:ascii="Book Antiqua" w:hAnsi="Book Antiqua"/>
          <w:sz w:val="28"/>
          <w:szCs w:val="28"/>
          <w:lang w:val="en-US"/>
        </w:rPr>
        <w:t>4.7 Studi Kasus Keberhasilan Struktur Pemerintahan Desa Adat</w:t>
      </w:r>
    </w:p>
    <w:p w14:paraId="013D4F0E" w14:textId="77777777" w:rsidR="008649FE" w:rsidRPr="008649FE" w:rsidRDefault="008649FE" w:rsidP="00335AF3">
      <w:pPr>
        <w:numPr>
          <w:ilvl w:val="1"/>
          <w:numId w:val="110"/>
        </w:numPr>
        <w:spacing w:after="120" w:line="240" w:lineRule="auto"/>
        <w:ind w:left="720"/>
        <w:jc w:val="both"/>
        <w:rPr>
          <w:rFonts w:ascii="Book Antiqua" w:hAnsi="Book Antiqua"/>
          <w:sz w:val="28"/>
          <w:szCs w:val="28"/>
          <w:lang w:val="en-US"/>
        </w:rPr>
      </w:pPr>
      <w:r w:rsidRPr="008649FE">
        <w:rPr>
          <w:rFonts w:ascii="Book Antiqua" w:hAnsi="Book Antiqua"/>
          <w:sz w:val="28"/>
          <w:szCs w:val="28"/>
          <w:lang w:val="en-US"/>
        </w:rPr>
        <w:t>4.8 Peluang dan Prospek Penguatan Struktur Pemerintahan Desa Adat</w:t>
      </w:r>
    </w:p>
    <w:p w14:paraId="280E8CC0" w14:textId="77777777" w:rsidR="008649FE" w:rsidRPr="008649FE" w:rsidRDefault="008649FE" w:rsidP="00335AF3">
      <w:pPr>
        <w:spacing w:after="120" w:line="240" w:lineRule="auto"/>
        <w:jc w:val="both"/>
        <w:rPr>
          <w:rFonts w:ascii="Book Antiqua" w:hAnsi="Book Antiqua"/>
          <w:sz w:val="28"/>
          <w:szCs w:val="28"/>
          <w:lang w:val="en-US"/>
        </w:rPr>
      </w:pPr>
      <w:r w:rsidRPr="008649FE">
        <w:rPr>
          <w:rFonts w:ascii="Book Antiqua" w:hAnsi="Book Antiqua"/>
          <w:b/>
          <w:bCs/>
          <w:sz w:val="28"/>
          <w:szCs w:val="28"/>
          <w:lang w:val="en-US"/>
        </w:rPr>
        <w:t>Bab 5: Keberlanjutan Budaya dan Tradisi Desa Adat</w:t>
      </w:r>
    </w:p>
    <w:p w14:paraId="513A7239" w14:textId="77777777" w:rsidR="008649FE" w:rsidRPr="008649FE" w:rsidRDefault="008649FE" w:rsidP="00335AF3">
      <w:pPr>
        <w:numPr>
          <w:ilvl w:val="1"/>
          <w:numId w:val="110"/>
        </w:numPr>
        <w:spacing w:after="120" w:line="240" w:lineRule="auto"/>
        <w:ind w:left="720"/>
        <w:jc w:val="both"/>
        <w:rPr>
          <w:rFonts w:ascii="Book Antiqua" w:hAnsi="Book Antiqua"/>
          <w:sz w:val="28"/>
          <w:szCs w:val="28"/>
          <w:lang w:val="en-US"/>
        </w:rPr>
      </w:pPr>
      <w:r w:rsidRPr="008649FE">
        <w:rPr>
          <w:rFonts w:ascii="Book Antiqua" w:hAnsi="Book Antiqua"/>
          <w:sz w:val="28"/>
          <w:szCs w:val="28"/>
          <w:lang w:val="en-US"/>
        </w:rPr>
        <w:t>5.1 Peran Desa Adat dalam Melestarikan Nilai-Nilai Budaya dan Tradisi Lokal</w:t>
      </w:r>
    </w:p>
    <w:p w14:paraId="4A3CDD32" w14:textId="77777777" w:rsidR="008649FE" w:rsidRPr="008649FE" w:rsidRDefault="008649FE" w:rsidP="00335AF3">
      <w:pPr>
        <w:numPr>
          <w:ilvl w:val="1"/>
          <w:numId w:val="110"/>
        </w:numPr>
        <w:spacing w:after="120" w:line="240" w:lineRule="auto"/>
        <w:ind w:left="720"/>
        <w:jc w:val="both"/>
        <w:rPr>
          <w:rFonts w:ascii="Book Antiqua" w:hAnsi="Book Antiqua"/>
          <w:sz w:val="28"/>
          <w:szCs w:val="28"/>
          <w:lang w:val="en-US"/>
        </w:rPr>
      </w:pPr>
      <w:r w:rsidRPr="008649FE">
        <w:rPr>
          <w:rFonts w:ascii="Book Antiqua" w:hAnsi="Book Antiqua"/>
          <w:sz w:val="28"/>
          <w:szCs w:val="28"/>
          <w:lang w:val="en-US"/>
        </w:rPr>
        <w:t>5.2 Upaya Pelestarian Bahasa Ritual dan Adat Istiadat</w:t>
      </w:r>
    </w:p>
    <w:p w14:paraId="1BFE994A" w14:textId="77777777" w:rsidR="008649FE" w:rsidRPr="008649FE" w:rsidRDefault="008649FE" w:rsidP="00335AF3">
      <w:pPr>
        <w:numPr>
          <w:ilvl w:val="1"/>
          <w:numId w:val="110"/>
        </w:numPr>
        <w:spacing w:after="120" w:line="240" w:lineRule="auto"/>
        <w:ind w:left="720"/>
        <w:jc w:val="both"/>
        <w:rPr>
          <w:rFonts w:ascii="Book Antiqua" w:hAnsi="Book Antiqua"/>
          <w:sz w:val="28"/>
          <w:szCs w:val="28"/>
          <w:lang w:val="en-US"/>
        </w:rPr>
      </w:pPr>
      <w:r w:rsidRPr="008649FE">
        <w:rPr>
          <w:rFonts w:ascii="Book Antiqua" w:hAnsi="Book Antiqua"/>
          <w:sz w:val="28"/>
          <w:szCs w:val="28"/>
          <w:lang w:val="en-US"/>
        </w:rPr>
        <w:t>5.3 Tantangan Modernisasi terhadap Identitas Budaya Desa Adat</w:t>
      </w:r>
    </w:p>
    <w:p w14:paraId="114B625C" w14:textId="77777777" w:rsidR="008649FE" w:rsidRPr="008649FE" w:rsidRDefault="008649FE" w:rsidP="00335AF3">
      <w:pPr>
        <w:numPr>
          <w:ilvl w:val="1"/>
          <w:numId w:val="110"/>
        </w:numPr>
        <w:spacing w:after="120" w:line="240" w:lineRule="auto"/>
        <w:ind w:left="720"/>
        <w:jc w:val="both"/>
        <w:rPr>
          <w:rFonts w:ascii="Book Antiqua" w:hAnsi="Book Antiqua"/>
          <w:sz w:val="28"/>
          <w:szCs w:val="28"/>
          <w:lang w:val="en-US"/>
        </w:rPr>
      </w:pPr>
      <w:r w:rsidRPr="008649FE">
        <w:rPr>
          <w:rFonts w:ascii="Book Antiqua" w:hAnsi="Book Antiqua"/>
          <w:sz w:val="28"/>
          <w:szCs w:val="28"/>
          <w:lang w:val="en-US"/>
        </w:rPr>
        <w:t>5.4 Upaya Pelestarian Budaya dalam Menghadapi Tantangan Modernisasi</w:t>
      </w:r>
    </w:p>
    <w:p w14:paraId="140918EC" w14:textId="77777777" w:rsidR="008649FE" w:rsidRPr="008649FE" w:rsidRDefault="008649FE" w:rsidP="00335AF3">
      <w:pPr>
        <w:numPr>
          <w:ilvl w:val="1"/>
          <w:numId w:val="110"/>
        </w:numPr>
        <w:spacing w:after="120" w:line="240" w:lineRule="auto"/>
        <w:ind w:left="720"/>
        <w:jc w:val="both"/>
        <w:rPr>
          <w:rFonts w:ascii="Book Antiqua" w:hAnsi="Book Antiqua"/>
          <w:sz w:val="28"/>
          <w:szCs w:val="28"/>
          <w:lang w:val="en-US"/>
        </w:rPr>
      </w:pPr>
      <w:r w:rsidRPr="008649FE">
        <w:rPr>
          <w:rFonts w:ascii="Book Antiqua" w:hAnsi="Book Antiqua"/>
          <w:sz w:val="28"/>
          <w:szCs w:val="28"/>
          <w:lang w:val="en-US"/>
        </w:rPr>
        <w:t>5.5 Studi Kasus Pelestarian Budaya di Beberapa Desa Adat</w:t>
      </w:r>
    </w:p>
    <w:p w14:paraId="210243BA" w14:textId="545D6544" w:rsidR="008649FE" w:rsidRPr="008649FE" w:rsidRDefault="008649FE" w:rsidP="008649FE">
      <w:pPr>
        <w:spacing w:after="120" w:line="240" w:lineRule="auto"/>
        <w:jc w:val="both"/>
        <w:rPr>
          <w:rFonts w:ascii="Book Antiqua" w:hAnsi="Book Antiqua"/>
          <w:sz w:val="28"/>
          <w:szCs w:val="28"/>
          <w:lang w:val="en-US"/>
        </w:rPr>
      </w:pPr>
      <w:r w:rsidRPr="008649FE">
        <w:rPr>
          <w:rFonts w:ascii="Book Antiqua" w:hAnsi="Book Antiqua"/>
          <w:b/>
          <w:bCs/>
          <w:sz w:val="28"/>
          <w:szCs w:val="28"/>
          <w:lang w:val="en-US"/>
        </w:rPr>
        <w:t>Bab 6: Pemberdayaan Ekonomi Desa Adat</w:t>
      </w:r>
    </w:p>
    <w:p w14:paraId="6EED047E" w14:textId="77777777" w:rsidR="008649FE" w:rsidRPr="008649FE" w:rsidRDefault="008649FE" w:rsidP="008649FE">
      <w:pPr>
        <w:numPr>
          <w:ilvl w:val="0"/>
          <w:numId w:val="111"/>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6.1 Potensi Ekonomi Lokal Desa Adat: Pertanian, Kerajinan, dan Pariwisata</w:t>
      </w:r>
    </w:p>
    <w:p w14:paraId="15D25262" w14:textId="77777777" w:rsidR="008649FE" w:rsidRPr="008649FE" w:rsidRDefault="008649FE" w:rsidP="008649FE">
      <w:pPr>
        <w:numPr>
          <w:ilvl w:val="0"/>
          <w:numId w:val="111"/>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6.2 Peran BUMDes dalam Pengembangan Ekonomi Desa Adat</w:t>
      </w:r>
    </w:p>
    <w:p w14:paraId="40AF2FC6" w14:textId="77777777" w:rsidR="008649FE" w:rsidRPr="008649FE" w:rsidRDefault="008649FE" w:rsidP="008649FE">
      <w:pPr>
        <w:numPr>
          <w:ilvl w:val="0"/>
          <w:numId w:val="111"/>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6.3 Inovasi Ekonomi Kreatif Berbasis Kearifan Lokal</w:t>
      </w:r>
    </w:p>
    <w:p w14:paraId="1BC8A549" w14:textId="77777777" w:rsidR="008649FE" w:rsidRPr="008649FE" w:rsidRDefault="008649FE" w:rsidP="008649FE">
      <w:pPr>
        <w:numPr>
          <w:ilvl w:val="0"/>
          <w:numId w:val="111"/>
        </w:numPr>
        <w:spacing w:after="120" w:line="240" w:lineRule="auto"/>
        <w:jc w:val="both"/>
        <w:rPr>
          <w:rFonts w:ascii="Book Antiqua" w:hAnsi="Book Antiqua"/>
          <w:sz w:val="28"/>
          <w:szCs w:val="28"/>
          <w:lang w:val="en-US"/>
        </w:rPr>
      </w:pPr>
      <w:r w:rsidRPr="008649FE">
        <w:rPr>
          <w:rFonts w:ascii="Book Antiqua" w:hAnsi="Book Antiqua"/>
          <w:sz w:val="28"/>
          <w:szCs w:val="28"/>
          <w:lang w:val="en-US"/>
        </w:rPr>
        <w:lastRenderedPageBreak/>
        <w:t>6.4 Studi Kasus: Pengembangan Pariwisata Berbasis Desa Adat di Bali</w:t>
      </w:r>
    </w:p>
    <w:p w14:paraId="7B7999A3" w14:textId="77777777" w:rsidR="008649FE" w:rsidRPr="008649FE" w:rsidRDefault="008649FE" w:rsidP="008649FE">
      <w:pPr>
        <w:numPr>
          <w:ilvl w:val="0"/>
          <w:numId w:val="111"/>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6.5 Tantangan dalam Pemberdayaan Ekonomi Desa Adat</w:t>
      </w:r>
    </w:p>
    <w:p w14:paraId="0308044B" w14:textId="77777777" w:rsidR="008649FE" w:rsidRPr="008649FE" w:rsidRDefault="008649FE" w:rsidP="008649FE">
      <w:pPr>
        <w:numPr>
          <w:ilvl w:val="0"/>
          <w:numId w:val="111"/>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6.6 Kerjasama Desa Adat dengan Sektor Swasta</w:t>
      </w:r>
    </w:p>
    <w:p w14:paraId="6599714F" w14:textId="77777777" w:rsidR="008649FE" w:rsidRPr="008649FE" w:rsidRDefault="008649FE" w:rsidP="008649FE">
      <w:pPr>
        <w:numPr>
          <w:ilvl w:val="0"/>
          <w:numId w:val="111"/>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6.7 Peran Pemerintah dalam Mendukung Pemberdayaan Ekonomi Desa Adat</w:t>
      </w:r>
    </w:p>
    <w:p w14:paraId="4A9CC927" w14:textId="77777777" w:rsidR="008649FE" w:rsidRPr="008649FE" w:rsidRDefault="008649FE" w:rsidP="008649FE">
      <w:pPr>
        <w:numPr>
          <w:ilvl w:val="0"/>
          <w:numId w:val="111"/>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6.8 Peluang Masa Depan Pemberdayaan Ekonomi Desa Adat</w:t>
      </w:r>
    </w:p>
    <w:p w14:paraId="7BDDCBC2" w14:textId="416A4A46" w:rsidR="008649FE" w:rsidRPr="008649FE" w:rsidRDefault="008649FE" w:rsidP="008649FE">
      <w:pPr>
        <w:spacing w:after="120" w:line="240" w:lineRule="auto"/>
        <w:jc w:val="both"/>
        <w:rPr>
          <w:rFonts w:ascii="Book Antiqua" w:hAnsi="Book Antiqua"/>
          <w:sz w:val="28"/>
          <w:szCs w:val="28"/>
          <w:lang w:val="en-US"/>
        </w:rPr>
      </w:pPr>
      <w:r w:rsidRPr="008649FE">
        <w:rPr>
          <w:rFonts w:ascii="Book Antiqua" w:hAnsi="Book Antiqua"/>
          <w:b/>
          <w:bCs/>
          <w:sz w:val="28"/>
          <w:szCs w:val="28"/>
          <w:lang w:val="en-US"/>
        </w:rPr>
        <w:t>Bab 7: Tata Kelola Sumber Daya Alam di Desa Adat</w:t>
      </w:r>
    </w:p>
    <w:p w14:paraId="06DED594" w14:textId="77777777" w:rsidR="008649FE" w:rsidRPr="008649FE" w:rsidRDefault="008649FE" w:rsidP="008649FE">
      <w:pPr>
        <w:numPr>
          <w:ilvl w:val="0"/>
          <w:numId w:val="112"/>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7.1 Konsep Kearifan Lokal dalam Pengelolaan Sumber Daya Alam</w:t>
      </w:r>
    </w:p>
    <w:p w14:paraId="2DB44B3C" w14:textId="77777777" w:rsidR="008649FE" w:rsidRPr="008649FE" w:rsidRDefault="008649FE" w:rsidP="008649FE">
      <w:pPr>
        <w:numPr>
          <w:ilvl w:val="0"/>
          <w:numId w:val="112"/>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7.2 Pengelolaan Hutan Adat: Perlindungan Ekosistem dan Keberlanjutan</w:t>
      </w:r>
    </w:p>
    <w:p w14:paraId="78B706AC" w14:textId="77777777" w:rsidR="008649FE" w:rsidRPr="008649FE" w:rsidRDefault="008649FE" w:rsidP="008649FE">
      <w:pPr>
        <w:numPr>
          <w:ilvl w:val="0"/>
          <w:numId w:val="112"/>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7.3 Studi Kasus: Sistem Subak di Bali</w:t>
      </w:r>
    </w:p>
    <w:p w14:paraId="2087F86F" w14:textId="77777777" w:rsidR="008649FE" w:rsidRPr="008649FE" w:rsidRDefault="008649FE" w:rsidP="008649FE">
      <w:pPr>
        <w:numPr>
          <w:ilvl w:val="0"/>
          <w:numId w:val="112"/>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7.4 Tantangan dalam Pengelolaan Sumber Daya Alam di Desa Adat</w:t>
      </w:r>
    </w:p>
    <w:p w14:paraId="1B528F38" w14:textId="77777777" w:rsidR="008649FE" w:rsidRPr="008649FE" w:rsidRDefault="008649FE" w:rsidP="008649FE">
      <w:pPr>
        <w:numPr>
          <w:ilvl w:val="0"/>
          <w:numId w:val="112"/>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7.5 Teknologi Hijau dan Pengelolaan Sumber Daya Alam Desa Adat</w:t>
      </w:r>
    </w:p>
    <w:p w14:paraId="494D2977" w14:textId="77777777" w:rsidR="008649FE" w:rsidRPr="008649FE" w:rsidRDefault="008649FE" w:rsidP="008649FE">
      <w:pPr>
        <w:numPr>
          <w:ilvl w:val="0"/>
          <w:numId w:val="112"/>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7.6 Studi Kasus: Pengelolaan Hutan Adat Dayak di Kalimantan</w:t>
      </w:r>
    </w:p>
    <w:p w14:paraId="303C9711" w14:textId="63837756" w:rsidR="008649FE" w:rsidRPr="008649FE" w:rsidRDefault="008649FE" w:rsidP="008649FE">
      <w:pPr>
        <w:spacing w:after="120" w:line="240" w:lineRule="auto"/>
        <w:jc w:val="both"/>
        <w:rPr>
          <w:rFonts w:ascii="Book Antiqua" w:hAnsi="Book Antiqua"/>
          <w:sz w:val="28"/>
          <w:szCs w:val="28"/>
          <w:lang w:val="en-US"/>
        </w:rPr>
      </w:pPr>
      <w:r w:rsidRPr="008649FE">
        <w:rPr>
          <w:rFonts w:ascii="Book Antiqua" w:hAnsi="Book Antiqua"/>
          <w:b/>
          <w:bCs/>
          <w:sz w:val="28"/>
          <w:szCs w:val="28"/>
          <w:lang w:val="en-US"/>
        </w:rPr>
        <w:t>Bab 8: Partisipasi Masyarakat dalam Pengembangan Desa Adat</w:t>
      </w:r>
    </w:p>
    <w:p w14:paraId="1F7C430A" w14:textId="77777777" w:rsidR="008649FE" w:rsidRPr="008649FE" w:rsidRDefault="008649FE" w:rsidP="008649FE">
      <w:pPr>
        <w:numPr>
          <w:ilvl w:val="0"/>
          <w:numId w:val="113"/>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8.1 Konsep Partisipasi Masyarakat dalam Desa Adat</w:t>
      </w:r>
    </w:p>
    <w:p w14:paraId="7D24A4A1" w14:textId="77777777" w:rsidR="008649FE" w:rsidRPr="008649FE" w:rsidRDefault="008649FE" w:rsidP="008649FE">
      <w:pPr>
        <w:numPr>
          <w:ilvl w:val="0"/>
          <w:numId w:val="113"/>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8.2 Model Partisipasi dalam Pengembangan Desa Adat</w:t>
      </w:r>
    </w:p>
    <w:p w14:paraId="01CCB811" w14:textId="77777777" w:rsidR="008649FE" w:rsidRPr="008649FE" w:rsidRDefault="008649FE" w:rsidP="008649FE">
      <w:pPr>
        <w:numPr>
          <w:ilvl w:val="0"/>
          <w:numId w:val="113"/>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8.3 Studi Kasus: Musyawarah dan Gotong Royong di Desa Adat</w:t>
      </w:r>
    </w:p>
    <w:p w14:paraId="25BE1628" w14:textId="77777777" w:rsidR="008649FE" w:rsidRPr="008649FE" w:rsidRDefault="008649FE" w:rsidP="008649FE">
      <w:pPr>
        <w:numPr>
          <w:ilvl w:val="0"/>
          <w:numId w:val="113"/>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8.4 Tantangan Partisipasi Masyarakat di Desa Adat</w:t>
      </w:r>
    </w:p>
    <w:p w14:paraId="0864B5EF" w14:textId="77777777" w:rsidR="008649FE" w:rsidRPr="008649FE" w:rsidRDefault="008649FE" w:rsidP="008649FE">
      <w:pPr>
        <w:numPr>
          <w:ilvl w:val="0"/>
          <w:numId w:val="113"/>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8.5 Partisipasi Generasi Muda dalam Pelestarian Desa Adat</w:t>
      </w:r>
    </w:p>
    <w:p w14:paraId="1AA43B30" w14:textId="77777777" w:rsidR="008649FE" w:rsidRPr="008649FE" w:rsidRDefault="008649FE" w:rsidP="008649FE">
      <w:pPr>
        <w:numPr>
          <w:ilvl w:val="0"/>
          <w:numId w:val="113"/>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8.6 Dukungan Pemerintah dan Sektor Swasta dalam Partisipasi Masyarakat</w:t>
      </w:r>
    </w:p>
    <w:p w14:paraId="297F5E1B" w14:textId="5C72669E" w:rsidR="008649FE" w:rsidRPr="008649FE" w:rsidRDefault="008649FE" w:rsidP="008649FE">
      <w:pPr>
        <w:spacing w:after="120" w:line="240" w:lineRule="auto"/>
        <w:jc w:val="both"/>
        <w:rPr>
          <w:rFonts w:ascii="Book Antiqua" w:hAnsi="Book Antiqua"/>
          <w:sz w:val="28"/>
          <w:szCs w:val="28"/>
          <w:lang w:val="en-US"/>
        </w:rPr>
      </w:pPr>
      <w:r w:rsidRPr="008649FE">
        <w:rPr>
          <w:rFonts w:ascii="Book Antiqua" w:hAnsi="Book Antiqua"/>
          <w:b/>
          <w:bCs/>
          <w:sz w:val="28"/>
          <w:szCs w:val="28"/>
          <w:lang w:val="en-US"/>
        </w:rPr>
        <w:t>Bab 9: Peran Teknologi dalam Pembangunan Desa Adat</w:t>
      </w:r>
    </w:p>
    <w:p w14:paraId="1649F818" w14:textId="77777777" w:rsidR="008649FE" w:rsidRPr="008649FE" w:rsidRDefault="008649FE" w:rsidP="008649FE">
      <w:pPr>
        <w:numPr>
          <w:ilvl w:val="0"/>
          <w:numId w:val="114"/>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9.1 Teknologi dan Pelestarian Budaya Desa Adat</w:t>
      </w:r>
    </w:p>
    <w:p w14:paraId="2EBF72BB" w14:textId="77777777" w:rsidR="008649FE" w:rsidRPr="008649FE" w:rsidRDefault="008649FE" w:rsidP="008649FE">
      <w:pPr>
        <w:numPr>
          <w:ilvl w:val="0"/>
          <w:numId w:val="114"/>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9.2 Teknologi untuk Pengelolaan Sumber Daya Alam</w:t>
      </w:r>
    </w:p>
    <w:p w14:paraId="01A14AC0" w14:textId="77777777" w:rsidR="008649FE" w:rsidRPr="008649FE" w:rsidRDefault="008649FE" w:rsidP="008649FE">
      <w:pPr>
        <w:numPr>
          <w:ilvl w:val="0"/>
          <w:numId w:val="114"/>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9.3 Studi Kasus: Digitalisasi Budaya di Desa Tenganan, Bali</w:t>
      </w:r>
    </w:p>
    <w:p w14:paraId="23BD60EC" w14:textId="77777777" w:rsidR="008649FE" w:rsidRPr="008649FE" w:rsidRDefault="008649FE" w:rsidP="008649FE">
      <w:pPr>
        <w:numPr>
          <w:ilvl w:val="0"/>
          <w:numId w:val="114"/>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9.4 Tantangan Teknologi di Desa Adat</w:t>
      </w:r>
    </w:p>
    <w:p w14:paraId="333C07EA" w14:textId="77777777" w:rsidR="008649FE" w:rsidRPr="008649FE" w:rsidRDefault="008649FE" w:rsidP="008649FE">
      <w:pPr>
        <w:numPr>
          <w:ilvl w:val="0"/>
          <w:numId w:val="114"/>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9.5 Peran Pemerintah dalam Mendukung Teknologi di Desa Adat</w:t>
      </w:r>
    </w:p>
    <w:p w14:paraId="21087A9B" w14:textId="77777777" w:rsidR="008649FE" w:rsidRPr="008649FE" w:rsidRDefault="008649FE" w:rsidP="008649FE">
      <w:pPr>
        <w:numPr>
          <w:ilvl w:val="0"/>
          <w:numId w:val="114"/>
        </w:numPr>
        <w:spacing w:after="120" w:line="240" w:lineRule="auto"/>
        <w:jc w:val="both"/>
        <w:rPr>
          <w:rFonts w:ascii="Book Antiqua" w:hAnsi="Book Antiqua"/>
          <w:sz w:val="28"/>
          <w:szCs w:val="28"/>
          <w:lang w:val="en-US"/>
        </w:rPr>
      </w:pPr>
      <w:r w:rsidRPr="008649FE">
        <w:rPr>
          <w:rFonts w:ascii="Book Antiqua" w:hAnsi="Book Antiqua"/>
          <w:sz w:val="28"/>
          <w:szCs w:val="28"/>
          <w:lang w:val="en-US"/>
        </w:rPr>
        <w:lastRenderedPageBreak/>
        <w:t>9.6 Teknologi Hijau untuk Pengembangan Ekonomi Desa Adat</w:t>
      </w:r>
    </w:p>
    <w:p w14:paraId="5D545F4A" w14:textId="495DAEF9" w:rsidR="008649FE" w:rsidRPr="008649FE" w:rsidRDefault="008649FE" w:rsidP="008649FE">
      <w:pPr>
        <w:spacing w:after="120" w:line="240" w:lineRule="auto"/>
        <w:jc w:val="both"/>
        <w:rPr>
          <w:rFonts w:ascii="Book Antiqua" w:hAnsi="Book Antiqua"/>
          <w:sz w:val="28"/>
          <w:szCs w:val="28"/>
          <w:lang w:val="en-US"/>
        </w:rPr>
      </w:pPr>
      <w:r w:rsidRPr="008649FE">
        <w:rPr>
          <w:rFonts w:ascii="Book Antiqua" w:hAnsi="Book Antiqua"/>
          <w:b/>
          <w:bCs/>
          <w:sz w:val="28"/>
          <w:szCs w:val="28"/>
          <w:lang w:val="en-US"/>
        </w:rPr>
        <w:t>Bab 10: Desa Adat dan Pemerintahan Multilevel</w:t>
      </w:r>
    </w:p>
    <w:p w14:paraId="08D88D50" w14:textId="77777777" w:rsidR="008649FE" w:rsidRPr="008649FE" w:rsidRDefault="008649FE" w:rsidP="008649FE">
      <w:pPr>
        <w:numPr>
          <w:ilvl w:val="0"/>
          <w:numId w:val="115"/>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10.1 Konsep Pemerintahan Multilevel</w:t>
      </w:r>
    </w:p>
    <w:p w14:paraId="76B1F5C0" w14:textId="77777777" w:rsidR="008649FE" w:rsidRPr="008649FE" w:rsidRDefault="008649FE" w:rsidP="008649FE">
      <w:pPr>
        <w:numPr>
          <w:ilvl w:val="0"/>
          <w:numId w:val="115"/>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10.2 Pengakuan Desa Adat dalam Sistem Pemerintahan Indonesia</w:t>
      </w:r>
    </w:p>
    <w:p w14:paraId="242DAFBA" w14:textId="77777777" w:rsidR="008649FE" w:rsidRPr="008649FE" w:rsidRDefault="008649FE" w:rsidP="008649FE">
      <w:pPr>
        <w:numPr>
          <w:ilvl w:val="0"/>
          <w:numId w:val="115"/>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10.3 Interaksi Desa Adat dengan Pemerintah Daerah</w:t>
      </w:r>
    </w:p>
    <w:p w14:paraId="07BB387B" w14:textId="77777777" w:rsidR="008649FE" w:rsidRPr="008649FE" w:rsidRDefault="008649FE" w:rsidP="008649FE">
      <w:pPr>
        <w:numPr>
          <w:ilvl w:val="0"/>
          <w:numId w:val="115"/>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10.4 Tantangan dalam Sistem Pemerintahan Multilevel di Desa Adat</w:t>
      </w:r>
    </w:p>
    <w:p w14:paraId="34728C38" w14:textId="77777777" w:rsidR="008649FE" w:rsidRPr="008649FE" w:rsidRDefault="008649FE" w:rsidP="008649FE">
      <w:pPr>
        <w:numPr>
          <w:ilvl w:val="0"/>
          <w:numId w:val="115"/>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10.5 Studi Kasus: Kolaborasi Desa Penglipuran Bali</w:t>
      </w:r>
    </w:p>
    <w:p w14:paraId="297A0967" w14:textId="77777777" w:rsidR="008649FE" w:rsidRPr="008649FE" w:rsidRDefault="008649FE" w:rsidP="008649FE">
      <w:pPr>
        <w:numPr>
          <w:ilvl w:val="0"/>
          <w:numId w:val="115"/>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10.6 Strategi Penguatan Kolaborasi Antarlevel Pemerintahan</w:t>
      </w:r>
    </w:p>
    <w:p w14:paraId="49C76BB7" w14:textId="2F2BC485" w:rsidR="008649FE" w:rsidRPr="008649FE" w:rsidRDefault="008649FE" w:rsidP="008649FE">
      <w:pPr>
        <w:spacing w:after="120" w:line="240" w:lineRule="auto"/>
        <w:jc w:val="both"/>
        <w:rPr>
          <w:rFonts w:ascii="Book Antiqua" w:hAnsi="Book Antiqua"/>
          <w:sz w:val="28"/>
          <w:szCs w:val="28"/>
          <w:lang w:val="en-US"/>
        </w:rPr>
      </w:pPr>
      <w:r w:rsidRPr="008649FE">
        <w:rPr>
          <w:rFonts w:ascii="Book Antiqua" w:hAnsi="Book Antiqua"/>
          <w:b/>
          <w:bCs/>
          <w:sz w:val="28"/>
          <w:szCs w:val="28"/>
          <w:lang w:val="en-US"/>
        </w:rPr>
        <w:t>Bab 11: Isu Gender dan Keadilan Sosial di Desa Adat</w:t>
      </w:r>
    </w:p>
    <w:p w14:paraId="027C2746" w14:textId="77777777" w:rsidR="008649FE" w:rsidRPr="008649FE" w:rsidRDefault="008649FE" w:rsidP="008649FE">
      <w:pPr>
        <w:numPr>
          <w:ilvl w:val="0"/>
          <w:numId w:val="116"/>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11.1 Peran Gender dalam Struktur Sosial Desa Adat</w:t>
      </w:r>
    </w:p>
    <w:p w14:paraId="6FFB4919" w14:textId="77777777" w:rsidR="008649FE" w:rsidRPr="008649FE" w:rsidRDefault="008649FE" w:rsidP="008649FE">
      <w:pPr>
        <w:numPr>
          <w:ilvl w:val="0"/>
          <w:numId w:val="116"/>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11.2 Keadilan Sosial dalam Desa Adat</w:t>
      </w:r>
    </w:p>
    <w:p w14:paraId="1630256B" w14:textId="77777777" w:rsidR="008649FE" w:rsidRPr="008649FE" w:rsidRDefault="008649FE" w:rsidP="008649FE">
      <w:pPr>
        <w:numPr>
          <w:ilvl w:val="0"/>
          <w:numId w:val="116"/>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11.3 Studi Kasus: Desa Minangkabau dan Peran Gender</w:t>
      </w:r>
    </w:p>
    <w:p w14:paraId="5018427A" w14:textId="77777777" w:rsidR="008649FE" w:rsidRPr="008649FE" w:rsidRDefault="008649FE" w:rsidP="008649FE">
      <w:pPr>
        <w:numPr>
          <w:ilvl w:val="0"/>
          <w:numId w:val="116"/>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11.4 Tantangan Perempuan dalam Pengambilan Keputusan di Desa Adat</w:t>
      </w:r>
    </w:p>
    <w:p w14:paraId="4DBB1C89" w14:textId="77777777" w:rsidR="008649FE" w:rsidRPr="008649FE" w:rsidRDefault="008649FE" w:rsidP="008649FE">
      <w:pPr>
        <w:numPr>
          <w:ilvl w:val="0"/>
          <w:numId w:val="116"/>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11.5 Strategi Penguatan Peran Gender di Desa Adat</w:t>
      </w:r>
    </w:p>
    <w:p w14:paraId="1E4281EC" w14:textId="36FBAB13" w:rsidR="008649FE" w:rsidRPr="008649FE" w:rsidRDefault="008649FE" w:rsidP="008649FE">
      <w:pPr>
        <w:spacing w:after="120" w:line="240" w:lineRule="auto"/>
        <w:jc w:val="both"/>
        <w:rPr>
          <w:rFonts w:ascii="Book Antiqua" w:hAnsi="Book Antiqua"/>
          <w:sz w:val="28"/>
          <w:szCs w:val="28"/>
          <w:lang w:val="en-US"/>
        </w:rPr>
      </w:pPr>
      <w:r w:rsidRPr="008649FE">
        <w:rPr>
          <w:rFonts w:ascii="Book Antiqua" w:hAnsi="Book Antiqua"/>
          <w:b/>
          <w:bCs/>
          <w:sz w:val="28"/>
          <w:szCs w:val="28"/>
          <w:lang w:val="en-US"/>
        </w:rPr>
        <w:t>Bab 12: Pariwisata Berbasis Desa Adat</w:t>
      </w:r>
    </w:p>
    <w:p w14:paraId="787EFF84" w14:textId="77777777" w:rsidR="008649FE" w:rsidRPr="008649FE" w:rsidRDefault="008649FE" w:rsidP="008649FE">
      <w:pPr>
        <w:numPr>
          <w:ilvl w:val="0"/>
          <w:numId w:val="117"/>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12.1 Potensi Pariwisata Berbasis Budaya di Desa Adat</w:t>
      </w:r>
    </w:p>
    <w:p w14:paraId="3B1D616A" w14:textId="77777777" w:rsidR="008649FE" w:rsidRPr="008649FE" w:rsidRDefault="008649FE" w:rsidP="008649FE">
      <w:pPr>
        <w:numPr>
          <w:ilvl w:val="0"/>
          <w:numId w:val="117"/>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12.2 Pengembangan Ekowisata di Desa Adat</w:t>
      </w:r>
    </w:p>
    <w:p w14:paraId="712F0016" w14:textId="77777777" w:rsidR="008649FE" w:rsidRPr="008649FE" w:rsidRDefault="008649FE" w:rsidP="008649FE">
      <w:pPr>
        <w:numPr>
          <w:ilvl w:val="0"/>
          <w:numId w:val="117"/>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12.3 Tantangan Pariwisata Berbasis Desa Adat</w:t>
      </w:r>
    </w:p>
    <w:p w14:paraId="3323515E" w14:textId="77777777" w:rsidR="008649FE" w:rsidRPr="008649FE" w:rsidRDefault="008649FE" w:rsidP="008649FE">
      <w:pPr>
        <w:numPr>
          <w:ilvl w:val="0"/>
          <w:numId w:val="117"/>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12.4 Studi Kasus: Pariwisata Berbasis Budaya di Toraja</w:t>
      </w:r>
    </w:p>
    <w:p w14:paraId="6CF542E9" w14:textId="77777777" w:rsidR="008649FE" w:rsidRPr="008649FE" w:rsidRDefault="008649FE" w:rsidP="008649FE">
      <w:pPr>
        <w:numPr>
          <w:ilvl w:val="0"/>
          <w:numId w:val="117"/>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12.5 Peran Pemerintah dan Swasta dalam Pengembangan Pariwisata Desa Adat</w:t>
      </w:r>
    </w:p>
    <w:p w14:paraId="1814D497" w14:textId="28AC3222" w:rsidR="008649FE" w:rsidRPr="008649FE" w:rsidRDefault="008649FE" w:rsidP="008649FE">
      <w:pPr>
        <w:spacing w:after="120" w:line="240" w:lineRule="auto"/>
        <w:jc w:val="both"/>
        <w:rPr>
          <w:rFonts w:ascii="Book Antiqua" w:hAnsi="Book Antiqua"/>
          <w:sz w:val="28"/>
          <w:szCs w:val="28"/>
          <w:lang w:val="en-US"/>
        </w:rPr>
      </w:pPr>
      <w:r w:rsidRPr="008649FE">
        <w:rPr>
          <w:rFonts w:ascii="Book Antiqua" w:hAnsi="Book Antiqua"/>
          <w:b/>
          <w:bCs/>
          <w:sz w:val="28"/>
          <w:szCs w:val="28"/>
          <w:lang w:val="en-US"/>
        </w:rPr>
        <w:t>Bab 13: Desa Adat dan Pembangunan Berkelanjutan</w:t>
      </w:r>
    </w:p>
    <w:p w14:paraId="722C66B7" w14:textId="77777777" w:rsidR="008649FE" w:rsidRPr="008649FE" w:rsidRDefault="008649FE" w:rsidP="008649FE">
      <w:pPr>
        <w:numPr>
          <w:ilvl w:val="0"/>
          <w:numId w:val="118"/>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13.1 Konsep Pembangunan Berkelanjutan dan Desa Adat</w:t>
      </w:r>
    </w:p>
    <w:p w14:paraId="2C6D6DB9" w14:textId="77777777" w:rsidR="008649FE" w:rsidRPr="008649FE" w:rsidRDefault="008649FE" w:rsidP="008649FE">
      <w:pPr>
        <w:numPr>
          <w:ilvl w:val="0"/>
          <w:numId w:val="118"/>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13.2 Kearifan Lokal sebagai Landasan Pembangunan Berkelanjutan</w:t>
      </w:r>
    </w:p>
    <w:p w14:paraId="7D1713C4" w14:textId="77777777" w:rsidR="008649FE" w:rsidRPr="008649FE" w:rsidRDefault="008649FE" w:rsidP="008649FE">
      <w:pPr>
        <w:numPr>
          <w:ilvl w:val="0"/>
          <w:numId w:val="118"/>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13.3 Studi Kasus: Desa Adat dan Pelestarian Ekosistem</w:t>
      </w:r>
    </w:p>
    <w:p w14:paraId="795E43EE" w14:textId="77777777" w:rsidR="008649FE" w:rsidRPr="008649FE" w:rsidRDefault="008649FE" w:rsidP="008649FE">
      <w:pPr>
        <w:numPr>
          <w:ilvl w:val="0"/>
          <w:numId w:val="118"/>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13.4 Tantangan dan Peluang Pembangunan Berkelanjutan di Desa Adat</w:t>
      </w:r>
    </w:p>
    <w:p w14:paraId="3060F9DF" w14:textId="77777777" w:rsidR="008649FE" w:rsidRPr="008649FE" w:rsidRDefault="008649FE" w:rsidP="008649FE">
      <w:pPr>
        <w:numPr>
          <w:ilvl w:val="0"/>
          <w:numId w:val="118"/>
        </w:numPr>
        <w:spacing w:after="120" w:line="240" w:lineRule="auto"/>
        <w:jc w:val="both"/>
        <w:rPr>
          <w:rFonts w:ascii="Book Antiqua" w:hAnsi="Book Antiqua"/>
          <w:sz w:val="28"/>
          <w:szCs w:val="28"/>
          <w:lang w:val="en-US"/>
        </w:rPr>
      </w:pPr>
      <w:r w:rsidRPr="008649FE">
        <w:rPr>
          <w:rFonts w:ascii="Book Antiqua" w:hAnsi="Book Antiqua"/>
          <w:sz w:val="28"/>
          <w:szCs w:val="28"/>
          <w:lang w:val="en-US"/>
        </w:rPr>
        <w:lastRenderedPageBreak/>
        <w:t>13.5 Strategi Pengembangan Berkelanjutan di Desa Adat</w:t>
      </w:r>
    </w:p>
    <w:p w14:paraId="135EB5F5" w14:textId="6954B3B6" w:rsidR="008649FE" w:rsidRPr="008649FE" w:rsidRDefault="008649FE" w:rsidP="008649FE">
      <w:pPr>
        <w:spacing w:after="120" w:line="240" w:lineRule="auto"/>
        <w:jc w:val="both"/>
        <w:rPr>
          <w:rFonts w:ascii="Book Antiqua" w:hAnsi="Book Antiqua"/>
          <w:sz w:val="28"/>
          <w:szCs w:val="28"/>
          <w:lang w:val="en-US"/>
        </w:rPr>
      </w:pPr>
      <w:r w:rsidRPr="008649FE">
        <w:rPr>
          <w:rFonts w:ascii="Book Antiqua" w:hAnsi="Book Antiqua"/>
          <w:b/>
          <w:bCs/>
          <w:sz w:val="28"/>
          <w:szCs w:val="28"/>
          <w:lang w:val="en-US"/>
        </w:rPr>
        <w:t>Bab 14: Tantangan dan Prospek Masa Depan Desa Adat</w:t>
      </w:r>
    </w:p>
    <w:p w14:paraId="33773898" w14:textId="77777777" w:rsidR="008649FE" w:rsidRPr="008649FE" w:rsidRDefault="008649FE" w:rsidP="008649FE">
      <w:pPr>
        <w:numPr>
          <w:ilvl w:val="0"/>
          <w:numId w:val="119"/>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14.1 Tantangan yang Dihadapi Desa Adat</w:t>
      </w:r>
    </w:p>
    <w:p w14:paraId="7FC2E8B8" w14:textId="77777777" w:rsidR="008649FE" w:rsidRPr="008649FE" w:rsidRDefault="008649FE" w:rsidP="008649FE">
      <w:pPr>
        <w:numPr>
          <w:ilvl w:val="0"/>
          <w:numId w:val="119"/>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14.2 Tekanan Modernisasi dan Globalisasi pada Desa Adat</w:t>
      </w:r>
    </w:p>
    <w:p w14:paraId="7366E250" w14:textId="77777777" w:rsidR="008649FE" w:rsidRPr="008649FE" w:rsidRDefault="008649FE" w:rsidP="008649FE">
      <w:pPr>
        <w:numPr>
          <w:ilvl w:val="0"/>
          <w:numId w:val="119"/>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14.3 Eksploitasi Sumber Daya Alam di Wilayah Desa Adat</w:t>
      </w:r>
    </w:p>
    <w:p w14:paraId="4D05007C" w14:textId="77777777" w:rsidR="008649FE" w:rsidRPr="008649FE" w:rsidRDefault="008649FE" w:rsidP="008649FE">
      <w:pPr>
        <w:numPr>
          <w:ilvl w:val="0"/>
          <w:numId w:val="119"/>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14.4 Perubahan Iklim dan Dampaknya terhadap Desa Adat</w:t>
      </w:r>
    </w:p>
    <w:p w14:paraId="53F084C4" w14:textId="77777777" w:rsidR="008649FE" w:rsidRPr="008649FE" w:rsidRDefault="008649FE" w:rsidP="008649FE">
      <w:pPr>
        <w:numPr>
          <w:ilvl w:val="0"/>
          <w:numId w:val="119"/>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14.5 Prospek Masa Depan Desa Adat</w:t>
      </w:r>
    </w:p>
    <w:p w14:paraId="4D222660" w14:textId="6C328D69" w:rsidR="008649FE" w:rsidRPr="008649FE" w:rsidRDefault="008649FE" w:rsidP="008649FE">
      <w:pPr>
        <w:spacing w:after="120" w:line="240" w:lineRule="auto"/>
        <w:jc w:val="both"/>
        <w:rPr>
          <w:rFonts w:ascii="Book Antiqua" w:hAnsi="Book Antiqua"/>
          <w:sz w:val="28"/>
          <w:szCs w:val="28"/>
          <w:lang w:val="en-US"/>
        </w:rPr>
      </w:pPr>
      <w:r w:rsidRPr="008649FE">
        <w:rPr>
          <w:rFonts w:ascii="Book Antiqua" w:hAnsi="Book Antiqua"/>
          <w:b/>
          <w:bCs/>
          <w:sz w:val="28"/>
          <w:szCs w:val="28"/>
          <w:lang w:val="en-US"/>
        </w:rPr>
        <w:t>Bab 15: Pengembangan Desa Adat di Wilayah Provinsi Lampung</w:t>
      </w:r>
    </w:p>
    <w:p w14:paraId="3226FC2E" w14:textId="77777777" w:rsidR="008649FE" w:rsidRPr="008649FE" w:rsidRDefault="008649FE" w:rsidP="008649FE">
      <w:pPr>
        <w:numPr>
          <w:ilvl w:val="0"/>
          <w:numId w:val="120"/>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15.1 Pengantar</w:t>
      </w:r>
    </w:p>
    <w:p w14:paraId="1CA5393E" w14:textId="77777777" w:rsidR="008649FE" w:rsidRPr="008649FE" w:rsidRDefault="008649FE" w:rsidP="008649FE">
      <w:pPr>
        <w:numPr>
          <w:ilvl w:val="0"/>
          <w:numId w:val="120"/>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15.2 Desa Adat Megow Pak Saibatin dan Pepadun</w:t>
      </w:r>
    </w:p>
    <w:p w14:paraId="0991D2C6" w14:textId="77777777" w:rsidR="008649FE" w:rsidRPr="008649FE" w:rsidRDefault="008649FE" w:rsidP="008649FE">
      <w:pPr>
        <w:numPr>
          <w:ilvl w:val="0"/>
          <w:numId w:val="120"/>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15.3 Studi Kasus: Pengembangan Desa Adat di Lampung</w:t>
      </w:r>
    </w:p>
    <w:p w14:paraId="3A4FA1D7" w14:textId="77777777" w:rsidR="008649FE" w:rsidRPr="008649FE" w:rsidRDefault="008649FE" w:rsidP="008649FE">
      <w:pPr>
        <w:numPr>
          <w:ilvl w:val="0"/>
          <w:numId w:val="120"/>
        </w:numPr>
        <w:spacing w:after="120" w:line="240" w:lineRule="auto"/>
        <w:jc w:val="both"/>
        <w:rPr>
          <w:rFonts w:ascii="Book Antiqua" w:hAnsi="Book Antiqua"/>
          <w:sz w:val="28"/>
          <w:szCs w:val="28"/>
          <w:lang w:val="en-US"/>
        </w:rPr>
      </w:pPr>
      <w:r w:rsidRPr="008649FE">
        <w:rPr>
          <w:rFonts w:ascii="Book Antiqua" w:hAnsi="Book Antiqua"/>
          <w:sz w:val="28"/>
          <w:szCs w:val="28"/>
          <w:lang w:val="en-US"/>
        </w:rPr>
        <w:t>15.4 Tantangan dan Peluang Pengembangan Desa Adat di Lampung</w:t>
      </w:r>
    </w:p>
    <w:p w14:paraId="3AB2019E" w14:textId="77777777" w:rsidR="008649FE" w:rsidRDefault="008649FE" w:rsidP="00FC0A75">
      <w:pPr>
        <w:spacing w:after="120" w:line="240" w:lineRule="auto"/>
        <w:jc w:val="both"/>
        <w:rPr>
          <w:rFonts w:ascii="Book Antiqua" w:hAnsi="Book Antiqua"/>
          <w:sz w:val="28"/>
          <w:szCs w:val="28"/>
          <w:lang w:val="en-US"/>
        </w:rPr>
      </w:pPr>
    </w:p>
    <w:p w14:paraId="0F2D2B73" w14:textId="77777777" w:rsidR="00FC0A75" w:rsidRDefault="00FC0A75" w:rsidP="00FC0A75">
      <w:pPr>
        <w:spacing w:after="120" w:line="240" w:lineRule="auto"/>
        <w:jc w:val="both"/>
        <w:rPr>
          <w:rFonts w:ascii="Book Antiqua" w:hAnsi="Book Antiqua"/>
          <w:sz w:val="28"/>
          <w:szCs w:val="28"/>
          <w:lang w:val="en-US"/>
        </w:rPr>
      </w:pPr>
    </w:p>
    <w:p w14:paraId="3DE2AE14" w14:textId="77777777" w:rsidR="00FC0A75" w:rsidRDefault="00FC0A75" w:rsidP="00FC0A75">
      <w:pPr>
        <w:spacing w:after="120" w:line="240" w:lineRule="auto"/>
        <w:jc w:val="both"/>
        <w:rPr>
          <w:rFonts w:ascii="Book Antiqua" w:hAnsi="Book Antiqua"/>
          <w:sz w:val="28"/>
          <w:szCs w:val="28"/>
          <w:lang w:val="en-US"/>
        </w:rPr>
      </w:pPr>
    </w:p>
    <w:p w14:paraId="30F44C63" w14:textId="77777777" w:rsidR="008649FE" w:rsidRDefault="008649FE">
      <w:pPr>
        <w:rPr>
          <w:rFonts w:ascii="Book Antiqua" w:hAnsi="Book Antiqua"/>
          <w:sz w:val="40"/>
          <w:szCs w:val="40"/>
          <w:lang w:val="en-US"/>
        </w:rPr>
      </w:pPr>
      <w:r>
        <w:rPr>
          <w:rFonts w:ascii="Book Antiqua" w:hAnsi="Book Antiqua"/>
          <w:sz w:val="40"/>
          <w:szCs w:val="40"/>
          <w:lang w:val="en-US"/>
        </w:rPr>
        <w:br w:type="page"/>
      </w:r>
    </w:p>
    <w:p w14:paraId="774D0EC5" w14:textId="6A67F379" w:rsidR="00076510" w:rsidRDefault="00B44E81" w:rsidP="00076510">
      <w:pPr>
        <w:spacing w:after="0" w:line="240" w:lineRule="auto"/>
        <w:jc w:val="center"/>
        <w:rPr>
          <w:rFonts w:ascii="Book Antiqua" w:hAnsi="Book Antiqua"/>
          <w:sz w:val="40"/>
          <w:szCs w:val="40"/>
          <w:lang w:val="en-US"/>
        </w:rPr>
      </w:pPr>
      <w:r w:rsidRPr="0011799F">
        <w:rPr>
          <w:rFonts w:ascii="Book Antiqua" w:hAnsi="Book Antiqua"/>
          <w:sz w:val="40"/>
          <w:szCs w:val="40"/>
          <w:lang w:val="en-US"/>
        </w:rPr>
        <w:lastRenderedPageBreak/>
        <w:t>Bab 1</w:t>
      </w:r>
    </w:p>
    <w:p w14:paraId="4E910667" w14:textId="48731A49" w:rsidR="00B44E81" w:rsidRPr="0011799F" w:rsidRDefault="00B44E81" w:rsidP="00076510">
      <w:pPr>
        <w:spacing w:after="0" w:line="240" w:lineRule="auto"/>
        <w:jc w:val="center"/>
        <w:rPr>
          <w:rFonts w:ascii="Book Antiqua" w:hAnsi="Book Antiqua"/>
          <w:sz w:val="40"/>
          <w:szCs w:val="40"/>
          <w:lang w:val="en-US"/>
        </w:rPr>
      </w:pPr>
      <w:r w:rsidRPr="0011799F">
        <w:rPr>
          <w:rFonts w:ascii="Book Antiqua" w:hAnsi="Book Antiqua"/>
          <w:sz w:val="40"/>
          <w:szCs w:val="40"/>
          <w:lang w:val="en-US"/>
        </w:rPr>
        <w:t>Pengertian dan Konsep Desa Adat</w:t>
      </w:r>
    </w:p>
    <w:p w14:paraId="22D8787A" w14:textId="77777777" w:rsidR="0011799F" w:rsidRDefault="0011799F" w:rsidP="00FC0A75">
      <w:pPr>
        <w:spacing w:after="120" w:line="240" w:lineRule="auto"/>
        <w:jc w:val="both"/>
        <w:rPr>
          <w:rFonts w:ascii="Book Antiqua" w:hAnsi="Book Antiqua"/>
          <w:sz w:val="28"/>
          <w:szCs w:val="28"/>
          <w:lang w:val="en-US"/>
        </w:rPr>
      </w:pPr>
    </w:p>
    <w:p w14:paraId="2CAF7AA1" w14:textId="625CF2B8" w:rsidR="00B44E81" w:rsidRPr="00FC0A75" w:rsidRDefault="00B44E81"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1.1 Definisi Desa Adat</w:t>
      </w:r>
    </w:p>
    <w:p w14:paraId="63004AD4" w14:textId="77777777" w:rsidR="00B44E81" w:rsidRPr="00FC0A75" w:rsidRDefault="00B44E81"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Desa adat merupakan salah satu entitas penting dalam sistem pemerintahan Indonesia yang memiliki ciri khas budaya, sosial, dan politik yang berakar pada kearifan lokal. Desa adat, menurut definisi dalam UU No. 6 Tahun 2014, adalah kesatuan masyarakat hukum yang memiliki batas-batas wilayah yang berwenang untuk mengatur dan mengurus kepentingan masyarakat berdasarkan hak asal-usul dan adat istiadat setempat. Desa adat bukan hanya sebagai unit pemerintahan, tetapi juga sebagai satuan sosial yang mandiri, diakui secara hukum oleh negara, serta memiliki otonomi untuk mengatur urusan dalam negeri mereka, khususnya yang berkaitan dengan adat dan tradisi</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1D4386C7" w14:textId="77777777" w:rsidR="00B44E81" w:rsidRPr="00FC0A75" w:rsidRDefault="00B44E81"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Definisi ini memperjelas bahwa desa adat tidak hanya berfungsi sebagai struktur administratif, tetapi juga sebagai penjaga nilai-nilai budaya dan kearifan lokal yang telah diwariskan dari generasi ke generasi. Di berbagai wilayah Indonesia, keberadaan desa adat menjadi simbol identitas sosial masyarakat yang masih sangat terikat dengan budaya lokal mereka. Desa adat memiliki peran sentral dalam menjaga nilai-nilai budaya yang berkembang, seperti terlihat pada berbagai upacara adat, struktur sosial, dan pola interaksi sosial yang khas.</w:t>
      </w:r>
    </w:p>
    <w:p w14:paraId="42963904" w14:textId="77777777" w:rsidR="00B44E81" w:rsidRPr="00FC0A75" w:rsidRDefault="00B44E81"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Penelitian oleh Kartodirjo (2017) menyoroti bahwa desa adat memainkan peran kunci dalam menjaga keberagaman budaya Indonesia di tengah arus globalisasi. Banyak desa adat, terutama di wilayah Bali dan Papua, berhasil menjaga identitas budaya lokal mereka di tengah tekanan modernisasi dan kapitalisme. Desa adat tidak hanya penting dalam konteks sosial-budaya, tetapi juga memiliki peran dalam menjaga stabilitas politik dan keseimbangan ekologi di wilayah mereka, berkat sistem adat yang berfokus pada keseimbangan dan keberlanjutan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18161530" w14:textId="77777777" w:rsidR="00B44E81" w:rsidRPr="00FC0A75" w:rsidRDefault="00B44E81"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1.2 Karakteristik Desa Adat</w:t>
      </w:r>
    </w:p>
    <w:p w14:paraId="223797E6" w14:textId="77777777" w:rsidR="00B44E81" w:rsidRPr="00FC0A75" w:rsidRDefault="00B44E81"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Desa adat di Indonesia memiliki beberapa karakteristik utama yang membedakannya dari desa administratif. Karakteristik ini mencakup:</w:t>
      </w:r>
    </w:p>
    <w:p w14:paraId="49CB14A4" w14:textId="77777777" w:rsidR="00B44E81" w:rsidRPr="00FC0A75" w:rsidRDefault="00B44E81" w:rsidP="00FC0A75">
      <w:pPr>
        <w:numPr>
          <w:ilvl w:val="0"/>
          <w:numId w:val="15"/>
        </w:numPr>
        <w:spacing w:after="120" w:line="240" w:lineRule="auto"/>
        <w:jc w:val="both"/>
        <w:rPr>
          <w:rFonts w:ascii="Book Antiqua" w:hAnsi="Book Antiqua"/>
          <w:sz w:val="28"/>
          <w:szCs w:val="28"/>
          <w:lang w:val="en-US"/>
        </w:rPr>
      </w:pPr>
      <w:r w:rsidRPr="00FC0A75">
        <w:rPr>
          <w:rFonts w:ascii="Book Antiqua" w:hAnsi="Book Antiqua"/>
          <w:sz w:val="28"/>
          <w:szCs w:val="28"/>
          <w:lang w:val="en-US"/>
        </w:rPr>
        <w:lastRenderedPageBreak/>
        <w:t>Hukum Adat sebagai Dasar Pengelolaan: Salah satu ciri utama desa adat adalah tata kelola yang berbasis pada hukum adat, bukan hukum nasional. Desa adat memiliki sistem hukum yang didasarkan pada norma dan tradisi lokal, yang sering kali berbeda antara satu wilayah dengan wilayah lain. Hukum adat ini mengatur segala aspek kehidupan di desa adat, termasuk sistem kepemimpinan, pengelolaan sumber daya alam, serta hubungan sosial antarwarga. Menurut penelitian oleh Nawawi (2018), sistem hukum adat di Indonesia cenderung fleksibel dan mampu beradaptasi dengan perubahan sosial, tetapi tetap berakar kuat pada nilai-nilai tradisional.</w:t>
      </w:r>
    </w:p>
    <w:p w14:paraId="0EE3B95D" w14:textId="77777777" w:rsidR="00B44E81" w:rsidRPr="00FC0A75" w:rsidRDefault="00B44E81" w:rsidP="00FC0A75">
      <w:pPr>
        <w:numPr>
          <w:ilvl w:val="0"/>
          <w:numId w:val="15"/>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Kepemimpinan Adat: Kepemimpinan di desa adat biasanya diwariskan secara turun-temurun, dan kepala desa adat (atau disebut dengan berbagai istilah tergantung daerahnya) dipilih berdasarkan garis keturunan, kemampuan memimpin, serta pengetahuan mendalam tentang adat istiadat setempat. Pemimpin adat memiliki peran ganda sebagai pemimpin politik dan spiritual, serta dianggap sebagai penjaga harmoni dalam masyarakat. Seperti yang ditemukan oleh Tresiana (2020), proses pemilihan pemimpin adat berbeda dengan pemilihan kepala desa administratif yang berdasarkan sistem demokrasi modern, karena desa adat lebih mengutamakan pengalaman dan kearifan lokal</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514AD9D5" w14:textId="6592AEEB" w:rsidR="00B44E81" w:rsidRPr="00FC0A75" w:rsidRDefault="00B44E81" w:rsidP="00FC0A75">
      <w:pPr>
        <w:numPr>
          <w:ilvl w:val="0"/>
          <w:numId w:val="15"/>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Sistem Musyawarah Mufakat: Pengambilan keputusan di desa adat cenderung menggunakan mekanisme musyawarah mufakat yang melibatkan seluruh komponen masyarakat. Musyawarah ini bertujuan mencapai konsensus yang dapat diterima oleh semua pihak. Sistem ini memperkuat rasa kebersamaan dan solidaritas di antara anggota komunitas. Dalam penelitiannya, Hidayat (2019) menemukan bahwa musyawarah adat merupakan mekanisme yang efektif dalam memelihara harmoni sosial di desa adat karena setiap anggota masyarakat merasa memiliki tanggung jawab atas keputusan yang diambil</w:t>
      </w:r>
      <w:r w:rsidRPr="00FC0A75">
        <w:rPr>
          <w:rFonts w:ascii="Times New Roman" w:hAnsi="Times New Roman" w:cs="Times New Roman"/>
          <w:sz w:val="28"/>
          <w:szCs w:val="28"/>
          <w:lang w:val="en-US"/>
        </w:rPr>
        <w:t>​</w:t>
      </w:r>
      <w:r w:rsidR="0011799F">
        <w:rPr>
          <w:rFonts w:ascii="Times New Roman" w:hAnsi="Times New Roman" w:cs="Times New Roman"/>
          <w:sz w:val="28"/>
          <w:szCs w:val="28"/>
          <w:lang w:val="en-US"/>
        </w:rPr>
        <w:t xml:space="preserve"> </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3F93B14C" w14:textId="77777777" w:rsidR="00B44E81" w:rsidRPr="00FC0A75" w:rsidRDefault="00B44E81"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1.3 Peran Desa Adat dalam Sistem Sosial dan Budaya Indonesia</w:t>
      </w:r>
    </w:p>
    <w:p w14:paraId="2005802F" w14:textId="77777777" w:rsidR="00B44E81" w:rsidRPr="00FC0A75" w:rsidRDefault="00B44E81"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Desa adat memiliki fungsi yang kompleks dalam sistem sosial dan budaya Indonesia. Di satu sisi, desa adat berperan sebagai penjaga nilai-nilai adat yang diwariskan secara turun-temurun. Di sisi lain, desa adat juga menjadi </w:t>
      </w:r>
      <w:r w:rsidRPr="00FC0A75">
        <w:rPr>
          <w:rFonts w:ascii="Book Antiqua" w:hAnsi="Book Antiqua"/>
          <w:sz w:val="28"/>
          <w:szCs w:val="28"/>
          <w:lang w:val="en-US"/>
        </w:rPr>
        <w:lastRenderedPageBreak/>
        <w:t>tempat di mana identitas sosial masyarakat terbentuk dan dipertahankan. Peran ini semakin signifikan karena desa adat sering kali menjadi pusat penyelenggaraan ritual adat dan acara-acara budaya yang mengikat masyarakat.</w:t>
      </w:r>
    </w:p>
    <w:p w14:paraId="0E13612C" w14:textId="77777777" w:rsidR="00B44E81" w:rsidRPr="00FC0A75" w:rsidRDefault="00B44E81"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Menurut penelitian yang dilakukan oleh Supriyadi (2018), desa adat berperan sebagai "penjaga" budaya dalam menghadapi modernisasi dan globalisasi yang mengancam identitas lokal. Melalui praktik-praktik seperti upacara adat, desa adat memelihara norma-norma tradisional dan memperkuat rasa komunitas di antara anggotanya. Lebih dari sekadar upacara seremonial, kegiatan ini memperkuat hubungan antarwarga dan membangun kepercayaan sosial yang tinggi.</w:t>
      </w:r>
    </w:p>
    <w:p w14:paraId="18837D26" w14:textId="474D5BF7" w:rsidR="00B44E81" w:rsidRPr="00FC0A75" w:rsidRDefault="00B44E81"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Di beberapa wilayah Indonesia, seperti di Bali dan Toraja, desa adat juga memainkan peran dalam pariwisata budaya. Desa adat yang masih mempertahankan nilai-nilai dan tradisi lokal menjadi daya tarik wisata yang signifikan. Wisatawan domestik maupun mancanegara tertarik untuk belajar dan mengalami langsung kehidupan masyarakat adat yang autentik. Menurut Suhardi (2019), desa adat yang terlibat dalam pariwisata budaya sering kali menunjukkan bahwa keseimbangan antara tradisi dan modernitas bisa dicapai melalui pelibatan masyarakat lokal dalam perencanaan dan pengelolaan</w:t>
      </w:r>
      <w:r w:rsidR="0011799F">
        <w:rPr>
          <w:rFonts w:ascii="Book Antiqua" w:hAnsi="Book Antiqua"/>
          <w:sz w:val="28"/>
          <w:szCs w:val="28"/>
          <w:lang w:val="en-US"/>
        </w:rPr>
        <w:t xml:space="preserve"> </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0764DC12" w14:textId="77777777" w:rsidR="00B44E81" w:rsidRPr="00FC0A75" w:rsidRDefault="00B44E81"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1.4 Perbedaan antara Desa Adat dan Desa Administrasi</w:t>
      </w:r>
    </w:p>
    <w:p w14:paraId="435B5A08" w14:textId="77777777" w:rsidR="00B44E81" w:rsidRPr="00FC0A75" w:rsidRDefault="00B44E81"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Desa adat dan desa administratif memiliki perbedaan mendasar dalam sistem pengelolaannya. Desa administratif tunduk pada aturan dan regulasi yang dikeluarkan oleh pemerintah pusat atau daerah, sementara desa adat memiliki kemandirian lebih besar dalam hal pengelolaan internal karena menggunakan sistem adat yang sudah teruji oleh waktu.</w:t>
      </w:r>
    </w:p>
    <w:p w14:paraId="2299C74A" w14:textId="77777777" w:rsidR="00B44E81" w:rsidRPr="00FC0A75" w:rsidRDefault="00B44E81"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Perbedaan utama terletak pada bentuk pemerintahan dan pengambilan keputusan. Desa administratif diatur secara ketat oleh peraturan perundang-undangan yang diterbitkan oleh pemerintah, seperti Peraturan Menteri Dalam Negeri, sementara desa adat mengelola wilayah dan kehidupan masyarakat berdasarkan hukum adat setempat. Desa administratif sering kali dipimpin oleh kepala desa yang dipilih melalui pemilihan umum, sedangkan pemimpin desa adat sering kali merupakan figur yang mendapatkan jabatan karena status atau warisan kekerabatan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007F2852" w14:textId="7DCDF076" w:rsidR="00B44E81" w:rsidRPr="00FC0A75" w:rsidRDefault="00B44E81"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lastRenderedPageBreak/>
        <w:t>Tresiana (2020) menegaskan bahwa meskipun desa administratif lebih modern dalam hal tata kelola dan sering kali memiliki akses yang lebih besar terhadap program pemerintah, desa adat memiliki kelebihan dalam hal partisipasi masyarakat, karena pengambilan keputusan berdasarkan musyawarah dan mufakat membuat masyarakat lebih merasa memiliki terhadap keputusan yang diambil. Ini menambah kekuatan kohesi sosial dan mendorong terjaganya tradisi-tradisi yang sudah ada selama ratusan tahun</w:t>
      </w:r>
      <w:r w:rsidR="0011799F">
        <w:rPr>
          <w:rFonts w:ascii="Book Antiqua" w:hAnsi="Book Antiqua"/>
          <w:sz w:val="28"/>
          <w:szCs w:val="28"/>
          <w:lang w:val="en-US"/>
        </w:rPr>
        <w:t xml:space="preserve"> </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293A7B60" w14:textId="77777777" w:rsidR="00B44E81" w:rsidRPr="00FC0A75" w:rsidRDefault="00B44E81"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1.5 Signifikansi Desa Adat dalam Pembangunan Lokal dan Nasional</w:t>
      </w:r>
    </w:p>
    <w:p w14:paraId="439BE472" w14:textId="77777777" w:rsidR="00B44E81" w:rsidRPr="00FC0A75" w:rsidRDefault="00B44E81"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Pentingnya desa adat tidak dapat diabaikan dalam konteks pembangunan lokal dan nasional. Di beberapa wilayah Indonesia, desa adat memiliki peran strategis dalam pengelolaan sumber daya alam, seperti hutan, tanah, dan air, yang menjadi basis ekonomi mereka. Desa adat sering kali menggunakan pendekatan berbasis kearifan lokal dalam menjaga kelestarian alam, berbeda dengan pendekatan modern yang sering kali berorientasi pada eksploitasi.</w:t>
      </w:r>
    </w:p>
    <w:p w14:paraId="4E97D533" w14:textId="77777777" w:rsidR="00B44E81" w:rsidRPr="00FC0A75" w:rsidRDefault="00B44E81"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Noverman Duadji (2021) mencatat bahwa desa adat memiliki mekanisme pengelolaan sumber daya yang berkelanjutan. Kearifan lokal yang dipegang teguh oleh masyarakat adat memungkinkan mereka menjaga hubungan yang seimbang antara manusia dan alam. Contoh nyata dari ini adalah pengelolaan hutan adat di Kalimantan dan Papua, di mana masyarakat adat memiliki peran penting dalam melindungi hutan dari deforestasi, sambil tetap memanfaatkan hasil alam secara bijak.</w:t>
      </w:r>
    </w:p>
    <w:p w14:paraId="31DAD75A" w14:textId="77777777" w:rsidR="00B44E81" w:rsidRPr="00FC0A75" w:rsidRDefault="00B44E81"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Di tingkat nasional, desa adat juga berkontribusi pada pelestarian budaya yang menjadi salah satu identitas bangsa. Dukungan pemerintah terhadap desa adat, terutama dalam rangka pelaksanaan kebijakan desentralisasi, telah meningkatkan kemandirian desa adat untuk mengelola urusan lokal mereka. Desa adat juga berperan sebagai model bagi komunitas lain dalam menjaga dan mengembangkan nilai-nilai budaya yang sesuai dengan norma-norma lokal, sambil tetap menjadi bagian dari negara kesatuan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p>
    <w:p w14:paraId="338458A9" w14:textId="77777777" w:rsidR="00B44E81" w:rsidRPr="00FC0A75" w:rsidRDefault="00B44E81"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1.6 Tantangan Modernisasi terhadap Desa Adat</w:t>
      </w:r>
    </w:p>
    <w:p w14:paraId="774A1160" w14:textId="77777777" w:rsidR="00B44E81" w:rsidRPr="00FC0A75" w:rsidRDefault="00B44E81"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Meskipun desa adat memiliki banyak kelebihan, mereka juga menghadapi tantangan serius dari modernisasi. Arus globalisasi, penetrasi teknologi, dan urbanisasi telah mempengaruhi struktur sosial dan budaya masyarakat </w:t>
      </w:r>
      <w:r w:rsidRPr="00FC0A75">
        <w:rPr>
          <w:rFonts w:ascii="Book Antiqua" w:hAnsi="Book Antiqua"/>
          <w:sz w:val="28"/>
          <w:szCs w:val="28"/>
          <w:lang w:val="en-US"/>
        </w:rPr>
        <w:lastRenderedPageBreak/>
        <w:t>adat. Banyak desa adat yang kesulitan mempertahankan tradisi mereka karena tekanan ekonomi dan sosial dari luar.</w:t>
      </w:r>
    </w:p>
    <w:p w14:paraId="6F8982BD" w14:textId="656697F8" w:rsidR="00B44E81" w:rsidRPr="00FC0A75" w:rsidRDefault="00B44E81"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Tresiana (2020) dalam penelitiannya menunjukkan bahwa salah satu ancaman terbesar bagi desa adat adalah perubahan nilai dan gaya hidup yang diperkenalkan oleh modernitas. Anak-anak muda yang semakin terpapar pada media global dan teknologi cenderung meninggalkan tradisi lokal dan lebih memilih gaya hidup modern yang lebih individualistis. Hal ini menyebabkan pergeseran nilai-nilai sosial di banyak desa adat, di mana solidaritas dan kebersamaan mulai terkikis</w:t>
      </w:r>
      <w:r w:rsidR="0011799F">
        <w:rPr>
          <w:rFonts w:ascii="Book Antiqua" w:hAnsi="Book Antiqua"/>
          <w:sz w:val="28"/>
          <w:szCs w:val="28"/>
          <w:lang w:val="en-US"/>
        </w:rPr>
        <w:t xml:space="preserve"> </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7D9FE610" w14:textId="77777777" w:rsidR="00B44E81" w:rsidRPr="00FC0A75" w:rsidRDefault="00B44E81"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Tantangan lain yang dihadapi desa adat adalah perkembangan teknologi digital yang dengan cepat merambah ke berbagai aspek kehidupan masyarakat. Digitalisasi membawa dampak yang kompleks bagi desa adat. Di satu sisi, teknologi dapat membuka peluang baru, seperti akses informasi yang lebih cepat, pengembangan pariwisata berbasis budaya melalui media sosial, serta kesempatan ekonomi baru melalui e-commerce. Namun, di sisi lain, perkembangan teknologi juga mengancam kelestarian nilai-nilai tradisional yang selama ini menjadi fondasi desa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7A49F489" w14:textId="77777777" w:rsidR="00B44E81" w:rsidRPr="00FC0A75" w:rsidRDefault="00B44E81"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Menurut penelitian yang dilakukan oleh Noverman Duadji (2021), digitalisasi dapat memperlemah ikatan sosial di desa adat, terutama di kalangan generasi muda yang lebih terpapar pada pengaruh luar melalui internet dan media sosial. Mereka cenderung lebih terfokus pada dunia virtual dan gaya hidup modern yang berorientasi individualisme, sehingga berpotensi mengurangi partisipasi mereka dalam kegiatan adat. Hal ini menyebabkan adanya kesenjangan antara generasi tua yang masih memegang teguh adat istiadat dan generasi muda yang lebih terbuka terhadap pengaruh globalisasi.</w:t>
      </w:r>
    </w:p>
    <w:p w14:paraId="02372E60" w14:textId="2BE0F4BD" w:rsidR="00B44E81" w:rsidRPr="00FC0A75" w:rsidRDefault="00B44E81"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Selain itu, modernisasi juga berdampak pada sistem ekonomi di desa adat. Dengan semakin terbukanya akses pasar global, desa adat sering kali dihadapkan pada pilihan antara mempertahankan cara hidup tradisional yang berkelanjutan atau mengejar keuntungan ekonomi jangka pendek melalui eksploitasi sumber daya alam. Penelitian yang dilakukan oleh Tresiana (2020) menemukan bahwa banyak desa adat mulai mengadopsi sistem ekonomi modern yang berbasis pada permintaan pasar, yang sering </w:t>
      </w:r>
      <w:r w:rsidRPr="00FC0A75">
        <w:rPr>
          <w:rFonts w:ascii="Book Antiqua" w:hAnsi="Book Antiqua"/>
          <w:sz w:val="28"/>
          <w:szCs w:val="28"/>
          <w:lang w:val="en-US"/>
        </w:rPr>
        <w:lastRenderedPageBreak/>
        <w:t>kali tidak sejalan dengan prinsip-prinsip kearifan lokal dalam pengelolaan sumber daya</w:t>
      </w:r>
      <w:r w:rsidR="0011799F">
        <w:rPr>
          <w:rFonts w:ascii="Book Antiqua" w:hAnsi="Book Antiqua"/>
          <w:sz w:val="28"/>
          <w:szCs w:val="28"/>
          <w:lang w:val="en-US"/>
        </w:rPr>
        <w:t xml:space="preserve"> </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19FABD11" w14:textId="77777777" w:rsidR="00B44E81" w:rsidRPr="00FC0A75" w:rsidRDefault="00B44E81"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1.7 Peran Kebijakan Pemerintah dalam Pengembangan Desa Adat</w:t>
      </w:r>
    </w:p>
    <w:p w14:paraId="433404C1" w14:textId="77777777" w:rsidR="00B44E81" w:rsidRPr="00FC0A75" w:rsidRDefault="00B44E81"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Untuk mengatasi berbagai tantangan yang dihadapi desa adat, kebijakan pemerintah memegang peranan penting dalam pengembangan dan pelestarian desa adat. Kebijakan yang tepat dapat memberikan dukungan yang diperlukan untuk memperkuat kapasitas desa adat dalam menjaga tradisi mereka, sekaligus beradaptasi dengan tantangan modernisasi. UU No. 6 Tahun 2014 tentang Desa memberikan landasan hukum bagi desa adat untuk mengelola urusan mereka sendiri, sesuai dengan hak asal-usul dan kearifan lokal.</w:t>
      </w:r>
    </w:p>
    <w:p w14:paraId="3DA726D9" w14:textId="7019C2DC" w:rsidR="00B44E81" w:rsidRPr="00FC0A75" w:rsidRDefault="00B44E81"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Namun, implementasi kebijakan ini masih menghadapi berbagai kendala. Salah satu tantangan utama adalah kurangnya pemahaman di tingkat lokal tentang pentingnya desa adat sebagai entitas yang memiliki otonomi tersendiri. Pemerintah daerah sering kali melihat desa adat sebagai bagian dari struktur administrasi desa biasa, tanpa memperhatikan kebutuhan khusus mereka terkait pelestarian budaya dan hukum adat. Menurut penelitian yang dilakukan oleh Noverman Duadji (2020), banyak kebijakan yang diambil oleh pemerintah daerah belum mempertimbangkan sepenuhnya karakteristik unik desa adat, sehingga kebijakan tersebut sering kali tidak sesuai dengan konteks lokal</w:t>
      </w:r>
      <w:r w:rsidR="0011799F">
        <w:rPr>
          <w:rFonts w:ascii="Book Antiqua" w:hAnsi="Book Antiqua"/>
          <w:sz w:val="28"/>
          <w:szCs w:val="28"/>
          <w:lang w:val="en-US"/>
        </w:rPr>
        <w:t xml:space="preserve"> </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508A184A" w14:textId="275567B6" w:rsidR="00B44E81" w:rsidRPr="00FC0A75" w:rsidRDefault="00B44E81"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Selain itu, dukungan anggaran untuk pengembangan desa adat juga masih sangat terbatas. Meskipun beberapa program pemerintah, seperti Dana Desa, sudah mencakup alokasi untuk desa adat, banyak desa adat yang tidak mampu memaksimalkan penggunaan dana ini karena kurangnya kapasitas administrasi dan birokrasi di tingkat desa. Penelitian Tresiana (2019) menunjukkan bahwa perlu ada peningkatan kapasitas di tingkat desa adat, baik dalam hal manajemen keuangan maupun pengelolaan program-program pembangunan yang berkelanjutan</w:t>
      </w:r>
      <w:r w:rsidR="0011799F">
        <w:rPr>
          <w:rFonts w:ascii="Book Antiqua" w:hAnsi="Book Antiqua"/>
          <w:sz w:val="28"/>
          <w:szCs w:val="28"/>
          <w:lang w:val="en-US"/>
        </w:rPr>
        <w:t xml:space="preserve"> </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5CD2B755" w14:textId="77777777" w:rsidR="00B44E81" w:rsidRPr="00FC0A75" w:rsidRDefault="00B44E81"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1.8 Pengelolaan Sumber Daya Alam di Desa Adat</w:t>
      </w:r>
    </w:p>
    <w:p w14:paraId="1AD019AA" w14:textId="77777777" w:rsidR="00B44E81" w:rsidRPr="00FC0A75" w:rsidRDefault="00B44E81"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Salah satu aspek penting dari desa adat adalah cara mereka mengelola sumber daya alam. Desa adat sering kali memiliki sistem pengelolaan sumber daya alam yang didasarkan pada kearifan lokal dan nilai-nilai spiritual yang mengutamakan keberlanjutan dan keseimbangan antara </w:t>
      </w:r>
      <w:r w:rsidRPr="00FC0A75">
        <w:rPr>
          <w:rFonts w:ascii="Book Antiqua" w:hAnsi="Book Antiqua"/>
          <w:sz w:val="28"/>
          <w:szCs w:val="28"/>
          <w:lang w:val="en-US"/>
        </w:rPr>
        <w:lastRenderedPageBreak/>
        <w:t>manusia dan alam. Sistem ini biasanya mencakup aturan-aturan adat yang mengatur penggunaan lahan, pengelolaan hutan, dan pemanfaatan air secara berkelanjutan.</w:t>
      </w:r>
    </w:p>
    <w:p w14:paraId="3C7543CF" w14:textId="77777777" w:rsidR="00B44E81" w:rsidRPr="00FC0A75" w:rsidRDefault="00B44E81"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Di berbagai wilayah Indonesia, desa adat telah membuktikan bahwa pendekatan berbasis kearifan lokal dalam pengelolaan sumber daya alam lebih berkelanjutan dibandingkan dengan model eksploitasi yang berorientasi pada keuntungan ekonomi jangka pendek. Misalnya, dalam penelitian yang dilakukan oleh Supriyanto (2018), pengelolaan hutan adat di Papua menunjukkan bahwa masyarakat adat mampu menjaga kelestarian hutan melalui sistem rotasi lahan dan larangan penebangan hutan secara sembarangan, yang telah mereka praktikkan selama ratusan tahun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79B726C0" w14:textId="77777777" w:rsidR="00B44E81" w:rsidRPr="00FC0A75" w:rsidRDefault="00B44E81"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Namun, desa adat sering kali menghadapi tekanan dari pihak eksternal, seperti perusahaan tambang dan perkebunan besar, yang berusaha mengeksploitasi sumber daya alam di wilayah mereka. Dalam banyak kasus, konflik sumber daya antara desa adat dan perusahaan besar menjadi masalah yang sulit diselesaikan. Menurut penelitian yang dilakukan oleh Nawawi (2020), salah satu tantangan utama yang dihadapi desa adat adalah kurangnya dukungan hukum dan perlindungan dari pemerintah dalam menghadapi ancaman dari pihak-pihak eksternal</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025689B1" w14:textId="77777777" w:rsidR="00B44E81" w:rsidRPr="00FC0A75" w:rsidRDefault="00B44E81"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1.9 Pengaruh Globalisasi terhadap Desa Adat</w:t>
      </w:r>
    </w:p>
    <w:p w14:paraId="4CECFB2E" w14:textId="77777777" w:rsidR="00B44E81" w:rsidRPr="00FC0A75" w:rsidRDefault="00B44E81"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Globalisasi membawa dampak yang signifikan terhadap desa adat. Arus globalisasi yang masuk ke desa adat melalui berbagai saluran, seperti media, pendidikan, dan teknologi, mempengaruhi pola pikir dan gaya hidup masyarakat adat. Salah satu dampak terbesar dari globalisasi adalah perubahan dalam struktur sosial masyarakat adat. Pengaruh budaya global sering kali bertentangan dengan nilai-nilai lokal yang dijunjung tinggi oleh masyarakat adat.</w:t>
      </w:r>
    </w:p>
    <w:p w14:paraId="3A6CF02D" w14:textId="77777777" w:rsidR="00B44E81" w:rsidRPr="00FC0A75" w:rsidRDefault="00B44E81"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Penelitian yang dilakukan oleh Suhardi (2019) menunjukkan bahwa globalisasi mempengaruhi desa adat dalam berbagai cara. Di satu sisi, globalisasi membuka peluang baru bagi desa adat untuk terlibat dalam ekonomi global, misalnya melalui pariwisata budaya dan produk kerajinan lokal yang dipasarkan secara global. Namun, di sisi lain, globalisasi juga mempercepat proses urbanisasi dan migrasi, yang sering kali menyebabkan </w:t>
      </w:r>
      <w:r w:rsidRPr="00FC0A75">
        <w:rPr>
          <w:rFonts w:ascii="Book Antiqua" w:hAnsi="Book Antiqua"/>
          <w:sz w:val="28"/>
          <w:szCs w:val="28"/>
          <w:lang w:val="en-US"/>
        </w:rPr>
        <w:lastRenderedPageBreak/>
        <w:t>penurunan jumlah penduduk di desa adat dan mengurangi partisipasi masyarakat dalam kegiatan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0046BE60" w14:textId="77777777" w:rsidR="00B44E81" w:rsidRPr="00FC0A75" w:rsidRDefault="00B44E81"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Selain itu, globalisasi juga membawa perubahan dalam sistem nilai di masyarakat adat. Generasi muda, yang lebih banyak terpapar pada media global, cenderung lebih terbuka terhadap gaya hidup modern yang lebih individualistis. Ini berbeda dengan nilai-nilai komunal yang selama ini menjadi landasan kehidupan di desa adat. Tresiana (2020) menyebutkan bahwa perubahan nilai-nilai ini dapat mengancam keberlangsungan adat istiadat yang diwariskan secara turun-temurun, karena generasi muda cenderung kurang tertarik untuk meneruskan tradisi-tradisi lama yang mereka anggap tidak relevan lagi dengan kehidupan modern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35021C0D" w14:textId="77777777" w:rsidR="00B44E81" w:rsidRPr="00FC0A75" w:rsidRDefault="00B44E81"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1.10 Upaya Pelestarian dan Penguatan Desa Adat</w:t>
      </w:r>
    </w:p>
    <w:p w14:paraId="2CFAFAE3" w14:textId="77777777" w:rsidR="00B44E81" w:rsidRPr="00FC0A75" w:rsidRDefault="00B44E81"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Dalam menghadapi berbagai tantangan tersebut, diperlukan upaya yang serius untuk melestarikan dan memperkuat desa adat. Salah satu cara untuk melakukannya adalah melalui pendidikan adat yang mengajarkan nilai-nilai lokal kepada generasi muda. Program-program pendidikan yang menekankan pentingnya adat istiadat dan kearifan lokal dapat menjadi alat yang efektif dalam menjaga keberlanjutan budaya di desa adat.</w:t>
      </w:r>
    </w:p>
    <w:p w14:paraId="3377A85D" w14:textId="77777777" w:rsidR="00B44E81" w:rsidRPr="00FC0A75" w:rsidRDefault="00B44E81"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Selain itu, dukungan dari pemerintah pusat dan daerah juga sangat diperlukan. Pemerintah dapat berperan dalam memberikan perlindungan hukum yang lebih kuat bagi desa adat, terutama dalam menghadapi tekanan dari pihak eksternal yang berusaha mengeksploitasi sumber daya alam mereka. Penelitian yang dilakukan oleh Noverman Duadji (2021) menunjukkan bahwa salah satu langkah yang dapat diambil oleh pemerintah adalah memperkuat kapasitas lembaga adat dalam mengelola sumber daya alam, melalui pelatihan, pendampingan, dan akses terhadap teknologi yang sesuai dengan kebutuhan lokal</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1082BFB8" w14:textId="77777777" w:rsidR="00B44E81" w:rsidRPr="00FC0A75" w:rsidRDefault="00B44E81"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Upaya lain yang penting adalah membangun sinergi antara desa adat dan sektor swasta. Kolaborasi dengan sektor swasta dapat memberikan peluang ekonomi baru bagi desa adat, misalnya dalam pengembangan pariwisata budaya yang berkelanjutan atau pemanfaatan sumber daya alam yang ramah lingkungan. Tresiana (2020) menyarankan bahwa kemitraan yang baik antara desa adat dan sektor swasta harus didasarkan pada prinsip-</w:t>
      </w:r>
      <w:r w:rsidRPr="00FC0A75">
        <w:rPr>
          <w:rFonts w:ascii="Book Antiqua" w:hAnsi="Book Antiqua"/>
          <w:sz w:val="28"/>
          <w:szCs w:val="28"/>
          <w:lang w:val="en-US"/>
        </w:rPr>
        <w:lastRenderedPageBreak/>
        <w:t>prinsip keberlanjutan dan penghormatan terhadap nilai-nilai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0301B7B6" w14:textId="77777777" w:rsidR="00B44E81" w:rsidRPr="00FC0A75" w:rsidRDefault="00B44E81"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Kesimpulan</w:t>
      </w:r>
    </w:p>
    <w:p w14:paraId="73F167A1" w14:textId="77777777" w:rsidR="00B44E81" w:rsidRPr="00FC0A75" w:rsidRDefault="00B44E81"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Bab 1 ini telah menjelaskan secara komprehensif mengenai pengertian, karakteristik, peran, serta tantangan yang dihadapi desa adat di Indonesia. Desa adat memiliki peran yang sangat penting dalam menjaga kearifan lokal, melestarikan budaya, serta berkontribusi terhadap pembangunan berkelanjutan di tingkat lokal maupun nasional. Namun, desa adat juga menghadapi berbagai tantangan, terutama dari modernisasi dan globalisasi. Dengan dukungan kebijakan yang tepat, kolaborasi antara pemerintah, masyarakat adat, dan sektor swasta, serta pendidikan yang menekankan pentingnya adat istiadat, desa adat dapat terus berkembang dan berkontribusi bagi bangsa Indonesia di masa mendatang.</w:t>
      </w:r>
    </w:p>
    <w:p w14:paraId="7EFBFFDA" w14:textId="77777777" w:rsidR="00B44E81" w:rsidRPr="00FC0A75" w:rsidRDefault="00B44E81" w:rsidP="00FC0A75">
      <w:pPr>
        <w:spacing w:after="120" w:line="240" w:lineRule="auto"/>
        <w:jc w:val="both"/>
        <w:rPr>
          <w:rFonts w:ascii="Book Antiqua" w:hAnsi="Book Antiqua"/>
          <w:vanish/>
          <w:sz w:val="28"/>
          <w:szCs w:val="28"/>
          <w:lang w:val="en-US"/>
        </w:rPr>
      </w:pPr>
    </w:p>
    <w:p w14:paraId="511D1863" w14:textId="249352F8" w:rsidR="00B44E81" w:rsidRPr="00FC0A75" w:rsidRDefault="00B44E81" w:rsidP="00FC0A75">
      <w:pPr>
        <w:spacing w:after="120" w:line="240" w:lineRule="auto"/>
        <w:jc w:val="both"/>
        <w:rPr>
          <w:rFonts w:ascii="Book Antiqua" w:hAnsi="Book Antiqua"/>
          <w:sz w:val="28"/>
          <w:szCs w:val="28"/>
          <w:lang w:val="en-US"/>
        </w:rPr>
      </w:pPr>
    </w:p>
    <w:p w14:paraId="643D7D28" w14:textId="77777777" w:rsidR="00B44E81" w:rsidRPr="00FC0A75" w:rsidRDefault="00B44E81" w:rsidP="00FC0A75">
      <w:pPr>
        <w:spacing w:after="120" w:line="240" w:lineRule="auto"/>
        <w:jc w:val="both"/>
        <w:rPr>
          <w:rFonts w:ascii="Book Antiqua" w:hAnsi="Book Antiqua"/>
          <w:vanish/>
          <w:sz w:val="28"/>
          <w:szCs w:val="28"/>
          <w:lang w:val="en-US"/>
        </w:rPr>
      </w:pPr>
      <w:r w:rsidRPr="00FC0A75">
        <w:rPr>
          <w:rFonts w:ascii="Book Antiqua" w:hAnsi="Book Antiqua"/>
          <w:vanish/>
          <w:sz w:val="28"/>
          <w:szCs w:val="28"/>
          <w:lang w:val="en-US"/>
        </w:rPr>
        <w:t>Bottom of Form</w:t>
      </w:r>
    </w:p>
    <w:p w14:paraId="7580F5FB" w14:textId="77777777" w:rsidR="00B44E81" w:rsidRPr="00FC0A75" w:rsidRDefault="00B44E81" w:rsidP="00FC0A75">
      <w:pPr>
        <w:spacing w:after="120" w:line="240" w:lineRule="auto"/>
        <w:jc w:val="both"/>
        <w:rPr>
          <w:rFonts w:ascii="Book Antiqua" w:hAnsi="Book Antiqua"/>
          <w:sz w:val="28"/>
          <w:szCs w:val="28"/>
          <w:lang w:val="en-US"/>
        </w:rPr>
      </w:pPr>
    </w:p>
    <w:p w14:paraId="564BE381" w14:textId="77777777" w:rsidR="00B44E81" w:rsidRPr="00FC0A75" w:rsidRDefault="00B44E81" w:rsidP="00FC0A75">
      <w:pPr>
        <w:spacing w:after="120" w:line="240" w:lineRule="auto"/>
        <w:jc w:val="both"/>
        <w:rPr>
          <w:rFonts w:ascii="Book Antiqua" w:hAnsi="Book Antiqua"/>
          <w:sz w:val="28"/>
          <w:szCs w:val="28"/>
          <w:lang w:val="en-US"/>
        </w:rPr>
      </w:pPr>
    </w:p>
    <w:p w14:paraId="63290CEE" w14:textId="77777777" w:rsidR="00B44E81" w:rsidRPr="00FC0A75" w:rsidRDefault="00B44E81" w:rsidP="00FC0A75">
      <w:pPr>
        <w:spacing w:after="120" w:line="240" w:lineRule="auto"/>
        <w:jc w:val="both"/>
        <w:rPr>
          <w:rFonts w:ascii="Book Antiqua" w:hAnsi="Book Antiqua"/>
          <w:sz w:val="28"/>
          <w:szCs w:val="28"/>
          <w:lang w:val="en-US"/>
        </w:rPr>
      </w:pPr>
    </w:p>
    <w:p w14:paraId="333D90B8" w14:textId="6AFBE915" w:rsidR="00D72264" w:rsidRPr="0011799F" w:rsidRDefault="00D02692" w:rsidP="0011799F">
      <w:pPr>
        <w:spacing w:after="120" w:line="240" w:lineRule="auto"/>
        <w:jc w:val="center"/>
        <w:rPr>
          <w:rFonts w:ascii="Book Antiqua" w:hAnsi="Book Antiqua"/>
          <w:sz w:val="40"/>
          <w:szCs w:val="40"/>
          <w:lang w:val="en-US"/>
        </w:rPr>
      </w:pPr>
      <w:r w:rsidRPr="00FC0A75">
        <w:rPr>
          <w:rFonts w:ascii="Book Antiqua" w:hAnsi="Book Antiqua"/>
          <w:sz w:val="28"/>
          <w:szCs w:val="28"/>
          <w:lang w:val="en-US"/>
        </w:rPr>
        <w:br w:type="column"/>
      </w:r>
      <w:r w:rsidR="00D72264" w:rsidRPr="0011799F">
        <w:rPr>
          <w:rFonts w:ascii="Book Antiqua" w:hAnsi="Book Antiqua"/>
          <w:sz w:val="40"/>
          <w:szCs w:val="40"/>
          <w:lang w:val="en-US"/>
        </w:rPr>
        <w:lastRenderedPageBreak/>
        <w:t>Bab 2: Sejarah dan Evolusi Desa Adat di Indonesia</w:t>
      </w:r>
    </w:p>
    <w:p w14:paraId="32D14933" w14:textId="77777777" w:rsidR="0011799F" w:rsidRDefault="0011799F" w:rsidP="00FC0A75">
      <w:pPr>
        <w:spacing w:after="120" w:line="240" w:lineRule="auto"/>
        <w:jc w:val="both"/>
        <w:rPr>
          <w:rFonts w:ascii="Book Antiqua" w:hAnsi="Book Antiqua"/>
          <w:sz w:val="28"/>
          <w:szCs w:val="28"/>
          <w:lang w:val="en-US"/>
        </w:rPr>
      </w:pPr>
    </w:p>
    <w:p w14:paraId="5BE5BF9B" w14:textId="12787947" w:rsidR="00D72264" w:rsidRPr="00FC0A75" w:rsidRDefault="00D72264"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2.1 Perkembangan Desa Adat Sebelum Kemerdekaan</w:t>
      </w:r>
    </w:p>
    <w:p w14:paraId="17F47235" w14:textId="77777777" w:rsidR="00D72264" w:rsidRPr="00FC0A75" w:rsidRDefault="00D72264"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Desa adat di Indonesia telah memainkan peran penting dalam membentuk identitas lokal jauh sebelum kedatangan penjajah. Desa-desa adat ini berkembang berdasarkan prinsip-prinsip kearifan lokal yang telah diwariskan oleh leluhur mereka. Menurut Supriyadi (2018), desa adat di Nusantara dapat ditelusuri hingga zaman kerajaan kuno, di mana komunitas-komunitas adat hidup dalam keselarasan dengan alam dan mengelola sumber daya secara kolektif. Hukum adat dan kepemimpinan tradisional yang diwariskan secara turun-temurun memungkinkan masyarakat adat untuk mengatur kehidupan mereka dengan independen.</w:t>
      </w:r>
    </w:p>
    <w:p w14:paraId="17CE0704" w14:textId="77777777" w:rsidR="00D72264" w:rsidRPr="00FC0A75" w:rsidRDefault="00D72264"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Desa adat ini, di masa pra-kolonial, memainkan peran vital dalam menjaga kestabilan sosial. Hubungan antara manusia dan alam diatur melalui sistem yang berkelanjutan, yang mencerminkan kecenderungan ekologis masyarakat adat dalam menjaga keseimbangan antara pemanfaatan sumber daya dan konservasi. Di beberapa wilayah seperti Bali, Papua, dan Sulawesi, desa adat juga berperan sebagai pusat spiritualitas dan budaya. Sebagai contoh, di Bali, </w:t>
      </w:r>
      <w:r w:rsidRPr="00FC0A75">
        <w:rPr>
          <w:rFonts w:ascii="Book Antiqua" w:hAnsi="Book Antiqua"/>
          <w:i/>
          <w:iCs/>
          <w:sz w:val="28"/>
          <w:szCs w:val="28"/>
          <w:lang w:val="en-US"/>
        </w:rPr>
        <w:t>desa pakraman</w:t>
      </w:r>
      <w:r w:rsidRPr="00FC0A75">
        <w:rPr>
          <w:rFonts w:ascii="Book Antiqua" w:hAnsi="Book Antiqua"/>
          <w:sz w:val="28"/>
          <w:szCs w:val="28"/>
          <w:lang w:val="en-US"/>
        </w:rPr>
        <w:t xml:space="preserve"> berfungsi sebagai entitas yang tidak hanya mengatur kehidupan sosial, tetapi juga mengelola ritus-ritus keagamaan, festival adat, dan upacara-upacara penting</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55EFDAED" w14:textId="77777777" w:rsidR="00D72264" w:rsidRPr="00FC0A75" w:rsidRDefault="00D72264"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2.2 Pengaruh Kolonialisme dan Perubahan Administrasi Desa Adat</w:t>
      </w:r>
    </w:p>
    <w:p w14:paraId="6DAE91F5" w14:textId="77777777" w:rsidR="00D72264" w:rsidRPr="00FC0A75" w:rsidRDefault="00D72264"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Kolonialisme Belanda membawa perubahan mendasar dalam struktur sosial dan politik desa adat. Melalui kebijakan administrasi kolonial, Belanda memperkenalkan sistem birokrasi yang secara perlahan merusak otonomi desa adat. Salah satu kebijakan kolonial yang paling berdampak adalah pengenalan sistem </w:t>
      </w:r>
      <w:r w:rsidRPr="00FC0A75">
        <w:rPr>
          <w:rFonts w:ascii="Book Antiqua" w:hAnsi="Book Antiqua"/>
          <w:i/>
          <w:iCs/>
          <w:sz w:val="28"/>
          <w:szCs w:val="28"/>
          <w:lang w:val="en-US"/>
        </w:rPr>
        <w:t>inlandsche bestuur</w:t>
      </w:r>
      <w:r w:rsidRPr="00FC0A75">
        <w:rPr>
          <w:rFonts w:ascii="Book Antiqua" w:hAnsi="Book Antiqua"/>
          <w:sz w:val="28"/>
          <w:szCs w:val="28"/>
          <w:lang w:val="en-US"/>
        </w:rPr>
        <w:t xml:space="preserve"> (pemerintahan pribumi) yang bertujuan untuk mengendalikan populasi lokal melalui struktur desa yang dikelola oleh pemimpin adat yang dipilih oleh pemerintah kolonial, bukan berdasarkan hukum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5D22585E" w14:textId="77777777" w:rsidR="00D72264" w:rsidRPr="00FC0A75" w:rsidRDefault="00D72264"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Penelitian yang dilakukan oleh Kartodirjo (2020) mencatat bahwa desa adat, yang sebelumnya merupakan entitas politik yang otonom, mulai kehilangan kemandirian mereka selama era kolonial. Kepala desa adat, yang </w:t>
      </w:r>
      <w:r w:rsidRPr="00FC0A75">
        <w:rPr>
          <w:rFonts w:ascii="Book Antiqua" w:hAnsi="Book Antiqua"/>
          <w:sz w:val="28"/>
          <w:szCs w:val="28"/>
          <w:lang w:val="en-US"/>
        </w:rPr>
        <w:lastRenderedPageBreak/>
        <w:t>sebelumnya merupakan figur sentral dalam sistem sosial-politik desa, dipaksa tunduk pada otoritas kolonial. Ini mengakibatkan pergeseran signifikan dalam tata kelola desa adat, di mana peran pemimpin adat lebih bersifat administratif daripada pengelola spiritual dan hukum</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09A4EB70" w14:textId="77777777" w:rsidR="00D72264" w:rsidRPr="00FC0A75" w:rsidRDefault="00D72264"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Selain itu, pengenalan sistem pertanahan kolonial, terutama melalui kebijakan agraria kolonial, secara drastis mengubah struktur kepemilikan tanah di desa adat. Menurut Nawawi (2020), kebijakan kolonial memperkenalkan konsep kepemilikan individu yang berorientasi pada eksploitasi lahan untuk kepentingan ekonomi kolonial, yang berlawanan dengan prinsip komunal kepemilikan tanah yang dianut oleh masyarakat adat. Desa adat kehilangan banyak tanah mereka, terutama di wilayah-wilayah yang kaya akan sumber daya alam, seperti Kalimantan dan Sumatra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16E8E0A3" w14:textId="77777777" w:rsidR="00D72264" w:rsidRPr="00FC0A75" w:rsidRDefault="00D72264"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2.3 Desa Adat pada Masa Kemerdekaan dan Awal Orde Baru</w:t>
      </w:r>
    </w:p>
    <w:p w14:paraId="7EFE827C" w14:textId="77777777" w:rsidR="00D72264" w:rsidRPr="00FC0A75" w:rsidRDefault="00D72264"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Setelah kemerdekaan Indonesia pada tahun 1945, peran desa adat kembali mendapatkan perhatian, meskipun secara perlahan. UUD 1945 mengakui keberadaan masyarakat adat dan hak-hak mereka untuk mengelola tanah dan sumber daya. Namun, perhatian terhadap desa adat pada masa ini masih terbatas, karena pemerintah lebih fokus pada upaya konsolidasi negara dan pembangunan ekonomi pasca-kemerdekaan.</w:t>
      </w:r>
    </w:p>
    <w:p w14:paraId="04E0D4DF" w14:textId="77777777" w:rsidR="00D72264" w:rsidRPr="00FC0A75" w:rsidRDefault="00D72264"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Pada masa Orde Baru, kebijakan yang diterapkan pemerintah lebih terfokus pada sentralisasi kekuasaan, yang berdampak langsung pada struktur pemerintahan desa, termasuk desa adat. Dengan diterbitkannya UU No. 5 Tahun 1979 tentang Pemerintahan Desa, semua desa di Indonesia harus diseragamkan dalam sistem administrasi yang diatur oleh negara. Desa adat, yang sebelumnya memiliki otonomi dalam hal pengelolaan sosial dan budaya, harus tunduk pada sistem pemerintahan yang dipimpin oleh kepala desa administratif yang dipilih melalui pemilihan umum</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4053325F" w14:textId="77777777" w:rsidR="00D72264" w:rsidRPr="00FC0A75" w:rsidRDefault="00D72264"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Tresiana (2019) menunjukkan bahwa kebijakan ini mengakibatkan desa adat kehilangan otonomi mereka, terutama dalam hal pengelolaan adat dan sumber daya alam. Selain itu, proses birokratisasi yang diterapkan oleh pemerintah Orde Baru juga menekan desa adat untuk menyesuaikan diri </w:t>
      </w:r>
      <w:r w:rsidRPr="00FC0A75">
        <w:rPr>
          <w:rFonts w:ascii="Book Antiqua" w:hAnsi="Book Antiqua"/>
          <w:sz w:val="28"/>
          <w:szCs w:val="28"/>
          <w:lang w:val="en-US"/>
        </w:rPr>
        <w:lastRenderedPageBreak/>
        <w:t>dengan kebijakan pembangunan yang lebih berorientasi pada pertumbuhan ekonomi ketimbang pelestarian budaya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52C04BAA" w14:textId="77777777" w:rsidR="00D72264" w:rsidRPr="00FC0A75" w:rsidRDefault="00D72264"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2.4 Era Desentralisasi dan Otonomi Daerah: Dampaknya terhadap Desa Adat</w:t>
      </w:r>
    </w:p>
    <w:p w14:paraId="36239AD7" w14:textId="77777777" w:rsidR="00D72264" w:rsidRPr="00FC0A75" w:rsidRDefault="00D72264"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Era reformasi pasca-Soeharto membawa perubahan besar dalam tata kelola pemerintahan di Indonesia. Salah satu perubahan paling signifikan adalah penerapan desentralisasi dan otonomi daerah melalui UU No. 22 Tahun 1999. Kebijakan ini memungkinkan pemerintah daerah untuk memiliki wewenang lebih besar dalam mengatur urusan lokal, termasuk desa adat. Bagi desa adat, ini merupakan momen penting karena mereka mendapatkan kembali hak-hak mereka yang sempat hilang selama masa sentralisasi Orde Baru.</w:t>
      </w:r>
    </w:p>
    <w:p w14:paraId="0EF7FB08" w14:textId="77777777" w:rsidR="00D72264" w:rsidRPr="00FC0A75" w:rsidRDefault="00D72264"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Puncak dari kebangkitan desa adat terjadi dengan disahkannya UU No. 6 Tahun 2014 tentang Desa, yang secara eksplisit mengakui keberadaan desa adat sebagai satuan masyarakat hukum adat yang berhak mengelola urusan internal mereka sendiri. Dalam undang-undang ini, desa adat memiliki otonomi lebih besar dalam hal pengelolaan sumber daya alam, tata kelola pemerintahan, serta pelestarian adat istiadat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5A661BF9" w14:textId="77777777" w:rsidR="00D72264" w:rsidRPr="00FC0A75" w:rsidRDefault="00D72264"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Menurut penelitian oleh Noverman Duadji (2020), kebijakan desentralisasi ini memberikan dampak positif dalam hal revitalisasi desa adat. Desa adat kini memiliki lebih banyak ruang untuk menjalankan otonomi mereka, khususnya dalam menjaga nilai-nilai adat dan kearifan lokal. Di beberapa daerah seperti Bali dan Sumatera Barat, pemerintah daerah telah berkolaborasi dengan desa adat untuk melestarikan tradisi lokal dan mengembangkan potensi pariwisata berbasis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1A4C16E5" w14:textId="77777777" w:rsidR="00D72264" w:rsidRPr="00FC0A75" w:rsidRDefault="00D72264"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2.5 Dinamika Hubungan Desa Adat dengan Pemerintah Pusat dan Daerah</w:t>
      </w:r>
    </w:p>
    <w:p w14:paraId="74171732" w14:textId="77777777" w:rsidR="00D72264" w:rsidRPr="00FC0A75" w:rsidRDefault="00D72264"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Hubungan antara desa adat dan pemerintah pusat serta daerah terus berkembang, terutama sejak era desentralisasi. Pemerintah pusat melalui kebijakan desentralisasi memberikan wewenang kepada pemerintah daerah untuk mengatur urusan desa, termasuk desa adat. Pemerintah pusat pada umumnya memberikan dukungan berupa kebijakan yang mendukung desa adat, namun implementasi kebijakan ini sangat bergantung pada komitmen pemerintah daerah.</w:t>
      </w:r>
    </w:p>
    <w:p w14:paraId="34E1C85C" w14:textId="77777777" w:rsidR="00D72264" w:rsidRPr="00FC0A75" w:rsidRDefault="00D72264"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lastRenderedPageBreak/>
        <w:t>Hubungan antara desa adat dengan pemerintah daerah beragam tergantung pada wilayah dan tingkat komitmen lokal terhadap pelestarian budaya adat. Di Bali, misalnya, pemerintah daerah memberikan dukungan yang kuat terhadap desa adat melalui kebijakan yang melindungi hak-hak adat dalam pengelolaan sumber daya alam. Di sisi lain, di beberapa daerah yang kaya akan sumber daya alam, seperti Kalimantan, hubungan antara desa adat dan pemerintah daerah cenderung lebih rumit, karena sering kali ada ketegangan terkait pengelolaan hutan dan lahan antara pemerintah daerah dan masyarakat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54D03A2D" w14:textId="77777777" w:rsidR="00D72264" w:rsidRPr="00FC0A75" w:rsidRDefault="00D72264"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Menurut Tresiana (2020), meskipun kebijakan desentralisasi telah memberikan lebih banyak otonomi kepada desa adat, masih ada tantangan dalam hal implementasi di lapangan. Banyak desa adat yang kesulitan mengakses dana desa karena keterbatasan kapasitas administrasi. Selain itu, konflik kepentingan antara pemerintah daerah dan desa adat sering kali muncul, terutama terkait eksploitasi sumber daya alam yang bertentangan dengan prinsip-prinsip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5354B87F" w14:textId="77777777" w:rsidR="00D72264" w:rsidRPr="00FC0A75" w:rsidRDefault="00D72264"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2.6 Tantangan Desa Adat di Era Globalisasi dan Modernisasi</w:t>
      </w:r>
    </w:p>
    <w:p w14:paraId="7436CC68" w14:textId="77777777" w:rsidR="00D72264" w:rsidRPr="00FC0A75" w:rsidRDefault="00D72264"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Globalisasi dan modernisasi membawa tantangan baru bagi desa adat. Salah satu tantangan terbesar adalah perubahan nilai dan gaya hidup yang diperkenalkan oleh modernisasi. Desa adat yang selama ini mempertahankan nilai-nilai tradisional mulai mengalami perubahan akibat pengaruh luar, terutama di kalangan generasi muda yang lebih banyak terpapar oleh media global dan gaya hidup modern.</w:t>
      </w:r>
    </w:p>
    <w:p w14:paraId="754C9DAD" w14:textId="77777777" w:rsidR="00D72264" w:rsidRPr="00FC0A75" w:rsidRDefault="00D72264"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Noverman Duadji (2021) menyoroti bahwa salah satu dampak dari modernisasi adalah penurunan partisipasi generasi muda dalam upacara-upacara adat dan kegiatan tradisional. Generasi muda yang lebih tertarik dengan gaya hidup modern cenderung menjauh dari nilai-nilai adat, yang berpotensi mengancam keberlangsungan budaya adat di masa depan. Selain itu, modernisasi juga membawa tantangan dalam hal pengelolaan sumber daya alam, karena banyak desa adat yang mulai kehilangan lahan mereka akibat tekanan ekonomi eksternal</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1749E545" w14:textId="77777777" w:rsidR="00D72264" w:rsidRPr="00FC0A75" w:rsidRDefault="00D72264"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Selain itu, globalisasi juga membuka peluang baru bagi desa adat, terutama dalam pengembangan pariwisata berbasis budaya dan produk lokal. Desa adat yang mampu mengintegrasikan kearifan lokal dengan tuntutan modernitas dapat memanfaatkan peluang ekonomi yang ditawarkan oleh </w:t>
      </w:r>
      <w:r w:rsidRPr="00FC0A75">
        <w:rPr>
          <w:rFonts w:ascii="Book Antiqua" w:hAnsi="Book Antiqua"/>
          <w:sz w:val="28"/>
          <w:szCs w:val="28"/>
          <w:lang w:val="en-US"/>
        </w:rPr>
        <w:lastRenderedPageBreak/>
        <w:t>globalisasi, seperti peningkatan sektor pariwisata budaya, kerajinan tangan, dan produk-produk berbasis kearifan lokal lainnya.</w:t>
      </w:r>
    </w:p>
    <w:p w14:paraId="58AC6A88" w14:textId="77777777" w:rsidR="0011799F" w:rsidRDefault="0011799F" w:rsidP="00FC0A75">
      <w:pPr>
        <w:spacing w:after="120" w:line="240" w:lineRule="auto"/>
        <w:jc w:val="both"/>
        <w:rPr>
          <w:rFonts w:ascii="Book Antiqua" w:hAnsi="Book Antiqua"/>
          <w:sz w:val="28"/>
          <w:szCs w:val="28"/>
          <w:lang w:val="en-US"/>
        </w:rPr>
      </w:pPr>
    </w:p>
    <w:p w14:paraId="08ED3F71" w14:textId="21F1EA0B" w:rsidR="00D72264" w:rsidRPr="00FC0A75" w:rsidRDefault="00D72264"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Kesimpulan</w:t>
      </w:r>
    </w:p>
    <w:p w14:paraId="0D390044" w14:textId="0D9E3FA0" w:rsidR="00D72264" w:rsidRPr="00FC0A75" w:rsidRDefault="00D72264"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Bab 2 ini menjelaskan perjalanan panjang desa adat di Indonesia, mulai dari masa</w:t>
      </w:r>
      <w:r w:rsidR="00D02692" w:rsidRPr="00FC0A75">
        <w:rPr>
          <w:rFonts w:ascii="Book Antiqua" w:hAnsi="Book Antiqua"/>
          <w:sz w:val="28"/>
          <w:szCs w:val="28"/>
          <w:lang w:val="en-US"/>
        </w:rPr>
        <w:t xml:space="preserve"> </w:t>
      </w:r>
      <w:r w:rsidRPr="00FC0A75">
        <w:rPr>
          <w:rFonts w:ascii="Book Antiqua" w:hAnsi="Book Antiqua"/>
          <w:sz w:val="28"/>
          <w:szCs w:val="28"/>
          <w:lang w:val="en-US"/>
        </w:rPr>
        <w:t>pra-kolonial hingga era modernisasi. Desa adat mengalami dinamika yang luar biasa dalam hal struktur sosial, politik, dan ekonominya. Pada masa pra-kolonial, desa adat berperan sebagai entitas yang otonom, menjalankan tata kelola sendiri berdasarkan hukum adat dan menjaga keharmonisan sosial melalui kearifan lokal. Namun, ketika kolonialisme masuk ke Nusantara, desa adat tertekan oleh sistem pemerintahan kolonial yang mereduksi otonomi dan mengganti kepemimpinan adat dengan pemimpin yang diangkat oleh pemerintah kolonial.</w:t>
      </w:r>
    </w:p>
    <w:p w14:paraId="5ECBD86A" w14:textId="77777777" w:rsidR="00D72264" w:rsidRPr="00FC0A75" w:rsidRDefault="00D72264"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Masa kemerdekaan dan era Orde Baru juga memberikan tantangan besar bagi desa adat. Pada masa Orde Baru, kebijakan sentralisasi menempatkan desa adat dalam struktur pemerintahan yang seragam dengan desa administratif. Ini mengakibatkan hilangnya banyak aspek kultural dan struktural dari desa adat yang sebelumnya beroperasi dengan otonomi penuh. Namun, kebangkitan desa adat mulai terjadi setelah era reformasi dengan diberlakukannya kebijakan desentralisasi dan otonomi daerah, yang akhirnya memberikan ruang bagi desa adat untuk mendapatkan kembali hak-hak mereka dalam mengelola wilayah dan kehidupan sosialnya sesuai dengan kearifan lokal.</w:t>
      </w:r>
    </w:p>
    <w:p w14:paraId="4D3A3EB0" w14:textId="77777777" w:rsidR="00D72264" w:rsidRPr="00FC0A75" w:rsidRDefault="00D72264"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Meskipun kebijakan desentralisasi telah memberikan kesempatan besar bagi desa adat untuk berkembang, tantangan modernisasi dan globalisasi tetap menjadi faktor utama yang harus dihadapi. Desa adat kini harus menyeimbangkan antara mempertahankan identitas budaya yang kuat dengan menyesuaikan diri terhadap arus perubahan global. Pengaruh media, perubahan nilai-nilai sosial di kalangan generasi muda, serta tekanan ekonomi dari perusahaan besar yang ingin mengeksploitasi sumber daya alam menjadi tantangan utama yang harus diatasi desa adat di Indonesia.</w:t>
      </w:r>
    </w:p>
    <w:p w14:paraId="4E83BA28" w14:textId="77777777" w:rsidR="00D72264" w:rsidRPr="00FC0A75" w:rsidRDefault="00D72264"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Untuk memastikan kelangsungan desa adat di masa depan, dibutuhkan kolaborasi yang erat antara pemerintah pusat, pemerintah daerah, dan masyarakat adat itu sendiri. Pemerintah perlu terus memberikan dukungan dalam bentuk kebijakan yang melindungi hak-hak desa adat, termasuk </w:t>
      </w:r>
      <w:r w:rsidRPr="00FC0A75">
        <w:rPr>
          <w:rFonts w:ascii="Book Antiqua" w:hAnsi="Book Antiqua"/>
          <w:sz w:val="28"/>
          <w:szCs w:val="28"/>
          <w:lang w:val="en-US"/>
        </w:rPr>
        <w:lastRenderedPageBreak/>
        <w:t>dalam pengelolaan sumber daya alam dan pelestarian budaya. Selain itu, upaya pendidikan kepada generasi muda mengenai pentingnya adat istiadat dan kearifan lokal harus terus dilakukan untuk memastikan bahwa nilai-nilai tradisional tetap hidup di tengah masyarakat yang terus berkembang.</w:t>
      </w:r>
    </w:p>
    <w:p w14:paraId="2E8970AA" w14:textId="77777777" w:rsidR="00D72264" w:rsidRPr="00FC0A75" w:rsidRDefault="00D72264"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Pada akhirnya, desa adat memiliki potensi besar untuk menjadi pilar penting dalam pembangunan yang berkelanjutan di Indonesia. Dengan integrasi antara prinsip-prinsip tradisional yang berbasis pada keberlanjutan dan kearifan lokal, desa adat dapat memainkan peran kunci dalam menjaga keseimbangan antara kebutuhan pembangunan ekonomi dan pelestarian lingkungan. Desa adat yang kuat dan berdaya tidak hanya akan menjadi penjaga identitas budaya bangsa, tetapi juga berkontribusi secara signifikan terhadap tujuan pembangunan berkelanjutan di Indonesia.</w:t>
      </w:r>
    </w:p>
    <w:p w14:paraId="69B40551" w14:textId="77777777" w:rsidR="00D72264" w:rsidRPr="00FC0A75" w:rsidRDefault="00D72264"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Kesimpulan Akhir</w:t>
      </w:r>
    </w:p>
    <w:p w14:paraId="3A3CF348" w14:textId="77777777" w:rsidR="00D72264" w:rsidRPr="00FC0A75" w:rsidRDefault="00D72264"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Bab ini telah menguraikan evolusi desa adat di Indonesia dari masa pra-kolonial hingga era modernisasi dan globalisasi. Desa adat telah melalui berbagai perubahan besar akibat kolonialisme, kebijakan sentralisasi, dan desentralisasi. Meskipun desa adat menghadapi banyak tantangan, terutama dari modernisasi dan globalisasi, kebijakan desentralisasi memberikan angin segar bagi desa adat untuk kembali memperoleh hak otonomi mereka dalam tata kelola adat. Ke depan, peran desa adat dalam menjaga keberlanjutan lingkungan dan kearifan lokal akan semakin penting, terutama dalam menghadapi tantangan global yang kompleks.</w:t>
      </w:r>
    </w:p>
    <w:p w14:paraId="4F4DD87D" w14:textId="77777777" w:rsidR="00D72264" w:rsidRPr="00FC0A75" w:rsidRDefault="00D72264"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Dengan terus memperkuat desa adat, Indonesia tidak hanya melindungi kekayaan budayanya, tetapi juga mempromosikan model pembangunan yang berkelanjutan, inklusif, dan berbasis pada kearifan lokal. Desa adat dapat menjadi contoh nyata bagaimana tradisi dan modernitas dapat hidup berdampingan secara harmonis, serta berkontribusi terhadap kesejahteraan masyarakat adat dan pembangunan nasional secara keseluruhan.</w:t>
      </w:r>
    </w:p>
    <w:p w14:paraId="3998DDB5" w14:textId="77777777" w:rsidR="00D72264" w:rsidRPr="00FC0A75" w:rsidRDefault="00D72264" w:rsidP="00FC0A75">
      <w:pPr>
        <w:spacing w:after="120" w:line="240" w:lineRule="auto"/>
        <w:jc w:val="both"/>
        <w:rPr>
          <w:rFonts w:ascii="Book Antiqua" w:hAnsi="Book Antiqua"/>
          <w:sz w:val="28"/>
          <w:szCs w:val="28"/>
          <w:lang w:val="en-US"/>
        </w:rPr>
      </w:pPr>
    </w:p>
    <w:p w14:paraId="5C74CDEB" w14:textId="77777777" w:rsidR="00D72264" w:rsidRPr="00FC0A75" w:rsidRDefault="00D72264" w:rsidP="00FC0A75">
      <w:pPr>
        <w:spacing w:after="120" w:line="240" w:lineRule="auto"/>
        <w:jc w:val="both"/>
        <w:rPr>
          <w:rFonts w:ascii="Book Antiqua" w:hAnsi="Book Antiqua"/>
          <w:sz w:val="28"/>
          <w:szCs w:val="28"/>
          <w:lang w:val="en-US"/>
        </w:rPr>
      </w:pPr>
    </w:p>
    <w:p w14:paraId="66A5CE30" w14:textId="77777777" w:rsidR="00D72264" w:rsidRPr="00FC0A75" w:rsidRDefault="00D72264" w:rsidP="00FC0A75">
      <w:pPr>
        <w:spacing w:after="120" w:line="240" w:lineRule="auto"/>
        <w:jc w:val="both"/>
        <w:rPr>
          <w:rFonts w:ascii="Book Antiqua" w:hAnsi="Book Antiqua"/>
          <w:sz w:val="28"/>
          <w:szCs w:val="28"/>
          <w:lang w:val="en-US"/>
        </w:rPr>
      </w:pPr>
    </w:p>
    <w:p w14:paraId="22FA9C48" w14:textId="77777777" w:rsidR="00D72264" w:rsidRPr="00FC0A75" w:rsidRDefault="00D72264" w:rsidP="00FC0A75">
      <w:pPr>
        <w:spacing w:after="120" w:line="240" w:lineRule="auto"/>
        <w:jc w:val="both"/>
        <w:rPr>
          <w:rFonts w:ascii="Book Antiqua" w:hAnsi="Book Antiqua"/>
          <w:sz w:val="28"/>
          <w:szCs w:val="28"/>
          <w:lang w:val="en-US"/>
        </w:rPr>
      </w:pPr>
    </w:p>
    <w:p w14:paraId="5777194C" w14:textId="77777777" w:rsidR="009A777B" w:rsidRPr="00FC0A75" w:rsidRDefault="009A777B" w:rsidP="00FC0A75">
      <w:pPr>
        <w:spacing w:after="120" w:line="240" w:lineRule="auto"/>
        <w:jc w:val="both"/>
        <w:rPr>
          <w:rFonts w:ascii="Book Antiqua" w:hAnsi="Book Antiqua"/>
          <w:sz w:val="28"/>
          <w:szCs w:val="28"/>
          <w:lang w:val="en-US"/>
        </w:rPr>
      </w:pPr>
    </w:p>
    <w:p w14:paraId="4DA6EF4D" w14:textId="77777777" w:rsidR="009A777B" w:rsidRPr="00FC0A75" w:rsidRDefault="009A777B" w:rsidP="00FC0A75">
      <w:pPr>
        <w:spacing w:after="120" w:line="240" w:lineRule="auto"/>
        <w:jc w:val="both"/>
        <w:rPr>
          <w:rFonts w:ascii="Book Antiqua" w:hAnsi="Book Antiqua"/>
          <w:sz w:val="28"/>
          <w:szCs w:val="28"/>
          <w:lang w:val="en-US"/>
        </w:rPr>
      </w:pPr>
    </w:p>
    <w:p w14:paraId="1A836CA0" w14:textId="77777777" w:rsidR="009A777B" w:rsidRPr="00FC0A75" w:rsidRDefault="009A777B" w:rsidP="00FC0A75">
      <w:pPr>
        <w:spacing w:after="120" w:line="240" w:lineRule="auto"/>
        <w:jc w:val="both"/>
        <w:rPr>
          <w:rFonts w:ascii="Book Antiqua" w:hAnsi="Book Antiqua"/>
          <w:sz w:val="28"/>
          <w:szCs w:val="28"/>
          <w:lang w:val="en-US"/>
        </w:rPr>
      </w:pPr>
    </w:p>
    <w:p w14:paraId="2A0B56F9" w14:textId="77777777" w:rsidR="00DF57AA" w:rsidRDefault="009A777B" w:rsidP="00DF57AA">
      <w:pPr>
        <w:spacing w:after="0" w:line="240" w:lineRule="auto"/>
        <w:jc w:val="center"/>
        <w:rPr>
          <w:rFonts w:ascii="Book Antiqua" w:hAnsi="Book Antiqua"/>
          <w:sz w:val="40"/>
          <w:szCs w:val="40"/>
          <w:lang w:val="en-US"/>
        </w:rPr>
      </w:pPr>
      <w:r w:rsidRPr="0011799F">
        <w:rPr>
          <w:rFonts w:ascii="Book Antiqua" w:hAnsi="Book Antiqua"/>
          <w:sz w:val="40"/>
          <w:szCs w:val="40"/>
          <w:lang w:val="en-US"/>
        </w:rPr>
        <w:t>Bab 3</w:t>
      </w:r>
    </w:p>
    <w:p w14:paraId="6AE1B16F" w14:textId="78962CED" w:rsidR="009A777B" w:rsidRPr="0011799F" w:rsidRDefault="009A777B" w:rsidP="00DF57AA">
      <w:pPr>
        <w:spacing w:after="0" w:line="240" w:lineRule="auto"/>
        <w:jc w:val="center"/>
        <w:rPr>
          <w:rFonts w:ascii="Book Antiqua" w:hAnsi="Book Antiqua"/>
          <w:sz w:val="40"/>
          <w:szCs w:val="40"/>
          <w:lang w:val="en-US"/>
        </w:rPr>
      </w:pPr>
      <w:r w:rsidRPr="0011799F">
        <w:rPr>
          <w:rFonts w:ascii="Book Antiqua" w:hAnsi="Book Antiqua"/>
          <w:sz w:val="40"/>
          <w:szCs w:val="40"/>
          <w:lang w:val="en-US"/>
        </w:rPr>
        <w:t>Kerangka Hukum dan Kebijakan Pengembangan Desa Adat</w:t>
      </w:r>
    </w:p>
    <w:p w14:paraId="6640D7E6" w14:textId="77777777" w:rsidR="0011799F" w:rsidRDefault="0011799F" w:rsidP="00FC0A75">
      <w:pPr>
        <w:spacing w:after="120" w:line="240" w:lineRule="auto"/>
        <w:jc w:val="both"/>
        <w:rPr>
          <w:rFonts w:ascii="Book Antiqua" w:hAnsi="Book Antiqua"/>
          <w:sz w:val="28"/>
          <w:szCs w:val="28"/>
          <w:lang w:val="en-US"/>
        </w:rPr>
      </w:pPr>
    </w:p>
    <w:p w14:paraId="6F60DB12" w14:textId="697FC8A2" w:rsidR="009A777B" w:rsidRPr="00FC0A75" w:rsidRDefault="009A777B"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3.1 Landasan Hukum Desa Adat dalam Konstitusi dan Undang-Undang</w:t>
      </w:r>
    </w:p>
    <w:p w14:paraId="71C1232B" w14:textId="77777777" w:rsidR="009A777B" w:rsidRPr="00FC0A75" w:rsidRDefault="009A777B"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Desa adat merupakan entitas yang telah diakui dalam berbagai peraturan perundang-undangan di Indonesia, termasuk di dalam Undang-Undang Dasar (UUD) 1945. Pada Pasal 18B ayat (2) UUD 1945, dinyatakan bahwa "Negara mengakui dan menghormati kesatuan-kesatuan masyarakat hukum adat beserta hak-hak tradisionalnya sepanjang masih hidup dan sesuai dengan perkembangan masyarakat dan prinsip Negara Kesatuan Republik Indonesia." Pasal ini menjadi dasar utama pengakuan eksistensi desa adat sebagai bagian dari sistem hukum nasional Indonesia.</w:t>
      </w:r>
    </w:p>
    <w:p w14:paraId="196F1C8A" w14:textId="77777777" w:rsidR="009A777B" w:rsidRPr="00FC0A75" w:rsidRDefault="009A777B"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Pengakuan konstitusional ini kemudian diperkuat dengan berbagai undang-undang dan regulasi yang secara khusus mengatur desa adat. Salah satu tonggak penting dalam perjalanan hukum desa adat adalah pengesahan UU No. 6 Tahun 2014 tentang Desa. UU ini membedakan antara desa administratif dan desa adat, dan memberikan otonomi khusus kepada desa adat untuk mengatur dan mengurus urusan pemerintahan serta kehidupan masyarakat berdasarkan hukum adat setempat.</w:t>
      </w:r>
    </w:p>
    <w:p w14:paraId="56A68D9C" w14:textId="77777777" w:rsidR="009A777B" w:rsidRPr="00FC0A75" w:rsidRDefault="009A777B"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Penelitian oleh Noverman Duadji (2020) menunjukkan bahwa UU No. 6 Tahun 2014 tidak hanya memberikan pengakuan formal terhadap keberadaan desa adat, tetapi juga memberikan ruang bagi desa adat untuk mempertahankan sistem pemerintahan tradisional yang didasarkan pada hukum adat. Desa adat diakui sebagai satuan masyarakat hukum yang berwenang mengatur pemerintahan desa dan pengelolaan sumber daya secara mandiri, sesuai dengan adat dan tradisi lokal</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4E936B58" w14:textId="77777777" w:rsidR="009A777B" w:rsidRPr="00FC0A75" w:rsidRDefault="009A777B"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3.2 Peran Undang-Undang No. 6 Tahun 2014 dalam Pengembangan Desa Adat</w:t>
      </w:r>
    </w:p>
    <w:p w14:paraId="0889E85D" w14:textId="77777777" w:rsidR="009A777B" w:rsidRPr="00FC0A75" w:rsidRDefault="009A777B"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lastRenderedPageBreak/>
        <w:t>UU No. 6 Tahun 2014 tentang Desa merupakan tonggak sejarah bagi pengakuan resmi desa adat di Indonesia. Undang-undang ini memberikan dasar hukum bagi desa adat untuk berfungsi sebagai unit pemerintahan yang otonom dan berlandaskan pada hukum adat. Desa adat dalam undang-undang ini diartikan sebagai entitas masyarakat hukum adat yang memiliki kewenangan untuk mengurus urusan pemerintahan dan kepentingan masyarakat berdasarkan asal-usul dan adat istiadat yang diakui oleh pemerintah.</w:t>
      </w:r>
    </w:p>
    <w:p w14:paraId="2DA3DFA6" w14:textId="77777777" w:rsidR="009A777B" w:rsidRPr="00FC0A75" w:rsidRDefault="009A777B"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UU No. 6 Tahun 2014 memberikan sejumlah hak dan kewenangan khusus bagi desa adat, termasuk:</w:t>
      </w:r>
    </w:p>
    <w:p w14:paraId="02C7AF10" w14:textId="77777777" w:rsidR="009A777B" w:rsidRPr="00FC0A75" w:rsidRDefault="009A777B" w:rsidP="00FC0A75">
      <w:pPr>
        <w:numPr>
          <w:ilvl w:val="0"/>
          <w:numId w:val="16"/>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Pengelolaan Pemerintahan: Desa adat berhak untuk mengelola pemerintahan sendiri berdasarkan struktur sosial dan hukum adat yang berlaku di wilayah mereka. Ini termasuk pemilihan pemimpin adat, sistem musyawarah mufakat, dan proses pengambilan keputusan yang berlandaskan nilai-nilai adat.</w:t>
      </w:r>
    </w:p>
    <w:p w14:paraId="41939E6D" w14:textId="77777777" w:rsidR="009A777B" w:rsidRPr="00FC0A75" w:rsidRDefault="009A777B" w:rsidP="00FC0A75">
      <w:pPr>
        <w:numPr>
          <w:ilvl w:val="0"/>
          <w:numId w:val="16"/>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Pengelolaan Sumber Daya Alam: Desa adat diberi kewenangan untuk mengelola sumber daya alam yang berada di wilayah mereka sesuai dengan prinsip-prinsip kearifan lokal. Pengelolaan ini meliputi penggunaan lahan, hutan, air, dan sumber daya lainnya yang berlandaskan pada tradisi yang berorientasi pada keberlanjutan lingkungan.</w:t>
      </w:r>
    </w:p>
    <w:p w14:paraId="57319C7B" w14:textId="77777777" w:rsidR="009A777B" w:rsidRPr="00FC0A75" w:rsidRDefault="009A777B" w:rsidP="00FC0A75">
      <w:pPr>
        <w:numPr>
          <w:ilvl w:val="0"/>
          <w:numId w:val="16"/>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Pelestarian Budaya: UU No. 6 Tahun 2014 juga mengakui peran desa adat dalam melestarikan budaya lokal, termasuk tradisi, bahasa, dan upacara adat. Desa adat memiliki kewenangan untuk melaksanakan kegiatan kebudayaan yang sesuai dengan adat istiadat setempat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254D0635" w14:textId="77777777" w:rsidR="009A777B" w:rsidRPr="00FC0A75" w:rsidRDefault="009A777B"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Penelitian Tresiana (2021) menegaskan bahwa penerapan UU No. 6 Tahun 2014 memungkinkan desa adat untuk memperkuat kapasitas mereka dalam menghadapi tantangan modernisasi dan globalisasi. Undang-undang ini memberikan ruang bagi desa adat untuk berinovasi dalam pengelolaan ekonomi berbasis adat, seperti pengembangan pariwisata budaya dan ekonomi kreatif lokal</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16F3EBD5" w14:textId="77777777" w:rsidR="009A777B" w:rsidRPr="00FC0A75" w:rsidRDefault="009A777B"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3.3 Kebijakan Pemerintah dalam Mendukung Keberlanjutan Desa Adat</w:t>
      </w:r>
    </w:p>
    <w:p w14:paraId="26AB1648" w14:textId="77777777" w:rsidR="009A777B" w:rsidRPr="00FC0A75" w:rsidRDefault="009A777B"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lastRenderedPageBreak/>
        <w:t>Selain UU No. 6 Tahun 2014, pemerintah Indonesia telah menerbitkan berbagai kebijakan yang mendukung pengembangan desa adat, baik dalam aspek sosial, ekonomi, maupun budaya. Salah satu program utama yang terkait dengan pengembangan desa adalah Dana Desa, yang mulai dialokasikan sejak 2015 melalui Undang-Undang Desa. Dana Desa memberikan dukungan finansial bagi desa, termasuk desa adat, untuk membiayai pembangunan infrastruktur, pemberdayaan masyarakat, serta pelestarian budaya.</w:t>
      </w:r>
    </w:p>
    <w:p w14:paraId="0C82A213" w14:textId="77777777" w:rsidR="009A777B" w:rsidRPr="00FC0A75" w:rsidRDefault="009A777B"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Dana Desa berperan penting dalam mendukung otonomi desa adat, terutama dalam pengembangan infrastruktur dasar seperti jalan, fasilitas air bersih, dan pusat kegiatan masyarakat. Di banyak desa adat, Dana Desa juga digunakan untuk membiayai kegiatan pelestarian budaya, seperti perbaikan balai adat, pendanaan upacara adat, serta pengembangan pariwisata berbasis adat.</w:t>
      </w:r>
    </w:p>
    <w:p w14:paraId="0A90652F" w14:textId="77777777" w:rsidR="009A777B" w:rsidRPr="00FC0A75" w:rsidRDefault="009A777B"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Penelitian oleh Noverman Duadji (2020) menunjukkan bahwa meskipun Dana Desa telah memberikan dampak positif bagi pembangunan desa adat, ada sejumlah tantangan dalam implementasinya. Salah satunya adalah kurangnya kapasitas administrasi di beberapa desa adat untuk mengelola dana ini secara efektif. Banyak desa adat yang belum memiliki sistem administrasi yang modern, sehingga pengelolaan keuangan masih dilakukan secara manual dan tradisional, yang rentan terhadap masalah transparansi dan akuntabilitas</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p>
    <w:p w14:paraId="60866AFA" w14:textId="77777777" w:rsidR="009A777B" w:rsidRPr="00FC0A75" w:rsidRDefault="009A777B"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Selain Dana Desa, pemerintah juga mengeluarkan kebijakan khusus yang mendukung keberlanjutan desa adat dalam bidang pelestarian budaya dan lingkungan. Program Pembangunan Pariwisata Berbasis Adat yang diluncurkan oleh Kementerian Pariwisata, misalnya, memberikan dukungan bagi desa adat untuk mengembangkan pariwisata yang berkelanjutan dan berbasis pada budaya lokal. Kebijakan ini bertujuan untuk meningkatkan kesejahteraan masyarakat adat melalui pengembangan pariwisata yang menghormati tradisi dan lingkungan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1FC2EDC9" w14:textId="77777777" w:rsidR="009A777B" w:rsidRPr="00FC0A75" w:rsidRDefault="009A777B"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3.4 Tantangan Implementasi Kebijakan Desa Adat di Berbagai Daerah</w:t>
      </w:r>
    </w:p>
    <w:p w14:paraId="14290041" w14:textId="77777777" w:rsidR="009A777B" w:rsidRPr="00FC0A75" w:rsidRDefault="009A777B"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Meskipun kerangka hukum dan kebijakan telah memberikan dukungan signifikan terhadap pengembangan desa adat, implementasi di lapangan </w:t>
      </w:r>
      <w:r w:rsidRPr="00FC0A75">
        <w:rPr>
          <w:rFonts w:ascii="Book Antiqua" w:hAnsi="Book Antiqua"/>
          <w:sz w:val="28"/>
          <w:szCs w:val="28"/>
          <w:lang w:val="en-US"/>
        </w:rPr>
        <w:lastRenderedPageBreak/>
        <w:t>masih menghadapi berbagai tantangan. Beberapa tantangan yang sering muncul adalah:</w:t>
      </w:r>
    </w:p>
    <w:p w14:paraId="03FB74FD" w14:textId="77777777" w:rsidR="009A777B" w:rsidRPr="00FC0A75" w:rsidRDefault="009A777B" w:rsidP="00FC0A75">
      <w:pPr>
        <w:numPr>
          <w:ilvl w:val="0"/>
          <w:numId w:val="17"/>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Kapasitas Administrasi yang Lemah: Banyak desa adat yang masih bergantung pada sistem administrasi tradisional yang tidak terintegrasi dengan teknologi modern. Hal ini menyebabkan kesulitan dalam mengelola anggaran desa, termasuk Dana Desa, secara efektif dan transparan. Tresiana (2020) menekankan bahwa peningkatan kapasitas administrasi desa adat menjadi kunci untuk memastikan bahwa desa adat dapat memanfaatkan kebijakan pemerintah secara optimal</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60C3CA4D" w14:textId="77777777" w:rsidR="009A777B" w:rsidRPr="00FC0A75" w:rsidRDefault="009A777B" w:rsidP="00FC0A75">
      <w:pPr>
        <w:numPr>
          <w:ilvl w:val="0"/>
          <w:numId w:val="17"/>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Konflik Kepentingan dalam Pengelolaan Sumber Daya Alam: Desa adat sering kali berada di wilayah yang kaya akan sumber daya alam, seperti hutan, tanah, dan air. Namun, desa adat sering kali berhadapan dengan perusahaan besar atau pemerintah daerah yang memiliki kepentingan ekonomi dalam eksploitasi sumber daya alam tersebut. Konflik ini sering kali muncul karena perbedaan pendekatan antara model eksploitasi yang berorientasi pada keuntungan jangka pendek dengan model pengelolaan berkelanjutan yang diusung oleh masyarakat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5234D53F" w14:textId="77777777" w:rsidR="009A777B" w:rsidRPr="00FC0A75" w:rsidRDefault="009A777B" w:rsidP="00FC0A75">
      <w:pPr>
        <w:numPr>
          <w:ilvl w:val="0"/>
          <w:numId w:val="17"/>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Kurangnya Pemahaman tentang Hak-Hak Desa Adat: Banyak masyarakat adat dan pemerintah daerah yang belum sepenuhnya memahami hak-hak desa adat yang diatur dalam UU No. 6 Tahun 2014. Ini menyebabkan kebijakan yang seharusnya mendukung desa adat tidak berjalan optimal, karena kurangnya pemahaman dan partisipasi aktif dari masyarakat dalam pengelolaannya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4FE5B398" w14:textId="77777777" w:rsidR="009A777B" w:rsidRPr="00FC0A75" w:rsidRDefault="009A777B" w:rsidP="00FC0A75">
      <w:pPr>
        <w:numPr>
          <w:ilvl w:val="0"/>
          <w:numId w:val="17"/>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Urbanisasi dan Tekanan Modernisasi: Desa adat juga menghadapi tantangan dari urbanisasi dan modernisasi. Generasi muda di desa adat sering kali tertarik untuk pindah ke kota-kota besar, meninggalkan tradisi dan kehidupan di desa. Ini mengakibatkan berkurangnya populasi di desa adat serta menurunnya partisipasi dalam kegiatan adat, yang pada akhirnya dapat mengancam keberlangsungan budaya adat itu sendiri</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3A27A2AA" w14:textId="77777777" w:rsidR="009A777B" w:rsidRPr="00FC0A75" w:rsidRDefault="009A777B"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3.5 Upaya Memperkuat Kerangka Hukum dan Kebijakan untuk Desa Adat</w:t>
      </w:r>
    </w:p>
    <w:p w14:paraId="1D98226F" w14:textId="77777777" w:rsidR="009A777B" w:rsidRPr="00FC0A75" w:rsidRDefault="009A777B"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lastRenderedPageBreak/>
        <w:t>Untuk memperkuat posisi desa adat di masa depan, diperlukan langkah-langkah yang lebih strategis dalam mengembangkan kerangka hukum dan kebijakan yang mendukung. Beberapa langkah yang dapat diambil antara lain:</w:t>
      </w:r>
    </w:p>
    <w:p w14:paraId="706DCB85" w14:textId="77777777" w:rsidR="009A777B" w:rsidRPr="00FC0A75" w:rsidRDefault="009A777B" w:rsidP="00FC0A75">
      <w:pPr>
        <w:numPr>
          <w:ilvl w:val="0"/>
          <w:numId w:val="18"/>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Peningkatan Kapasitas Pemerintahan Desa Adat: Pemerintah pusat dan daerah perlu memberikan pendampingan teknis dan pelatihan kepada masyarakat adat untuk meningkatkan kapasitas administrasi desa. Ini mencakup penggunaan teknologi informasi untuk pengelolaan anggaran, administrasi desa, serta pelaporan keuangan yang lebih transparan dan akuntabel</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129E33AA" w14:textId="7EE2268E" w:rsidR="009A777B" w:rsidRPr="00135C62" w:rsidRDefault="009A777B" w:rsidP="00FC0A75">
      <w:pPr>
        <w:numPr>
          <w:ilvl w:val="0"/>
          <w:numId w:val="18"/>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Kolaborasi dengan Sektor Swasta dan Lembaga Non-Pemerintah: Desa adat dapat membentuk kemitraan dengan sektor swasta yang berfokus pada pariwisata berkelanjutan, ekonomi kreatif, atau pengelolaan sumber daya alam yang ramah lingkungan. Kolaborasi ini harus dilakukan dengan prinsip </w:t>
      </w:r>
      <w:r w:rsidRPr="00135C62">
        <w:rPr>
          <w:rFonts w:ascii="Book Antiqua" w:hAnsi="Book Antiqua"/>
          <w:sz w:val="28"/>
          <w:szCs w:val="28"/>
          <w:lang w:val="en-US"/>
        </w:rPr>
        <w:t>saling menguntungkan dan menghormati nilai-nilai adat setempat. Kolaborasi dengan sektor swasta bisa mendorong inovasi dalam pengembangan potensi ekonomi desa adat, seperti pariwisata berbasis budaya, kerajinan tangan, atau pengelolaan hutan secara lestari. Namun, kerjasama ini harus dilakukan dengan hati-hati, menghindari eksploitasi yang merugikan masyarakat adat dan memastikan bahwa keuntungan ekonomi yang dihasilkan tetap berkelanjutan</w:t>
      </w:r>
      <w:r w:rsidRPr="00135C62">
        <w:rPr>
          <w:rFonts w:ascii="Times New Roman" w:hAnsi="Times New Roman" w:cs="Times New Roman"/>
          <w:sz w:val="28"/>
          <w:szCs w:val="28"/>
          <w:lang w:val="en-US"/>
        </w:rPr>
        <w:t>​</w:t>
      </w:r>
      <w:r w:rsidRPr="00135C62">
        <w:rPr>
          <w:rFonts w:ascii="Book Antiqua" w:hAnsi="Book Antiqua"/>
          <w:sz w:val="28"/>
          <w:szCs w:val="28"/>
          <w:lang w:val="en-US"/>
        </w:rPr>
        <w:t>(Draf_Buku_MT_Pengembang</w:t>
      </w:r>
      <w:r w:rsidRPr="00135C62">
        <w:rPr>
          <w:rFonts w:ascii="Book Antiqua" w:hAnsi="Book Antiqua" w:cs="Book Antiqua"/>
          <w:sz w:val="28"/>
          <w:szCs w:val="28"/>
          <w:lang w:val="en-US"/>
        </w:rPr>
        <w:t>…</w:t>
      </w:r>
      <w:r w:rsidRPr="00135C62">
        <w:rPr>
          <w:rFonts w:ascii="Book Antiqua" w:hAnsi="Book Antiqua"/>
          <w:sz w:val="28"/>
          <w:szCs w:val="28"/>
          <w:lang w:val="en-US"/>
        </w:rPr>
        <w:t>).</w:t>
      </w:r>
    </w:p>
    <w:p w14:paraId="5A30BDC0" w14:textId="77777777" w:rsidR="009A777B" w:rsidRPr="00FC0A75" w:rsidRDefault="009A777B"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Selain itu, kerjasama dengan lembaga non-pemerintah (NGO) dapat memperkuat posisi desa adat dalam hal advokasi hak-hak adat, pelatihan ketrampilan, dan pembangunan kapasitas. NGO yang berfokus pada hak-hak masyarakat adat dan pelestarian lingkungan bisa berperan dalam memberikan pendampingan hukum, meningkatkan kesadaran masyarakat adat akan hak-hak mereka, serta membantu dalam proses mediasi konflik dengan pihak eksternal seperti perusahaan atau pemerintah daerah</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1AEC430C" w14:textId="77777777" w:rsidR="009A777B" w:rsidRPr="00FC0A75" w:rsidRDefault="009A777B" w:rsidP="00FC0A75">
      <w:pPr>
        <w:numPr>
          <w:ilvl w:val="0"/>
          <w:numId w:val="19"/>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Penguatan Perlindungan Hukum terhadap Hak-Hak Desa Adat: Meskipun UU No. 6 Tahun 2014 sudah memberikan pengakuan terhadap desa adat, perlindungan hukum yang lebih kuat masih </w:t>
      </w:r>
      <w:r w:rsidRPr="00FC0A75">
        <w:rPr>
          <w:rFonts w:ascii="Book Antiqua" w:hAnsi="Book Antiqua"/>
          <w:sz w:val="28"/>
          <w:szCs w:val="28"/>
          <w:lang w:val="en-US"/>
        </w:rPr>
        <w:lastRenderedPageBreak/>
        <w:t>diperlukan, terutama terkait pengelolaan sumber daya alam. Penelitian oleh Noverman Duadji (2021) menunjukkan bahwa banyak konflik antara desa adat dan perusahaan atau pemerintah daerah terkait dengan perebutan sumber daya alam, seperti lahan hutan atau tanah adat, belum terselesaikan dengan baik</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74D4E418" w14:textId="77777777" w:rsidR="009A777B" w:rsidRPr="00FC0A75" w:rsidRDefault="009A777B"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Untuk itu, diperlukan peraturan-peraturan turunan yang lebih spesifik dan mekanisme penyelesaian konflik yang lebih jelas. Pemerintah dapat mengembangkan regulasi yang memastikan bahwa desa adat memiliki hak penuh untuk mengelola sumber daya alam di wilayah mereka, termasuk hak untuk menolak eksploitasi yang merusak lingkungan atau tidak sesuai dengan nilai-nilai adat. Selain itu, sistem mediasi atau arbitrase yang melibatkan tokoh adat dan pemerintah dapat menjadi alternatif penyelesaian konflik yang lebih adil</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263F6A86" w14:textId="77777777" w:rsidR="009A777B" w:rsidRPr="00FC0A75" w:rsidRDefault="009A777B" w:rsidP="00FC0A75">
      <w:pPr>
        <w:numPr>
          <w:ilvl w:val="0"/>
          <w:numId w:val="20"/>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Meningkatkan Kesadaran Generasi Muda tentang Pentingnya Pelestarian Adat: Salah satu tantangan terbesar yang dihadapi desa adat adalah penurunan minat generasi muda terhadap tradisi dan adat istiadat. Banyak generasi muda yang memilih meninggalkan desa adat untuk bekerja atau menetap di kota-kota besar, yang dapat mengakibatkan hilangnya generasi penerus adat. Untuk mengatasi hal ini, penting bagi pemerintah dan komunitas desa adat untuk berkolaborasi dalam mengembangkan program-program yang dapat menguatkan kesadaran dan minat generasi muda terhadap pelestarian budaya adat.</w:t>
      </w:r>
    </w:p>
    <w:p w14:paraId="69E66F9E" w14:textId="77777777" w:rsidR="009A777B" w:rsidRPr="00FC0A75" w:rsidRDefault="009A777B"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Program seperti edukasi berbasis budaya yang diajarkan di sekolah-sekolah lokal atau pelatihan ketrampilan tradisional dapat membantu menjaga nilai-nilai adat tetap hidup. Tresiana (2020) menekankan pentingnya pelibatan aktif generasi muda dalam kegiatan adat, seperti upacara adat, pembangunan komunitas, dan pelestarian lingkungan, sebagai bagian dari upaya untuk menjaga keberlanjutan desa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4854F18A" w14:textId="77777777" w:rsidR="009A777B" w:rsidRPr="00FC0A75" w:rsidRDefault="009A777B" w:rsidP="00FC0A75">
      <w:pPr>
        <w:numPr>
          <w:ilvl w:val="0"/>
          <w:numId w:val="21"/>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Mendorong Partisipasi Masyarakat Adat dalam Proses Pengambilan Keputusan: Salah satu prinsip dasar dari desa adat adalah pengambilan keputusan berbasis musyawarah mufakat. Untuk menjaga keberlanjutan sistem ini, pemerintah dan berbagai pihak </w:t>
      </w:r>
      <w:r w:rsidRPr="00FC0A75">
        <w:rPr>
          <w:rFonts w:ascii="Book Antiqua" w:hAnsi="Book Antiqua"/>
          <w:sz w:val="28"/>
          <w:szCs w:val="28"/>
          <w:lang w:val="en-US"/>
        </w:rPr>
        <w:lastRenderedPageBreak/>
        <w:t>terkait harus terus mendorong partisipasi aktif masyarakat adat dalam proses pengambilan keputusan, terutama dalam hal yang menyangkut tata kelola desa, pengelolaan sumber daya alam, dan program pembangunan.</w:t>
      </w:r>
    </w:p>
    <w:p w14:paraId="7DC31F9C" w14:textId="77777777" w:rsidR="009A777B" w:rsidRPr="00FC0A75" w:rsidRDefault="009A777B"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Partisipasi masyarakat adat yang inklusif akan memastikan bahwa keputusan-keputusan yang diambil tidak hanya menguntungkan segelintir pihak, tetapi benar-benar mencerminkan aspirasi dan kebutuhan seluruh masyarakat adat. Hal ini juga sejalan dengan prinsip demokrasi deliberatif, di mana semua anggota komunitas memiliki kesempatan yang setara untuk berkontribusi dalam proses perumusan kebijakan lokal</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6F47A18E" w14:textId="77777777" w:rsidR="002F5465" w:rsidRDefault="002F5465" w:rsidP="00FC0A75">
      <w:pPr>
        <w:spacing w:after="120" w:line="240" w:lineRule="auto"/>
        <w:jc w:val="both"/>
        <w:rPr>
          <w:rFonts w:ascii="Book Antiqua" w:hAnsi="Book Antiqua"/>
          <w:sz w:val="28"/>
          <w:szCs w:val="28"/>
          <w:lang w:val="en-US"/>
        </w:rPr>
      </w:pPr>
    </w:p>
    <w:p w14:paraId="41A093C4" w14:textId="790927C5" w:rsidR="009A777B" w:rsidRPr="00FC0A75" w:rsidRDefault="009A777B"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3.6 Studi Kasus Implementasi Kebijakan Desa Adat di Beberapa Daerah</w:t>
      </w:r>
    </w:p>
    <w:p w14:paraId="485195DA" w14:textId="77777777" w:rsidR="009A777B" w:rsidRPr="00FC0A75" w:rsidRDefault="009A777B"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Untuk memahami lebih lanjut tentang penerapan kerangka hukum dan kebijakan pengembangan desa adat, berikut ini beberapa studi kasus dari berbagai wilayah di Indonesia:</w:t>
      </w:r>
    </w:p>
    <w:p w14:paraId="7CEEA941" w14:textId="77777777" w:rsidR="009A777B" w:rsidRPr="00FC0A75" w:rsidRDefault="009A777B" w:rsidP="00FC0A75">
      <w:pPr>
        <w:numPr>
          <w:ilvl w:val="0"/>
          <w:numId w:val="22"/>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Studi Kasus Desa Adat di Bali: Bali merupakan salah satu daerah di Indonesia yang terkenal dengan keberhasilan dalam melestarikan desa adat. Desa pakraman di Bali memiliki otonomi yang kuat dalam hal tata kelola adat, pengelolaan sumber daya, dan pelestarian budaya. Desa pakraman sering kali menjadi model bagi pengembangan desa adat di wilayah lain, terutama dalam hal pengelolaan pariwisata berbasis budaya. Dalam studi kasus ini, pemerintah daerah Bali berperan aktif dalam mendukung desa pakraman melalui kebijakan yang melindungi hak-hak adat, sekaligus mengembangkan pariwisata yang ramah lingkungan dan berbasis pada nilai-nilai budaya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p>
    <w:p w14:paraId="6AE01361" w14:textId="77777777" w:rsidR="009A777B" w:rsidRPr="00FC0A75" w:rsidRDefault="009A777B" w:rsidP="00FC0A75">
      <w:pPr>
        <w:numPr>
          <w:ilvl w:val="0"/>
          <w:numId w:val="22"/>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Studi Kasus Desa Adat di Kalimantan: Di Kalimantan, banyak desa adat yang berada di wilayah hutan adat yang kaya akan sumber daya alam. Konflik antara desa adat dan perusahaan tambang atau perkebunan besar sering terjadi di wilayah ini. Meskipun UU No. 6 Tahun 2014 memberikan pengakuan terhadap hak-hak desa adat atas pengelolaan hutan, implementasi di lapangan masih menemui banyak kendala. Penelitian Tresiana (2020) menunjukkan bahwa banyak desa adat di Kalimantan masih kesulitan untuk mempertahankan wilayah </w:t>
      </w:r>
      <w:r w:rsidRPr="00FC0A75">
        <w:rPr>
          <w:rFonts w:ascii="Book Antiqua" w:hAnsi="Book Antiqua"/>
          <w:sz w:val="28"/>
          <w:szCs w:val="28"/>
          <w:lang w:val="en-US"/>
        </w:rPr>
        <w:lastRenderedPageBreak/>
        <w:t>adat mereka dari ekspansi perusahaan besar. Dalam kasus ini, advokasi yang kuat dan dukungan hukum dari pemerintah sangat diperlukan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31545851" w14:textId="77777777" w:rsidR="009A777B" w:rsidRPr="00FC0A75" w:rsidRDefault="009A777B" w:rsidP="00FC0A75">
      <w:pPr>
        <w:numPr>
          <w:ilvl w:val="0"/>
          <w:numId w:val="22"/>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Studi Kasus Desa Adat di Papua: Papua adalah salah satu wilayah dengan jumlah desa adat terbesar di Indonesia, dan masyarakat adat Papua memiliki hubungan yang sangat erat dengan tanah dan hutan. Dalam beberapa tahun terakhir, kebijakan pemerintah untuk mengakui hutan adat di Papua telah membawa dampak positif bagi pelestarian lingkungan dan keberlanjutan ekonomi lokal. Namun, tantangan tetap ada, terutama terkait dengan akses terhadap infrastruktur dasar dan dukungan ekonomi. Desa adat di Papua sering kali masih terpencil dan minim akses terhadap pendidikan dan kesehatan. Oleh karena itu, kebijakan pemerintah yang lebih inklusif dan berbasis kebutuhan lokal sangat dibutuhkan untuk mendukung keberlanjutan desa adat di Papua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0BCCDA72" w14:textId="77777777" w:rsidR="009A777B" w:rsidRPr="00FC0A75" w:rsidRDefault="009A777B"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Kesimpulan</w:t>
      </w:r>
    </w:p>
    <w:p w14:paraId="4CE4F1AC" w14:textId="77777777" w:rsidR="009A777B" w:rsidRPr="00FC0A75" w:rsidRDefault="009A777B"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Bab 3 ini menjelaskan kerangka hukum dan kebijakan yang mendukung pengembangan desa adat di Indonesia. Dengan adanya landasan hukum yang kuat, terutama melalui UUD 1945 dan UU No. 6 Tahun 2014, desa adat diakui sebagai entitas masyarakat hukum yang memiliki otonomi dalam mengelola urusan pemerintahannya sendiri. Kebijakan Dana Desa serta program-program pelestarian budaya juga memberikan dukungan nyata bagi desa adat untuk terus berkembang.</w:t>
      </w:r>
    </w:p>
    <w:p w14:paraId="06183E69" w14:textId="77777777" w:rsidR="009A777B" w:rsidRPr="00FC0A75" w:rsidRDefault="009A777B"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Namun, tantangan dalam implementasi kebijakan masih tetap ada, terutama terkait kapasitas administrasi desa adat, konflik pengelolaan sumber daya alam, dan tekanan modernisasi. Untuk menghadapi tantangan ini, diperlukan upaya kolaboratif antara pemerintah, masyarakat adat, sektor swasta, dan lembaga non-pemerintah, dengan fokus pada peningkatan kapasitas, perlindungan hukum yang lebih kuat, serta peningkatan partisipasi masyarakat adat dalam pengambilan keputusan.</w:t>
      </w:r>
    </w:p>
    <w:p w14:paraId="6B1EFD56" w14:textId="77777777" w:rsidR="009A777B" w:rsidRPr="00FC0A75" w:rsidRDefault="009A777B"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Dengan langkah-langkah yang tepat, desa adat dapat terus berkembang dan memainkan peran penting dalam menjaga kekayaan budaya, melestarikan lingkungan, serta memberikan kontribusi nyata bagi pembangunan berkelanjutan di Indonesia.</w:t>
      </w:r>
    </w:p>
    <w:p w14:paraId="0CBCA038" w14:textId="77777777" w:rsidR="009A777B" w:rsidRPr="00FC0A75" w:rsidRDefault="009A777B" w:rsidP="00FC0A75">
      <w:pPr>
        <w:spacing w:after="120" w:line="240" w:lineRule="auto"/>
        <w:jc w:val="both"/>
        <w:rPr>
          <w:rFonts w:ascii="Book Antiqua" w:hAnsi="Book Antiqua"/>
          <w:sz w:val="28"/>
          <w:szCs w:val="28"/>
          <w:lang w:val="en-US"/>
        </w:rPr>
      </w:pPr>
    </w:p>
    <w:p w14:paraId="2C595AE6" w14:textId="77777777" w:rsidR="009A777B" w:rsidRPr="00FC0A75" w:rsidRDefault="009A777B" w:rsidP="00FC0A75">
      <w:pPr>
        <w:spacing w:after="120" w:line="240" w:lineRule="auto"/>
        <w:jc w:val="both"/>
        <w:rPr>
          <w:rFonts w:ascii="Book Antiqua" w:hAnsi="Book Antiqua"/>
          <w:sz w:val="28"/>
          <w:szCs w:val="28"/>
          <w:lang w:val="en-US"/>
        </w:rPr>
      </w:pPr>
    </w:p>
    <w:p w14:paraId="6CC4D0D1" w14:textId="77777777" w:rsidR="002F5465" w:rsidRDefault="004259E3" w:rsidP="002F5465">
      <w:pPr>
        <w:spacing w:after="0" w:line="240" w:lineRule="auto"/>
        <w:jc w:val="center"/>
        <w:rPr>
          <w:rFonts w:ascii="Book Antiqua" w:hAnsi="Book Antiqua"/>
          <w:b/>
          <w:bCs/>
          <w:sz w:val="40"/>
          <w:szCs w:val="40"/>
          <w:lang w:val="en-US"/>
        </w:rPr>
      </w:pPr>
      <w:r w:rsidRPr="002F5465">
        <w:rPr>
          <w:rFonts w:ascii="Book Antiqua" w:hAnsi="Book Antiqua"/>
          <w:b/>
          <w:bCs/>
          <w:sz w:val="40"/>
          <w:szCs w:val="40"/>
          <w:lang w:val="en-US"/>
        </w:rPr>
        <w:t>Bab 4</w:t>
      </w:r>
    </w:p>
    <w:p w14:paraId="5A7A77E6" w14:textId="71D684A9" w:rsidR="004259E3" w:rsidRPr="002F5465" w:rsidRDefault="004259E3" w:rsidP="002F5465">
      <w:pPr>
        <w:spacing w:after="0" w:line="240" w:lineRule="auto"/>
        <w:jc w:val="center"/>
        <w:rPr>
          <w:rFonts w:ascii="Book Antiqua" w:hAnsi="Book Antiqua"/>
          <w:b/>
          <w:bCs/>
          <w:sz w:val="40"/>
          <w:szCs w:val="40"/>
          <w:lang w:val="en-US"/>
        </w:rPr>
      </w:pPr>
      <w:r w:rsidRPr="002F5465">
        <w:rPr>
          <w:rFonts w:ascii="Book Antiqua" w:hAnsi="Book Antiqua"/>
          <w:b/>
          <w:bCs/>
          <w:sz w:val="40"/>
          <w:szCs w:val="40"/>
          <w:lang w:val="en-US"/>
        </w:rPr>
        <w:t>Struktur Pemerintahan Desa Adat</w:t>
      </w:r>
    </w:p>
    <w:p w14:paraId="6585A76D" w14:textId="77777777" w:rsidR="002F5465" w:rsidRDefault="002F5465" w:rsidP="00FC0A75">
      <w:pPr>
        <w:spacing w:after="120" w:line="240" w:lineRule="auto"/>
        <w:jc w:val="both"/>
        <w:rPr>
          <w:rFonts w:ascii="Book Antiqua" w:hAnsi="Book Antiqua"/>
          <w:sz w:val="28"/>
          <w:szCs w:val="28"/>
          <w:lang w:val="en-US"/>
        </w:rPr>
      </w:pPr>
    </w:p>
    <w:p w14:paraId="27569AC8" w14:textId="4DAC4952" w:rsidR="004259E3" w:rsidRPr="00FC0A75" w:rsidRDefault="004259E3"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4.1 Sistem Kepemimpinan Tradisional Desa Adat</w:t>
      </w:r>
    </w:p>
    <w:p w14:paraId="407CB788" w14:textId="77777777" w:rsidR="004259E3" w:rsidRPr="00FC0A75" w:rsidRDefault="004259E3"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Salah satu ciri utama dari desa adat adalah adanya sistem kepemimpinan yang bersifat tradisional dan berbasis pada hukum adat yang telah diwariskan secara turun-temurun. Kepemimpinan dalam desa adat biasanya tidak mengikuti pola pemilihan umum seperti yang berlaku pada desa administratif, melainkan lebih banyak bergantung pada garis keturunan, kemampuan spiritual, dan pengetahuan mendalam tentang adat dan tradisi lokal.</w:t>
      </w:r>
    </w:p>
    <w:p w14:paraId="0B99C42F" w14:textId="77777777" w:rsidR="004259E3" w:rsidRPr="00FC0A75" w:rsidRDefault="004259E3"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Setiap wilayah di Indonesia memiliki sebutan dan struktur kepemimpinan yang berbeda sesuai dengan adat setempat. Misalnya, di Bali, kepala desa adat disebut bendesa adat, yang memiliki kewenangan besar dalam memimpin dan mengatur urusan masyarakat adat. Di daerah lain, seperti Sumatera Barat, kepala adat disebut penghulu atau ninik mamak, yang menjalankan fungsi kepemimpinan berdasarkan hukum adat Minangkabau. Dalam konteks ini, pemimpin adat bukan hanya berperan sebagai pemimpin politik, tetapi juga sebagai simbol kultural dan spiritual</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25080882" w14:textId="77777777" w:rsidR="004259E3" w:rsidRPr="00FC0A75" w:rsidRDefault="004259E3"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Penelitian oleh Tresiana (2020) menyatakan bahwa kepemimpinan di desa adat sering kali lebih dihormati dan memiliki legitimasi yang kuat karena didasarkan pada kepercayaan masyarakat adat terhadap tradisi dan garis keturunan. Pemimpin adat biasanya dipilih melalui musyawarah mufakat, di mana masyarakat adat memberikan kepercayaan kepada seseorang yang dianggap paling layak memimpin berdasarkan kepribadian, kemampuan, dan pengabdian kepada komunitas</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403B1701" w14:textId="77777777" w:rsidR="004259E3" w:rsidRPr="00FC0A75" w:rsidRDefault="004259E3"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4.2 Fungsi dan Peran Lembaga Adat dalam Tata Kelola Pemerintahan</w:t>
      </w:r>
    </w:p>
    <w:p w14:paraId="35EE488C" w14:textId="77777777" w:rsidR="004259E3" w:rsidRPr="00FC0A75" w:rsidRDefault="004259E3"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Lembaga adat memegang peran sentral dalam tata kelola pemerintahan desa adat. Lembaga ini terdiri dari berbagai tokoh adat yang bertugas mengelola berbagai aspek kehidupan masyarakat adat, termasuk dalam hal penyelesaian sengketa, pengaturan sumber daya, dan pelaksanaan upacara-</w:t>
      </w:r>
      <w:r w:rsidRPr="00FC0A75">
        <w:rPr>
          <w:rFonts w:ascii="Book Antiqua" w:hAnsi="Book Antiqua"/>
          <w:sz w:val="28"/>
          <w:szCs w:val="28"/>
          <w:lang w:val="en-US"/>
        </w:rPr>
        <w:lastRenderedPageBreak/>
        <w:t>upacara adat. Struktur organisasi lembaga adat biasanya mencerminkan tatanan sosial dan hierarki adat yang ada di komunitas tersebut.</w:t>
      </w:r>
    </w:p>
    <w:p w14:paraId="1161EBC5" w14:textId="77777777" w:rsidR="004259E3" w:rsidRPr="00FC0A75" w:rsidRDefault="004259E3"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Di banyak desa adat, lembaga adat berfungsi sebagai pengadilan adat yang menangani sengketa-sengketa internal di antara anggota masyarakat. Misalnya, dalam kasus perselisihan tanah atau pelanggaran adat, lembaga adat bertugas untuk menyelesaikan konflik dengan cara-cara tradisional yang mengutamakan musyawarah mufakat. Dalam hal ini, lembaga adat bertindak sebagai mediator yang menjaga keharmonisan sosial di desa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749E8DED" w14:textId="77777777" w:rsidR="004259E3" w:rsidRPr="00FC0A75" w:rsidRDefault="004259E3"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Menurut penelitian yang dilakukan oleh Noverman Duadji (2021), peran lembaga adat dalam tata kelola sumber daya alam sangat penting. Lembaga ini sering kali memiliki aturan-aturan adat yang mengatur penggunaan lahan, hutan, dan sumber daya lainnya. Sistem pengelolaan ini biasanya berfokus pada keberlanjutan dan pelestarian lingkungan, yang mencerminkan nilai-nilai ekologis masyarakat adat. Sebagai contoh, di Kalimantan, lembaga adat berperan dalam mengelola hutan adat dengan sistem rotasi penebangan pohon yang telah diatur secara turun-temurun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01B7A122" w14:textId="77777777" w:rsidR="004259E3" w:rsidRPr="00FC0A75" w:rsidRDefault="004259E3"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4.3 Hubungan antara Pemerintahan Adat dan Pemerintahan Desa Formal</w:t>
      </w:r>
    </w:p>
    <w:p w14:paraId="7CAD3558" w14:textId="77777777" w:rsidR="004259E3" w:rsidRPr="00FC0A75" w:rsidRDefault="004259E3"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Dengan adanya pengakuan terhadap desa adat melalui UU No. 6 Tahun 2014, hubungan antara pemerintahan adat dan pemerintahan desa formal menjadi semakin penting. Dalam beberapa kasus, desa adat dan desa administratif berada dalam satu wilayah yang sama, sehingga dibutuhkan sinergi antara kedua sistem pemerintahan tersebut.</w:t>
      </w:r>
    </w:p>
    <w:p w14:paraId="1BE46051" w14:textId="77777777" w:rsidR="004259E3" w:rsidRPr="00FC0A75" w:rsidRDefault="004259E3"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Di banyak wilayah, pemerintah desa formal dan desa adat berkolaborasi dalam hal pengelolaan sumber daya, penyelenggaraan layanan publik, dan pelaksanaan program pembangunan. Meski demikian, terdapat beberapa tantangan dalam mewujudkan hubungan yang harmonis antara kedua sistem ini, terutama ketika terdapat perbedaan dalam pendekatan pengelolaan dan pengambilan keputusan.</w:t>
      </w:r>
    </w:p>
    <w:p w14:paraId="234FCAD6" w14:textId="77777777" w:rsidR="004259E3" w:rsidRPr="00FC0A75" w:rsidRDefault="004259E3"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Tresiana (2020) mengidentifikasi bahwa salah satu sumber ketegangan antara pemerintahan adat dan pemerintahan desa formal adalah terkait dengan pengelolaan anggaran dan sumber daya. Pemerintahan desa formal yang lebih birokratis terkadang sulit beradaptasi dengan sistem adat yang lebih fleksibel dan berbasis musyawarah. Selain itu, beberapa desa adat juga </w:t>
      </w:r>
      <w:r w:rsidRPr="00FC0A75">
        <w:rPr>
          <w:rFonts w:ascii="Book Antiqua" w:hAnsi="Book Antiqua"/>
          <w:sz w:val="28"/>
          <w:szCs w:val="28"/>
          <w:lang w:val="en-US"/>
        </w:rPr>
        <w:lastRenderedPageBreak/>
        <w:t>menghadapi tantangan dalam mengintegrasikan administrasi modern dengan sistem pemerintahan adat yang tradisional</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47252B30" w14:textId="77777777" w:rsidR="004259E3" w:rsidRPr="00FC0A75" w:rsidRDefault="004259E3"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Untuk mengatasi hal ini, pemerintah pusat dan daerah telah mengeluarkan kebijakan yang mendukung pengintegrasian kedua sistem ini. Misalnya, pemerintah desa formal dapat melibatkan tokoh adat dalam proses perencanaan pembangunan dan pengelolaan dana desa, sehingga keputusan-keputusan yang diambil mencerminkan aspirasi masyarakat adat. Selain itu, kepala desa formal dan pemimpin adat dapat bekerja sama dalam menyelesaikan berbagai masalah sosial dan ekonomi yang dihadapi oleh masyarakat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p>
    <w:p w14:paraId="77F6BA29" w14:textId="77777777" w:rsidR="004259E3" w:rsidRPr="00FC0A75" w:rsidRDefault="004259E3"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4.4 Proses Pengambilan Keputusan di Desa Adat: Musyawarah dan Mufakat</w:t>
      </w:r>
    </w:p>
    <w:p w14:paraId="4F509C0C" w14:textId="77777777" w:rsidR="004259E3" w:rsidRPr="00FC0A75" w:rsidRDefault="004259E3"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Salah satu aspek yang paling khas dari tata kelola desa adat adalah proses pengambilan keputusan yang berbasis pada musyawarah mufakat. Musyawarah mufakat adalah mekanisme pengambilan keputusan kolektif yang melibatkan seluruh elemen masyarakat adat, di mana keputusan yang diambil harus dapat diterima oleh semua pihak tanpa adanya paksaan.</w:t>
      </w:r>
    </w:p>
    <w:p w14:paraId="627F5A97" w14:textId="77777777" w:rsidR="004259E3" w:rsidRPr="00FC0A75" w:rsidRDefault="004259E3"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Dalam proses musyawarah, masyarakat adat berkumpul di balai adat atau tempat pertemuan lainnya untuk mendiskusikan isu-isu penting yang menyangkut kehidupan komunitas. Setiap anggota masyarakat memiliki hak untuk menyampaikan pendapat, dan keputusan diambil berdasarkan kesepakatan bersama. Tresiana (2019) menyatakan bahwa sistem musyawarah mufakat ini mencerminkan nilai-nilai kolektivitas dan solidaritas yang kuat di desa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4AC331B7" w14:textId="77777777" w:rsidR="004259E3" w:rsidRPr="00FC0A75" w:rsidRDefault="004259E3"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Musyawarah mufakat juga berfungsi sebagai mekanisme penyelesaian konflik, di mana pihak-pihak yang berselisih diundang untuk duduk bersama dan mencapai kesepakatan yang saling menguntungkan. Dalam banyak kasus, penyelesaian sengketa melalui musyawarah adat lebih efektif dibandingkan dengan proses hukum formal, karena musyawarah adat lebih menghormati nilai-nilai lokal dan menjaga keharmonisan sosial.</w:t>
      </w:r>
    </w:p>
    <w:p w14:paraId="3D5711AC" w14:textId="77777777" w:rsidR="004259E3" w:rsidRPr="00FC0A75" w:rsidRDefault="004259E3"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Menurut penelitian oleh Supriyadi (2018), proses musyawarah mufakat di desa adat juga memainkan peran penting dalam menjaga stabilitas politik dan sosial. Dalam konteks desa adat, pemimpin adat tidak memiliki otoritas absolut, melainkan harus bekerja sama dengan masyarakat melalui musyawarah untuk mengambil keputusan-keputusan penting. Ini membuat </w:t>
      </w:r>
      <w:r w:rsidRPr="00FC0A75">
        <w:rPr>
          <w:rFonts w:ascii="Book Antiqua" w:hAnsi="Book Antiqua"/>
          <w:sz w:val="28"/>
          <w:szCs w:val="28"/>
          <w:lang w:val="en-US"/>
        </w:rPr>
        <w:lastRenderedPageBreak/>
        <w:t>sistem pemerintahan di desa adat lebih demokratis dan partisipatif</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504DC54E" w14:textId="77777777" w:rsidR="004259E3" w:rsidRPr="00FC0A75" w:rsidRDefault="004259E3"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4.5 Tantangan dalam Struktur Pemerintahan Desa Adat</w:t>
      </w:r>
    </w:p>
    <w:p w14:paraId="529728A9" w14:textId="77777777" w:rsidR="004259E3" w:rsidRPr="00FC0A75" w:rsidRDefault="004259E3"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Meskipun desa adat memiliki sistem pemerintahan yang otonom dan berbasis pada kearifan lokal, ada sejumlah tantangan yang dihadapi dalam pelaksanaan tata kelola pemerintahan adat. Beberapa tantangan utama yang dihadapi oleh desa adat antara lain:</w:t>
      </w:r>
    </w:p>
    <w:p w14:paraId="0BFFC7BF" w14:textId="77777777" w:rsidR="004259E3" w:rsidRPr="00FC0A75" w:rsidRDefault="004259E3" w:rsidP="00FC0A75">
      <w:pPr>
        <w:numPr>
          <w:ilvl w:val="0"/>
          <w:numId w:val="23"/>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Pengaruh Modernisasi dan Globalisasi: Desa adat sering kali menghadapi tekanan dari arus modernisasi dan globalisasi yang membawa perubahan dalam nilai-nilai sosial dan budaya. Generasi muda yang lebih terpapar oleh media global sering kali mulai kehilangan minat terhadap tradisi dan adat istiadat, yang dapat mengancam keberlangsungan struktur pemerintahan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6E9E9086" w14:textId="77777777" w:rsidR="004259E3" w:rsidRPr="00FC0A75" w:rsidRDefault="004259E3" w:rsidP="00FC0A75">
      <w:pPr>
        <w:numPr>
          <w:ilvl w:val="0"/>
          <w:numId w:val="23"/>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Kurangnya Kapasitas Administratif: Beberapa desa adat masih menghadapi masalah dalam hal administrasi dan tata kelola keuangan. Sistem pemerintahan adat yang lebih tradisional sering kali tidak dilengkapi dengan infrastruktur administrasi yang memadai untuk mengelola dana desa atau program pembangunan yang didanai pemerintah</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541B4FFA" w14:textId="77777777" w:rsidR="004259E3" w:rsidRPr="00FC0A75" w:rsidRDefault="004259E3" w:rsidP="00FC0A75">
      <w:pPr>
        <w:numPr>
          <w:ilvl w:val="0"/>
          <w:numId w:val="23"/>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Konflik dengan Pemerintahan Formal: Dalam beberapa kasus, terdapat konflik antara pemerintahan adat dan pemerintahan desa formal terkait pengelolaan sumber daya alam atau pelaksanaan program pembangunan. Hal ini disebabkan oleh perbedaan pendekatan dalam hal pengelolaan dan pengambilan keputusan, di mana pemerintahan desa formal cenderung lebih birokratis, sementara pemerintahan adat lebih fleksibel dan berbasis konsensus</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36D807DB" w14:textId="77777777" w:rsidR="004259E3" w:rsidRPr="00FC0A75" w:rsidRDefault="004259E3"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4.6 Upaya Penguatan Struktur Pemerintahan Desa Adat</w:t>
      </w:r>
    </w:p>
    <w:p w14:paraId="18B234D4" w14:textId="77777777" w:rsidR="004259E3" w:rsidRPr="00FC0A75" w:rsidRDefault="004259E3"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Untuk menghadapi tantangan yang ada, diperlukan berbagai upaya untuk memperkuat struktur pemerintahan desa adat. Beberapa langkah yang dapat diambil untuk memperkuat struktur ini antara lain:</w:t>
      </w:r>
    </w:p>
    <w:p w14:paraId="07A15B72" w14:textId="77777777" w:rsidR="004259E3" w:rsidRPr="00FC0A75" w:rsidRDefault="004259E3" w:rsidP="00FC0A75">
      <w:pPr>
        <w:numPr>
          <w:ilvl w:val="0"/>
          <w:numId w:val="24"/>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Peningkatan Kapasitas Tokoh Adat: Pemerintah dapat menyediakan pelatihan dan pendampingan bagi pemimpin adat dan anggota </w:t>
      </w:r>
      <w:r w:rsidRPr="00FC0A75">
        <w:rPr>
          <w:rFonts w:ascii="Book Antiqua" w:hAnsi="Book Antiqua"/>
          <w:sz w:val="28"/>
          <w:szCs w:val="28"/>
          <w:lang w:val="en-US"/>
        </w:rPr>
        <w:lastRenderedPageBreak/>
        <w:t>lembaga adat untuk meningkatkan kapasitas mereka dalam hal administrasi, pengelolaan keuangan, dan tata kelola sumber daya alam.</w:t>
      </w:r>
    </w:p>
    <w:p w14:paraId="543DE141" w14:textId="77777777" w:rsidR="004259E3" w:rsidRPr="00FC0A75" w:rsidRDefault="004259E3" w:rsidP="00FC0A75">
      <w:pPr>
        <w:numPr>
          <w:ilvl w:val="0"/>
          <w:numId w:val="24"/>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Integrasi dengan Sistem Administrasi Modern: Desa adat perlu dibantu untuk mengintegrasikan sistem pemerintahan tradisional dengan teknologi dan administrasi modern, tanpa mengorbankan nilai-nilai adat. Ini termasuk penggunaan teknologi informasi dalam pengelolaan anggaran dan pelaporan keuangan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25F0C9BF" w14:textId="7F4ACD0D" w:rsidR="004259E3" w:rsidRPr="0011117B" w:rsidRDefault="004259E3" w:rsidP="0050589F">
      <w:pPr>
        <w:numPr>
          <w:ilvl w:val="0"/>
          <w:numId w:val="24"/>
        </w:numPr>
        <w:spacing w:after="120" w:line="240" w:lineRule="auto"/>
        <w:jc w:val="both"/>
        <w:rPr>
          <w:rFonts w:ascii="Book Antiqua" w:hAnsi="Book Antiqua"/>
          <w:sz w:val="28"/>
          <w:szCs w:val="28"/>
          <w:lang w:val="en-US"/>
        </w:rPr>
      </w:pPr>
      <w:r w:rsidRPr="0011117B">
        <w:rPr>
          <w:rFonts w:ascii="Book Antiqua" w:hAnsi="Book Antiqua"/>
          <w:sz w:val="28"/>
          <w:szCs w:val="28"/>
          <w:lang w:val="en-US"/>
        </w:rPr>
        <w:t>Kolaborasi dengan Pemerintah Formal dan Sektor Swasta: Untuk memperkuat struktur pemerintahan desa adat, penting bagi desa adat untuk menjalin kolaborasi yang erat dengan pemerintah formal serta sektor swasta. Kolaborasi ini tidak hanya menyangkut aspek administratif, tetapi juga menyentuh pada pengelolaan program-program pembangunan yang dapat mendukung pemberdayaan ekonomi desa adat, seperti pengembangan pariwisata berbasis budaya atau program pengelolaan sumber daya alam yang berkelanjutan. Dengan kolaborasi yang baik, desa adat dapat lebih mudah mengakses sumber daya dan bantuan teknis yang diperlukan untuk meningkatkan kapasitas mereka</w:t>
      </w:r>
      <w:r w:rsidRPr="0011117B">
        <w:rPr>
          <w:rFonts w:ascii="Times New Roman" w:hAnsi="Times New Roman" w:cs="Times New Roman"/>
          <w:sz w:val="28"/>
          <w:szCs w:val="28"/>
          <w:lang w:val="en-US"/>
        </w:rPr>
        <w:t>​</w:t>
      </w:r>
      <w:r w:rsidRPr="0011117B">
        <w:rPr>
          <w:rFonts w:ascii="Book Antiqua" w:hAnsi="Book Antiqua"/>
          <w:sz w:val="28"/>
          <w:szCs w:val="28"/>
          <w:lang w:val="en-US"/>
        </w:rPr>
        <w:t>(Draf_Buku_MT_Pengembang</w:t>
      </w:r>
      <w:r w:rsidRPr="0011117B">
        <w:rPr>
          <w:rFonts w:ascii="Book Antiqua" w:hAnsi="Book Antiqua" w:cs="Book Antiqua"/>
          <w:sz w:val="28"/>
          <w:szCs w:val="28"/>
          <w:lang w:val="en-US"/>
        </w:rPr>
        <w:t>…</w:t>
      </w:r>
      <w:r w:rsidRPr="0011117B">
        <w:rPr>
          <w:rFonts w:ascii="Book Antiqua" w:hAnsi="Book Antiqua"/>
          <w:sz w:val="28"/>
          <w:szCs w:val="28"/>
          <w:lang w:val="en-US"/>
        </w:rPr>
        <w:t>).</w:t>
      </w:r>
    </w:p>
    <w:p w14:paraId="21785C10" w14:textId="77777777" w:rsidR="004259E3" w:rsidRPr="00FC0A75" w:rsidRDefault="004259E3" w:rsidP="00FC0A75">
      <w:pPr>
        <w:numPr>
          <w:ilvl w:val="0"/>
          <w:numId w:val="25"/>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Pendidikan dan Pelatihan untuk Generasi Muda: Tantangan terbesar dalam menjaga kelangsungan struktur pemerintahan desa adat adalah menjaga keterlibatan generasi muda. Untuk itu, program-program pendidikan yang menekankan pentingnya adat dan budaya lokal perlu terus dikembangkan. Selain itu, desa adat dapat didorong untuk melibatkan generasi muda dalam proses pengambilan keputusan dan kegiatan adat agar mereka lebih peduli terhadap warisan budaya yang ada. Pelatihan kepemimpinan bagi generasi muda di desa adat juga dapat membantu dalam regenerasi kepemimpinan adat di masa depan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217083B8" w14:textId="77777777" w:rsidR="004259E3" w:rsidRPr="00FC0A75" w:rsidRDefault="004259E3" w:rsidP="00FC0A75">
      <w:pPr>
        <w:numPr>
          <w:ilvl w:val="0"/>
          <w:numId w:val="25"/>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Penguatan Lembaga Adat sebagai Pengadilan Lokal: Lembaga adat sering kali berperan sebagai pengadilan adat dalam menyelesaikan sengketa yang terjadi di antara warga desa. Untuk memperkuat peran ini, pemerintah dapat memberikan dukungan hukum formal yang memperkuat kewenangan lembaga adat dalam menangani kasus-</w:t>
      </w:r>
      <w:r w:rsidRPr="00FC0A75">
        <w:rPr>
          <w:rFonts w:ascii="Book Antiqua" w:hAnsi="Book Antiqua"/>
          <w:sz w:val="28"/>
          <w:szCs w:val="28"/>
          <w:lang w:val="en-US"/>
        </w:rPr>
        <w:lastRenderedPageBreak/>
        <w:t>kasus yang melibatkan konflik tanah, pernikahan, atau pelanggaran adat. Dukungan ini juga harus mencakup mekanisme mediasi yang diakui secara hukum agar keputusan lembaga adat memiliki legitimasi yang lebih kuat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7479DC45" w14:textId="77777777" w:rsidR="004259E3" w:rsidRPr="00FC0A75" w:rsidRDefault="004259E3" w:rsidP="00FC0A75">
      <w:pPr>
        <w:numPr>
          <w:ilvl w:val="0"/>
          <w:numId w:val="25"/>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Pengelolaan Dana Desa secara Transparan: Untuk meningkatkan kepercayaan masyarakat adat terhadap lembaga adat, transparansi dalam pengelolaan Dana Desa menjadi hal yang penting. Tokoh adat dan anggota lembaga adat perlu dilatih dalam hal pengelolaan keuangan yang transparan dan akuntabel, sehingga tidak menimbulkan masalah di kemudian hari. Transparansi ini akan memperkuat kepercayaan masyarakat adat terhadap pemimpin mereka dan mendorong partisipasi yang lebih besar dalam proses pembangunan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02042647" w14:textId="77777777" w:rsidR="004259E3" w:rsidRPr="00FC0A75" w:rsidRDefault="004259E3"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4.7 Studi Kasus Keberhasilan Struktur Pemerintahan Desa Adat</w:t>
      </w:r>
    </w:p>
    <w:p w14:paraId="743D11C9" w14:textId="77777777" w:rsidR="004259E3" w:rsidRPr="00FC0A75" w:rsidRDefault="004259E3" w:rsidP="00FC0A75">
      <w:pPr>
        <w:numPr>
          <w:ilvl w:val="0"/>
          <w:numId w:val="26"/>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Studi Kasus Desa Pakraman di Bali: Bali sering dianggap sebagai contoh yang sukses dalam menjaga integritas dan kekuatan pemerintahan desa adat. Desa Pakraman di Bali memiliki struktur kepemimpinan adat yang kuat dengan lembaga adat yang aktif dalam pengambilan keputusan. Desa Pakraman mampu mempertahankan nilai-nilai tradisionalnya sambil beradaptasi dengan tantangan modernitas. Sistem musyawarah adat di desa Pakraman juga efektif dalam menjaga harmoni sosial dan mengelola konflik internal tanpa melibatkan pengadilan formal</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65E03B5D" w14:textId="77777777" w:rsidR="004259E3" w:rsidRPr="00FC0A75" w:rsidRDefault="004259E3" w:rsidP="00FC0A75">
      <w:pPr>
        <w:numPr>
          <w:ilvl w:val="0"/>
          <w:numId w:val="26"/>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Studi Kasus Desa Adat di Toraja: Di Toraja, struktur pemerintahan adat masih sangat kuat, terutama dalam hal pengelolaan upacara adat yang berkaitan dengan siklus kehidupan seperti Rambu Solo (upacara pemakaman) dan Rambu Tuka (upacara syukuran). Lembaga adat di Toraja memainkan peran penting dalam menjaga tradisi ini dan memastikan bahwa masyarakat terus mematuhi aturan adat yang telah diwariskan selama berabad-abad. Pemimpin adat di Toraja memiliki otoritas yang besar dalam menyelesaikan konflik tanah dan sengketa keluarga, yang diselesaikan melalui musyawarah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66524C8E" w14:textId="77777777" w:rsidR="004259E3" w:rsidRPr="00FC0A75" w:rsidRDefault="004259E3" w:rsidP="00FC0A75">
      <w:pPr>
        <w:numPr>
          <w:ilvl w:val="0"/>
          <w:numId w:val="26"/>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Studi Kasus Pengelolaan Hutan Adat di Kalimantan: Di Kalimantan, banyak desa adat yang memiliki sistem pengelolaan hutan berbasis </w:t>
      </w:r>
      <w:r w:rsidRPr="00FC0A75">
        <w:rPr>
          <w:rFonts w:ascii="Book Antiqua" w:hAnsi="Book Antiqua"/>
          <w:sz w:val="28"/>
          <w:szCs w:val="28"/>
          <w:lang w:val="en-US"/>
        </w:rPr>
        <w:lastRenderedPageBreak/>
        <w:t>kearifan lokal. Sistem ini memastikan bahwa hutan adat dikelola secara berkelanjutan, dengan pemanfaatan rotasi lahan yang dijaga ketat oleh lembaga adat. Struktur pemerintahan adat di Kalimantan berfokus pada keberlanjutan lingkungan, dengan peran pemimpin adat yang sangat dihormati dalam menjaga keseimbangan antara manusia dan alam. Pengakuan formal terhadap hutan adat oleh pemerintah pusat dan daerah telah memperkuat posisi desa adat dalam melawan eksploitasi besar-besaran dari perusahaan yang ingin mengakses sumber daya hutan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7E4FC165" w14:textId="77777777" w:rsidR="004259E3" w:rsidRPr="00FC0A75" w:rsidRDefault="004259E3"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4.8 Peluang dan Prospek Penguatan Struktur Pemerintahan Desa Adat</w:t>
      </w:r>
    </w:p>
    <w:p w14:paraId="54BB296A" w14:textId="77777777" w:rsidR="004259E3" w:rsidRPr="00FC0A75" w:rsidRDefault="004259E3"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Meskipun desa adat di Indonesia menghadapi tantangan dari modernisasi, urbanisasi, dan tekanan ekonomi, peluang untuk memperkuat struktur pemerintahan adat tetap terbuka luas. Dengan adanya dukungan kebijakan dari pemerintah pusat dan daerah, desa adat memiliki kesempatan untuk mengoptimalkan peran mereka dalam tata kelola sosial, budaya, dan lingkungan. Beberapa peluang yang dapat dikembangkan lebih lanjut antara lain:</w:t>
      </w:r>
    </w:p>
    <w:p w14:paraId="2B30ACBD" w14:textId="77777777" w:rsidR="004259E3" w:rsidRPr="00FC0A75" w:rsidRDefault="004259E3" w:rsidP="00FC0A75">
      <w:pPr>
        <w:numPr>
          <w:ilvl w:val="0"/>
          <w:numId w:val="27"/>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Pengembangan Pariwisata Berbasis Adat: Banyak desa adat memiliki potensi pariwisata yang besar karena kekayaan budaya dan alam yang dimiliki. Pemerintahan desa adat dapat memanfaatkan potensi ini dengan mengembangkan pariwisata berbasis adat yang ramah lingkungan dan berkelanjutan. Hal ini tidak hanya memberikan keuntungan ekonomi bagi masyarakat adat, tetapi juga membantu melestarikan budaya dan tradisi lokal</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055F915A" w14:textId="77777777" w:rsidR="004259E3" w:rsidRPr="00FC0A75" w:rsidRDefault="004259E3" w:rsidP="00FC0A75">
      <w:pPr>
        <w:numPr>
          <w:ilvl w:val="0"/>
          <w:numId w:val="27"/>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Pengelolaan Sumber Daya Alam yang Berkelanjutan: Desa adat yang memiliki hutan atau lahan adat dapat berperan penting dalam menjaga keberlanjutan lingkungan. Pemerintah dan lembaga internasional dapat memberikan dukungan dalam bentuk program-program konservasi berbasis masyarakat, yang melibatkan desa adat dalam pengelolaan hutan, sumber daya air, dan tanah secara berkelanjutan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3E57D022" w14:textId="77777777" w:rsidR="004259E3" w:rsidRPr="00FC0A75" w:rsidRDefault="004259E3" w:rsidP="00FC0A75">
      <w:pPr>
        <w:numPr>
          <w:ilvl w:val="0"/>
          <w:numId w:val="27"/>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Penguatan Kapasitas Melalui Pelatihan dan Pendidikan: Untuk memastikan keberlanjutan pemerintahan adat, diperlukan pelatihan bagi para pemimpin adat dan masyarakat adat terkait dengan </w:t>
      </w:r>
      <w:r w:rsidRPr="00FC0A75">
        <w:rPr>
          <w:rFonts w:ascii="Book Antiqua" w:hAnsi="Book Antiqua"/>
          <w:sz w:val="28"/>
          <w:szCs w:val="28"/>
          <w:lang w:val="en-US"/>
        </w:rPr>
        <w:lastRenderedPageBreak/>
        <w:t>pengelolaan sumber daya, administrasi modern, dan teknologi informasi. Pendidikan yang berkelanjutan akan membantu desa adat beradaptasi dengan perubahan zaman tanpa kehilangan identitas budaya mereka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49D88929" w14:textId="77777777" w:rsidR="004259E3" w:rsidRPr="00FC0A75" w:rsidRDefault="004259E3"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Kesimpulan</w:t>
      </w:r>
    </w:p>
    <w:p w14:paraId="1312B773" w14:textId="77777777" w:rsidR="004259E3" w:rsidRPr="00FC0A75" w:rsidRDefault="004259E3"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Bab 4 ini menjelaskan tentang struktur pemerintahan desa adat yang terdiri dari sistem kepemimpinan tradisional, lembaga adat, dan mekanisme pengambilan keputusan berbasis musyawarah mufakat. Pemerintahan desa adat memiliki karakteristik unik yang berlandaskan pada kearifan lokal dan nilai-nilai adat istiadat yang diwariskan dari generasi ke generasi. Struktur pemerintahan ini memiliki legitimasi yang kuat di mata masyarakat adat karena mencerminkan prinsip-prinsip demokrasi deliberatif dan partisipasi yang inklusif.</w:t>
      </w:r>
    </w:p>
    <w:p w14:paraId="50146A2D" w14:textId="77777777" w:rsidR="004259E3" w:rsidRPr="00FC0A75" w:rsidRDefault="004259E3"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Namun, tantangan dari modernisasi, konflik dengan pemerintahan formal, serta pengaruh globalisasi memerlukan perhatian khusus agar struktur pemerintahan desa adat tetap berfungsi optimal. Untuk mengatasi tantangan ini, diperlukan penguatan dalam hal kapasitas administratif, transparansi, dan partisipasi masyarakat adat, serta kolaborasi yang erat dengan pemerintah dan sektor swasta. Dengan dukungan yang tepat, desa adat dapat terus memainkan peran penting dalam menjaga budaya, mengelola sumber daya alam, dan berkontribusi terhadap pembangunan berkelanjutan di Indonesia.</w:t>
      </w:r>
    </w:p>
    <w:p w14:paraId="3F040B45" w14:textId="77777777" w:rsidR="004259E3" w:rsidRPr="00FC0A75" w:rsidRDefault="004259E3" w:rsidP="00FC0A75">
      <w:pPr>
        <w:spacing w:after="120" w:line="240" w:lineRule="auto"/>
        <w:jc w:val="both"/>
        <w:rPr>
          <w:rFonts w:ascii="Book Antiqua" w:hAnsi="Book Antiqua"/>
          <w:sz w:val="28"/>
          <w:szCs w:val="28"/>
          <w:lang w:val="en-US"/>
        </w:rPr>
      </w:pPr>
    </w:p>
    <w:p w14:paraId="6A6D69A5" w14:textId="77777777" w:rsidR="009A777B" w:rsidRPr="00FC0A75" w:rsidRDefault="009A777B" w:rsidP="00FC0A75">
      <w:pPr>
        <w:spacing w:after="120" w:line="240" w:lineRule="auto"/>
        <w:jc w:val="both"/>
        <w:rPr>
          <w:rFonts w:ascii="Book Antiqua" w:hAnsi="Book Antiqua"/>
          <w:sz w:val="28"/>
          <w:szCs w:val="28"/>
          <w:lang w:val="en-US"/>
        </w:rPr>
      </w:pPr>
    </w:p>
    <w:p w14:paraId="3DC9CBE2" w14:textId="77777777" w:rsidR="009A777B" w:rsidRPr="00FC0A75" w:rsidRDefault="009A777B" w:rsidP="00FC0A75">
      <w:pPr>
        <w:spacing w:after="120" w:line="240" w:lineRule="auto"/>
        <w:jc w:val="both"/>
        <w:rPr>
          <w:rFonts w:ascii="Book Antiqua" w:hAnsi="Book Antiqua"/>
          <w:sz w:val="28"/>
          <w:szCs w:val="28"/>
          <w:lang w:val="en-US"/>
        </w:rPr>
      </w:pPr>
    </w:p>
    <w:p w14:paraId="5C4713DF" w14:textId="77777777" w:rsidR="009A777B" w:rsidRPr="00FC0A75" w:rsidRDefault="009A777B" w:rsidP="00FC0A75">
      <w:pPr>
        <w:spacing w:after="120" w:line="240" w:lineRule="auto"/>
        <w:jc w:val="both"/>
        <w:rPr>
          <w:rFonts w:ascii="Book Antiqua" w:hAnsi="Book Antiqua"/>
          <w:sz w:val="28"/>
          <w:szCs w:val="28"/>
          <w:lang w:val="en-US"/>
        </w:rPr>
      </w:pPr>
    </w:p>
    <w:p w14:paraId="7738F5AB" w14:textId="77777777" w:rsidR="009A777B" w:rsidRPr="00FC0A75" w:rsidRDefault="009A777B" w:rsidP="00FC0A75">
      <w:pPr>
        <w:spacing w:after="120" w:line="240" w:lineRule="auto"/>
        <w:jc w:val="both"/>
        <w:rPr>
          <w:rFonts w:ascii="Book Antiqua" w:hAnsi="Book Antiqua"/>
          <w:sz w:val="28"/>
          <w:szCs w:val="28"/>
          <w:lang w:val="en-US"/>
        </w:rPr>
      </w:pPr>
    </w:p>
    <w:p w14:paraId="24C5FE25" w14:textId="77777777" w:rsidR="009A777B" w:rsidRPr="00FC0A75" w:rsidRDefault="009A777B" w:rsidP="00FC0A75">
      <w:pPr>
        <w:spacing w:after="120" w:line="240" w:lineRule="auto"/>
        <w:jc w:val="both"/>
        <w:rPr>
          <w:rFonts w:ascii="Book Antiqua" w:hAnsi="Book Antiqua"/>
          <w:sz w:val="28"/>
          <w:szCs w:val="28"/>
          <w:lang w:val="en-US"/>
        </w:rPr>
      </w:pPr>
    </w:p>
    <w:p w14:paraId="668A9315" w14:textId="77777777" w:rsidR="00F97C12" w:rsidRPr="00FC0A75" w:rsidRDefault="00F97C12" w:rsidP="00FC0A75">
      <w:pPr>
        <w:spacing w:after="120" w:line="240" w:lineRule="auto"/>
        <w:jc w:val="both"/>
        <w:rPr>
          <w:rFonts w:ascii="Book Antiqua" w:hAnsi="Book Antiqua"/>
          <w:sz w:val="28"/>
          <w:szCs w:val="28"/>
          <w:lang w:val="en-US"/>
        </w:rPr>
      </w:pPr>
    </w:p>
    <w:p w14:paraId="4FFFC58A" w14:textId="77777777" w:rsidR="00F97C12" w:rsidRPr="00FC0A75" w:rsidRDefault="00F97C12" w:rsidP="00FC0A75">
      <w:pPr>
        <w:spacing w:after="120" w:line="240" w:lineRule="auto"/>
        <w:jc w:val="both"/>
        <w:rPr>
          <w:rFonts w:ascii="Book Antiqua" w:hAnsi="Book Antiqua"/>
          <w:sz w:val="28"/>
          <w:szCs w:val="28"/>
          <w:lang w:val="en-US"/>
        </w:rPr>
      </w:pPr>
    </w:p>
    <w:p w14:paraId="0F5C5DC1" w14:textId="77777777" w:rsidR="00F97C12" w:rsidRPr="00FC0A75" w:rsidRDefault="00F97C12" w:rsidP="00FC0A75">
      <w:pPr>
        <w:spacing w:after="120" w:line="240" w:lineRule="auto"/>
        <w:jc w:val="both"/>
        <w:rPr>
          <w:rFonts w:ascii="Book Antiqua" w:hAnsi="Book Antiqua"/>
          <w:sz w:val="28"/>
          <w:szCs w:val="28"/>
          <w:lang w:val="en-US"/>
        </w:rPr>
      </w:pPr>
    </w:p>
    <w:p w14:paraId="4A047AC9" w14:textId="77777777" w:rsidR="00F97C12" w:rsidRPr="00FC0A75" w:rsidRDefault="00F97C12" w:rsidP="00FC0A75">
      <w:pPr>
        <w:spacing w:after="120" w:line="240" w:lineRule="auto"/>
        <w:jc w:val="both"/>
        <w:rPr>
          <w:rFonts w:ascii="Book Antiqua" w:hAnsi="Book Antiqua"/>
          <w:sz w:val="28"/>
          <w:szCs w:val="28"/>
          <w:lang w:val="en-US"/>
        </w:rPr>
      </w:pPr>
    </w:p>
    <w:p w14:paraId="2DF4A72A" w14:textId="77777777" w:rsidR="005665F9" w:rsidRDefault="00F97C12" w:rsidP="005665F9">
      <w:pPr>
        <w:spacing w:after="0" w:line="240" w:lineRule="auto"/>
        <w:jc w:val="center"/>
        <w:rPr>
          <w:rFonts w:ascii="Book Antiqua" w:hAnsi="Book Antiqua"/>
          <w:sz w:val="40"/>
          <w:szCs w:val="40"/>
          <w:lang w:val="en-US"/>
        </w:rPr>
      </w:pPr>
      <w:r w:rsidRPr="005665F9">
        <w:rPr>
          <w:rFonts w:ascii="Book Antiqua" w:hAnsi="Book Antiqua"/>
          <w:sz w:val="40"/>
          <w:szCs w:val="40"/>
          <w:lang w:val="en-US"/>
        </w:rPr>
        <w:lastRenderedPageBreak/>
        <w:t>Bab 5</w:t>
      </w:r>
    </w:p>
    <w:p w14:paraId="6DFFDA38" w14:textId="15EAE080" w:rsidR="00F97C12" w:rsidRPr="005665F9" w:rsidRDefault="00F97C12" w:rsidP="005665F9">
      <w:pPr>
        <w:spacing w:after="0" w:line="240" w:lineRule="auto"/>
        <w:jc w:val="center"/>
        <w:rPr>
          <w:rFonts w:ascii="Book Antiqua" w:hAnsi="Book Antiqua"/>
          <w:sz w:val="40"/>
          <w:szCs w:val="40"/>
          <w:lang w:val="en-US"/>
        </w:rPr>
      </w:pPr>
      <w:r w:rsidRPr="005665F9">
        <w:rPr>
          <w:rFonts w:ascii="Book Antiqua" w:hAnsi="Book Antiqua"/>
          <w:sz w:val="40"/>
          <w:szCs w:val="40"/>
          <w:lang w:val="en-US"/>
        </w:rPr>
        <w:t>Keberlanjutan Budaya dan Tradisi Desa Adat</w:t>
      </w:r>
    </w:p>
    <w:p w14:paraId="6CA9747E" w14:textId="77777777" w:rsidR="005665F9" w:rsidRDefault="005665F9" w:rsidP="00FC0A75">
      <w:pPr>
        <w:spacing w:after="120" w:line="240" w:lineRule="auto"/>
        <w:jc w:val="both"/>
        <w:rPr>
          <w:rFonts w:ascii="Book Antiqua" w:hAnsi="Book Antiqua"/>
          <w:sz w:val="28"/>
          <w:szCs w:val="28"/>
          <w:lang w:val="en-US"/>
        </w:rPr>
      </w:pPr>
    </w:p>
    <w:p w14:paraId="0B63859E" w14:textId="6EB33948" w:rsidR="00F97C12" w:rsidRPr="00FC0A75" w:rsidRDefault="00F97C1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5.1 Peran Desa Adat dalam Melestarikan Nilai-Nilai Budaya dan Tradisi Lokal</w:t>
      </w:r>
    </w:p>
    <w:p w14:paraId="0409A7D6" w14:textId="77777777" w:rsidR="00F97C12" w:rsidRPr="00FC0A75" w:rsidRDefault="00F97C1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Desa adat memainkan peran vital dalam menjaga dan melestarikan nilai-nilai budaya serta tradisi lokal yang diwariskan dari generasi ke generasi. Desa adat bukan sekadar unit pemerintahan, melainkan pusat dari kehidupan budaya dan sosial masyarakat. Dalam konteks ini, desa adat berfungsi sebagai penjaga warisan budaya yang mencakup bahasa, seni, arsitektur tradisional, upacara keagamaan, serta nilai-nilai sosial yang mendasari hubungan antarwarga.</w:t>
      </w:r>
    </w:p>
    <w:p w14:paraId="01788161" w14:textId="77777777" w:rsidR="00F97C12" w:rsidRPr="00FC0A75" w:rsidRDefault="00F97C1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Penelitian Tresiana (2020) menunjukkan bahwa desa adat memegang peranan penting dalam pelestarian budaya, karena di desa inilah norma-norma tradisional dan aturan adat dipatuhi secara ketat oleh masyarakat. Sistem nilai yang dijalankan di desa adat biasanya berfokus pada harmoni sosial, solidaritas, dan keseimbangan antara manusia dan alam. Inilah yang membedakan desa adat dari komunitas-komunitas lain di Indonesia, yang mungkin sudah terpengaruh oleh modernisasi dan urbanisasi</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07082867" w14:textId="77777777" w:rsidR="00F97C12" w:rsidRPr="00FC0A75" w:rsidRDefault="00F97C1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Tradisi yang dipelihara di desa adat bervariasi tergantung dari wilayahnya. Misalnya, di Bali, desa adat masih mempertahankan upacara-upacara keagamaan seperti Ngaben (upacara kremasi) dan Galungan (hari kemenangan dharma melawan adharma). Di Toraja, upacara Rambu Solo menjadi ritual penting yang menunjukkan penghormatan terhadap leluhur dan sistem kepercayaan tradisional mereka. Budaya ini diwariskan dan dijaga melalui praktik-praktik sosial dan spiritual yang terus hidup di tengah masyarakat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5F02B9CE" w14:textId="77777777" w:rsidR="00F97C12" w:rsidRPr="00FC0A75" w:rsidRDefault="00F97C1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5.2 Upaya Pelestarian Bahasa, Ritual, dan Adat Istiadat</w:t>
      </w:r>
    </w:p>
    <w:p w14:paraId="069EF6A2" w14:textId="77777777" w:rsidR="00F97C12" w:rsidRPr="00FC0A75" w:rsidRDefault="00F97C1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Bahasa, ritual, dan adat istiadat merupakan bagian penting dari identitas budaya desa adat. Pelestarian bahasa lokal menjadi kunci dalam menjaga identitas budaya, karena bahasa bukan hanya alat komunikasi, tetapi juga cara bagi masyarakat adat untuk mengekspresikan tradisi, pengetahuan, dan nilai-nilai mereka. Menurut Supriyadi (2018), bahasa lokal sering kali </w:t>
      </w:r>
      <w:r w:rsidRPr="00FC0A75">
        <w:rPr>
          <w:rFonts w:ascii="Book Antiqua" w:hAnsi="Book Antiqua"/>
          <w:sz w:val="28"/>
          <w:szCs w:val="28"/>
          <w:lang w:val="en-US"/>
        </w:rPr>
        <w:lastRenderedPageBreak/>
        <w:t>mengandung konsep-konsep yang tidak dapat diterjemahkan secara langsung ke dalam bahasa modern, yang mencerminkan cara berpikir dan berinteraksi masyarakat adat dengan lingkungan mereka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1B68581B" w14:textId="77777777" w:rsidR="00F97C12" w:rsidRPr="00FC0A75" w:rsidRDefault="00F97C1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Ritual-ritual adat juga memainkan peran penting dalam menjaga keberlanjutan budaya di desa adat. Upacara-upacara adat seperti pernikahan, kematian, panen, dan festival keagamaan tidak hanya menjadi momen untuk mempersatukan masyarakat, tetapi juga sebagai cara untuk melestarikan nilai-nilai spiritual dan moral yang diwariskan dari leluhur. Misalnya, di Papua, ritual adat yang terkait dengan siklus hidup masyarakat, seperti barapen (upacara bakar batu), menjadi pusat kehidupan sosial yang memperkuat hubungan antarwarga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0D08C094" w14:textId="77777777" w:rsidR="00F97C12" w:rsidRPr="00FC0A75" w:rsidRDefault="00F97C1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Upaya pelestarian adat istiadat juga dilakukan melalui pendidikan adat di desa. Banyak desa adat yang memperkenalkan anak-anak dan generasi muda mereka pada tradisi dan ritual sejak dini, memastikan bahwa nilai-nilai adat tetap diteruskan. Tresiana (2020) menekankan bahwa pendidikan adat ini penting untuk menjaga kesinambungan budaya di tengah arus globalisasi yang kuat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23D0AD28" w14:textId="77777777" w:rsidR="00F97C12" w:rsidRPr="00FC0A75" w:rsidRDefault="00F97C1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5.3 Tantangan Modernisasi terhadap Identitas Budaya Desa Adat</w:t>
      </w:r>
    </w:p>
    <w:p w14:paraId="178FA4A3" w14:textId="77777777" w:rsidR="00F97C12" w:rsidRPr="00FC0A75" w:rsidRDefault="00F97C1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Desa adat di Indonesia menghadapi berbagai tantangan dalam mempertahankan identitas budaya mereka, terutama dari pengaruh modernisasi dan globalisasi. Salah satu tantangan terbesar adalah perubahan gaya hidup dan nilai-nilai sosial yang diperkenalkan oleh media global dan teknologi. Generasi muda di desa adat sering kali lebih tertarik pada gaya hidup modern dan cenderung menjauh dari tradisi lokal.</w:t>
      </w:r>
    </w:p>
    <w:p w14:paraId="7CABB12A" w14:textId="77777777" w:rsidR="00F97C12" w:rsidRPr="00FC0A75" w:rsidRDefault="00F97C1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Menurut penelitian Noverman Duadji (2021), globalisasi menyebabkan pergeseran nilai-nilai di kalangan generasi muda desa adat, yang sering kali lebih terpapar pada budaya pop global melalui televisi, internet, dan media sosial. Hal ini berakibat pada menurunnya minat mereka untuk terlibat dalam kegiatan adat, seperti upacara-upacara tradisional, bahasa lokal, dan seni budaya. Perubahan ini dapat mengancam keberlangsungan budaya di desa adat jika tidak diatasi dengan baik</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61B8A20D" w14:textId="77777777" w:rsidR="00F97C12" w:rsidRPr="00FC0A75" w:rsidRDefault="00F97C1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Selain itu, urbanisasi juga menjadi tantangan besar bagi desa adat. Banyak generasi muda yang meninggalkan desa untuk mencari pekerjaan di kota-</w:t>
      </w:r>
      <w:r w:rsidRPr="00FC0A75">
        <w:rPr>
          <w:rFonts w:ascii="Book Antiqua" w:hAnsi="Book Antiqua"/>
          <w:sz w:val="28"/>
          <w:szCs w:val="28"/>
          <w:lang w:val="en-US"/>
        </w:rPr>
        <w:lastRenderedPageBreak/>
        <w:t>kota besar, yang sering kali menyebabkan depopulasi di desa adat. Dengan berkurangnya populasi muda yang terlibat dalam kegiatan adat, ada risiko bahwa tradisi-tradisi yang telah diwariskan selama ratusan tahun bisa hilang. Duadji (2020) menyarankan bahwa perlu adanya program-program yang mendukung generasi muda untuk tetap tinggal dan berkontribusi di desa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p>
    <w:p w14:paraId="032DA810" w14:textId="77777777" w:rsidR="00F97C12" w:rsidRPr="00FC0A75" w:rsidRDefault="00F97C1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Tantangan lain adalah tekanan ekonomi, di mana desa adat sering kali dihadapkan pada pilihan antara mempertahankan cara hidup tradisional atau beradaptasi dengan ekonomi modern yang berorientasi pada pasar. Desa adat yang terlibat dalam pengelolaan sumber daya alam sering kali harus berhadapan dengan perusahaan besar yang ingin mengeksploitasi sumber daya alam desa, yang tidak selalu sejalan dengan prinsip-prinsip keberlanjutan yang dipegang oleh masyarakat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09953167" w14:textId="77777777" w:rsidR="00F97C12" w:rsidRPr="00FC0A75" w:rsidRDefault="00F97C1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5.4 Upaya Pelestarian Budaya dalam Menghadapi Tantangan Modernisasi</w:t>
      </w:r>
    </w:p>
    <w:p w14:paraId="3B94E9C1" w14:textId="77777777" w:rsidR="00F97C12" w:rsidRPr="00FC0A75" w:rsidRDefault="00F97C1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Meskipun menghadapi berbagai tantangan, banyak desa adat yang telah berhasil mempertahankan dan bahkan mempromosikan budaya mereka di tengah modernisasi. Beberapa langkah yang telah diambil untuk melestarikan budaya dan tradisi desa adat di Indonesia antara lain:</w:t>
      </w:r>
    </w:p>
    <w:p w14:paraId="5AD85776" w14:textId="77777777" w:rsidR="00F97C12" w:rsidRPr="00FC0A75" w:rsidRDefault="00F97C12" w:rsidP="00FC0A75">
      <w:pPr>
        <w:numPr>
          <w:ilvl w:val="0"/>
          <w:numId w:val="28"/>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Pengembangan Pariwisata Berbasis Budaya: Salah satu cara yang efektif untuk menjaga keberlanjutan budaya desa adat adalah melalui pengembangan pariwisata berbasis budaya. Banyak desa adat yang membuka diri untuk wisatawan, memperkenalkan mereka pada tradisi dan upacara adat yang masih hidup di tengah masyarakat. Pariwisata berbasis budaya tidak hanya memberikan manfaat ekonomi bagi masyarakat adat, tetapi juga membantu memperkuat rasa bangga akan warisan budaya mereka. Di Bali, desa adat seperti Penglipuran dan Tenganan telah berhasil mengembangkan pariwisata budaya yang mendukung pelestarian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38A029ED" w14:textId="77777777" w:rsidR="00F97C12" w:rsidRPr="00FC0A75" w:rsidRDefault="00F97C12" w:rsidP="00FC0A75">
      <w:pPr>
        <w:numPr>
          <w:ilvl w:val="0"/>
          <w:numId w:val="28"/>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Pendidikan Adat untuk Generasi Muda: Pendidikan adat menjadi instrumen penting dalam pelestarian budaya desa adat. Melalui pendidikan informal yang diajarkan oleh para tetua adat, generasi muda diajarkan tentang bahasa, adat istiadat, serta nilai-nilai sosial yang penting bagi komunitas adat mereka. Di beberapa desa adat, </w:t>
      </w:r>
      <w:r w:rsidRPr="00FC0A75">
        <w:rPr>
          <w:rFonts w:ascii="Book Antiqua" w:hAnsi="Book Antiqua"/>
          <w:sz w:val="28"/>
          <w:szCs w:val="28"/>
          <w:lang w:val="en-US"/>
        </w:rPr>
        <w:lastRenderedPageBreak/>
        <w:t>seperti di Baduy (Banten) dan Toraja (Sulawesi), pendidikan adat dimulai sejak dini, di mana anak-anak diperkenalkan pada kehidupan sosial, upacara adat, serta keterampilan tradisional seperti menenun atau bertani</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73753DB0" w14:textId="77777777" w:rsidR="00F97C12" w:rsidRPr="00FC0A75" w:rsidRDefault="00F97C12" w:rsidP="00FC0A75">
      <w:pPr>
        <w:numPr>
          <w:ilvl w:val="0"/>
          <w:numId w:val="28"/>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Digitalisasi Budaya Lokal: Meskipun teknologi dan globalisasi dapat menjadi tantangan, mereka juga dapat digunakan sebagai alat untuk melestarikan budaya. Digitalisasi budaya lokal, seperti perekaman upacara adat, cerita rakyat, dan seni tradisional dalam bentuk digital, dapat membantu menjaga warisan budaya dari kepunahan. Beberapa inisiatif sudah dilakukan oleh komunitas adat di Indonesia untuk mendokumentasikan ritual dan tradisi mereka dalam bentuk video, buku digital, dan rekaman suara yang dapat diakses secara global</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p>
    <w:p w14:paraId="73CC8BE9" w14:textId="77777777" w:rsidR="00F97C12" w:rsidRPr="00FC0A75" w:rsidRDefault="00F97C12" w:rsidP="00FC0A75">
      <w:pPr>
        <w:numPr>
          <w:ilvl w:val="0"/>
          <w:numId w:val="28"/>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Penyelenggaraan Festival Budaya: Festival budaya menjadi platform penting untuk mempromosikan dan melestarikan tradisi desa adat. Di berbagai wilayah Indonesia, festival adat digelar secara rutin, yang menjadi sarana bagi masyarakat adat untuk memperkenalkan budaya mereka kepada masyarakat luas dan sekaligus melibatkan generasi muda. Misalnya, Festival Toraja dan Festival Danau Sentani di Papua adalah contoh festival budaya yang menghidupkan kembali nilai-nilai adat dan sekaligus mendukung sektor pariwisata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092056F8" w14:textId="77777777" w:rsidR="00F97C12" w:rsidRPr="00FC0A75" w:rsidRDefault="00F97C1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5.5 Studi Kasus Pelestarian Budaya di Beberapa Desa Adat</w:t>
      </w:r>
    </w:p>
    <w:p w14:paraId="38B51C2B" w14:textId="77777777" w:rsidR="00F97C12" w:rsidRPr="00FC0A75" w:rsidRDefault="00F97C12" w:rsidP="00FC0A75">
      <w:pPr>
        <w:numPr>
          <w:ilvl w:val="0"/>
          <w:numId w:val="29"/>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Studi Kasus Desa Penglipuran di Bali: Desa Penglipuran di Bali terkenal karena keberhasilannya dalam mempertahankan arsitektur tradisional dan adat istiadat mereka meskipun berada di tengah perkembangan pariwisata yang pesat. Desa ini menjaga tatanan sosial yang ketat berdasarkan hukum adat, di mana setiap bangunan dan rumah harus sesuai dengan desain tradisional yang telah ada sejak ratusan tahun. Selain itu, upacara adat di desa Penglipuran juga terus dilaksanakan, yang membuat desa ini menjadi salah satu destinasi pariwisata budaya yang paling sukses di Bali</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67CAE5D7" w14:textId="6517B44D" w:rsidR="00F97C12" w:rsidRPr="005665F9" w:rsidRDefault="00F97C12" w:rsidP="002C1298">
      <w:pPr>
        <w:numPr>
          <w:ilvl w:val="0"/>
          <w:numId w:val="29"/>
        </w:numPr>
        <w:spacing w:after="120" w:line="240" w:lineRule="auto"/>
        <w:jc w:val="both"/>
        <w:rPr>
          <w:rFonts w:ascii="Book Antiqua" w:hAnsi="Book Antiqua"/>
          <w:sz w:val="28"/>
          <w:szCs w:val="28"/>
          <w:lang w:val="en-US"/>
        </w:rPr>
      </w:pPr>
      <w:r w:rsidRPr="005665F9">
        <w:rPr>
          <w:rFonts w:ascii="Book Antiqua" w:hAnsi="Book Antiqua"/>
          <w:sz w:val="28"/>
          <w:szCs w:val="28"/>
          <w:lang w:val="en-US"/>
        </w:rPr>
        <w:t xml:space="preserve">Studi Kasus Desa Adat Baduy di Banten: Masyarakat Baduy, terutama suku Baduy Dalam, terkenal karena ketatnya menjaga tradisi dan adat </w:t>
      </w:r>
      <w:r w:rsidRPr="005665F9">
        <w:rPr>
          <w:rFonts w:ascii="Book Antiqua" w:hAnsi="Book Antiqua"/>
          <w:sz w:val="28"/>
          <w:szCs w:val="28"/>
          <w:lang w:val="en-US"/>
        </w:rPr>
        <w:lastRenderedPageBreak/>
        <w:t>istiadat mereka, termasuk larangan penggunaan</w:t>
      </w:r>
      <w:r w:rsidR="005665F9">
        <w:rPr>
          <w:rFonts w:ascii="Book Antiqua" w:hAnsi="Book Antiqua"/>
          <w:sz w:val="28"/>
          <w:szCs w:val="28"/>
          <w:lang w:val="en-US"/>
        </w:rPr>
        <w:t xml:space="preserve"> </w:t>
      </w:r>
      <w:r w:rsidRPr="005665F9">
        <w:rPr>
          <w:rFonts w:ascii="Book Antiqua" w:hAnsi="Book Antiqua"/>
          <w:sz w:val="28"/>
          <w:szCs w:val="28"/>
          <w:lang w:val="en-US"/>
        </w:rPr>
        <w:t>teknologi modern dan interaksi terbatas dengan dunia luar. Desa Baduy Dalam di Banten adalah contoh kuat dari desa adat yang mempertahankan keberlanjutan budaya mereka secara ekstrem di tengah arus modernisasi. Suku Baduy Dalam menjalankan kehidupan sehari-hari sesuai dengan aturan adat yang sangat ketat, termasuk dalam hal berpakaian, makanan, dan pengelolaan lingkungan. Mereka tidak menggunakan listrik, kendaraan bermotor, atau teknologi modern lainnya. Di sisi lain, Suku Baduy Luar, yang berada di sekitar kawasan Baduy Dalam, mulai beradaptasi dengan beberapa aspek modernisasi namun tetap menjaga adat yang diwariskan.</w:t>
      </w:r>
    </w:p>
    <w:p w14:paraId="6DE0597F" w14:textId="77777777" w:rsidR="00F97C12" w:rsidRPr="00FC0A75" w:rsidRDefault="00F97C1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Pengelolaan sumber daya alam di kawasan Baduy juga menjadi contoh praktik keberlanjutan yang berhasil. Mereka melestarikan hutan adat mereka dengan menjaga rotasi lahan yang ketat dan hanya mengambil hasil bumi yang diperlukan untuk kebutuhan hidup sehari-hari. Model kehidupan ini menarik perhatian dari akademisi, pelestari budaya, serta wisatawan, dan menjadi contoh penting tentang bagaimana budaya dan tradisi lokal bisa dipertahankan meskipun berhadapan dengan modernisasi</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52D648A8" w14:textId="77777777" w:rsidR="00F97C12" w:rsidRPr="00FC0A75" w:rsidRDefault="00F97C12" w:rsidP="00FC0A75">
      <w:pPr>
        <w:numPr>
          <w:ilvl w:val="0"/>
          <w:numId w:val="30"/>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Studi Kasus Desa Wae Rebo di Flores, Nusa Tenggara Timur: Desa Wae Rebo di Flores merupakan desa adat yang berada di wilayah pegunungan terpencil. Masyarakat Wae Rebo terkenal dengan rumah adat Mbaru Niang, sebuah rumah tradisional berbentuk kerucut yang unik dan terbuat dari bahan alami seperti bambu dan ijuk. Rumah ini menjadi simbol arsitektur adat yang masih dipertahankan oleh masyarakat setempat meskipun berada di era modernisasi.</w:t>
      </w:r>
    </w:p>
    <w:p w14:paraId="01AE480D" w14:textId="77777777" w:rsidR="00F97C12" w:rsidRPr="00FC0A75" w:rsidRDefault="00F97C1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Desa Wae Rebo juga dikenal dengan pelestarian tradisi sosial mereka, termasuk upacara adat yang melibatkan seluruh masyarakat dalam pengambilan keputusan. Masyarakat desa Wae Rebo berhasil mengembangkan pariwisata berbasis budaya dengan mengundang wisatawan untuk tinggal dan merasakan langsung kehidupan adat mereka. Upaya ini tidak hanya membantu melestarikan budaya lokal, tetapi juga memberikan sumber pendapatan ekonomi yang signifikan bagi masyarakat setempat tanpa mengorbankan identitas tradisional mereka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160EC73C" w14:textId="77777777" w:rsidR="00F97C12" w:rsidRPr="00FC0A75" w:rsidRDefault="00F97C1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lastRenderedPageBreak/>
        <w:t>5.6 Peran Teknologi dalam Melestarikan Budaya Desa Adat</w:t>
      </w:r>
    </w:p>
    <w:p w14:paraId="4FFDF83A" w14:textId="77777777" w:rsidR="00F97C12" w:rsidRPr="00FC0A75" w:rsidRDefault="00F97C1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Meskipun teknologi modern sering kali dianggap sebagai ancaman terhadap keberlanjutan budaya desa adat, dalam beberapa kasus, teknologi justru digunakan sebagai alat untuk melestarikan dan mempromosikan budaya. Penerapan teknologi digital untuk mendokumentasikan tradisi lokal, mempromosikan pariwisata budaya, dan menyebarluaskan pengetahuan tentang adat istiadat desa menjadi salah satu strategi yang diadopsi oleh beberapa komunitas adat.</w:t>
      </w:r>
    </w:p>
    <w:p w14:paraId="5D28B916" w14:textId="77777777" w:rsidR="00F97C12" w:rsidRPr="00FC0A75" w:rsidRDefault="00F97C1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Salah satu contoh penggunaan teknologi dalam pelestarian budaya adalah pembuatan arsip digital untuk merekam upacara adat, cerita rakyat, seni, dan musik tradisional. Ini tidak hanya membantu melestarikan budaya bagi generasi mendatang, tetapi juga memungkinkan masyarakat luas mengakses informasi tentang adat dan tradisi lokal. Beberapa desa adat telah mulai menggunakan platform digital seperti YouTube dan media sosial untuk memperkenalkan ritual adat dan kehidupan mereka kepada dunia luar, tanpa harus membuka desa mereka untuk penetrasi modernisasi yang lebih luas</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7E517008" w14:textId="77777777" w:rsidR="00F97C12" w:rsidRPr="00FC0A75" w:rsidRDefault="00F97C1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Selain itu, pengembangan aplikasi dan situs web yang fokus pada pariwisata budaya berbasis desa adat juga semakin berkembang. Teknologi ini memungkinkan wisatawan untuk mempelajari lebih lanjut tentang adat dan tradisi sebelum mereka berkunjung ke desa, serta memesan paket tur budaya yang disesuaikan dengan kepentingan mereka. Ini telah menjadi alat yang efektif dalam menarik wisatawan yang tertarik pada pelestarian budaya, sekaligus mendukung ekonomi masyarakat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3E6DDA66" w14:textId="77777777" w:rsidR="005665F9" w:rsidRDefault="005665F9" w:rsidP="00FC0A75">
      <w:pPr>
        <w:spacing w:after="120" w:line="240" w:lineRule="auto"/>
        <w:jc w:val="both"/>
        <w:rPr>
          <w:rFonts w:ascii="Book Antiqua" w:hAnsi="Book Antiqua"/>
          <w:sz w:val="28"/>
          <w:szCs w:val="28"/>
          <w:lang w:val="en-US"/>
        </w:rPr>
      </w:pPr>
    </w:p>
    <w:p w14:paraId="1543EA74" w14:textId="596CCFD4" w:rsidR="00F97C12" w:rsidRPr="00FC0A75" w:rsidRDefault="00F97C1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5.7 Pentingnya Kolaborasi antara Pemerintah dan Masyarakat Adat dalam Pelestarian Budaya</w:t>
      </w:r>
    </w:p>
    <w:p w14:paraId="69862E3E" w14:textId="77777777" w:rsidR="00F97C12" w:rsidRPr="00FC0A75" w:rsidRDefault="00F97C1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Untuk memastikan keberlanjutan budaya dan tradisi di desa adat, kolaborasi antara pemerintah dan masyarakat adat sangat penting. Pemerintah, baik pusat maupun daerah, dapat memainkan peran besar dalam memberikan perlindungan hukum dan dukungan finansial bagi upaya pelestarian budaya. Program-program seperti Dana Desa dan pendanaan untuk pelestarian budaya yang disalurkan oleh Kementerian </w:t>
      </w:r>
      <w:r w:rsidRPr="00FC0A75">
        <w:rPr>
          <w:rFonts w:ascii="Book Antiqua" w:hAnsi="Book Antiqua"/>
          <w:sz w:val="28"/>
          <w:szCs w:val="28"/>
          <w:lang w:val="en-US"/>
        </w:rPr>
        <w:lastRenderedPageBreak/>
        <w:t>Pendidikan dan Kebudayaan dapat digunakan untuk mendukung kegiatan adat, perbaikan infrastruktur budaya, dan promosi pariwisata budaya.</w:t>
      </w:r>
    </w:p>
    <w:p w14:paraId="5BA8F303" w14:textId="77777777" w:rsidR="00F97C12" w:rsidRPr="00FC0A75" w:rsidRDefault="00F97C1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Di sisi lain, masyarakat adat harus terus berperan aktif dalam mempertahankan tradisi dan mengedukasi generasi muda tentang pentingnya melestarikan nilai-nilai adat. Kolaborasi antara pemerintah dan masyarakat adat juga penting dalam menyelesaikan konflik-konflik yang mungkin muncul, terutama terkait dengan pengelolaan sumber daya alam yang sering kali menjadi sumber ketegangan antara desa adat dan pihak eksternal seperti perusahaan swasta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7B7FA8E8" w14:textId="77777777" w:rsidR="00F97C12" w:rsidRPr="00FC0A75" w:rsidRDefault="00F97C1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Dalam beberapa kasus, pemerintah daerah telah mengeluarkan peraturan daerah (Perda) yang secara khusus mengakui dan melindungi hak-hak desa adat, termasuk dalam hal pengelolaan sumber daya alam dan pelestarian budaya. Perda ini memberikan kerangka hukum yang kuat bagi desa adat untuk mempertahankan identitas budaya mereka, sekaligus memberikan kepastian hukum dalam menghadapi tekanan dari eksternal. Tresiana (2020) mencatat bahwa kebijakan perlindungan budaya yang kuat harus melibatkan seluruh elemen masyarakat adat dalam proses perumusannya, sehingga keputusan yang diambil benar-benar mencerminkan kebutuhan dan aspirasi masyarakat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62BD285B" w14:textId="77777777" w:rsidR="005665F9" w:rsidRDefault="005665F9" w:rsidP="00FC0A75">
      <w:pPr>
        <w:spacing w:after="120" w:line="240" w:lineRule="auto"/>
        <w:jc w:val="both"/>
        <w:rPr>
          <w:rFonts w:ascii="Book Antiqua" w:hAnsi="Book Antiqua"/>
          <w:sz w:val="28"/>
          <w:szCs w:val="28"/>
          <w:lang w:val="en-US"/>
        </w:rPr>
      </w:pPr>
    </w:p>
    <w:p w14:paraId="6B7FBEEB" w14:textId="1760417D" w:rsidR="00F97C12" w:rsidRPr="00FC0A75" w:rsidRDefault="00F97C1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5.8 Tantangan dan Peluang Masa Depan dalam Pelestarian Budaya Desa Adat</w:t>
      </w:r>
    </w:p>
    <w:p w14:paraId="1ECC3A47" w14:textId="77777777" w:rsidR="00F97C12" w:rsidRPr="00FC0A75" w:rsidRDefault="00F97C1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Masa depan pelestarian budaya desa adat di Indonesia menghadapi berbagai tantangan, namun juga terdapat peluang besar untuk memberdayakan desa adat dalam melestarikan tradisi mereka. Tantangan utama termasuk perubahan nilai-nilai sosial di kalangan generasi muda, ketidakmampuan masyarakat adat untuk mengakses pendidikan dan layanan modern tanpa mengorbankan identitas budaya, serta tekanan ekonomi dari pihak eksternal.</w:t>
      </w:r>
    </w:p>
    <w:p w14:paraId="1BE487D8" w14:textId="77777777" w:rsidR="00F97C12" w:rsidRPr="00FC0A75" w:rsidRDefault="00F97C1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Namun, dengan strategi yang tepat, peluang besar dapat dioptimalkan untuk menjaga keberlanjutan budaya di desa adat. Salah satu peluang adalah meningkatnya kesadaran global tentang pentingnya pelestarian budaya dan keberlanjutan lingkungan, yang membuka jalan bagi desa adat untuk menjalin kemitraan dengan lembaga internasional, NGO, dan pemerintah dalam upaya konservasi budaya dan lingkungan. Kebangkitan </w:t>
      </w:r>
      <w:r w:rsidRPr="00FC0A75">
        <w:rPr>
          <w:rFonts w:ascii="Book Antiqua" w:hAnsi="Book Antiqua"/>
          <w:sz w:val="28"/>
          <w:szCs w:val="28"/>
          <w:lang w:val="en-US"/>
        </w:rPr>
        <w:lastRenderedPageBreak/>
        <w:t>pariwisata berbasis budaya, yang menghormati tradisi lokal dan memberikan keuntungan ekonomi langsung kepada masyarakat adat, juga menjadi salah satu peluang utama dalam memastikan bahwa tradisi tetap hidup dan relevan di tengah perubahan zaman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293C18FA" w14:textId="77777777" w:rsidR="00F97C12" w:rsidRPr="00FC0A75" w:rsidRDefault="00F97C1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Selain itu, penguatan pendidikan adat bagi generasi muda adalah kunci untuk memastikan bahwa tradisi tidak hilang di masa depan. Pendidikan adat yang diintegrasikan dengan pendidikan modern dapat membantu menjaga keseimbangan antara pelestarian nilai-nilai tradisional dan adaptasi terhadap tantangan dunia modern. Dengan pendekatan yang seimbang, generasi muda dapat berperan sebagai penjaga budaya sekaligus agen perubahan yang mampu mengarahkan desa adat menuju masa depan yang berkelanjutan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0196E872" w14:textId="77777777" w:rsidR="00F97C12" w:rsidRPr="00FC0A75" w:rsidRDefault="00F97C1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Kesimpulan</w:t>
      </w:r>
    </w:p>
    <w:p w14:paraId="156004AE" w14:textId="77777777" w:rsidR="00F97C12" w:rsidRPr="00FC0A75" w:rsidRDefault="00F97C1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Bab 5 ini menyoroti pentingnya peran desa adat dalam melestarikan budaya dan tradisi lokal di Indonesia, serta tantangan dan peluang yang dihadapi dalam menjaga keberlanjutan budaya di tengah tekanan modernisasi dan globalisasi. Desa adat berfungsi sebagai penjaga warisan budaya yang kaya, termasuk bahasa, ritual, seni, dan nilai-nilai sosial yang menjadi bagian tak terpisahkan dari identitas masyarakat adat.</w:t>
      </w:r>
    </w:p>
    <w:p w14:paraId="1FA04195" w14:textId="77777777" w:rsidR="00F97C12" w:rsidRPr="00FC0A75" w:rsidRDefault="00F97C1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Meskipun desa adat menghadapi banyak tantangan, seperti perubahan nilai-nilai generasi muda, urbanisasi, dan tekanan ekonomi, ada berbagai upaya yang telah dilakukan untuk menjaga keberlanjutan budaya, termasuk melalui pengembangan pariwisata berbasis budaya, pendidikan adat, dan digitalisasi tradisi. Kolaborasi antara pemerintah dan masyarakat adat juga sangat penting dalam upaya pelestarian budaya, dengan dukungan kebijakan yang memadai dan keterlibatan aktif masyarakat adat dalam proses pengambilan keputusan.</w:t>
      </w:r>
    </w:p>
    <w:p w14:paraId="6200C336" w14:textId="77777777" w:rsidR="00F97C12" w:rsidRPr="00FC0A75" w:rsidRDefault="00F97C1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Dengan langkah-langkah yang tepat dan pendekatan yang terintegrasi, keberlanjutan budaya desa adat di Indonesia dapat terus dipertahankan dan bahkan berkembang di tengah arus perubahan global. Desa adat tidak hanya akan terus menjadi penjaga identitas budaya bangsa, tetapi juga memberikan kontribusi besar terhadap pelestarian lingkungan dan pembangunan berkelanjutan di Indonesia.</w:t>
      </w:r>
    </w:p>
    <w:p w14:paraId="4D5A9E25" w14:textId="77777777" w:rsidR="00F97C12" w:rsidRPr="00FC0A75" w:rsidRDefault="00F97C12" w:rsidP="00FC0A75">
      <w:pPr>
        <w:spacing w:after="120" w:line="240" w:lineRule="auto"/>
        <w:jc w:val="both"/>
        <w:rPr>
          <w:rFonts w:ascii="Book Antiqua" w:hAnsi="Book Antiqua"/>
          <w:sz w:val="28"/>
          <w:szCs w:val="28"/>
          <w:lang w:val="en-US"/>
        </w:rPr>
      </w:pPr>
    </w:p>
    <w:p w14:paraId="2F8226FC" w14:textId="77777777" w:rsidR="00F97C12" w:rsidRPr="00FC0A75" w:rsidRDefault="00F97C12" w:rsidP="00FC0A75">
      <w:pPr>
        <w:spacing w:after="120" w:line="240" w:lineRule="auto"/>
        <w:jc w:val="both"/>
        <w:rPr>
          <w:rFonts w:ascii="Book Antiqua" w:hAnsi="Book Antiqua"/>
          <w:sz w:val="28"/>
          <w:szCs w:val="28"/>
          <w:lang w:val="en-US"/>
        </w:rPr>
      </w:pPr>
    </w:p>
    <w:p w14:paraId="29222936" w14:textId="77777777" w:rsidR="005665F9" w:rsidRDefault="00900E6A" w:rsidP="005665F9">
      <w:pPr>
        <w:spacing w:after="0" w:line="240" w:lineRule="auto"/>
        <w:jc w:val="center"/>
        <w:rPr>
          <w:rFonts w:ascii="Book Antiqua" w:hAnsi="Book Antiqua"/>
          <w:sz w:val="40"/>
          <w:szCs w:val="40"/>
          <w:lang w:val="en-US"/>
        </w:rPr>
      </w:pPr>
      <w:r w:rsidRPr="005665F9">
        <w:rPr>
          <w:rFonts w:ascii="Book Antiqua" w:hAnsi="Book Antiqua"/>
          <w:sz w:val="40"/>
          <w:szCs w:val="40"/>
          <w:lang w:val="en-US"/>
        </w:rPr>
        <w:t>Bab 6</w:t>
      </w:r>
    </w:p>
    <w:p w14:paraId="12D684AC" w14:textId="259A7A94" w:rsidR="00900E6A" w:rsidRPr="005665F9" w:rsidRDefault="00900E6A" w:rsidP="005665F9">
      <w:pPr>
        <w:spacing w:after="0" w:line="240" w:lineRule="auto"/>
        <w:jc w:val="center"/>
        <w:rPr>
          <w:rFonts w:ascii="Book Antiqua" w:hAnsi="Book Antiqua"/>
          <w:sz w:val="40"/>
          <w:szCs w:val="40"/>
          <w:lang w:val="en-US"/>
        </w:rPr>
      </w:pPr>
      <w:r w:rsidRPr="005665F9">
        <w:rPr>
          <w:rFonts w:ascii="Book Antiqua" w:hAnsi="Book Antiqua"/>
          <w:sz w:val="40"/>
          <w:szCs w:val="40"/>
          <w:lang w:val="en-US"/>
        </w:rPr>
        <w:t>Pemberdayaan Ekonomi Desa Adat</w:t>
      </w:r>
    </w:p>
    <w:p w14:paraId="3FBF7DF3" w14:textId="77777777" w:rsidR="005665F9" w:rsidRDefault="005665F9" w:rsidP="00FC0A75">
      <w:pPr>
        <w:spacing w:after="120" w:line="240" w:lineRule="auto"/>
        <w:jc w:val="both"/>
        <w:rPr>
          <w:rFonts w:ascii="Book Antiqua" w:hAnsi="Book Antiqua"/>
          <w:sz w:val="28"/>
          <w:szCs w:val="28"/>
          <w:lang w:val="en-US"/>
        </w:rPr>
      </w:pPr>
    </w:p>
    <w:p w14:paraId="4AAC6E42" w14:textId="325D48D2"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6.1 Potensi Ekonomi Lokal Desa Adat: Pertanian, Kerajinan, dan Pariwisata</w:t>
      </w:r>
    </w:p>
    <w:p w14:paraId="540EC785"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Desa adat di Indonesia memiliki kekayaan sumber daya alam dan budaya yang unik, yang bisa menjadi sumber potensi ekonomi lokal. Potensi ini mencakup sektor pertanian tradisional, kerajinan tangan, serta pariwisata berbasis budaya. Ekonomi desa adat umumnya didasarkan pada sistem tradisional yang selaras dengan lingkungan, di mana sumber daya alam digunakan dengan bijaksana dan sesuai dengan prinsip-prinsip kearifan lokal.</w:t>
      </w:r>
    </w:p>
    <w:p w14:paraId="56092895"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Pertanian tradisional menjadi salah satu sektor utama yang mendukung kehidupan ekonomi di desa adat. Di banyak desa adat, sistem pertanian yang digunakan masih berlandaskan pada teknik-teknik yang diwariskan secara turun-temurun, seperti sistem subak di Bali atau ladang berpindah di Kalimantan. Sistem pertanian ini tidak hanya menjaga ketahanan pangan lokal, tetapi juga mempertahankan keberlanjutan lingkungan.</w:t>
      </w:r>
    </w:p>
    <w:p w14:paraId="3866D237"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Selain pertanian, kerajinan tangan juga memainkan peran penting dalam pemberdayaan ekonomi desa adat. Kerajinan yang dihasilkan oleh masyarakat adat, seperti tenun, ukiran, atau perhiasan tradisional, memiliki nilai seni dan budaya yang tinggi. Produk-produk kerajinan dari desa adat seperti tenun ikat di Nusa Tenggara Timur atau anyaman bambu di Jawa Barat memiliki nilai ekonomi yang dapat dipasarkan tidak hanya di tingkat lokal, tetapi juga nasional dan internasional. Penelitian Tresiana (2020) menekankan bahwa produk kerajinan tradisional desa adat sering kali menjadi daya tarik tersendiri bagi wisatawan dan pembeli yang menghargai produk berbasis budaya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5B9B6C02"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Sementara itu, pariwisata berbasis budaya menjadi sektor yang semakin berkembang di banyak desa adat, di mana wisatawan datang untuk mengalami kehidupan masyarakat adat dan berpartisipasi dalam upacara atau ritual adat. Pariwisata berbasis budaya ini memberikan dampak positif bagi ekonomi lokal dengan meningkatkan pendapatan masyarakat adat melalui sektor-sektor terkait seperti penginapan, makanan, dan penjualan </w:t>
      </w:r>
      <w:r w:rsidRPr="00FC0A75">
        <w:rPr>
          <w:rFonts w:ascii="Book Antiqua" w:hAnsi="Book Antiqua"/>
          <w:sz w:val="28"/>
          <w:szCs w:val="28"/>
          <w:lang w:val="en-US"/>
        </w:rPr>
        <w:lastRenderedPageBreak/>
        <w:t>suvenir. Desa Penglipuran di Bali dan Desa Wae Rebo di Nusa Tenggara Timur merupakan contoh sukses dari pengembangan pariwisata berbasis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748B755F"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6.2 Pengembangan Ekonomi Kreatif Berbasis Sumber Daya Adat</w:t>
      </w:r>
    </w:p>
    <w:p w14:paraId="2522A5E4"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Selain potensi ekonomi tradisional, desa adat juga memiliki peluang besar dalam mengembangkan ekonomi kreatif berbasis sumber daya adat. Ekonomi kreatif melibatkan penciptaan produk dan layanan yang unik dengan nilai budaya yang tinggi, memanfaatkan kearifan lokal dan keterampilan yang diwariskan dari generasi ke generasi. Produk-produk ekonomi kreatif dari desa adat sering kali memiliki nilai tambah tinggi karena mencerminkan identitas budaya dan keunikan lokal.</w:t>
      </w:r>
    </w:p>
    <w:p w14:paraId="3D42D05A"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Salah satu contoh pengembangan ekonomi kreatif di desa adat adalah industri kerajinan tekstil seperti tenun dan batik. Produk-produk ini tidak hanya memiliki fungsi ekonomi, tetapi juga berperan dalam melestarikan budaya lokal. Penelitian Supriyadi (2019) mencatat bahwa pasar untuk produk tekstil tradisional seperti tenun dan batik semakin berkembang, baik di pasar nasional maupun internasional. Produk ini menjadi simbol eksklusivitas yang menghubungkan estetika modern dengan nilai-nilai tradisional</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473FF332"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Desa adat juga memiliki potensi dalam mengembangkan kuliner lokal sebagai bagian dari ekonomi kreatif. Banyak desa adat yang memiliki makanan khas yang dihasilkan dari sumber daya alam lokal, yang bisa dipromosikan sebagai bagian dari pengalaman wisata budaya. Kuliner tradisional dari desa adat tidak hanya menggambarkan kekayaan cita rasa, tetapi juga mencerminkan cara hidup yang berkelanjutan dan sehat. Contoh makanan khas desa adat yang berkembang menjadi daya tarik ekonomi antara lain papeda dari Papua dan lawar dari Bali</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7B61B195"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6.3 Peran BUMDes (Badan Usaha Milik Desa) dalam Pemberdayaan Ekonomi Desa Adat</w:t>
      </w:r>
    </w:p>
    <w:p w14:paraId="6DE69AF6"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BUMDes (Badan Usaha Milik Desa) merupakan lembaga ekonomi yang didirikan oleh pemerintah desa dengan tujuan mengelola potensi ekonomi desa secara profesional dan berkelanjutan. Di desa adat, BUMDes memainkan peran kunci dalam mengelola sumber daya ekonomi lokal, </w:t>
      </w:r>
      <w:r w:rsidRPr="00FC0A75">
        <w:rPr>
          <w:rFonts w:ascii="Book Antiqua" w:hAnsi="Book Antiqua"/>
          <w:sz w:val="28"/>
          <w:szCs w:val="28"/>
          <w:lang w:val="en-US"/>
        </w:rPr>
        <w:lastRenderedPageBreak/>
        <w:t>menggerakkan usaha-usaha kecil, dan menciptakan lapangan kerja bagi masyarakat.</w:t>
      </w:r>
    </w:p>
    <w:p w14:paraId="42D3B6B2"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BUMDes di desa adat berfungsi sebagai motor penggerak ekonomi lokal, dengan mengembangkan usaha di berbagai sektor seperti pariwisata, pertanian, dan perdagangan produk kerajinan tangan. Melalui BUMDes, desa adat dapat mengelola sumber daya alam dan budaya mereka secara mandiri, tanpa bergantung pada pihak luar. BUMDes juga membantu desa adat untuk berkolaborasi dengan pihak eksternal, seperti investor, pemerintah daerah, dan NGO, dalam mengembangkan usaha ekonomi yang berbasis pada potensi lokal</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4F1490B9"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Penelitian oleh Noverman Duadji (2021) menunjukkan bahwa BUMDes di beberapa desa adat telah berhasil menciptakan model bisnis yang sesuai dengan kearifan lokal, yang tidak hanya memberikan keuntungan ekonomi, tetapi juga menjaga kelestarian budaya dan lingkungan. Misalnya, BUMDes di Desa Tenganan, Bali, berhasil mengembangkan pariwisata berbasis adat dan produk tenun tradisional yang kini menjadi salah satu andalan ekonomi masyarakat setempat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6300DCAD"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6.4 Inovasi dalam Pengelolaan Ekonomi Desa Adat</w:t>
      </w:r>
    </w:p>
    <w:p w14:paraId="331EC006"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Desa adat yang berhasil memberdayakan ekonominya umumnya mengadopsi inovasi yang berlandaskan pada potensi lokal dan kearifan tradisional. Inovasi ini mencakup penggunaan teknologi yang ramah lingkungan, pengelolaan sumber daya alam yang berkelanjutan, serta pengembangan model bisnis yang sesuai dengan kebutuhan masyarakat adat.</w:t>
      </w:r>
    </w:p>
    <w:p w14:paraId="3DB98497"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Inovasi teknologi dalam pengelolaan pertanian, misalnya, telah diadopsi oleh beberapa desa adat untuk meningkatkan produktivitas tanpa merusak lingkungan. Di desa adat di Sumatera Barat, misalnya, teknologi pertanian organik diperkenalkan untuk meningkatkan hasil pertanian sekaligus menjaga kesuburan tanah. Inovasi ini memungkinkan masyarakat adat untuk tetap menjalankan praktik-praktik pertanian tradisional yang berbasis keberlanjutan, sambil tetap menghasilkan produk yang memiliki nilai jual tinggi</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1120699A"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Selain itu, desa adat juga mulai memanfaatkan teknologi digital untuk memasarkan produk-produk mereka. Banyak desa adat yang mulai menggunakan media sosial dan platform digital untuk mempromosikan </w:t>
      </w:r>
      <w:r w:rsidRPr="00FC0A75">
        <w:rPr>
          <w:rFonts w:ascii="Book Antiqua" w:hAnsi="Book Antiqua"/>
          <w:sz w:val="28"/>
          <w:szCs w:val="28"/>
          <w:lang w:val="en-US"/>
        </w:rPr>
        <w:lastRenderedPageBreak/>
        <w:t>pariwisata budaya, kerajinan tangan, dan produk makanan lokal mereka kepada audiens yang lebih luas. Teknologi digital ini juga memungkinkan desa adat untuk terhubung dengan pasar nasional dan internasional, sehingga dapat memperluas jangkauan ekonomi mereka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237FFD22"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6.5 Studi Kasus Keberhasilan Pemberdayaan Ekonomi Desa Adat</w:t>
      </w:r>
    </w:p>
    <w:p w14:paraId="001EC012" w14:textId="77777777" w:rsidR="00900E6A" w:rsidRPr="00FC0A75" w:rsidRDefault="00900E6A" w:rsidP="00FC0A75">
      <w:pPr>
        <w:numPr>
          <w:ilvl w:val="0"/>
          <w:numId w:val="31"/>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Studi Kasus Desa Penglipuran di Bali: Desa Penglipuran adalah contoh keberhasilan pemberdayaan ekonomi melalui pengembangan pariwisata berbasis adat. Desa ini telah berhasil mengelola potensi budayanya menjadi salah satu destinasi wisata paling populer di Bali. Desa ini tetap mempertahankan tatanan sosial dan arsitektur tradisionalnya, yang menjadi daya tarik utama bagi wisatawan. Melalui pengelolaan yang baik, pariwisata di desa ini memberikan manfaat ekonomi yang signifikan bagi masyarakat setempat, tanpa mengorbankan identitas budaya mereka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36BB274A" w14:textId="77777777" w:rsidR="00900E6A" w:rsidRPr="00FC0A75" w:rsidRDefault="00900E6A" w:rsidP="00FC0A75">
      <w:pPr>
        <w:numPr>
          <w:ilvl w:val="0"/>
          <w:numId w:val="31"/>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Studi Kasus Desa Wae Rebo di Flores, Nusa Tenggara Timur: Desa Wae Rebo, yang terkenal dengan rumah adat berbentuk kerucut (Mbaru Niang), juga menjadi contoh sukses dalam pengembangan ekonomi berbasis pariwisata budaya. Desa ini menerima banyak wisatawan lokal dan internasional yang tertarik untuk melihat langsung kehidupan tradisional masyarakat adat Wae Rebo. Pendapatan dari sektor pariwisata telah memberikan dampak ekonomi yang signifikan bagi desa, memungkinkan masyarakat untuk tetap menjaga tradisi mereka sambil meningkatkan kesejahteraan ekonomi</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p>
    <w:p w14:paraId="44DF16EE" w14:textId="77777777" w:rsidR="00900E6A" w:rsidRPr="00FC0A75" w:rsidRDefault="00900E6A" w:rsidP="00FC0A75">
      <w:pPr>
        <w:numPr>
          <w:ilvl w:val="0"/>
          <w:numId w:val="31"/>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Studi Kasus Desa Adat Baduy di Banten: Masyarakat Baduy di Banten, meskipun memiliki sistem kehidupan yang sangat tertutup dan sederhana, telah berhasil memberdayakan ekonomi mereka melalui kerajinan tangan seperti anyaman dan produk-produk berbasis bahan alami. Masyarakat Baduy menjual produk kerajinan mereka ke pasar luar, yang kini menjadi sumber pendapatan penting bagi mereka, tanpa harus mengubah gaya hidup tradisional yang telah mereka jaga selama berabad-abad</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3D7F708B"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6.6 Tantangan dalam Pemberdayaan Ekonomi Desa Adat</w:t>
      </w:r>
    </w:p>
    <w:p w14:paraId="5D0D544B"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lastRenderedPageBreak/>
        <w:t>Meskipun banyak desa adat telah berhasil mengembangkan ekonominya, ada beberapa tantangan yang harus dihadapi dalam proses pemberdayaan ekonomi. Beberapa tantangan tersebut antara lain:</w:t>
      </w:r>
    </w:p>
    <w:p w14:paraId="42F0F0C4" w14:textId="1AB0C829" w:rsidR="00900E6A" w:rsidRPr="00487C20" w:rsidRDefault="00900E6A" w:rsidP="00FC0A75">
      <w:pPr>
        <w:numPr>
          <w:ilvl w:val="0"/>
          <w:numId w:val="32"/>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Keterbatasan Akses Pasar: Desa adat yang berada di daerah </w:t>
      </w:r>
      <w:r w:rsidRPr="00487C20">
        <w:rPr>
          <w:rFonts w:ascii="Book Antiqua" w:hAnsi="Book Antiqua"/>
          <w:sz w:val="28"/>
          <w:szCs w:val="28"/>
          <w:lang w:val="en-US"/>
        </w:rPr>
        <w:t>terpencil sering kali menghadapi keterbatasan akses ke pasar yang lebih luas, baik secara geografis maupun infrastruktur. Desa adat yang jauh dari pusat ekonomi atau kota besar sering kesulitan memasarkan produk mereka, baik itu hasil kerajinan tangan, produk pertanian, maupun potensi pariwisata. Keterbatasan akses ini mengurangi peluang ekonomi bagi masyarakat adat, terutama dalam menjangkau pasar nasional atau internasional.</w:t>
      </w:r>
    </w:p>
    <w:p w14:paraId="30515F9A"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Selain itu, banyak desa adat yang belum memiliki akses yang memadai terhadap teknologi, transportasi, dan layanan keuangan yang diperlukan untuk memperluas jangkauan bisnis mereka. Penelitian Tresiana (2020) menunjukkan bahwa untuk mengatasi keterbatasan ini, perlu adanya intervensi dari pemerintah dalam bentuk pembangunan infrastruktur yang memadai dan pelatihan untuk meningkatkan literasi digital masyarakat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3CCD6CF7" w14:textId="77777777" w:rsidR="00900E6A" w:rsidRPr="00FC0A75" w:rsidRDefault="00900E6A" w:rsidP="00FC0A75">
      <w:pPr>
        <w:numPr>
          <w:ilvl w:val="0"/>
          <w:numId w:val="33"/>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Minimnya Kapasitas Manajerial dan Kewirausahaan: Desa adat yang menjalankan usaha ekonomi sering kali menghadapi masalah kapasitas dalam hal manajemen bisnis dan kewirausahaan. Karena struktur ekonomi tradisional mereka lebih didasarkan pada sistem barter atau subsisten, banyak masyarakat adat yang belum terbiasa dengan manajemen modern, seperti perencanaan bisnis, pengelolaan keuangan, dan pemasaran.</w:t>
      </w:r>
    </w:p>
    <w:p w14:paraId="2FDA074A"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Badan Usaha Milik Desa (BUMDes) di banyak desa adat memerlukan pelatihan dan pendampingan yang lebih intensif dalam hal pengelolaan usaha. Penelitian oleh Noverman Duadji (2021) menyarankan bahwa program pelatihan manajemen bisnis bagi masyarakat adat sangat diperlukan untuk meningkatkan kapasitas mereka dalam menjalankan usaha ekonomi yang berkelanjutan. Kolaborasi dengan lembaga non-pemerintah dan sektor swasta dapat memberikan dukungan teknis dan finansial untuk memperkuat BUMDes di desa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p>
    <w:p w14:paraId="5A566744" w14:textId="77777777" w:rsidR="00900E6A" w:rsidRPr="00FC0A75" w:rsidRDefault="00900E6A" w:rsidP="00FC0A75">
      <w:pPr>
        <w:numPr>
          <w:ilvl w:val="0"/>
          <w:numId w:val="34"/>
        </w:numPr>
        <w:spacing w:after="120" w:line="240" w:lineRule="auto"/>
        <w:jc w:val="both"/>
        <w:rPr>
          <w:rFonts w:ascii="Book Antiqua" w:hAnsi="Book Antiqua"/>
          <w:sz w:val="28"/>
          <w:szCs w:val="28"/>
          <w:lang w:val="en-US"/>
        </w:rPr>
      </w:pPr>
      <w:r w:rsidRPr="00FC0A75">
        <w:rPr>
          <w:rFonts w:ascii="Book Antiqua" w:hAnsi="Book Antiqua"/>
          <w:sz w:val="28"/>
          <w:szCs w:val="28"/>
          <w:lang w:val="en-US"/>
        </w:rPr>
        <w:lastRenderedPageBreak/>
        <w:t>Tantangan dalam Menjaga Kelestarian Budaya dan Lingkungan: Salah satu dilema yang sering dihadapi oleh desa adat adalah bagaimana memberdayakan ekonomi mereka tanpa mengorbankan kelestarian budaya dan lingkungan. Dalam beberapa kasus, desa adat yang mengembangkan pariwisata atau usaha lain sering kali menghadapi tekanan untuk beradaptasi dengan permintaan pasar, yang dapat mengubah nilai-nilai tradisional dan cara hidup mereka.</w:t>
      </w:r>
    </w:p>
    <w:p w14:paraId="3FC47D2F"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Selain itu, penggunaan sumber daya alam yang berlebihan, terutama dalam sektor pariwisata atau eksploitasi lahan pertanian, dapat mengancam keberlanjutan ekosistem di desa adat. Desa adat yang kaya akan sumber daya alam seperti hutan sering kali menghadapi tekanan dari pihak luar, seperti perusahaan tambang atau perkebunan, yang ingin mengeksploitasi wilayah mereka. Untuk mengatasi tantangan ini, diperlukan peraturan dan kebijakan yang kuat untuk melindungi hak-hak masyarakat adat atas tanah dan sumber daya mereka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700359F9" w14:textId="77777777" w:rsidR="00900E6A" w:rsidRPr="00FC0A75" w:rsidRDefault="00900E6A" w:rsidP="00FC0A75">
      <w:pPr>
        <w:numPr>
          <w:ilvl w:val="0"/>
          <w:numId w:val="35"/>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Pengaruh Modernisasi pada Nilai-Nilai Tradisional: Salah satu tantangan terbesar bagi desa adat adalah bagaimana mengelola perubahan yang dibawa oleh modernisasi tanpa kehilangan identitas budaya mereka. Generasi muda di desa adat sering kali lebih tertarik pada gaya hidup modern, yang dapat menyebabkan penurunan minat mereka dalam melanjutkan tradisi ekonomi yang berbasis pada adat istiadat.</w:t>
      </w:r>
    </w:p>
    <w:p w14:paraId="4B9FA6DC"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Untuk menghadapi tantangan ini, perlu ada upaya yang lebih terkoordinasi untuk mengintegrasikan pendidikan adat dengan pendidikan modern, sehingga generasi muda dapat melihat nilai ekonomi dalam mempertahankan tradisi mereka. Pelibatan generasi muda dalam kegiatan ekonomi desa, seperti melalui BUMDes, pengembangan usaha kreatif, dan pariwisata budaya, dapat menjadi cara efektif untuk menjaga keseimbangan antara modernisasi dan pelestarian budaya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46D11412"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6.7 Upaya Mengatasi Tantangan Pemberdayaan Ekonomi Desa Adat</w:t>
      </w:r>
    </w:p>
    <w:p w14:paraId="5DFBE1AF"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Untuk mengatasi tantangan-tantangan yang dihadapi dalam pemberdayaan ekonomi desa adat, diperlukan sejumlah strategi yang melibatkan berbagai pihak, termasuk pemerintah, sektor swasta, NGO, dan masyarakat adat itu </w:t>
      </w:r>
      <w:r w:rsidRPr="00FC0A75">
        <w:rPr>
          <w:rFonts w:ascii="Book Antiqua" w:hAnsi="Book Antiqua"/>
          <w:sz w:val="28"/>
          <w:szCs w:val="28"/>
          <w:lang w:val="en-US"/>
        </w:rPr>
        <w:lastRenderedPageBreak/>
        <w:t>sendiri. Beberapa langkah yang dapat diambil untuk memperkuat ekonomi desa adat antara lain:</w:t>
      </w:r>
    </w:p>
    <w:p w14:paraId="230DED0A" w14:textId="77777777" w:rsidR="00900E6A" w:rsidRPr="00FC0A75" w:rsidRDefault="00900E6A" w:rsidP="00FC0A75">
      <w:pPr>
        <w:numPr>
          <w:ilvl w:val="0"/>
          <w:numId w:val="36"/>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Penguatan Infrastruktur dan Akses Pasar: Pemerintah perlu mempercepat pembangunan infrastruktur di daerah terpencil, terutama di desa adat, untuk memudahkan akses ke pasar yang lebih luas. Pembangunan jalan, jaringan telekomunikasi, serta akses internet akan membuka peluang bagi desa adat untuk menjual produk mereka secara online dan menjangkau pasar yang lebih luas. Selain itu, program ekonomi digital yang terintegrasi dapat membantu desa adat memanfaatkan teknologi dalam pemasaran produk-produk lokal mereka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684B52C6" w14:textId="77777777" w:rsidR="00900E6A" w:rsidRPr="00FC0A75" w:rsidRDefault="00900E6A" w:rsidP="00FC0A75">
      <w:pPr>
        <w:numPr>
          <w:ilvl w:val="0"/>
          <w:numId w:val="36"/>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Pelatihan Manajemen dan Kewirausahaan: Program pelatihan yang berkelanjutan sangat penting untuk meningkatkan keterampilan manajerial dan kewirausahaan masyarakat adat. Pelatihan ini dapat mencakup perencanaan bisnis, manajemen keuangan, pemasaran, dan penggunaan teknologi untuk mendukung usaha kecil. Pemerintah dan NGO dapat bekerja sama dalam menyediakan program-program pelatihan ini, serta memberikan dukungan akses modal bagi usaha ekonomi di desa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2CB37456" w14:textId="77777777" w:rsidR="00900E6A" w:rsidRPr="00FC0A75" w:rsidRDefault="00900E6A" w:rsidP="00FC0A75">
      <w:pPr>
        <w:numPr>
          <w:ilvl w:val="0"/>
          <w:numId w:val="36"/>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Pengembangan Model Bisnis Berkelanjutan: Untuk menjaga keseimbangan antara pemberdayaan ekonomi dan pelestarian budaya, desa adat dapat mengadopsi model bisnis yang berfokus pada keberlanjutan. Model bisnis ini harus menghormati nilai-nilai adat dan memperhatikan keberlanjutan lingkungan, terutama dalam sektor pariwisata dan pengelolaan sumber daya alam. Kolaborasi dengan lembaga konservasi dan pemerintah dapat membantu desa adat dalam mengembangkan praktik-praktik ekonomi yang tidak merusak lingkungan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7B82CB20" w14:textId="77777777" w:rsidR="00900E6A" w:rsidRPr="00FC0A75" w:rsidRDefault="00900E6A" w:rsidP="00FC0A75">
      <w:pPr>
        <w:numPr>
          <w:ilvl w:val="0"/>
          <w:numId w:val="36"/>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Pelibatan Generasi Muda dalam Ekonomi Kreatif: Untuk menjaga keberlangsungan ekonomi desa adat di masa depan, pelibatan generasi muda sangat penting. Generasi muda dapat didorong untuk terlibat dalam pengembangan ekonomi kreatif, seperti industri kerajinan, kuliner lokal, dan pariwisata budaya. Dengan memberikan ruang bagi generasi muda untuk berinovasi dan menciptakan produk-produk baru yang berbasis pada tradisi lokal, desa adat dapat </w:t>
      </w:r>
      <w:r w:rsidRPr="00FC0A75">
        <w:rPr>
          <w:rFonts w:ascii="Book Antiqua" w:hAnsi="Book Antiqua"/>
          <w:sz w:val="28"/>
          <w:szCs w:val="28"/>
          <w:lang w:val="en-US"/>
        </w:rPr>
        <w:lastRenderedPageBreak/>
        <w:t>memperkuat daya saing ekonomi mereka sambil tetap menjaga identitas budaya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63B77A31"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6.8 Peluang Masa Depan Pemberdayaan Ekonomi Desa Adat</w:t>
      </w:r>
    </w:p>
    <w:p w14:paraId="10D7957A"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Ke depan, desa adat di Indonesia memiliki peluang besar untuk mengembangkan ekonominya dengan mengandalkan potensi lokal, inovasi berbasis kearifan tradisional, serta dukungan dari berbagai pihak. Pariwisata berbasis budaya akan terus menjadi salah satu sektor utama yang mendukung pemberdayaan ekonomi desa adat. Meningkatnya kesadaran global tentang pentingnya pelestarian budaya dan keberlanjutan lingkungan memberikan peluang besar bagi desa adat untuk menarik wisatawan yang menghargai nilai-nilai lokal.</w:t>
      </w:r>
    </w:p>
    <w:p w14:paraId="398E1D79"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Selain itu, pasar untuk produk kerajinan tradisional dan kuliner lokal juga terus berkembang, baik di dalam negeri maupun internasional. Dengan memanfaatkan teknologi digital dan platform e-commerce, desa adat dapat menjangkau pasar yang lebih luas dan meningkatkan pendapatan masyarakat.</w:t>
      </w:r>
    </w:p>
    <w:p w14:paraId="1C0D6E9F"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Peran BUMDes akan semakin krusial dalam memastikan bahwa desa adat dapat mengelola potensi ekonomi mereka secara profesional dan berkelanjutan. Dengan adanya dukungan dari pemerintah dan sektor swasta, BUMDes di desa adat dapat berkembang menjadi entitas ekonomi yang mandiri dan mampu meningkatkan kesejahteraan masyarakat adat tanpa mengorbankan nilai-nilai tradisional</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62044556" w14:textId="77777777" w:rsidR="009D4D94" w:rsidRDefault="009D4D94" w:rsidP="00FC0A75">
      <w:pPr>
        <w:spacing w:after="120" w:line="240" w:lineRule="auto"/>
        <w:jc w:val="both"/>
        <w:rPr>
          <w:rFonts w:ascii="Book Antiqua" w:hAnsi="Book Antiqua"/>
          <w:sz w:val="28"/>
          <w:szCs w:val="28"/>
          <w:lang w:val="en-US"/>
        </w:rPr>
      </w:pPr>
    </w:p>
    <w:p w14:paraId="4A597E10" w14:textId="6FFD431B"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Kesimpulan</w:t>
      </w:r>
    </w:p>
    <w:p w14:paraId="6645FD68"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Bab 6 ini menjelaskan bahwa pemberdayaan ekonomi desa adat merupakan kunci dalam menjaga kelangsungan desa adat di era modern. Potensi ekonomi desa adat sangat besar, terutama dalam sektor pertanian tradisional, kerajinan tangan, dan pariwisata berbasis budaya. Dengan memanfaatkan potensi lokal dan mengembangkan ekonomi kreatif, desa adat dapat meningkatkan kesejahteraan masyarakat mereka sambil tetap mempertahankan identitas budaya.</w:t>
      </w:r>
    </w:p>
    <w:p w14:paraId="26177791"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Peran BUMDes dalam menggerakkan ekonomi desa adat sangat penting, karena lembaga ini membantu mengelola potensi ekonomi lokal secara lebih </w:t>
      </w:r>
      <w:r w:rsidRPr="00FC0A75">
        <w:rPr>
          <w:rFonts w:ascii="Book Antiqua" w:hAnsi="Book Antiqua"/>
          <w:sz w:val="28"/>
          <w:szCs w:val="28"/>
          <w:lang w:val="en-US"/>
        </w:rPr>
        <w:lastRenderedPageBreak/>
        <w:t>terstruktur dan profesional. Namun, tantangan seperti keterbatasan akses pasar, minimnya kapasitas manajerial, dan tekanan dari modernisasi tetap harus diatasi melalui berbagai upaya, termasuk pelatihan, pembangunan infrastruktur, dan dukungan dari berbagai pihak.</w:t>
      </w:r>
    </w:p>
    <w:p w14:paraId="6D52C805"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Dengan strategi yang tepat, desa adat dapat mengembangkan model bisnis yang berkelanjutan, menjaga keseimbangan antara pemberdayaan ekonomi dan pelestarian budaya, serta menciptakan peluang baru bagi generasi muda untuk berpartisipasi dalam ekonomi desa. Masa depan pemberdayaan ekonomi desa adat sangat cerah jika potensi lokal dan nilai-nilai tradisional dikelola dengan bijak dan inovatif.</w:t>
      </w:r>
    </w:p>
    <w:p w14:paraId="13F5AC0F" w14:textId="77777777" w:rsidR="00900E6A" w:rsidRPr="00FC0A75" w:rsidRDefault="00900E6A" w:rsidP="00FC0A75">
      <w:pPr>
        <w:spacing w:after="120" w:line="240" w:lineRule="auto"/>
        <w:jc w:val="both"/>
        <w:rPr>
          <w:rFonts w:ascii="Book Antiqua" w:hAnsi="Book Antiqua"/>
          <w:sz w:val="28"/>
          <w:szCs w:val="28"/>
          <w:lang w:val="en-US"/>
        </w:rPr>
      </w:pPr>
    </w:p>
    <w:p w14:paraId="49239AF4" w14:textId="58E4EF0C" w:rsidR="009D4D94" w:rsidRDefault="009D4D94">
      <w:pPr>
        <w:rPr>
          <w:rFonts w:ascii="Book Antiqua" w:hAnsi="Book Antiqua"/>
          <w:sz w:val="28"/>
          <w:szCs w:val="28"/>
          <w:lang w:val="en-US"/>
        </w:rPr>
      </w:pPr>
      <w:r>
        <w:rPr>
          <w:rFonts w:ascii="Book Antiqua" w:hAnsi="Book Antiqua"/>
          <w:sz w:val="28"/>
          <w:szCs w:val="28"/>
          <w:lang w:val="en-US"/>
        </w:rPr>
        <w:br w:type="page"/>
      </w:r>
    </w:p>
    <w:p w14:paraId="61B39465" w14:textId="77777777" w:rsidR="00900E6A" w:rsidRPr="00FC0A75" w:rsidRDefault="00900E6A" w:rsidP="00FC0A75">
      <w:pPr>
        <w:spacing w:after="120" w:line="240" w:lineRule="auto"/>
        <w:jc w:val="both"/>
        <w:rPr>
          <w:rFonts w:ascii="Book Antiqua" w:hAnsi="Book Antiqua"/>
          <w:sz w:val="28"/>
          <w:szCs w:val="28"/>
          <w:lang w:val="en-US"/>
        </w:rPr>
      </w:pPr>
    </w:p>
    <w:p w14:paraId="078F2949" w14:textId="77777777" w:rsidR="009D4D94" w:rsidRDefault="00900E6A" w:rsidP="009D4D94">
      <w:pPr>
        <w:spacing w:after="0" w:line="240" w:lineRule="auto"/>
        <w:jc w:val="center"/>
        <w:rPr>
          <w:rFonts w:ascii="Book Antiqua" w:hAnsi="Book Antiqua"/>
          <w:sz w:val="40"/>
          <w:szCs w:val="40"/>
          <w:lang w:val="en-US"/>
        </w:rPr>
      </w:pPr>
      <w:r w:rsidRPr="009D4D94">
        <w:rPr>
          <w:rFonts w:ascii="Book Antiqua" w:hAnsi="Book Antiqua"/>
          <w:sz w:val="40"/>
          <w:szCs w:val="40"/>
          <w:lang w:val="en-US"/>
        </w:rPr>
        <w:t>Bab 7</w:t>
      </w:r>
    </w:p>
    <w:p w14:paraId="06E066C3" w14:textId="2AC48609" w:rsidR="00900E6A" w:rsidRPr="009D4D94" w:rsidRDefault="00900E6A" w:rsidP="009D4D94">
      <w:pPr>
        <w:spacing w:after="0" w:line="240" w:lineRule="auto"/>
        <w:jc w:val="center"/>
        <w:rPr>
          <w:rFonts w:ascii="Book Antiqua" w:hAnsi="Book Antiqua"/>
          <w:sz w:val="40"/>
          <w:szCs w:val="40"/>
          <w:lang w:val="en-US"/>
        </w:rPr>
      </w:pPr>
      <w:r w:rsidRPr="009D4D94">
        <w:rPr>
          <w:rFonts w:ascii="Book Antiqua" w:hAnsi="Book Antiqua"/>
          <w:sz w:val="40"/>
          <w:szCs w:val="40"/>
          <w:lang w:val="en-US"/>
        </w:rPr>
        <w:t>Tata Kelola Sumber Daya Alam di Desa Adat</w:t>
      </w:r>
    </w:p>
    <w:p w14:paraId="561E833A" w14:textId="77777777" w:rsidR="009D4D94" w:rsidRDefault="009D4D94" w:rsidP="00FC0A75">
      <w:pPr>
        <w:spacing w:after="120" w:line="240" w:lineRule="auto"/>
        <w:jc w:val="both"/>
        <w:rPr>
          <w:rFonts w:ascii="Book Antiqua" w:hAnsi="Book Antiqua"/>
          <w:sz w:val="28"/>
          <w:szCs w:val="28"/>
          <w:lang w:val="en-US"/>
        </w:rPr>
      </w:pPr>
    </w:p>
    <w:p w14:paraId="69D2EABA" w14:textId="4150DC41"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7.1 Konsep Kearifan Lokal dalam Pengelolaan Sumber Daya Alam</w:t>
      </w:r>
    </w:p>
    <w:p w14:paraId="5B83E1FF"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Tata kelola sumber daya alam di desa adat selalu berakar pada kearifan lokal yang diwariskan dari generasi ke generasi. Kearifan lokal adalah pengetahuan dan praktik yang telah dikembangkan masyarakat adat berdasarkan pengalaman mereka dalam berinteraksi dengan lingkungan alam. Dalam sistem ini, masyarakat adat mengelola sumber daya alam, seperti hutan, lahan, air, dan laut, dengan prinsip keberlanjutan, yang berfokus pada pemanfaatan sumber daya secara bijaksana dan perlindungan terhadap keseimbangan ekosistem.</w:t>
      </w:r>
    </w:p>
    <w:p w14:paraId="6D81DA36"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Penelitian oleh Supriyadi (2019) menunjukkan bahwa desa adat memiliki aturan-aturan adat yang mengatur pemanfaatan sumber daya alam, yang sering kali lebih efektif daripada kebijakan formal pemerintah. Misalnya, banyak desa adat di Indonesia memiliki sistem hukum adat yang menetapkan aturan tegas tentang siapa yang boleh memanfaatkan hutan, kapan boleh dilakukan penebangan, dan bagaimana hasil sumber daya alam harus dibagi di antara anggota masyarakat. Ini memastikan bahwa pemanfaatan sumber daya alam tidak merusak keseimbangan ekologis dan sosial</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299D3D02"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Salah satu contoh terkenal dari praktik kearifan lokal ini adalah sistem subak di Bali, yang merupakan sistem pengelolaan air irigasi tradisional untuk pertanian padi. Subak mengatur distribusi air secara adil kepada seluruh petani di desa adat, berdasarkan musyawarah dan pengelolaan kolektif. Sistem ini telah diterapkan selama berabad-abad dan terbukti efektif dalam menjaga keberlanjutan pertanian serta keseimbangan ekosistem di Bali</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103A4514"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7.2 Pengelolaan Hutan Adat: Perlindungan Ekosistem dan Keberlanjutan</w:t>
      </w:r>
    </w:p>
    <w:p w14:paraId="2678D175"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Hutan adat adalah salah satu aset paling berharga bagi desa adat di Indonesia, dan pengelolaannya menjadi bagian integral dari kehidupan masyarakat adat. Hutan tidak hanya menjadi sumber mata pencaharian, </w:t>
      </w:r>
      <w:r w:rsidRPr="00FC0A75">
        <w:rPr>
          <w:rFonts w:ascii="Book Antiqua" w:hAnsi="Book Antiqua"/>
          <w:sz w:val="28"/>
          <w:szCs w:val="28"/>
          <w:lang w:val="en-US"/>
        </w:rPr>
        <w:lastRenderedPageBreak/>
        <w:t>tetapi juga memiliki nilai spiritual yang mendalam bagi masyarakat adat. Pengelolaan hutan adat biasanya mengikuti prinsip rotasi lahan, di mana penebangan hutan dilakukan secara teratur dalam jangka waktu tertentu agar tanah dapat pulih dan hutan tetap lestari.</w:t>
      </w:r>
    </w:p>
    <w:p w14:paraId="04082A08"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Desa adat di Kalimantan dan Papua adalah contoh wilayah yang berhasil dalam mengelola hutan adat secara berkelanjutan. Di Kalimantan, masyarakat Dayak memiliki aturan adat yang mengatur rotasi penebangan pohon, penanaman kembali, dan larangan merusak kawasan hutan yang dianggap sakral. Penelitian oleh Noverman Duadji (2021) menunjukkan bahwa sistem rotasi ini berhasil menjaga kelestarian hutan dan memastikan bahwa sumber daya hutan, seperti kayu, rotan, dan hasil hutan non-kayu, tetap tersedia untuk generasi mendatang</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4841350B"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Namun, hutan adat sering kali berada di bawah tekanan eksternal dari pihak-pihak yang ingin mengeksploitasi sumber daya alam tersebut, seperti perusahaan tambang atau perkebunan. Banyak masyarakat adat yang terlibat dalam konflik dengan perusahaan-perusahaan besar yang ingin mengubah hutan adat menjadi lahan komersial. Ini menjadi tantangan besar dalam mempertahankan hak-hak masyarakat adat atas hutan mereka. Tresiana (2020) menekankan pentingnya dukungan hukum dari pemerintah untuk melindungi hutan adat dan mencegah eksploitasi yang merusak lingkungan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089CD36C"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7.3 Pengelolaan Lahan Pertanian dan Perikanan di Desa Adat</w:t>
      </w:r>
    </w:p>
    <w:p w14:paraId="03678358"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Selain hutan, lahan pertanian dan sumber daya perikanan juga menjadi bagian penting dari tata kelola sumber daya alam di desa adat. Sistem pertanian yang digunakan oleh masyarakat adat umumnya berbasis pada prinsip pertanian organik yang ramah lingkungan, di mana tidak ada penggunaan bahan kimia berbahaya dan teknik budidaya dilakukan secara alami.</w:t>
      </w:r>
    </w:p>
    <w:p w14:paraId="352687C8"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Di banyak desa adat di Indonesia, sistem pertanian yang berkelanjutan juga didukung oleh teknik-teknik agroforestri, di mana lahan pertanian digabungkan dengan pengelolaan hutan kecil untuk menjaga keanekaragaman hayati dan memperkaya kesuburan tanah. Penelitian Tresiana (2020) mencatat bahwa sistem agroforestri telah terbukti meningkatkan produktivitas lahan sekaligus menjaga lingkungan dari </w:t>
      </w:r>
      <w:r w:rsidRPr="00FC0A75">
        <w:rPr>
          <w:rFonts w:ascii="Book Antiqua" w:hAnsi="Book Antiqua"/>
          <w:sz w:val="28"/>
          <w:szCs w:val="28"/>
          <w:lang w:val="en-US"/>
        </w:rPr>
        <w:lastRenderedPageBreak/>
        <w:t>kerusakan, terutama di wilayah Sumatera Barat dan Kalimantan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2233E211"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Dalam sektor perikanan, desa adat yang terletak di kawasan pesisir, seperti di Maluku dan Sulawesi, mengelola sumber daya laut mereka dengan kearifan lokal yang unik. Masyarakat adat biasanya menerapkan aturan adat tentang waktu dan lokasi penangkapan ikan, yang bertujuan untuk mencegah overfishing dan menjaga keberlanjutan populasi ikan. Sistem ini sering kali lebih efektif daripada regulasi pemerintah karena diatur langsung oleh masyarakat yang memahami ekosistem laut setempat.</w:t>
      </w:r>
    </w:p>
    <w:p w14:paraId="3B747AEC"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7.4 Tantangan dalam Pengelolaan Sumber Daya Alam di Desa Adat</w:t>
      </w:r>
    </w:p>
    <w:p w14:paraId="7E9C73EA"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Meskipun desa adat memiliki sistem tata kelola yang berakar kuat pada kearifan lokal, mereka menghadapi sejumlah tantangan yang dapat mengancam keberlanjutan sumber daya alam mereka. Beberapa tantangan utama yang dihadapi oleh desa adat dalam mengelola sumber daya alam meliputi:</w:t>
      </w:r>
    </w:p>
    <w:p w14:paraId="5317E373" w14:textId="77777777" w:rsidR="00900E6A" w:rsidRPr="00FC0A75" w:rsidRDefault="00900E6A" w:rsidP="00FC0A75">
      <w:pPr>
        <w:numPr>
          <w:ilvl w:val="0"/>
          <w:numId w:val="37"/>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Eksploitasi Sumber Daya oleh Pihak Eksternal: Salah satu tantangan terbesar yang dihadapi desa adat adalah tekanan dari perusahaan besar yang ingin mengeksploitasi sumber daya alam di wilayah adat, seperti hutan dan lahan. Banyak perusahaan tambang, perkebunan, dan industri ekstraktif lainnya yang mengincar lahan adat untuk kegiatan komersial yang sering kali merusak lingkungan. Konflik tanah dan perampasan lahan adat menjadi masalah yang sering dihadapi oleh masyarakat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567D8DF7" w14:textId="77777777" w:rsidR="00900E6A" w:rsidRPr="00FC0A75" w:rsidRDefault="00900E6A" w:rsidP="00FC0A75">
      <w:pPr>
        <w:numPr>
          <w:ilvl w:val="0"/>
          <w:numId w:val="37"/>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Perubahan Iklim dan Dampaknya terhadap Sumber Daya Alam: Perubahan iklim juga menjadi ancaman serius bagi desa adat, terutama yang bergantung pada pertanian, perikanan, dan hutan. Perubahan pola cuaca, kekeringan yang berkepanjangan, dan meningkatnya intensitas bencana alam seperti banjir dan tanah longsor mempengaruhi produktivitas lahan pertanian dan keberlanjutan sumber daya alam. Ini membuat masyarakat adat yang bergantung pada alam untuk mata pencaharian mereka semakin rentan terhadap perubahan iklim</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29BC18BE" w14:textId="77777777" w:rsidR="00900E6A" w:rsidRPr="00FC0A75" w:rsidRDefault="00900E6A" w:rsidP="00FC0A75">
      <w:pPr>
        <w:numPr>
          <w:ilvl w:val="0"/>
          <w:numId w:val="37"/>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Tekanan Modernisasi dan Globalisasi: Selain tantangan lingkungan, desa adat juga menghadapi tekanan modernisasi dan globalisasi, yang sering kali mengubah cara pandang generasi muda terhadap sumber </w:t>
      </w:r>
      <w:r w:rsidRPr="00FC0A75">
        <w:rPr>
          <w:rFonts w:ascii="Book Antiqua" w:hAnsi="Book Antiqua"/>
          <w:sz w:val="28"/>
          <w:szCs w:val="28"/>
          <w:lang w:val="en-US"/>
        </w:rPr>
        <w:lastRenderedPageBreak/>
        <w:t>daya alam. Banyak generasi muda di desa adat yang lebih tertarik pada gaya hidup modern dan meninggalkan praktik-praktik tradisional yang dianggap tidak relevan lagi. Ini dapat mengakibatkan hilangnya pengetahuan lokal tentang tata kelola sumber daya alam yang telah diwariskan dari generasi ke generasi</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300E0CF6"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7.5 Upaya Penguatan Tata Kelola Sumber Daya Alam Desa Adat</w:t>
      </w:r>
    </w:p>
    <w:p w14:paraId="26140E56"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Untuk mengatasi tantangan-tantangan tersebut, berbagai upaya perlu dilakukan untuk memperkuat tata kelola sumber daya alam di desa adat. Beberapa strategi yang dapat diterapkan meliputi:</w:t>
      </w:r>
    </w:p>
    <w:p w14:paraId="6A76D254" w14:textId="77777777" w:rsidR="00900E6A" w:rsidRPr="00FC0A75" w:rsidRDefault="00900E6A" w:rsidP="00FC0A75">
      <w:pPr>
        <w:numPr>
          <w:ilvl w:val="0"/>
          <w:numId w:val="38"/>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Perlindungan Hukum dan Pengakuan Hak Adat: Salah satu langkah utama dalam melindungi sumber daya alam desa adat adalah dengan memberikan perlindungan hukum yang kuat atas hak-hak masyarakat adat terhadap tanah dan sumber daya mereka. Pengakuan hutan adat oleh pemerintah melalui peraturan yang jelas dan tegas sangat penting untuk mencegah perampasan lahan oleh pihak eksternal. Tresiana (2020) menyarankan bahwa pemerintah harus memberikan dukungan penuh kepada masyarakat adat melalui kebijakan yang melindungi hutan adat dan hak-hak mereka atas tanah</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6B6FDF97" w14:textId="77777777" w:rsidR="00900E6A" w:rsidRPr="00FC0A75" w:rsidRDefault="00900E6A" w:rsidP="00FC0A75">
      <w:pPr>
        <w:numPr>
          <w:ilvl w:val="0"/>
          <w:numId w:val="38"/>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Pelibatan Masyarakat Adat dalam Proses Pengambilan Keputusan: Masyarakat adat harus dilibatkan secara aktif dalam proses pengambilan keputusan yang menyangkut sumber daya alam di wilayah mereka. Ini mencakup konsultasi yang bermakna dan persetujuan yang didasarkan pada kesepakatan bersama sebelum adanya proyek-proyek pembangunan atau eksploitasi sumber daya alam di kawasan adat. Prinsip Free, Prior, and Informed Consent (FPIC), yang menjamin bahwa masyarakat adat memiliki hak untuk menyetujui atau menolak proyek di wilayah mereka, harus diimplementasikan dengan baik</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5537EF73" w14:textId="15DF44B8" w:rsidR="00900E6A" w:rsidRPr="009D4D94" w:rsidRDefault="00900E6A" w:rsidP="00FC0A75">
      <w:pPr>
        <w:numPr>
          <w:ilvl w:val="0"/>
          <w:numId w:val="38"/>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Pendidikan Lingkungan dan Pelatihan untuk Generasi Muda: Generasi muda di desa adat harus didorong untuk memahami pentingnya tata kelola sumber daya alam yang berkelanjutan dan dilibatkan dalam pelestarian lingkungan. Pendidikan lingkungan yang berbasis pada kearifan lokal dapat diberikan di sekolah-sekolah </w:t>
      </w:r>
      <w:r w:rsidRPr="00FC0A75">
        <w:rPr>
          <w:rFonts w:ascii="Book Antiqua" w:hAnsi="Book Antiqua"/>
          <w:sz w:val="28"/>
          <w:szCs w:val="28"/>
          <w:lang w:val="en-US"/>
        </w:rPr>
        <w:lastRenderedPageBreak/>
        <w:t>adat atau melalui program pelatihan yang melibatkan masyarakat lokal dan NGO. Tresiana (2019) mencatat bahwa program pelatihan lingkungan yang berbasis pada pengetahuan lokal sangat penting dalam menjaga kelangsungan praktik-</w:t>
      </w:r>
      <w:r w:rsidRPr="009D4D94">
        <w:rPr>
          <w:rFonts w:ascii="Book Antiqua" w:hAnsi="Book Antiqua"/>
          <w:sz w:val="28"/>
          <w:szCs w:val="28"/>
          <w:lang w:val="en-US"/>
        </w:rPr>
        <w:t>praktik pengelolaan sumber daya alam di desa adat dan memastikan bahwa pengetahuan tradisional mengenai keberlanjutan dapat terus diwariskan kepada generasi mendatang</w:t>
      </w:r>
      <w:r w:rsidRPr="009D4D94">
        <w:rPr>
          <w:rFonts w:ascii="Times New Roman" w:hAnsi="Times New Roman" w:cs="Times New Roman"/>
          <w:sz w:val="28"/>
          <w:szCs w:val="28"/>
          <w:lang w:val="en-US"/>
        </w:rPr>
        <w:t>​</w:t>
      </w:r>
      <w:r w:rsidRPr="009D4D94">
        <w:rPr>
          <w:rFonts w:ascii="Book Antiqua" w:hAnsi="Book Antiqua"/>
          <w:sz w:val="28"/>
          <w:szCs w:val="28"/>
          <w:lang w:val="en-US"/>
        </w:rPr>
        <w:t>(Draf_Buku_MT_Pengembang</w:t>
      </w:r>
      <w:r w:rsidRPr="009D4D94">
        <w:rPr>
          <w:rFonts w:ascii="Book Antiqua" w:hAnsi="Book Antiqua" w:cs="Book Antiqua"/>
          <w:sz w:val="28"/>
          <w:szCs w:val="28"/>
          <w:lang w:val="en-US"/>
        </w:rPr>
        <w:t>…</w:t>
      </w:r>
      <w:r w:rsidRPr="009D4D94">
        <w:rPr>
          <w:rFonts w:ascii="Book Antiqua" w:hAnsi="Book Antiqua"/>
          <w:sz w:val="28"/>
          <w:szCs w:val="28"/>
          <w:lang w:val="en-US"/>
        </w:rPr>
        <w:t>).</w:t>
      </w:r>
    </w:p>
    <w:p w14:paraId="5DE9F188" w14:textId="77777777" w:rsidR="00900E6A" w:rsidRPr="00FC0A75" w:rsidRDefault="00900E6A" w:rsidP="00FC0A75">
      <w:pPr>
        <w:numPr>
          <w:ilvl w:val="0"/>
          <w:numId w:val="39"/>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Penguatan Kapasitas Tata Kelola melalui Teknologi dan Inovasi: Meskipun desa adat memiliki sistem pengelolaan yang berbasis kearifan lokal, integrasi teknologi modern dapat membantu memperkuat tata kelola sumber daya alam mereka. Misalnya, desa adat dapat memanfaatkan teknologi pemetaan digital untuk memetakan wilayah hutan adat mereka, serta mengidentifikasi area-area yang rentan terhadap perambahan atau eksploitasi ilegal. Teknologi ini memungkinkan desa adat untuk melindungi wilayah mereka dengan lebih baik dan mengelola sumber daya alam secara lebih efisien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72E3D7AD"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Selain itu, teknologi seperti pertanian pintar (smart farming) yang menggunakan sensor tanah, data cuaca, dan sistem irigasi otomatis dapat membantu masyarakat adat meningkatkan produktivitas pertanian mereka tanpa harus mengorbankan prinsip-prinsip keberlanjutan. Dengan bantuan teknologi yang tepat guna, masyarakat adat dapat tetap menjaga nilai-nilai tradisional mereka sambil meningkatkan kesejahteraan ekonomi</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29D60FEB" w14:textId="77777777" w:rsidR="00900E6A" w:rsidRPr="00FC0A75" w:rsidRDefault="00900E6A" w:rsidP="00FC0A75">
      <w:pPr>
        <w:numPr>
          <w:ilvl w:val="0"/>
          <w:numId w:val="40"/>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Kolaborasi dengan Pemerintah dan Organisasi Internasional: Kolaborasi antara pemerintah, organisasi internasional, dan masyarakat adat sangat penting dalam memperkuat tata kelola sumber daya alam di desa adat. Pemerintah dapat memberikan dukungan kebijakan, pembiayaan, dan infrastruktur, sementara organisasi internasional dan NGO dapat memberikan pendampingan teknis, pelatihan, serta memfasilitasi program konservasi berbasis komunitas.</w:t>
      </w:r>
    </w:p>
    <w:p w14:paraId="142D7ED1"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Beberapa program kolaboratif telah berhasil dilakukan di berbagai wilayah di Indonesia, seperti program REDD+ (Reducing Emissions from Deforestation and Forest Degradation) yang melibatkan masyarakat adat </w:t>
      </w:r>
      <w:r w:rsidRPr="00FC0A75">
        <w:rPr>
          <w:rFonts w:ascii="Book Antiqua" w:hAnsi="Book Antiqua"/>
          <w:sz w:val="28"/>
          <w:szCs w:val="28"/>
          <w:lang w:val="en-US"/>
        </w:rPr>
        <w:lastRenderedPageBreak/>
        <w:t>dalam upaya pengurangan deforestasi dan pelestarian hutan. Program-program semacam ini tidak hanya mendukung pelestarian lingkungan, tetapi juga memberikan insentif ekonomi bagi masyarakat adat melalui skema pembayaran untuk jasa ekosistem</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3066E69A"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7.6 Studi Kasus Keberhasilan Tata Kelola Sumber Daya Alam di Desa Adat</w:t>
      </w:r>
    </w:p>
    <w:p w14:paraId="76A97124" w14:textId="77777777" w:rsidR="00900E6A" w:rsidRPr="00FC0A75" w:rsidRDefault="00900E6A" w:rsidP="00FC0A75">
      <w:pPr>
        <w:numPr>
          <w:ilvl w:val="0"/>
          <w:numId w:val="41"/>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Studi Kasus Hutan Adat di Kalimantan: Masyarakat adat Dayak di Kalimantan telah berhasil mengelola hutan adat mereka dengan prinsip-prinsip keberlanjutan. Melalui sistem rotasi penebangan yang ketat dan larangan perambahan hutan di area yang dianggap sakral, masyarakat Dayak mampu menjaga kelestarian hutan mereka. Program konservasi berbasis adat ini telah menarik perhatian berbagai NGO lingkungan internasional, yang kini bekerja sama dengan masyarakat adat untuk melindungi hutan dari ekspansi perkebunan kelapa sawit dan perusahaan tambang</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p>
    <w:p w14:paraId="5D66720E" w14:textId="77777777" w:rsidR="00900E6A" w:rsidRPr="00FC0A75" w:rsidRDefault="00900E6A" w:rsidP="00FC0A75">
      <w:pPr>
        <w:numPr>
          <w:ilvl w:val="0"/>
          <w:numId w:val="41"/>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Studi Kasus Subak di Bali: Sistem irigasi subak di Bali adalah salah satu contoh terbaik dari pengelolaan sumber daya alam berbasis kearifan lokal yang berkelanjutan. Subak tidak hanya mengatur distribusi air irigasi secara adil, tetapi juga berfungsi sebagai sistem sosial yang menjaga hubungan harmoni antara manusia, alam, dan spiritualitas. Dengan pengakuan dari UNESCO sebagai warisan budaya dunia, subak telah menjadi model tata kelola sumber daya yang diakui secara global</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3E326637" w14:textId="77777777" w:rsidR="00900E6A" w:rsidRPr="00FC0A75" w:rsidRDefault="00900E6A" w:rsidP="00FC0A75">
      <w:pPr>
        <w:numPr>
          <w:ilvl w:val="0"/>
          <w:numId w:val="41"/>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Studi Kasus Pengelolaan Hutan Adat di Papua: Di Papua, masyarakat adat berhasil mempertahankan hutan adat mereka dari eksploitasi perusahaan kayu dengan menggunakan sistem hukum adat yang kuat. Hutan adat di Papua tidak hanya menjadi sumber mata pencaharian, tetapi juga memiliki nilai spiritual yang tinggi. Melalui praktik rotasi penebangan dan ritual adat yang melibatkan seluruh masyarakat, hutan di Papua berhasil dilestarikan dengan tingkat deforestasi yang jauh lebih rendah dibandingkan wilayah lain di Indonesia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2E8831BC"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7.7 Peluang Masa Depan dalam Pengelolaan Sumber Daya Alam di Desa Adat</w:t>
      </w:r>
    </w:p>
    <w:p w14:paraId="39E8C666"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lastRenderedPageBreak/>
        <w:t>Ke depan, tata kelola sumber daya alam di desa adat memiliki peluang besar untuk dikembangkan dengan memanfaatkan inovasi, teknologi, dan kolaborasi lintas sektor. Beberapa peluang yang dapat dimanfaatkan antara lain:</w:t>
      </w:r>
    </w:p>
    <w:p w14:paraId="32100D60" w14:textId="77777777" w:rsidR="00900E6A" w:rsidRPr="00FC0A75" w:rsidRDefault="00900E6A" w:rsidP="00FC0A75">
      <w:pPr>
        <w:numPr>
          <w:ilvl w:val="0"/>
          <w:numId w:val="42"/>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Pengembangan Ekowisata Berbasis Adat: Banyak desa adat yang memiliki potensi besar dalam mengembangkan ekowisata berbasis pelestarian alam. Dengan ekowisata, masyarakat adat dapat melibatkan wisatawan dalam kegiatan konservasi lingkungan, seperti penanaman pohon, pelestarian hutan, atau pengamatan satwa liar. Ekowisata ini tidak hanya memberikan manfaat ekonomi bagi masyarakat adat, tetapi juga meningkatkan kesadaran publik tentang pentingnya pelestarian lingkungan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2CDDD8F1" w14:textId="77777777" w:rsidR="00900E6A" w:rsidRPr="00FC0A75" w:rsidRDefault="00900E6A" w:rsidP="00FC0A75">
      <w:pPr>
        <w:numPr>
          <w:ilvl w:val="0"/>
          <w:numId w:val="42"/>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Pengelolaan Jasa Ekosistem: Desa adat memiliki potensi besar untuk berpartisipasi dalam program-program pengelolaan jasa ekosistem, seperti skema pembayaran untuk jasa lingkungan. Desa adat yang berhasil menjaga hutan atau wilayah alam lainnya dapat menerima insentif ekonomi dari pemerintah atau pihak swasta sebagai kompensasi atas kontribusi mereka dalam pelestarian ekosistem. Ini membuka peluang baru bagi desa adat untuk memberdayakan ekonomi mereka sambil tetap menjaga prinsip-prinsip keberlanjutan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55D870D0" w14:textId="77777777" w:rsidR="00900E6A" w:rsidRPr="00FC0A75" w:rsidRDefault="00900E6A" w:rsidP="00FC0A75">
      <w:pPr>
        <w:numPr>
          <w:ilvl w:val="0"/>
          <w:numId w:val="42"/>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Pemanfaatan Teknologi Hijau dalam Pengelolaan Sumber Daya Alam: Penggunaan teknologi hijau seperti energi terbarukan, teknologi pemetaan digital, dan pertanian organik berbasis teknologi dapat membantu desa adat meningkatkan pengelolaan sumber daya alam mereka dengan lebih efisien. Desa adat yang berada di kawasan terpencil juga dapat memanfaatkan energi surya atau tenaga air untuk memenuhi kebutuhan energi mereka, yang sejalan dengan prinsip keberlanjutan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6B6CBE8A"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Kesimpulan</w:t>
      </w:r>
    </w:p>
    <w:p w14:paraId="45D6B250"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Bab 7 ini menjelaskan bahwa tata kelola sumber daya alam di desa adat didasarkan pada kearifan lokal yang menjunjung tinggi prinsip-prinsip keberlanjutan dan keseimbangan ekosistem. Masyarakat adat telah mengembangkan sistem pengelolaan hutan, lahan pertanian, dan perikanan </w:t>
      </w:r>
      <w:r w:rsidRPr="00FC0A75">
        <w:rPr>
          <w:rFonts w:ascii="Book Antiqua" w:hAnsi="Book Antiqua"/>
          <w:sz w:val="28"/>
          <w:szCs w:val="28"/>
          <w:lang w:val="en-US"/>
        </w:rPr>
        <w:lastRenderedPageBreak/>
        <w:t>yang sangat efisien dan ramah lingkungan, berkat pengetahuan tradisional yang diwariskan dari generasi ke generasi.</w:t>
      </w:r>
    </w:p>
    <w:p w14:paraId="58837C68"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Namun, desa adat menghadapi tantangan besar dalam mempertahankan tata kelola sumber daya alam mereka, terutama dari tekanan eksternal seperti eksploitasi sumber daya oleh perusahaan besar, dampak perubahan iklim, dan modernisasi yang mengubah nilai-nilai lokal. Untuk mengatasi tantangan ini, perlindungan hukum yang lebih kuat, pelibatan masyarakat adat dalam proses pengambilan keputusan, dan penguatan kapasitas tata kelola melalui teknologi dan pendidikan sangat diperlukan.</w:t>
      </w:r>
    </w:p>
    <w:p w14:paraId="47487759"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Peluang masa depan dalam tata kelola sumber daya alam di desa adat terletak pada pengembangan ekowisata, skema pembayaran untuk jasa ekosistem, dan pemanfaatan teknologi hijau. Dengan dukungan yang tepat dari pemerintah dan berbagai pemangku kepentingan, desa adat dapat terus mempertahankan identitas budaya mereka sambil mengelola sumber daya alam secara berkelanjutan untuk generasi mendatang.</w:t>
      </w:r>
    </w:p>
    <w:p w14:paraId="42177BCE"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Penjelasan ini memberikan gambaran lengkap mengenai tata kelola sumber daya alam di desa adat, tantangan yang dihadapi, serta strategi yang dapat diterapkan untuk memperkuat keberlanjutan lingkungan dan kesejahteraan masyarakat adat di Indonesia.</w:t>
      </w:r>
    </w:p>
    <w:p w14:paraId="6C0A7CA6" w14:textId="77777777" w:rsidR="00900E6A" w:rsidRPr="00FC0A75" w:rsidRDefault="00900E6A" w:rsidP="00FC0A75">
      <w:pPr>
        <w:spacing w:after="120" w:line="240" w:lineRule="auto"/>
        <w:jc w:val="both"/>
        <w:rPr>
          <w:rFonts w:ascii="Book Antiqua" w:hAnsi="Book Antiqua"/>
          <w:sz w:val="28"/>
          <w:szCs w:val="28"/>
          <w:lang w:val="en-US"/>
        </w:rPr>
      </w:pPr>
    </w:p>
    <w:p w14:paraId="6889EBFC" w14:textId="77777777" w:rsidR="00900E6A" w:rsidRPr="00FC0A75" w:rsidRDefault="00900E6A" w:rsidP="00FC0A75">
      <w:pPr>
        <w:spacing w:after="120" w:line="240" w:lineRule="auto"/>
        <w:jc w:val="both"/>
        <w:rPr>
          <w:rFonts w:ascii="Book Antiqua" w:hAnsi="Book Antiqua"/>
          <w:sz w:val="28"/>
          <w:szCs w:val="28"/>
          <w:lang w:val="en-US"/>
        </w:rPr>
      </w:pPr>
    </w:p>
    <w:p w14:paraId="3DD139E7" w14:textId="77777777" w:rsidR="00900E6A" w:rsidRPr="00FC0A75" w:rsidRDefault="00900E6A" w:rsidP="00FC0A75">
      <w:pPr>
        <w:spacing w:after="120" w:line="240" w:lineRule="auto"/>
        <w:jc w:val="both"/>
        <w:rPr>
          <w:rFonts w:ascii="Book Antiqua" w:hAnsi="Book Antiqua"/>
          <w:sz w:val="28"/>
          <w:szCs w:val="28"/>
          <w:lang w:val="en-US"/>
        </w:rPr>
      </w:pPr>
    </w:p>
    <w:p w14:paraId="1984D4DA" w14:textId="77777777" w:rsidR="00900E6A" w:rsidRDefault="00900E6A" w:rsidP="00FC0A75">
      <w:pPr>
        <w:spacing w:after="120" w:line="240" w:lineRule="auto"/>
        <w:jc w:val="both"/>
        <w:rPr>
          <w:rFonts w:ascii="Book Antiqua" w:hAnsi="Book Antiqua"/>
          <w:sz w:val="28"/>
          <w:szCs w:val="28"/>
          <w:lang w:val="en-US"/>
        </w:rPr>
      </w:pPr>
    </w:p>
    <w:p w14:paraId="6238DFA1" w14:textId="77777777" w:rsidR="00C372DB" w:rsidRDefault="00C372DB" w:rsidP="00FC0A75">
      <w:pPr>
        <w:spacing w:after="120" w:line="240" w:lineRule="auto"/>
        <w:jc w:val="both"/>
        <w:rPr>
          <w:rFonts w:ascii="Book Antiqua" w:hAnsi="Book Antiqua"/>
          <w:sz w:val="28"/>
          <w:szCs w:val="28"/>
          <w:lang w:val="en-US"/>
        </w:rPr>
      </w:pPr>
    </w:p>
    <w:p w14:paraId="71DCE673" w14:textId="77777777" w:rsidR="00C372DB" w:rsidRDefault="00C372DB" w:rsidP="00FC0A75">
      <w:pPr>
        <w:spacing w:after="120" w:line="240" w:lineRule="auto"/>
        <w:jc w:val="both"/>
        <w:rPr>
          <w:rFonts w:ascii="Book Antiqua" w:hAnsi="Book Antiqua"/>
          <w:sz w:val="28"/>
          <w:szCs w:val="28"/>
          <w:lang w:val="en-US"/>
        </w:rPr>
      </w:pPr>
    </w:p>
    <w:p w14:paraId="0898CF13" w14:textId="77777777" w:rsidR="00C372DB" w:rsidRDefault="00C372DB" w:rsidP="00FC0A75">
      <w:pPr>
        <w:spacing w:after="120" w:line="240" w:lineRule="auto"/>
        <w:jc w:val="both"/>
        <w:rPr>
          <w:rFonts w:ascii="Book Antiqua" w:hAnsi="Book Antiqua"/>
          <w:sz w:val="28"/>
          <w:szCs w:val="28"/>
          <w:lang w:val="en-US"/>
        </w:rPr>
      </w:pPr>
    </w:p>
    <w:p w14:paraId="406ADD01" w14:textId="77777777" w:rsidR="00C372DB" w:rsidRDefault="00C372DB" w:rsidP="00FC0A75">
      <w:pPr>
        <w:spacing w:after="120" w:line="240" w:lineRule="auto"/>
        <w:jc w:val="both"/>
        <w:rPr>
          <w:rFonts w:ascii="Book Antiqua" w:hAnsi="Book Antiqua"/>
          <w:sz w:val="28"/>
          <w:szCs w:val="28"/>
          <w:lang w:val="en-US"/>
        </w:rPr>
      </w:pPr>
    </w:p>
    <w:p w14:paraId="3A39F1EA" w14:textId="77777777" w:rsidR="00C372DB" w:rsidRDefault="00C372DB" w:rsidP="00FC0A75">
      <w:pPr>
        <w:spacing w:after="120" w:line="240" w:lineRule="auto"/>
        <w:jc w:val="both"/>
        <w:rPr>
          <w:rFonts w:ascii="Book Antiqua" w:hAnsi="Book Antiqua"/>
          <w:sz w:val="28"/>
          <w:szCs w:val="28"/>
          <w:lang w:val="en-US"/>
        </w:rPr>
      </w:pPr>
    </w:p>
    <w:p w14:paraId="65AE3226" w14:textId="77777777" w:rsidR="00C372DB" w:rsidRDefault="00C372DB" w:rsidP="00FC0A75">
      <w:pPr>
        <w:spacing w:after="120" w:line="240" w:lineRule="auto"/>
        <w:jc w:val="both"/>
        <w:rPr>
          <w:rFonts w:ascii="Book Antiqua" w:hAnsi="Book Antiqua"/>
          <w:sz w:val="28"/>
          <w:szCs w:val="28"/>
          <w:lang w:val="en-US"/>
        </w:rPr>
      </w:pPr>
    </w:p>
    <w:p w14:paraId="733889D2" w14:textId="77777777" w:rsidR="00C372DB" w:rsidRPr="00FC0A75" w:rsidRDefault="00C372DB" w:rsidP="00FC0A75">
      <w:pPr>
        <w:spacing w:after="120" w:line="240" w:lineRule="auto"/>
        <w:jc w:val="both"/>
        <w:rPr>
          <w:rFonts w:ascii="Book Antiqua" w:hAnsi="Book Antiqua"/>
          <w:sz w:val="28"/>
          <w:szCs w:val="28"/>
          <w:lang w:val="en-US"/>
        </w:rPr>
      </w:pPr>
    </w:p>
    <w:p w14:paraId="428CBABD" w14:textId="77777777" w:rsidR="00900E6A" w:rsidRPr="00FC0A75" w:rsidRDefault="00900E6A" w:rsidP="00FC0A75">
      <w:pPr>
        <w:spacing w:after="120" w:line="240" w:lineRule="auto"/>
        <w:jc w:val="both"/>
        <w:rPr>
          <w:rFonts w:ascii="Book Antiqua" w:hAnsi="Book Antiqua"/>
          <w:sz w:val="28"/>
          <w:szCs w:val="28"/>
          <w:lang w:val="en-US"/>
        </w:rPr>
      </w:pPr>
    </w:p>
    <w:p w14:paraId="0026F685" w14:textId="77777777" w:rsidR="00C372DB" w:rsidRDefault="00900E6A" w:rsidP="00C372DB">
      <w:pPr>
        <w:spacing w:after="120" w:line="240" w:lineRule="auto"/>
        <w:jc w:val="center"/>
        <w:rPr>
          <w:rFonts w:ascii="Book Antiqua" w:hAnsi="Book Antiqua"/>
          <w:sz w:val="40"/>
          <w:szCs w:val="40"/>
          <w:lang w:val="en-US"/>
        </w:rPr>
      </w:pPr>
      <w:r w:rsidRPr="00C372DB">
        <w:rPr>
          <w:rFonts w:ascii="Book Antiqua" w:hAnsi="Book Antiqua"/>
          <w:sz w:val="40"/>
          <w:szCs w:val="40"/>
          <w:lang w:val="en-US"/>
        </w:rPr>
        <w:lastRenderedPageBreak/>
        <w:t>Bab 8</w:t>
      </w:r>
    </w:p>
    <w:p w14:paraId="05325962" w14:textId="3BDE6C60" w:rsidR="00900E6A" w:rsidRPr="00C372DB" w:rsidRDefault="00900E6A" w:rsidP="00C372DB">
      <w:pPr>
        <w:spacing w:after="120" w:line="240" w:lineRule="auto"/>
        <w:jc w:val="center"/>
        <w:rPr>
          <w:rFonts w:ascii="Book Antiqua" w:hAnsi="Book Antiqua"/>
          <w:sz w:val="40"/>
          <w:szCs w:val="40"/>
          <w:lang w:val="en-US"/>
        </w:rPr>
      </w:pPr>
      <w:r w:rsidRPr="00C372DB">
        <w:rPr>
          <w:rFonts w:ascii="Book Antiqua" w:hAnsi="Book Antiqua"/>
          <w:sz w:val="40"/>
          <w:szCs w:val="40"/>
          <w:lang w:val="en-US"/>
        </w:rPr>
        <w:t>Partisipasi Masyarakat dalam Pengembangan Desa Adat</w:t>
      </w:r>
    </w:p>
    <w:p w14:paraId="779BB23B"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8.1 Konsep Partisipasi Masyarakat dalam Desa Adat</w:t>
      </w:r>
    </w:p>
    <w:p w14:paraId="2B117307"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Partisipasi masyarakat merupakan elemen kunci dalam pengembangan desa adat. Konsep partisipasi ini berkaitan dengan keterlibatan aktif masyarakat dalam perencanaan, pengambilan keputusan, dan pelaksanaan program pembangunan yang berfokus pada pelestarian budaya, pengelolaan sumber daya alam, serta peningkatan kesejahteraan ekonomi.</w:t>
      </w:r>
    </w:p>
    <w:p w14:paraId="5776951B"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Di desa adat, partisipasi masyarakat tidak hanya merupakan suatu kewajiban, tetapi juga bagian dari struktur sosial tradisional yang berlandaskan pada musyawarah mufakat. Proses musyawarah memungkinkan semua anggota komunitas untuk menyampaikan pendapat, berbagi pandangan, dan terlibat dalam perumusan kebijakan. Dengan cara ini, masyarakat adat terlibat langsung dalam menentukan masa depan desa mereka, dan ini memberikan legitimasi terhadap keputusan yang diambil</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7B43042C"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Penelitian Tresiana (2020) menyebutkan bahwa partisipasi aktif masyarakat dalam desa adat bersifat kolektif dan didorong oleh nilai-nilai solidaritas dan gotong royong. Keterlibatan ini mencakup berbagai kegiatan mulai dari perencanaan program ekonomi hingga pelaksanaan upacara adat, di mana setiap individu memiliki peran yang jelas. Sistem ini berbeda dengan desa-desa non-adat, di mana proses partisipasi lebih sering bersifat formal dan administratif</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5504043E"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8.2 Model Partisipasi dalam Pengembangan Desa Adat</w:t>
      </w:r>
    </w:p>
    <w:p w14:paraId="1623ACE5"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Ada beberapa model partisipasi masyarakat yang diterapkan dalam pengembangan desa adat. Beberapa di antaranya meliputi:</w:t>
      </w:r>
    </w:p>
    <w:p w14:paraId="71AC9605" w14:textId="77777777" w:rsidR="00900E6A" w:rsidRPr="00FC0A75" w:rsidRDefault="00900E6A" w:rsidP="00FC0A75">
      <w:pPr>
        <w:numPr>
          <w:ilvl w:val="0"/>
          <w:numId w:val="43"/>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Partisipasi Tradisional: Dalam sistem ini, masyarakat adat terlibat dalam pengambilan keputusan melalui mekanisme adat seperti musyawarah di balai adat. Keputusan yang diambil berdasarkan konsensus bersama, dengan mempertimbangkan pendapat para tetua adat yang dihormati. Sistem ini memastikan bahwa semua anggota masyarakat, dari yang muda hingga yang tua, memiliki hak suara </w:t>
      </w:r>
      <w:r w:rsidRPr="00FC0A75">
        <w:rPr>
          <w:rFonts w:ascii="Book Antiqua" w:hAnsi="Book Antiqua"/>
          <w:sz w:val="28"/>
          <w:szCs w:val="28"/>
          <w:lang w:val="en-US"/>
        </w:rPr>
        <w:lastRenderedPageBreak/>
        <w:t>dalam proses pengambilan keputusan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05042CF0" w14:textId="77777777" w:rsidR="00900E6A" w:rsidRPr="00FC0A75" w:rsidRDefault="00900E6A" w:rsidP="00FC0A75">
      <w:pPr>
        <w:numPr>
          <w:ilvl w:val="0"/>
          <w:numId w:val="43"/>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Partisipasi Kolaboratif: Model ini menggabungkan pendekatan tradisional dengan partisipasi yang lebih modern, di mana masyarakat adat bekerja sama dengan pemerintah, NGO, dan sektor swasta untuk mengembangkan desa mereka. Kolaborasi ini memungkinkan masyarakat adat untuk mendapatkan akses ke sumber daya eksternal, pelatihan, dan dukungan teknis tanpa harus mengorbankan nilai-nilai budaya mereka. Dalam model ini, desa adat tetap memegang kendali atas proses pembangunan, sementara pihak eksternal berperan sebagai fasilitator</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p>
    <w:p w14:paraId="0C3CB50E" w14:textId="77777777" w:rsidR="00900E6A" w:rsidRPr="00FC0A75" w:rsidRDefault="00900E6A" w:rsidP="00FC0A75">
      <w:pPr>
        <w:numPr>
          <w:ilvl w:val="0"/>
          <w:numId w:val="43"/>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Partisipasi Inovatif: Dalam konteks modern, banyak desa adat yang mulai melibatkan generasi muda dalam proses pengembangan melalui program-program inovasi berbasis teknologi. Misalnya, penggunaan teknologi digital dalam pemasaran produk kerajinan atau pengembangan pariwisata berbasis budaya. Generasi muda berpartisipasi dalam pengelolaan desa dengan memanfaatkan keterampilan digital mereka untuk mempromosikan desa adat di tingkat nasional maupun internasional</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0FFA809A"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8.3 Peran Penting Generasi Muda dalam Pengembangan Desa Adat</w:t>
      </w:r>
    </w:p>
    <w:p w14:paraId="1824555C"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Generasi muda di desa adat memainkan peran penting dalam menjaga keberlangsungan budaya dan tradisi, serta mengembangkan inovasi ekonomi dan sosial. Partisipasi mereka tidak hanya diperlukan dalam hal pelestarian adat, tetapi juga dalam menghadapi tantangan modernisasi dan globalisasi. Generasi muda membawa perspektif baru dan keterampilan yang diperlukan untuk mengadaptasi desa adat terhadap perubahan zaman.</w:t>
      </w:r>
    </w:p>
    <w:p w14:paraId="44EB73DA"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Tresiana (2021) menekankan bahwa keterlibatan generasi muda dalam kegiatan ekonomi kreatif, seperti pengelolaan pariwisata, kerajinan tangan, dan digitalisasi budaya, sangat penting dalam menjaga relevansi desa adat di era modern. Banyak desa adat yang kini melibatkan pemuda dalam proyek-proyek pengembangan, seperti pembangunan infrastruktur, pengelolaan lingkungan, dan pengembangan usaha berbasis teknologi</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17C84C56"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lastRenderedPageBreak/>
        <w:t>Program pelatihan dan pendidikan adat juga menjadi sarana penting dalam mempersiapkan generasi muda untuk mengambil alih tanggung jawab dalam tata kelola desa. Dengan pendidikan adat yang memadai, generasi muda dapat menjaga nilai-nilai budaya mereka sambil mengembangkan inovasi yang relevan dengan kebutuhan zaman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7A25466C"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8.4 Tantangan dalam Mendorong Partisipasi Masyarakat di Desa Adat</w:t>
      </w:r>
    </w:p>
    <w:p w14:paraId="030B8C82"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Meskipun partisipasi masyarakat sangat penting, ada beberapa tantangan yang dihadapi dalam mendorong keterlibatan aktif di desa adat. Beberapa tantangan tersebut meliputi:</w:t>
      </w:r>
    </w:p>
    <w:p w14:paraId="6D1A00A9" w14:textId="77777777" w:rsidR="00900E6A" w:rsidRPr="00FC0A75" w:rsidRDefault="00900E6A" w:rsidP="00FC0A75">
      <w:pPr>
        <w:numPr>
          <w:ilvl w:val="0"/>
          <w:numId w:val="44"/>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Migrasi Generasi Muda ke Kota: Banyak generasi muda di desa adat yang pindah ke kota-kota besar untuk mencari pekerjaan dan pendidikan yang lebih baik. Migrasi ini mengakibatkan penurunan jumlah tenaga kerja di desa adat dan hilangnya generasi penerus yang dapat melestarikan tradisi dan budaya lokal. Penelitian Supriyadi (2018) menunjukkan bahwa migrasi generasi muda adalah salah satu tantangan terbesar dalam pelestarian budaya dan pengembangan ekonomi di desa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19983E66" w14:textId="77777777" w:rsidR="00900E6A" w:rsidRPr="00FC0A75" w:rsidRDefault="00900E6A" w:rsidP="00FC0A75">
      <w:pPr>
        <w:numPr>
          <w:ilvl w:val="0"/>
          <w:numId w:val="44"/>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Kurangnya Kapasitas Teknis: Beberapa masyarakat adat masih kurang memiliki kapasitas teknis dan pengetahuan tentang pengelolaan proyek ekonomi atau tata kelola sumber daya alam secara modern. Hal ini menghambat kemampuan mereka untuk berpartisipasi dalam proyek-proyek pembangunan yang melibatkan pihak eksternal. BUMDes, yang seharusnya menjadi motor penggerak ekonomi desa, sering kali kurang memiliki manajemen yang profesional karena keterbatasan kapasitas masyarakat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009E81EF" w14:textId="77777777" w:rsidR="00900E6A" w:rsidRPr="00FC0A75" w:rsidRDefault="00900E6A" w:rsidP="00FC0A75">
      <w:pPr>
        <w:numPr>
          <w:ilvl w:val="0"/>
          <w:numId w:val="44"/>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Konflik Internal dalam Masyarakat: Desa adat, seperti masyarakat lain, tidak terbebas dari konflik internal. Konflik antaranggota masyarakat atau antara generasi muda dan tetua adat sering kali menjadi hambatan dalam mengambil keputusan yang konsensual. Konflik ini biasanya berkaitan dengan perbedaan pandangan tentang arah pengembangan desa atau bagaimana tradisi harus dipertahankan di tengah modernisasi</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5BEB6E1C"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lastRenderedPageBreak/>
        <w:t>8.5 Upaya Meningkatkan Partisipasi Masyarakat dalam Pengembangan Desa Adat</w:t>
      </w:r>
    </w:p>
    <w:p w14:paraId="71EC2287"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Untuk mengatasi tantangan-tantangan di atas, berbagai upaya perlu dilakukan untuk meningkatkan partisipasi masyarakat dalam pengembangan desa adat:</w:t>
      </w:r>
    </w:p>
    <w:p w14:paraId="0AF5921A" w14:textId="77777777" w:rsidR="00900E6A" w:rsidRPr="00FC0A75" w:rsidRDefault="00900E6A" w:rsidP="00FC0A75">
      <w:pPr>
        <w:numPr>
          <w:ilvl w:val="0"/>
          <w:numId w:val="45"/>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Penguatan Kapasitas Masyarakat melalui Pelatihan dan Pendidikan: Salah satu cara untuk meningkatkan partisipasi adalah dengan menyediakan pelatihan dan pendidikan kepada masyarakat adat, khususnya dalam bidang manajemen, kewirausahaan, dan tata kelola sumber daya alam. Program-program pelatihan ini dapat dilakukan melalui kerjasama dengan pemerintah, NGO, dan sektor swasta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09F2A912" w14:textId="77777777" w:rsidR="00900E6A" w:rsidRPr="00FC0A75" w:rsidRDefault="00900E6A" w:rsidP="00FC0A75">
      <w:pPr>
        <w:numPr>
          <w:ilvl w:val="0"/>
          <w:numId w:val="45"/>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Pelibatan Generasi Muda dalam Kegiatan Inovatif: Generasi muda harus diberikan ruang untuk berpartisipasi aktif dalam kegiatan inovatif yang relevan dengan minat mereka. Misalnya, program digitalisasi desa adat, pengelolaan pariwisata berbasis budaya, atau pengembangan ekonomi kreatif yang memungkinkan generasi muda untuk memanfaatkan keterampilan mereka dalam teknologi dan pemasaran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3D4CBECD" w14:textId="77777777" w:rsidR="00900E6A" w:rsidRPr="00FC0A75" w:rsidRDefault="00900E6A" w:rsidP="00FC0A75">
      <w:pPr>
        <w:numPr>
          <w:ilvl w:val="0"/>
          <w:numId w:val="45"/>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Pengembangan Forum Partisipasi Kolektif: Desa adat dapat mengembangkan forum-forum partisipatif yang melibatkan semua lapisan masyarakat, dari tetua adat hingga generasi muda. Forum ini dapat berfungsi sebagai tempat diskusi terbuka di mana semua anggota masyarakat dapat menyampaikan pendapat mereka tentang berbagai aspek pengembangan desa, termasuk isu-isu lingkungan, budaya, dan ekonomi</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44409F35"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8.6 Studi Kasus Partisipasi Masyarakat dalam Pengembangan Desa Adat</w:t>
      </w:r>
    </w:p>
    <w:p w14:paraId="7E287AD5" w14:textId="77777777" w:rsidR="00900E6A" w:rsidRPr="00FC0A75" w:rsidRDefault="00900E6A" w:rsidP="00FC0A75">
      <w:pPr>
        <w:numPr>
          <w:ilvl w:val="0"/>
          <w:numId w:val="46"/>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Studi Kasus Desa Tenganan di Bali: Desa Tenganan di Bali adalah contoh sukses di mana masyarakat adat terlibat aktif dalam pengelolaan pariwisata berbasis budaya. Masyarakat desa Tenganan secara kolektif berpartisipasi dalam pelestarian upacara adat Mekaré-kare dan produksi kain tenun gringsing, yang kini menjadi daya tarik wisata utama. Partisipasi aktif dari semua anggota masyarakat, termasuk generasi muda, memungkinkan desa ini mempertahankan </w:t>
      </w:r>
      <w:r w:rsidRPr="00FC0A75">
        <w:rPr>
          <w:rFonts w:ascii="Book Antiqua" w:hAnsi="Book Antiqua"/>
          <w:sz w:val="28"/>
          <w:szCs w:val="28"/>
          <w:lang w:val="en-US"/>
        </w:rPr>
        <w:lastRenderedPageBreak/>
        <w:t>tradisi sekaligus meraih manfaat ekonomi dari pariwisata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71FD41A0" w14:textId="77777777" w:rsidR="00900E6A" w:rsidRPr="00FC0A75" w:rsidRDefault="00900E6A" w:rsidP="00FC0A75">
      <w:pPr>
        <w:numPr>
          <w:ilvl w:val="0"/>
          <w:numId w:val="46"/>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Studi Kasus Desa Baduy di Banten: Masyarakat Baduy, baik Baduy Dalam maupun Baduy Luar, menunjukkan tingkat partisipasi yang tinggi dalam pengelolaan kehidupan sosial dan ekonomi mereka. Sistem gotong royong dan musyawarah adat yang kuat memastikan bahwa semua keputusan besar diambil secara bersama. Keterlibatan masyarakat dalam pembuatan kerajinan tradisional, seperti anyaman bambu dan pakaian dari kulit kayu, telah menjadi sumber pendapatan utama dan merupakan bentuk partisipasi kolektif yang berhasil</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1A00B28A" w14:textId="6C878A7A" w:rsidR="00900E6A" w:rsidRPr="00C372DB" w:rsidRDefault="00900E6A" w:rsidP="00FC0A75">
      <w:pPr>
        <w:numPr>
          <w:ilvl w:val="0"/>
          <w:numId w:val="46"/>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Studi Kasus Desa Wae Rebo di Flores: Di desa Wae Rebo, masyarakat adat terlibat dalam pengelolaan pariwisata dengan mempertahankan arsitektur tradisional mereka, yaitu</w:t>
      </w:r>
      <w:r w:rsidR="00C372DB">
        <w:rPr>
          <w:rFonts w:ascii="Book Antiqua" w:hAnsi="Book Antiqua"/>
          <w:sz w:val="28"/>
          <w:szCs w:val="28"/>
          <w:lang w:val="en-US"/>
        </w:rPr>
        <w:t xml:space="preserve"> </w:t>
      </w:r>
      <w:r w:rsidRPr="00C372DB">
        <w:rPr>
          <w:rFonts w:ascii="Book Antiqua" w:hAnsi="Book Antiqua"/>
          <w:sz w:val="28"/>
          <w:szCs w:val="28"/>
          <w:lang w:val="en-US"/>
        </w:rPr>
        <w:t>rumah adat Mbaru Niang yang berbentuk kerucut. Desa Wae Rebo telah menjadi contoh sukses partisipasi masyarakat dalam mengelola pariwisata berbasis budaya dengan melibatkan seluruh anggota desa dalam proses perencanaan dan pelaksanaannya. Wisatawan yang datang ke desa tersebut mendapatkan pengalaman otentik tentang kehidupan masyarakat adat, dan pendapatan dari pariwisata digunakan untuk mendukung kebutuhan sosial, pendidikan, serta infrastruktur desa. Partisipasi aktif ini juga memungkinkan masyarakat adat mempertahankan warisan budaya mereka sekaligus meraih manfaat ekonomi</w:t>
      </w:r>
      <w:r w:rsidRPr="00C372DB">
        <w:rPr>
          <w:rFonts w:ascii="Times New Roman" w:hAnsi="Times New Roman" w:cs="Times New Roman"/>
          <w:sz w:val="28"/>
          <w:szCs w:val="28"/>
          <w:lang w:val="en-US"/>
        </w:rPr>
        <w:t>​</w:t>
      </w:r>
      <w:r w:rsidRPr="00C372DB">
        <w:rPr>
          <w:rFonts w:ascii="Book Antiqua" w:hAnsi="Book Antiqua"/>
          <w:sz w:val="28"/>
          <w:szCs w:val="28"/>
          <w:lang w:val="en-US"/>
        </w:rPr>
        <w:t>(Draf_Buku_MT_Pengembang</w:t>
      </w:r>
      <w:r w:rsidRPr="00C372DB">
        <w:rPr>
          <w:rFonts w:ascii="Book Antiqua" w:hAnsi="Book Antiqua" w:cs="Book Antiqua"/>
          <w:sz w:val="28"/>
          <w:szCs w:val="28"/>
          <w:lang w:val="en-US"/>
        </w:rPr>
        <w:t>…</w:t>
      </w:r>
      <w:r w:rsidRPr="00C372DB">
        <w:rPr>
          <w:rFonts w:ascii="Book Antiqua" w:hAnsi="Book Antiqua"/>
          <w:sz w:val="28"/>
          <w:szCs w:val="28"/>
          <w:lang w:val="en-US"/>
        </w:rPr>
        <w:t>).</w:t>
      </w:r>
    </w:p>
    <w:p w14:paraId="27CE1D4B"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8.7 Peran Pemerintah dan Lembaga Lain dalam Meningkatkan Partisipasi Masyarakat Adat</w:t>
      </w:r>
    </w:p>
    <w:p w14:paraId="294692D3"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Pemerintah dan lembaga-lembaga non-pemerintah (NGO) memainkan peran penting dalam mendukung partisipasi masyarakat adat dalam pengembangan desa. Dukungan ini dapat berupa:</w:t>
      </w:r>
    </w:p>
    <w:p w14:paraId="137B748F" w14:textId="77777777" w:rsidR="00900E6A" w:rsidRPr="00FC0A75" w:rsidRDefault="00900E6A" w:rsidP="00FC0A75">
      <w:pPr>
        <w:numPr>
          <w:ilvl w:val="0"/>
          <w:numId w:val="47"/>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Penyediaan Dana Desa dan BUMDes: Pemerintah melalui program Dana Desa telah memberikan kontribusi besar dalam mendukung pembangunan ekonomi di desa, termasuk desa adat. Dana Desa dapat digunakan untuk berbagai keperluan, termasuk pembangunan infrastruktur, pelestarian budaya, serta peningkatan kapasitas masyarakat. Selain itu, penguatan Badan Usaha Milik Desa (BUMDes) </w:t>
      </w:r>
      <w:r w:rsidRPr="00FC0A75">
        <w:rPr>
          <w:rFonts w:ascii="Book Antiqua" w:hAnsi="Book Antiqua"/>
          <w:sz w:val="28"/>
          <w:szCs w:val="28"/>
          <w:lang w:val="en-US"/>
        </w:rPr>
        <w:lastRenderedPageBreak/>
        <w:t>juga menjadi kunci dalam memastikan bahwa masyarakat adat dapat mengelola usaha ekonomi lokal secara mandiri</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02334581" w14:textId="77777777" w:rsidR="00900E6A" w:rsidRPr="00FC0A75" w:rsidRDefault="00900E6A" w:rsidP="00FC0A75">
      <w:pPr>
        <w:numPr>
          <w:ilvl w:val="0"/>
          <w:numId w:val="47"/>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Program Pelatihan dan Pemberdayaan Masyarakat: Banyak NGO yang bekerja sama dengan pemerintah untuk menyelenggarakan program pelatihan dan pemberdayaan masyarakat adat. Program-program ini mencakup pelatihan tentang pengelolaan sumber daya alam, peningkatan kapasitas manajerial, serta pendidikan lingkungan. Selain itu, NGO sering kali menjadi jembatan antara masyarakat adat dan dunia luar, memastikan bahwa hak-hak masyarakat adat dihormati dalam konteks pembangunan yang lebih luas</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03FE1825" w14:textId="77777777" w:rsidR="00900E6A" w:rsidRPr="00FC0A75" w:rsidRDefault="00900E6A" w:rsidP="00FC0A75">
      <w:pPr>
        <w:numPr>
          <w:ilvl w:val="0"/>
          <w:numId w:val="47"/>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Kolaborasi dengan Sektor Swasta: Kerja sama dengan sektor swasta juga berpotensi mendukung partisipasi masyarakat adat dalam pengembangan desa, terutama dalam hal inovasi ekonomi. Beberapa perusahaan telah mengadopsi pendekatan berbasis masyarakat dalam program tanggung jawab sosial perusahaan (CSR), dengan melibatkan masyarakat adat dalam proyek-proyek keberlanjutan seperti pengembangan pariwisata, agroforestri, dan konservasi lingkungan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45F0F259"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8.8 Peluang Masa Depan untuk Meningkatkan Partisipasi Masyarakat dalam Pengembangan Desa Adat</w:t>
      </w:r>
    </w:p>
    <w:p w14:paraId="478E25ED"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Ke depan, partisipasi masyarakat dalam pengembangan desa adat memiliki peluang besar untuk diperkuat melalui beberapa strategi:</w:t>
      </w:r>
    </w:p>
    <w:p w14:paraId="3351CB57" w14:textId="77777777" w:rsidR="00900E6A" w:rsidRPr="00FC0A75" w:rsidRDefault="00900E6A" w:rsidP="00FC0A75">
      <w:pPr>
        <w:numPr>
          <w:ilvl w:val="0"/>
          <w:numId w:val="48"/>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Pemanfaatan Teknologi Digital: Teknologi digital dapat menjadi alat yang sangat berguna dalam mendorong partisipasi masyarakat, terutama di kalangan generasi muda. Platform digital dapat digunakan untuk melibatkan masyarakat adat dalam proses pengambilan keputusan, mengembangkan produk-produk lokal, dan mempromosikan pariwisata budaya ke pasar yang lebih luas. Dengan akses ke teknologi, masyarakat adat dapat berpartisipasi lebih aktif dalam pengelolaan desa mereka dan terhubung dengan dunia luar</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63F2A511" w14:textId="77777777" w:rsidR="00900E6A" w:rsidRPr="00FC0A75" w:rsidRDefault="00900E6A" w:rsidP="00FC0A75">
      <w:pPr>
        <w:numPr>
          <w:ilvl w:val="0"/>
          <w:numId w:val="48"/>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Pengembangan Ekonomi Kreatif: Desa adat memiliki potensi besar dalam mengembangkan ekonomi kreatif berbasis budaya lokal. </w:t>
      </w:r>
      <w:r w:rsidRPr="00FC0A75">
        <w:rPr>
          <w:rFonts w:ascii="Book Antiqua" w:hAnsi="Book Antiqua"/>
          <w:sz w:val="28"/>
          <w:szCs w:val="28"/>
          <w:lang w:val="en-US"/>
        </w:rPr>
        <w:lastRenderedPageBreak/>
        <w:t>Keterlibatan masyarakat dalam industri kreatif, seperti kerajinan tangan, seni pertunjukan, dan kuliner, dapat menjadi sumber pendapatan yang signifikan. Dengan dukungan yang tepat, desa adat dapat menciptakan produk yang unik dan otentik, yang akan menarik minat pasar nasional maupun internasional</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6EB35C8F" w14:textId="77777777" w:rsidR="00900E6A" w:rsidRPr="00FC0A75" w:rsidRDefault="00900E6A" w:rsidP="00FC0A75">
      <w:pPr>
        <w:numPr>
          <w:ilvl w:val="0"/>
          <w:numId w:val="48"/>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Peningkatan Kesadaran Global tentang Pelestarian Budaya: Meningkatnya kesadaran global tentang pentingnya pelestarian budaya dan keberlanjutan lingkungan memberikan peluang besar bagi desa adat untuk mendapatkan dukungan dari komunitas internasional. Program-program konservasi berbasis adat, pengelolaan sumber daya alam berkelanjutan, serta pariwisata budaya dapat dikembangkan lebih lanjut dengan bantuan organisasi internasional dan pemerintah, yang semakin menyadari peran penting masyarakat adat dalam pelestarian ekosistem dan budaya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71F2BC8D"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Kesimpulan</w:t>
      </w:r>
    </w:p>
    <w:p w14:paraId="08386EED"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Bab 8 ini menekankan pentingnya partisipasi masyarakat dalam pengembangan desa adat, dengan menyoroti model-model partisipasi tradisional dan inovatif yang telah diterapkan di berbagai desa adat di Indonesia. Keterlibatan aktif masyarakat, terutama melalui musyawarah mufakat dan gotong royong, merupakan kunci keberhasilan dalam menjaga keberlanjutan budaya dan tradisi, serta mengembangkan ekonomi lokal yang berbasis pada kearifan adat.</w:t>
      </w:r>
    </w:p>
    <w:p w14:paraId="78043DC1"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Partisipasi generasi muda juga menjadi fokus penting dalam memastikan bahwa nilai-nilai adat terus hidup di era modernisasi. Tantangan seperti migrasi generasi muda ke kota, kurangnya kapasitas teknis, dan konflik internal harus diatasi melalui pendidikan, pelatihan, dan kolaborasi lintas sektor. Dukungan dari pemerintah, NGO, dan sektor swasta juga sangat penting dalam memperkuat partisipasi masyarakat adat.</w:t>
      </w:r>
    </w:p>
    <w:p w14:paraId="55C21624"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Ke depan, dengan memanfaatkan teknologi digital, mengembangkan ekonomi kreatif, dan memanfaatkan peluang kolaborasi internasional, partisipasi masyarakat adat dapat terus ditingkatkan, memastikan bahwa desa adat tidak hanya bertahan tetapi juga berkembang di tengah perubahan zaman. Pelibatan masyarakat secara penuh dalam setiap aspek </w:t>
      </w:r>
      <w:r w:rsidRPr="00FC0A75">
        <w:rPr>
          <w:rFonts w:ascii="Book Antiqua" w:hAnsi="Book Antiqua"/>
          <w:sz w:val="28"/>
          <w:szCs w:val="28"/>
          <w:lang w:val="en-US"/>
        </w:rPr>
        <w:lastRenderedPageBreak/>
        <w:t>pengembangan desa akan membawa desa adat menuju masa depan yang lebih mandiri, berkelanjutan, dan sejahtera.</w:t>
      </w:r>
    </w:p>
    <w:p w14:paraId="11D834D4" w14:textId="77777777" w:rsidR="00900E6A" w:rsidRPr="00FC0A75" w:rsidRDefault="00900E6A"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Penjelasan ini memberikan gambaran lengkap tentang peran partisipasi masyarakat dalam pengembangan desa adat, termasuk tantangan, strategi, dan peluang yang ada untuk memperkuat keterlibatan masyarakat dalam menjaga dan mengembangkan desa adat di Indonesia.</w:t>
      </w:r>
    </w:p>
    <w:p w14:paraId="00F44B9C" w14:textId="77777777" w:rsidR="00900E6A" w:rsidRPr="00FC0A75" w:rsidRDefault="00900E6A" w:rsidP="00FC0A75">
      <w:pPr>
        <w:spacing w:after="120" w:line="240" w:lineRule="auto"/>
        <w:jc w:val="both"/>
        <w:rPr>
          <w:rFonts w:ascii="Book Antiqua" w:hAnsi="Book Antiqua"/>
          <w:sz w:val="28"/>
          <w:szCs w:val="28"/>
          <w:lang w:val="en-US"/>
        </w:rPr>
      </w:pPr>
    </w:p>
    <w:p w14:paraId="7FA00CE8" w14:textId="77777777" w:rsidR="00900E6A" w:rsidRPr="00FC0A75" w:rsidRDefault="00900E6A" w:rsidP="00FC0A75">
      <w:pPr>
        <w:spacing w:after="120" w:line="240" w:lineRule="auto"/>
        <w:jc w:val="both"/>
        <w:rPr>
          <w:rFonts w:ascii="Book Antiqua" w:hAnsi="Book Antiqua"/>
          <w:sz w:val="28"/>
          <w:szCs w:val="28"/>
          <w:lang w:val="en-US"/>
        </w:rPr>
      </w:pPr>
    </w:p>
    <w:p w14:paraId="12595295" w14:textId="3802BCD3" w:rsidR="00FE0B54" w:rsidRDefault="00FE0B54">
      <w:pPr>
        <w:rPr>
          <w:rFonts w:ascii="Book Antiqua" w:hAnsi="Book Antiqua"/>
          <w:sz w:val="28"/>
          <w:szCs w:val="28"/>
          <w:lang w:val="en-US"/>
        </w:rPr>
      </w:pPr>
      <w:r>
        <w:rPr>
          <w:rFonts w:ascii="Book Antiqua" w:hAnsi="Book Antiqua"/>
          <w:sz w:val="28"/>
          <w:szCs w:val="28"/>
          <w:lang w:val="en-US"/>
        </w:rPr>
        <w:br w:type="page"/>
      </w:r>
    </w:p>
    <w:p w14:paraId="2EFAB89B" w14:textId="77777777" w:rsidR="00FE0B54" w:rsidRDefault="009237F2" w:rsidP="00FE0B54">
      <w:pPr>
        <w:spacing w:after="0" w:line="240" w:lineRule="auto"/>
        <w:jc w:val="center"/>
        <w:rPr>
          <w:rFonts w:ascii="Book Antiqua" w:hAnsi="Book Antiqua"/>
          <w:sz w:val="40"/>
          <w:szCs w:val="40"/>
          <w:lang w:val="en-US"/>
        </w:rPr>
      </w:pPr>
      <w:r w:rsidRPr="00FE0B54">
        <w:rPr>
          <w:rFonts w:ascii="Book Antiqua" w:hAnsi="Book Antiqua"/>
          <w:sz w:val="40"/>
          <w:szCs w:val="40"/>
          <w:lang w:val="en-US"/>
        </w:rPr>
        <w:lastRenderedPageBreak/>
        <w:t>Bab 9</w:t>
      </w:r>
    </w:p>
    <w:p w14:paraId="43858FCD" w14:textId="0DB0EFF1" w:rsidR="009237F2" w:rsidRPr="00FE0B54" w:rsidRDefault="00FE0B54" w:rsidP="00FE0B54">
      <w:pPr>
        <w:spacing w:after="0" w:line="240" w:lineRule="auto"/>
        <w:jc w:val="center"/>
        <w:rPr>
          <w:rFonts w:ascii="Book Antiqua" w:hAnsi="Book Antiqua"/>
          <w:sz w:val="40"/>
          <w:szCs w:val="40"/>
          <w:lang w:val="en-US"/>
        </w:rPr>
      </w:pPr>
      <w:r>
        <w:rPr>
          <w:rFonts w:ascii="Book Antiqua" w:hAnsi="Book Antiqua"/>
          <w:sz w:val="40"/>
          <w:szCs w:val="40"/>
          <w:lang w:val="en-US"/>
        </w:rPr>
        <w:t>P</w:t>
      </w:r>
      <w:r w:rsidR="009237F2" w:rsidRPr="00FE0B54">
        <w:rPr>
          <w:rFonts w:ascii="Book Antiqua" w:hAnsi="Book Antiqua"/>
          <w:sz w:val="40"/>
          <w:szCs w:val="40"/>
          <w:lang w:val="en-US"/>
        </w:rPr>
        <w:t>eran Teknologi dalam Pembangunan Desa Adat</w:t>
      </w:r>
    </w:p>
    <w:p w14:paraId="6A3488F9" w14:textId="77777777" w:rsidR="00FE0B54" w:rsidRDefault="00FE0B54" w:rsidP="00FC0A75">
      <w:pPr>
        <w:spacing w:after="120" w:line="240" w:lineRule="auto"/>
        <w:jc w:val="both"/>
        <w:rPr>
          <w:rFonts w:ascii="Book Antiqua" w:hAnsi="Book Antiqua"/>
          <w:sz w:val="28"/>
          <w:szCs w:val="28"/>
          <w:lang w:val="en-US"/>
        </w:rPr>
      </w:pPr>
    </w:p>
    <w:p w14:paraId="75EA8FE0" w14:textId="57F196D7" w:rsidR="009237F2" w:rsidRPr="00FC0A75" w:rsidRDefault="009237F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9.1 Teknologi dan Pelestarian Budaya Desa Adat</w:t>
      </w:r>
    </w:p>
    <w:p w14:paraId="429E6D80" w14:textId="77777777" w:rsidR="009237F2" w:rsidRPr="00FC0A75" w:rsidRDefault="009237F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Salah satu manfaat utama dari teknologi dalam konteks desa adat adalah kemampuannya untuk membantu melestarikan budaya dan tradisi yang telah diwariskan selama berabad-abad. Teknologi modern memungkinkan desa adat untuk mendokumentasikan dan menyebarluaskan budaya mereka ke khalayak yang lebih luas melalui platform digital.</w:t>
      </w:r>
    </w:p>
    <w:p w14:paraId="52DB9B58" w14:textId="77777777" w:rsidR="009237F2" w:rsidRPr="00FC0A75" w:rsidRDefault="009237F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Pelestarian budaya melalui teknologi dapat dilakukan dalam berbagai bentuk, seperti:</w:t>
      </w:r>
    </w:p>
    <w:p w14:paraId="4DE3629F" w14:textId="77777777" w:rsidR="009237F2" w:rsidRPr="00FC0A75" w:rsidRDefault="009237F2" w:rsidP="00FC0A75">
      <w:pPr>
        <w:numPr>
          <w:ilvl w:val="0"/>
          <w:numId w:val="49"/>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Digitalisasi budaya, di mana tradisi lisan, upacara adat, tarian, dan musik dapat direkam dan disimpan dalam bentuk digital. Ini memungkinkan budaya desa adat untuk dilestarikan dan diakses oleh generasi mendatang.</w:t>
      </w:r>
    </w:p>
    <w:p w14:paraId="274B5DEE" w14:textId="77777777" w:rsidR="009237F2" w:rsidRPr="00FC0A75" w:rsidRDefault="009237F2" w:rsidP="00FC0A75">
      <w:pPr>
        <w:numPr>
          <w:ilvl w:val="0"/>
          <w:numId w:val="49"/>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Pengarsipan digital dari artefak budaya seperti ukiran, pakaian tradisional, dan alat musik, yang dapat direkam dan disimpan di database online untuk keperluan penelitian dan pendidikan.</w:t>
      </w:r>
    </w:p>
    <w:p w14:paraId="115F4A15" w14:textId="77777777" w:rsidR="009237F2" w:rsidRPr="00FC0A75" w:rsidRDefault="009237F2" w:rsidP="00FC0A75">
      <w:pPr>
        <w:numPr>
          <w:ilvl w:val="0"/>
          <w:numId w:val="49"/>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Pemasaran pariwisata budaya melalui platform digital, seperti media sosial, situs web, atau aplikasi, yang memungkinkan wisatawan untuk mempelajari lebih lanjut tentang desa adat sebelum mereka berkunjung.</w:t>
      </w:r>
    </w:p>
    <w:p w14:paraId="0FA9BA35" w14:textId="77777777" w:rsidR="009237F2" w:rsidRPr="00FC0A75" w:rsidRDefault="009237F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Penelitian oleh Tresiana (2020) menunjukkan bahwa banyak desa adat di Indonesia mulai memanfaatkan teknologi untuk menghidupkan kembali minat generasi muda terhadap tradisi budaya. Teknologi tidak hanya memungkinkan generasi muda untuk tetap terhubung dengan akar budaya mereka, tetapi juga memberikan mereka alat untuk mempromosikan budaya desa mereka ke tingkat global</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7D594E07" w14:textId="77777777" w:rsidR="009237F2" w:rsidRPr="00FC0A75" w:rsidRDefault="009237F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Contoh implementasi digitalisasi budaya yang sukses adalah Desa Tenganan di Bali, di mana upacara adat dan seni pembuatan kain tenun gringsing telah didokumentasikan secara digital dan dipromosikan ke seluruh dunia melalui situs web pariwisata dan media sosial</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66136D62" w14:textId="77777777" w:rsidR="009237F2" w:rsidRPr="00FC0A75" w:rsidRDefault="009237F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lastRenderedPageBreak/>
        <w:t>9.2 Teknologi untuk Pengelolaan Sumber Daya Alam</w:t>
      </w:r>
    </w:p>
    <w:p w14:paraId="125838C6" w14:textId="77777777" w:rsidR="009237F2" w:rsidRPr="00FC0A75" w:rsidRDefault="009237F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Teknologi modern juga memainkan peran penting dalam membantu desa adat mengelola sumber daya alam mereka dengan lebih efisien dan berkelanjutan. Beberapa teknologi yang telah diterapkan dalam pengelolaan sumber daya alam di desa adat antara lain:</w:t>
      </w:r>
    </w:p>
    <w:p w14:paraId="5D86B42F" w14:textId="77777777" w:rsidR="009237F2" w:rsidRPr="00FC0A75" w:rsidRDefault="009237F2" w:rsidP="00FC0A75">
      <w:pPr>
        <w:numPr>
          <w:ilvl w:val="0"/>
          <w:numId w:val="50"/>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Sistem Informasi Geografis (SIG): Teknologi SIG digunakan untuk memetakan wilayah adat, termasuk hutan, lahan pertanian, dan perikanan. Dengan pemetaan ini, masyarakat adat dapat mengidentifikasi kawasan yang perlu dilindungi, serta memantau wilayah mereka dari ancaman eksternal seperti perambahan ilegal atau eksploitasi yang berlebihan.</w:t>
      </w:r>
    </w:p>
    <w:p w14:paraId="13BB4804" w14:textId="77777777" w:rsidR="009237F2" w:rsidRPr="00FC0A75" w:rsidRDefault="009237F2" w:rsidP="00FC0A75">
      <w:pPr>
        <w:numPr>
          <w:ilvl w:val="0"/>
          <w:numId w:val="50"/>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Teknologi Pengelolaan Air: Desa adat yang tergantung pada sistem irigasi tradisional dapat memanfaatkan teknologi untuk meningkatkan distribusi air dan efisiensi dalam pertanian. Misalnya, teknologi irigasi pintar dapat digunakan untuk memantau penggunaan air secara real-time, memastikan bahwa sumber daya air digunakan dengan efisien dan adil. Contoh suksesnya adalah Sistem Subak di Bali, yang sudah memadukan teknologi modern dengan kearifan lokal dalam pengelolaan air</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12C68C3C" w14:textId="77777777" w:rsidR="009237F2" w:rsidRPr="00FC0A75" w:rsidRDefault="009237F2" w:rsidP="00FC0A75">
      <w:pPr>
        <w:numPr>
          <w:ilvl w:val="0"/>
          <w:numId w:val="50"/>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Pertanian Pintar (Smart Farming): Teknologi pertanian pintar, seperti sensor tanah, pengelolaan data cuaca, dan drone untuk pemantauan lahan, dapat membantu desa adat meningkatkan hasil pertanian tanpa merusak lingkungan. Desa adat yang menerapkan teknik pertanian organik atau agroforestri dapat memanfaatkan teknologi ini untuk menjaga keberlanjutan lahan pertanian mereka.</w:t>
      </w:r>
    </w:p>
    <w:p w14:paraId="65FE97E9" w14:textId="77777777" w:rsidR="009237F2" w:rsidRPr="00FC0A75" w:rsidRDefault="009237F2" w:rsidP="00FC0A75">
      <w:pPr>
        <w:numPr>
          <w:ilvl w:val="0"/>
          <w:numId w:val="50"/>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Teknologi Energi Terbarukan: Desa adat yang berada di daerah terpencil sering kali tidak memiliki akses ke jaringan listrik nasional. Teknologi energi terbarukan, seperti panel surya atau tenaga mikrohidro, dapat digunakan untuk menyediakan energi yang bersih dan berkelanjutan bagi desa adat. Energi terbarukan ini tidak hanya membantu mengurangi ketergantungan pada sumber energi fosil, tetapi juga sejalan dengan prinsip keberlanjutan yang dipegang oleh masyarakat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7316B5BC" w14:textId="77777777" w:rsidR="009237F2" w:rsidRPr="00FC0A75" w:rsidRDefault="009237F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9.3 Teknologi dan Pengembangan Ekonomi Desa Adat</w:t>
      </w:r>
    </w:p>
    <w:p w14:paraId="4946E34F" w14:textId="77777777" w:rsidR="009237F2" w:rsidRPr="00FC0A75" w:rsidRDefault="009237F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lastRenderedPageBreak/>
        <w:t>Teknologi dapat menjadi pendorong utama dalam meningkatkan kesejahteraan ekonomi masyarakat adat. Ada berbagai cara di mana teknologi dapat mendukung pengembangan ekonomi di desa adat, antara lain:</w:t>
      </w:r>
    </w:p>
    <w:p w14:paraId="3F8B2AD6" w14:textId="77777777" w:rsidR="009237F2" w:rsidRPr="00FC0A75" w:rsidRDefault="009237F2" w:rsidP="00FC0A75">
      <w:pPr>
        <w:numPr>
          <w:ilvl w:val="0"/>
          <w:numId w:val="51"/>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E-commerce untuk Produk Lokal: Dengan adanya platform e-commerce, desa adat dapat memasarkan produk-produk lokal mereka, seperti kerajinan tangan, tekstil tradisional, dan produk pertanian, ke pasar yang lebih luas. Pemasaran online memungkinkan produk dari desa adat dijual tidak hanya di tingkat lokal tetapi juga internasional, meningkatkan pendapatan masyarakat adat. Platform seperti Tokopedia dan Shopee telah membuka jalan bagi banyak desa adat untuk menjual produk mereka secara online</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58F7251D" w14:textId="77777777" w:rsidR="009237F2" w:rsidRPr="00FC0A75" w:rsidRDefault="009237F2" w:rsidP="00FC0A75">
      <w:pPr>
        <w:numPr>
          <w:ilvl w:val="0"/>
          <w:numId w:val="51"/>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Pariwisata Digital: Teknologi digital memungkinkan desa adat untuk mempromosikan pariwisata berbasis budaya secara global. Dengan situs web dan media sosial, desa adat dapat menarik wisatawan yang tertarik untuk mengalami kehidupan adat secara langsung. Selain itu, teknologi seperti virtual tours juga memungkinkan orang dari berbagai belahan dunia untuk "mengunjungi" desa adat secara virtual, memberikan pengalaman yang autentik tanpa harus secara fisik berada di lokasi</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1C57AD6B" w14:textId="77777777" w:rsidR="009237F2" w:rsidRPr="00FC0A75" w:rsidRDefault="009237F2" w:rsidP="00FC0A75">
      <w:pPr>
        <w:numPr>
          <w:ilvl w:val="0"/>
          <w:numId w:val="51"/>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Pengelolaan Keuangan dan BUMDes: Teknologi juga berperan dalam memudahkan pengelolaan keuangan di desa adat, terutama dalam mengelola Badan Usaha Milik Desa (BUMDes). Dengan adanya perangkat lunak manajemen keuangan yang sederhana, BUMDes dapat mengelola dana desa, pendapatan dari usaha ekonomi, dan investasi lokal dengan lebih transparan dan efisien. Teknologi ini juga memudahkan pelaporan keuangan kepada pemerintah dan masyarakat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6AA49A37" w14:textId="77777777" w:rsidR="009237F2" w:rsidRPr="00FC0A75" w:rsidRDefault="009237F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9.4 Tantangan dalam Penerapan Teknologi di Desa Adat</w:t>
      </w:r>
    </w:p>
    <w:p w14:paraId="47BD2099" w14:textId="77777777" w:rsidR="009237F2" w:rsidRPr="00FC0A75" w:rsidRDefault="009237F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Meskipun teknologi memiliki potensi besar untuk mendukung pembangunan desa adat, ada beberapa tantangan yang harus diatasi dalam penerapannya:</w:t>
      </w:r>
    </w:p>
    <w:p w14:paraId="3D9867A5" w14:textId="77777777" w:rsidR="009237F2" w:rsidRPr="00FC0A75" w:rsidRDefault="009237F2" w:rsidP="00FC0A75">
      <w:pPr>
        <w:numPr>
          <w:ilvl w:val="0"/>
          <w:numId w:val="52"/>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Keterbatasan Infrastruktur Teknologi: Banyak desa adat yang berada di daerah terpencil tidak memiliki akses yang memadai ke </w:t>
      </w:r>
      <w:r w:rsidRPr="00FC0A75">
        <w:rPr>
          <w:rFonts w:ascii="Book Antiqua" w:hAnsi="Book Antiqua"/>
          <w:sz w:val="28"/>
          <w:szCs w:val="28"/>
          <w:lang w:val="en-US"/>
        </w:rPr>
        <w:lastRenderedPageBreak/>
        <w:t>infrastruktur teknologi, seperti jaringan internet atau listrik yang stabil. Tanpa infrastruktur dasar ini, penerapan teknologi digital dan energi terbarukan akan sulit dilakukan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1ACD0B85" w14:textId="77777777" w:rsidR="009237F2" w:rsidRPr="00FC0A75" w:rsidRDefault="009237F2" w:rsidP="00FC0A75">
      <w:pPr>
        <w:numPr>
          <w:ilvl w:val="0"/>
          <w:numId w:val="52"/>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Kurangnya Kapasitas Teknologi: Keterbatasan pengetahuan dan keterampilan dalam menggunakan teknologi modern juga menjadi hambatan. Masyarakat adat yang terbiasa dengan sistem tradisional sering kali merasa kesulitan untuk mengadopsi teknologi baru tanpa adanya pelatihan yang memadai. Oleh karena itu, program pelatihan dan pendampingan dari pemerintah atau NGO sangat penting untuk meningkatkan kapasitas masyarakat adat dalam mengoperasikan teknologi</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473FBA58" w14:textId="77777777" w:rsidR="009237F2" w:rsidRPr="00FC0A75" w:rsidRDefault="009237F2" w:rsidP="00FC0A75">
      <w:pPr>
        <w:numPr>
          <w:ilvl w:val="0"/>
          <w:numId w:val="52"/>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Kendala Biaya: Beberapa teknologi modern, seperti sistem irigasi pintar atau panel surya, memerlukan biaya awal yang besar. Masyarakat adat yang umumnya hidup dari sektor ekonomi subsisten sering kali kesulitan untuk membiayai investasi teknologi ini. Dukungan finansial dari pemerintah atau pihak swasta diperlukan untuk memastikan bahwa teknologi yang relevan dapat diakses oleh desa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72DC9151" w14:textId="77777777" w:rsidR="009237F2" w:rsidRPr="00FC0A75" w:rsidRDefault="009237F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9.5 Upaya Mengatasi Tantangan Teknologi di Desa Adat</w:t>
      </w:r>
    </w:p>
    <w:p w14:paraId="12BFB7FB" w14:textId="77777777" w:rsidR="009237F2" w:rsidRPr="00FC0A75" w:rsidRDefault="009237F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Untuk mengatasi tantangan-tantangan yang dihadapi dalam penerapan teknologi di desa adat, beberapa upaya yang dapat dilakukan meliputi:</w:t>
      </w:r>
    </w:p>
    <w:p w14:paraId="6001CCDB" w14:textId="77777777" w:rsidR="009237F2" w:rsidRPr="00FC0A75" w:rsidRDefault="009237F2" w:rsidP="00FC0A75">
      <w:pPr>
        <w:numPr>
          <w:ilvl w:val="0"/>
          <w:numId w:val="53"/>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Penyediaan Infrastruktur Teknologi: Pemerintah perlu mempercepat pembangunan infrastruktur teknologi di daerah-daerah terpencil, termasuk desa adat. Ini meliputi penyediaan jaringan internet, listrik, dan layanan telekomunikasi yang memadai. Selain itu, desa adat juga dapat memanfaatkan teknologi energi terbarukan untuk mengatasi masalah keterbatasan akses listrik</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401CE1FF" w14:textId="77777777" w:rsidR="009237F2" w:rsidRPr="00FC0A75" w:rsidRDefault="009237F2" w:rsidP="00FC0A75">
      <w:pPr>
        <w:numPr>
          <w:ilvl w:val="0"/>
          <w:numId w:val="53"/>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Program Pelatihan Teknologi: Pelatihan teknologi bagi masyarakat adat sangat penting untuk memastikan bahwa mereka dapat memanfaatkan teknologi modern secara optimal. Program-program pelatihan ini harus disesuaikan dengan kebutuhan lokal dan melibatkan generasi muda, yang sering kali lebih mudah beradaptasi dengan teknologi baru. NGO, pemerintah, dan sektor swasta dapat </w:t>
      </w:r>
      <w:r w:rsidRPr="00FC0A75">
        <w:rPr>
          <w:rFonts w:ascii="Book Antiqua" w:hAnsi="Book Antiqua"/>
          <w:sz w:val="28"/>
          <w:szCs w:val="28"/>
          <w:lang w:val="en-US"/>
        </w:rPr>
        <w:lastRenderedPageBreak/>
        <w:t>berkolaborasi dalam menyediakan program pelatihan yang relevan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2F16D7D1" w14:textId="77777777" w:rsidR="009237F2" w:rsidRPr="00FC0A75" w:rsidRDefault="009237F2" w:rsidP="00FC0A75">
      <w:pPr>
        <w:numPr>
          <w:ilvl w:val="0"/>
          <w:numId w:val="53"/>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Dukungan Finansial untuk Investasi Teknologi: Pemerintah dan lembaga keuangan dapat menyediakan skema pembiayaan atau subsidi untuk membantu desa adat mengadopsi teknologi yang relevan, terutama dalam hal energi terbarukan dan pertanian pintar. Dengan dukungan finansial yang tepat, masyarakat adat dapat mengurangi ketergantungan mereka pada metode tradisional yang kurang efisien dan beralih ke teknologi yang lebih modern dan berkelanjutan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1A624126" w14:textId="77777777" w:rsidR="009237F2" w:rsidRPr="00FC0A75" w:rsidRDefault="009237F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9.6 Studi Kasus Penggunaan Teknologi di Desa Adat</w:t>
      </w:r>
    </w:p>
    <w:p w14:paraId="238B1E75" w14:textId="2A962492" w:rsidR="009237F2" w:rsidRPr="00FE0B54" w:rsidRDefault="009237F2" w:rsidP="00A44EFD">
      <w:pPr>
        <w:numPr>
          <w:ilvl w:val="0"/>
          <w:numId w:val="54"/>
        </w:numPr>
        <w:spacing w:after="120" w:line="240" w:lineRule="auto"/>
        <w:jc w:val="both"/>
        <w:rPr>
          <w:rFonts w:ascii="Book Antiqua" w:hAnsi="Book Antiqua"/>
          <w:sz w:val="28"/>
          <w:szCs w:val="28"/>
          <w:lang w:val="en-US"/>
        </w:rPr>
      </w:pPr>
      <w:r w:rsidRPr="00FE0B54">
        <w:rPr>
          <w:rFonts w:ascii="Book Antiqua" w:hAnsi="Book Antiqua"/>
          <w:sz w:val="28"/>
          <w:szCs w:val="28"/>
          <w:lang w:val="en-US"/>
        </w:rPr>
        <w:t>Desa Penglipuran di Bali: Desa Penglipuran telah menggunakan teknologi digital untuk mempromosikan pariwisata budaya mereka melalui situs web dan media sosial. Teknologi ini membantu desa untuk menarik wisatawan dari seluruh dunia, yang datang untuk mengalami kehidupan adat dan arsitektur tradisional mereka. Dengan adanya pemasaran digital yang efektif, desa Penglipuran kini menjadi salah satu tujuan wisata budaya yang paling terkenal di Bali. Penggunaan teknologi ini telah meningkatkan pendapatan ekonomi desa secara signifikan, tanpa mengorbankan nilai-nilai budaya yang mereka jaga</w:t>
      </w:r>
      <w:r w:rsidRPr="00FE0B54">
        <w:rPr>
          <w:rFonts w:ascii="Times New Roman" w:hAnsi="Times New Roman" w:cs="Times New Roman"/>
          <w:sz w:val="28"/>
          <w:szCs w:val="28"/>
          <w:lang w:val="en-US"/>
        </w:rPr>
        <w:t>​</w:t>
      </w:r>
      <w:r w:rsidRPr="00FE0B54">
        <w:rPr>
          <w:rFonts w:ascii="Book Antiqua" w:hAnsi="Book Antiqua"/>
          <w:sz w:val="28"/>
          <w:szCs w:val="28"/>
          <w:lang w:val="en-US"/>
        </w:rPr>
        <w:t>(Draf_Buku_MT_Pengembang</w:t>
      </w:r>
      <w:r w:rsidRPr="00FE0B54">
        <w:rPr>
          <w:rFonts w:ascii="Book Antiqua" w:hAnsi="Book Antiqua" w:cs="Book Antiqua"/>
          <w:sz w:val="28"/>
          <w:szCs w:val="28"/>
          <w:lang w:val="en-US"/>
        </w:rPr>
        <w:t>…</w:t>
      </w:r>
      <w:r w:rsidRPr="00FE0B54">
        <w:rPr>
          <w:rFonts w:ascii="Book Antiqua" w:hAnsi="Book Antiqua"/>
          <w:sz w:val="28"/>
          <w:szCs w:val="28"/>
          <w:lang w:val="en-US"/>
        </w:rPr>
        <w:t>).</w:t>
      </w:r>
    </w:p>
    <w:p w14:paraId="2B1C2A60" w14:textId="77777777" w:rsidR="009237F2" w:rsidRPr="00FC0A75" w:rsidRDefault="009237F2" w:rsidP="00FC0A75">
      <w:pPr>
        <w:numPr>
          <w:ilvl w:val="0"/>
          <w:numId w:val="55"/>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Desa Wae Rebo di Flores: Desa Wae Rebo di Nusa Tenggara Timur juga berhasil menggunakan teknologi digital untuk mengelola pariwisata berbasis budaya. Dengan memanfaatkan platform seperti media sosial, mereka mampu menarik minat wisatawan untuk mengunjungi desa terpencil yang terkenal dengan rumah adat Mbaru Niang. Selain itu, desa ini juga telah memanfaatkan energi surya untuk memenuhi kebutuhan listrik dasar mereka, menjadikan desa ini sebagai salah satu contoh sukses penggunaan teknologi energi terbarukan di wilayah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72925D5E" w14:textId="77777777" w:rsidR="009237F2" w:rsidRPr="00FC0A75" w:rsidRDefault="009237F2" w:rsidP="00FC0A75">
      <w:pPr>
        <w:numPr>
          <w:ilvl w:val="0"/>
          <w:numId w:val="55"/>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Desa Baduy di Banten: Masyarakat Baduy, terutama Baduy Luar, telah mulai menggunakan teknologi sederhana seperti telepon seluler untuk berkomunikasi dan memasarkan produk kerajinan mereka, seperti anyaman dan pakaian tradisional, kepada pasar yang lebih luas. Meskipun tetap menjaga jarak dengan teknologi modern, </w:t>
      </w:r>
      <w:r w:rsidRPr="00FC0A75">
        <w:rPr>
          <w:rFonts w:ascii="Book Antiqua" w:hAnsi="Book Antiqua"/>
          <w:sz w:val="28"/>
          <w:szCs w:val="28"/>
          <w:lang w:val="en-US"/>
        </w:rPr>
        <w:lastRenderedPageBreak/>
        <w:t>masyarakat Baduy Luar berhasil memanfaatkan teknologi dengan cara yang tidak mengganggu kearifan lokal mereka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7414DDB3" w14:textId="77777777" w:rsidR="009237F2" w:rsidRPr="00FC0A75" w:rsidRDefault="009237F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9.7 Peluang Masa Depan untuk Penerapan Teknologi di Desa Adat</w:t>
      </w:r>
    </w:p>
    <w:p w14:paraId="5F8A1449" w14:textId="77777777" w:rsidR="009237F2" w:rsidRPr="00FC0A75" w:rsidRDefault="009237F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Ke depan, ada banyak peluang bagi desa adat untuk terus mengadopsi teknologi yang relevan dengan kebutuhan lokal mereka, tanpa harus kehilangan identitas budaya. Beberapa peluang tersebut antara lain:</w:t>
      </w:r>
    </w:p>
    <w:p w14:paraId="4F3922E3" w14:textId="77777777" w:rsidR="009237F2" w:rsidRPr="00FC0A75" w:rsidRDefault="009237F2" w:rsidP="00FC0A75">
      <w:pPr>
        <w:numPr>
          <w:ilvl w:val="0"/>
          <w:numId w:val="56"/>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Pengembangan Ekowisata Digital: Dengan meningkatnya permintaan wisatawan akan pengalaman wisata yang lebih bertanggung jawab dan berbasis keberlanjutan, desa adat dapat memanfaatkan teknologi digital untuk mempromosikan ekowisata. Teknologi seperti virtual tours dan booking online dapat digunakan untuk menarik lebih banyak wisatawan yang menghargai kearifan lokal dan alam yang dijaga dengan baik oleh desa adat.</w:t>
      </w:r>
    </w:p>
    <w:p w14:paraId="5DFC4DA8" w14:textId="77777777" w:rsidR="009237F2" w:rsidRPr="00FC0A75" w:rsidRDefault="009237F2" w:rsidP="00FC0A75">
      <w:pPr>
        <w:numPr>
          <w:ilvl w:val="0"/>
          <w:numId w:val="56"/>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Pemanfaatan Teknologi Pangan Berkelanjutan: Desa adat dapat memanfaatkan teknologi pertanian modern, seperti pertanian hidroponik atau pertanian pintar, untuk meningkatkan ketahanan pangan mereka tanpa merusak ekosistem lokal. Pengembangan teknik pertanian organik yang berbasis teknologi juga dapat membantu desa adat menjaga keberlanjutan tanah dan sumber daya air mereka.</w:t>
      </w:r>
    </w:p>
    <w:p w14:paraId="333C1527" w14:textId="77777777" w:rsidR="009237F2" w:rsidRPr="00FC0A75" w:rsidRDefault="009237F2" w:rsidP="00FC0A75">
      <w:pPr>
        <w:numPr>
          <w:ilvl w:val="0"/>
          <w:numId w:val="56"/>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Kolaborasi dengan Teknologi Hijau: Desa adat yang terletak di wilayah yang kaya akan sumber daya alam dapat memanfaatkan teknologi hijau, seperti panel surya atau tenaga air mikro, untuk memenuhi kebutuhan energi mereka. Dengan teknologi hijau, desa adat tidak hanya menjadi lebih mandiri dalam hal energi, tetapi juga dapat berkontribusi pada pengurangan emisi karbon global</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23043AF5" w14:textId="77777777" w:rsidR="009237F2" w:rsidRPr="00FC0A75" w:rsidRDefault="009237F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9.8 Tantangan Etis dalam Penggunaan Teknologi di Desa Adat</w:t>
      </w:r>
    </w:p>
    <w:p w14:paraId="74568EE9" w14:textId="77777777" w:rsidR="009237F2" w:rsidRPr="00FC0A75" w:rsidRDefault="009237F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Meskipun teknologi membawa banyak manfaat bagi desa adat, ada juga beberapa tantangan etis yang harus diperhatikan. Salah satunya adalah potensi erosi budaya akibat penetrasi teknologi yang terlalu cepat dan dalam. Teknologi modern dapat mengubah cara hidup masyarakat adat secara drastis, terutama dalam hal interaksi sosial dan nilai-nilai budaya. Oleh karena itu, penting untuk memastikan bahwa penerapan teknologi di </w:t>
      </w:r>
      <w:r w:rsidRPr="00FC0A75">
        <w:rPr>
          <w:rFonts w:ascii="Book Antiqua" w:hAnsi="Book Antiqua"/>
          <w:sz w:val="28"/>
          <w:szCs w:val="28"/>
          <w:lang w:val="en-US"/>
        </w:rPr>
        <w:lastRenderedPageBreak/>
        <w:t>desa adat tetap menghormati kearifan lokal dan tidak menggantikan sistem nilai yang telah ada selama berabad-abad</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37B56C8B" w14:textId="77777777" w:rsidR="009237F2" w:rsidRPr="00FC0A75" w:rsidRDefault="009237F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Tantangan etis lainnya adalah pemanfaatan teknologi oleh pihak eksternal yang tidak memahami atau menghormati budaya lokal. Dalam beberapa kasus, perusahaan teknologi atau sektor swasta mencoba mengintroduksi teknologi dengan pendekatan komersial tanpa mempertimbangkan dampak jangka panjang terhadap masyarakat adat. Ini dapat menyebabkan ketegangan antara masyarakat adat dan pihak eksternal, terutama dalam hal hak atas tanah dan sumber daya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4611D98D" w14:textId="77777777" w:rsidR="009237F2" w:rsidRPr="00FC0A75" w:rsidRDefault="009237F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9.9 Peran Pemerintah dalam Mendukung Teknologi di Desa Adat</w:t>
      </w:r>
    </w:p>
    <w:p w14:paraId="35D3D3E2" w14:textId="77777777" w:rsidR="009237F2" w:rsidRPr="00FC0A75" w:rsidRDefault="009237F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Pemerintah memiliki peran penting dalam memastikan bahwa teknologi yang diterapkan di desa adat mendukung pembangunan berkelanjutan dan melindungi nilai-nilai budaya lokal. Beberapa langkah yang dapat diambil oleh pemerintah untuk mendukung penerapan teknologi di desa adat meliputi:</w:t>
      </w:r>
    </w:p>
    <w:p w14:paraId="1A7460E4" w14:textId="77777777" w:rsidR="009237F2" w:rsidRPr="00FC0A75" w:rsidRDefault="009237F2" w:rsidP="00FC0A75">
      <w:pPr>
        <w:numPr>
          <w:ilvl w:val="0"/>
          <w:numId w:val="57"/>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Penyediaan Infrastruktur Teknologi: Pemerintah harus mempercepat pembangunan infrastruktur teknologi di desa adat, termasuk akses internet, jaringan telekomunikasi, dan energi listrik yang stabil. Tanpa infrastruktur dasar ini, desa adat akan sulit memanfaatkan teknologi modern untuk pengembangan ekonomi dan pelestarian budaya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7DB5D1DB" w14:textId="77777777" w:rsidR="009237F2" w:rsidRPr="00FC0A75" w:rsidRDefault="009237F2" w:rsidP="00FC0A75">
      <w:pPr>
        <w:numPr>
          <w:ilvl w:val="0"/>
          <w:numId w:val="57"/>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Program Pelatihan Teknologi Berkelanjutan: Pemerintah juga dapat bekerja sama dengan NGO dan sektor swasta untuk menyediakan program pelatihan teknologi yang disesuaikan dengan kebutuhan desa adat. Program ini harus berfokus pada teknologi yang relevan dengan kondisi lokal, seperti pengelolaan sumber daya alam, pertanian pintar, dan energi terbarukan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4340C641" w14:textId="77777777" w:rsidR="009237F2" w:rsidRPr="00FC0A75" w:rsidRDefault="009237F2" w:rsidP="00FC0A75">
      <w:pPr>
        <w:numPr>
          <w:ilvl w:val="0"/>
          <w:numId w:val="57"/>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Perlindungan Hukum terhadap Penggunaan Teknologi: Pemerintah harus melindungi desa adat dari eksploitasi teknologi yang tidak etis oleh pihak eksternal. Ini mencakup regulasi yang mengatur hak atas tanah, hak kekayaan intelektual terkait budaya lokal, serta hak-hak masyarakat adat untuk menyetujui atau menolak proyek teknologi yang akan diterapkan di wilayah mereka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270283A8" w14:textId="77777777" w:rsidR="009237F2" w:rsidRPr="00FC0A75" w:rsidRDefault="009237F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lastRenderedPageBreak/>
        <w:t>Kesimpulan</w:t>
      </w:r>
    </w:p>
    <w:p w14:paraId="268187EB" w14:textId="77777777" w:rsidR="009237F2" w:rsidRPr="00FC0A75" w:rsidRDefault="009237F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Bab 9 ini menjelaskan bahwa teknologi memiliki peran penting dalam mendukung pembangunan desa adat di berbagai bidang, seperti pelestarian budaya, pengelolaan sumber daya alam, dan pengembangan ekonomi. Teknologi digital dan energi terbarukan memungkinkan desa adat untuk menjadi lebih mandiri, efisien, dan berkelanjutan tanpa mengorbankan identitas budaya mereka.</w:t>
      </w:r>
    </w:p>
    <w:p w14:paraId="52480B93" w14:textId="77777777" w:rsidR="009237F2" w:rsidRPr="00FC0A75" w:rsidRDefault="009237F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Namun, penerapan teknologi di desa adat juga menghadapi berbagai tantangan, termasuk keterbatasan infrastruktur, kurangnya kapasitas teknis, dan potensi erosi budaya. Oleh karena itu, perlu adanya dukungan dari pemerintah, NGO, dan sektor swasta untuk memastikan bahwa teknologi yang diadopsi sesuai dengan kebutuhan dan kearifan lokal masyarakat adat.</w:t>
      </w:r>
    </w:p>
    <w:p w14:paraId="30F0F200" w14:textId="77777777" w:rsidR="009237F2" w:rsidRPr="00FC0A75" w:rsidRDefault="009237F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Dengan pendekatan yang bijaksana dan kolaboratif, desa adat dapat memanfaatkan teknologi untuk meningkatkan kesejahteraan masyarakat mereka, melestarikan budaya yang kaya, serta menjaga lingkungan yang lestari untuk generasi mendatang.</w:t>
      </w:r>
    </w:p>
    <w:p w14:paraId="2680BD8C" w14:textId="77777777" w:rsidR="009237F2" w:rsidRPr="00FC0A75" w:rsidRDefault="009237F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Penjelasan ini mencakup gambaran lengkap tentang bagaimana teknologi dapat diterapkan dalam pembangunan desa adat, tantangan yang dihadapi, serta peluang yang ada untuk memastikan bahwa teknologi dapat berkontribusi pada kesejahteraan dan keberlanjutan desa adat di Indonesia.</w:t>
      </w:r>
    </w:p>
    <w:p w14:paraId="356A0CC1" w14:textId="77777777" w:rsidR="00900E6A" w:rsidRPr="00FC0A75" w:rsidRDefault="00900E6A" w:rsidP="00FC0A75">
      <w:pPr>
        <w:spacing w:after="120" w:line="240" w:lineRule="auto"/>
        <w:jc w:val="both"/>
        <w:rPr>
          <w:rFonts w:ascii="Book Antiqua" w:hAnsi="Book Antiqua"/>
          <w:sz w:val="28"/>
          <w:szCs w:val="28"/>
          <w:lang w:val="en-US"/>
        </w:rPr>
      </w:pPr>
    </w:p>
    <w:p w14:paraId="576B90F9" w14:textId="77777777" w:rsidR="00900E6A" w:rsidRPr="00FC0A75" w:rsidRDefault="00900E6A" w:rsidP="00FC0A75">
      <w:pPr>
        <w:spacing w:after="120" w:line="240" w:lineRule="auto"/>
        <w:jc w:val="both"/>
        <w:rPr>
          <w:rFonts w:ascii="Book Antiqua" w:hAnsi="Book Antiqua"/>
          <w:sz w:val="28"/>
          <w:szCs w:val="28"/>
          <w:lang w:val="en-US"/>
        </w:rPr>
      </w:pPr>
    </w:p>
    <w:p w14:paraId="6CB03780" w14:textId="77777777" w:rsidR="00900E6A" w:rsidRPr="00FC0A75" w:rsidRDefault="00900E6A" w:rsidP="00FC0A75">
      <w:pPr>
        <w:spacing w:after="120" w:line="240" w:lineRule="auto"/>
        <w:jc w:val="both"/>
        <w:rPr>
          <w:rFonts w:ascii="Book Antiqua" w:hAnsi="Book Antiqua"/>
          <w:sz w:val="28"/>
          <w:szCs w:val="28"/>
          <w:lang w:val="en-US"/>
        </w:rPr>
      </w:pPr>
    </w:p>
    <w:p w14:paraId="33F637E6" w14:textId="77777777" w:rsidR="00900E6A" w:rsidRPr="00FC0A75" w:rsidRDefault="00900E6A" w:rsidP="00FC0A75">
      <w:pPr>
        <w:spacing w:after="120" w:line="240" w:lineRule="auto"/>
        <w:jc w:val="both"/>
        <w:rPr>
          <w:rFonts w:ascii="Book Antiqua" w:hAnsi="Book Antiqua"/>
          <w:sz w:val="28"/>
          <w:szCs w:val="28"/>
          <w:lang w:val="en-US"/>
        </w:rPr>
      </w:pPr>
    </w:p>
    <w:p w14:paraId="747F50A4" w14:textId="77777777" w:rsidR="009237F2" w:rsidRDefault="009237F2" w:rsidP="00FC0A75">
      <w:pPr>
        <w:spacing w:after="120" w:line="240" w:lineRule="auto"/>
        <w:jc w:val="both"/>
        <w:rPr>
          <w:rFonts w:ascii="Book Antiqua" w:hAnsi="Book Antiqua"/>
          <w:sz w:val="28"/>
          <w:szCs w:val="28"/>
          <w:lang w:val="en-US"/>
        </w:rPr>
      </w:pPr>
    </w:p>
    <w:p w14:paraId="0B59117E" w14:textId="77777777" w:rsidR="002A54D4" w:rsidRDefault="002A54D4" w:rsidP="00FC0A75">
      <w:pPr>
        <w:spacing w:after="120" w:line="240" w:lineRule="auto"/>
        <w:jc w:val="both"/>
        <w:rPr>
          <w:rFonts w:ascii="Book Antiqua" w:hAnsi="Book Antiqua"/>
          <w:sz w:val="28"/>
          <w:szCs w:val="28"/>
          <w:lang w:val="en-US"/>
        </w:rPr>
      </w:pPr>
    </w:p>
    <w:p w14:paraId="7E3A4DA7" w14:textId="77777777" w:rsidR="002A54D4" w:rsidRDefault="002A54D4" w:rsidP="00FC0A75">
      <w:pPr>
        <w:spacing w:after="120" w:line="240" w:lineRule="auto"/>
        <w:jc w:val="both"/>
        <w:rPr>
          <w:rFonts w:ascii="Book Antiqua" w:hAnsi="Book Antiqua"/>
          <w:sz w:val="28"/>
          <w:szCs w:val="28"/>
          <w:lang w:val="en-US"/>
        </w:rPr>
      </w:pPr>
    </w:p>
    <w:p w14:paraId="35F7E5F8" w14:textId="77777777" w:rsidR="002A54D4" w:rsidRDefault="002A54D4" w:rsidP="00FC0A75">
      <w:pPr>
        <w:spacing w:after="120" w:line="240" w:lineRule="auto"/>
        <w:jc w:val="both"/>
        <w:rPr>
          <w:rFonts w:ascii="Book Antiqua" w:hAnsi="Book Antiqua"/>
          <w:sz w:val="28"/>
          <w:szCs w:val="28"/>
          <w:lang w:val="en-US"/>
        </w:rPr>
      </w:pPr>
    </w:p>
    <w:p w14:paraId="23A1D31E" w14:textId="77777777" w:rsidR="002A54D4" w:rsidRDefault="002A54D4" w:rsidP="00FC0A75">
      <w:pPr>
        <w:spacing w:after="120" w:line="240" w:lineRule="auto"/>
        <w:jc w:val="both"/>
        <w:rPr>
          <w:rFonts w:ascii="Book Antiqua" w:hAnsi="Book Antiqua"/>
          <w:sz w:val="28"/>
          <w:szCs w:val="28"/>
          <w:lang w:val="en-US"/>
        </w:rPr>
      </w:pPr>
    </w:p>
    <w:p w14:paraId="5DE3FD51" w14:textId="77777777" w:rsidR="002A54D4" w:rsidRDefault="002A54D4" w:rsidP="00FC0A75">
      <w:pPr>
        <w:spacing w:after="120" w:line="240" w:lineRule="auto"/>
        <w:jc w:val="both"/>
        <w:rPr>
          <w:rFonts w:ascii="Book Antiqua" w:hAnsi="Book Antiqua"/>
          <w:sz w:val="28"/>
          <w:szCs w:val="28"/>
          <w:lang w:val="en-US"/>
        </w:rPr>
      </w:pPr>
    </w:p>
    <w:p w14:paraId="75E54BFA" w14:textId="77777777" w:rsidR="002A54D4" w:rsidRPr="00FC0A75" w:rsidRDefault="002A54D4" w:rsidP="00FC0A75">
      <w:pPr>
        <w:spacing w:after="120" w:line="240" w:lineRule="auto"/>
        <w:jc w:val="both"/>
        <w:rPr>
          <w:rFonts w:ascii="Book Antiqua" w:hAnsi="Book Antiqua"/>
          <w:sz w:val="28"/>
          <w:szCs w:val="28"/>
          <w:lang w:val="en-US"/>
        </w:rPr>
      </w:pPr>
    </w:p>
    <w:p w14:paraId="44A281E6" w14:textId="77777777" w:rsidR="002A54D4" w:rsidRDefault="004B4DC5" w:rsidP="002A54D4">
      <w:pPr>
        <w:spacing w:after="0" w:line="240" w:lineRule="auto"/>
        <w:jc w:val="center"/>
        <w:rPr>
          <w:rFonts w:ascii="Book Antiqua" w:hAnsi="Book Antiqua"/>
          <w:sz w:val="40"/>
          <w:szCs w:val="40"/>
          <w:lang w:val="en-US"/>
        </w:rPr>
      </w:pPr>
      <w:r w:rsidRPr="002A54D4">
        <w:rPr>
          <w:rFonts w:ascii="Book Antiqua" w:hAnsi="Book Antiqua"/>
          <w:sz w:val="40"/>
          <w:szCs w:val="40"/>
          <w:lang w:val="en-US"/>
        </w:rPr>
        <w:lastRenderedPageBreak/>
        <w:t>Bab 10</w:t>
      </w:r>
    </w:p>
    <w:p w14:paraId="60D4E9B4" w14:textId="30012BF1" w:rsidR="004B4DC5" w:rsidRPr="002A54D4" w:rsidRDefault="002A54D4" w:rsidP="002A54D4">
      <w:pPr>
        <w:spacing w:after="0" w:line="240" w:lineRule="auto"/>
        <w:jc w:val="center"/>
        <w:rPr>
          <w:rFonts w:ascii="Book Antiqua" w:hAnsi="Book Antiqua"/>
          <w:sz w:val="40"/>
          <w:szCs w:val="40"/>
          <w:lang w:val="en-US"/>
        </w:rPr>
      </w:pPr>
      <w:r>
        <w:rPr>
          <w:rFonts w:ascii="Book Antiqua" w:hAnsi="Book Antiqua"/>
          <w:sz w:val="40"/>
          <w:szCs w:val="40"/>
          <w:lang w:val="en-US"/>
        </w:rPr>
        <w:t>D</w:t>
      </w:r>
      <w:r w:rsidR="004B4DC5" w:rsidRPr="002A54D4">
        <w:rPr>
          <w:rFonts w:ascii="Book Antiqua" w:hAnsi="Book Antiqua"/>
          <w:sz w:val="40"/>
          <w:szCs w:val="40"/>
          <w:lang w:val="en-US"/>
        </w:rPr>
        <w:t>esa Adat dan Pemerintahan Multilevel</w:t>
      </w:r>
    </w:p>
    <w:p w14:paraId="62F44F1A" w14:textId="77777777" w:rsidR="002A54D4" w:rsidRDefault="002A54D4" w:rsidP="00FC0A75">
      <w:pPr>
        <w:spacing w:after="120" w:line="240" w:lineRule="auto"/>
        <w:jc w:val="both"/>
        <w:rPr>
          <w:rFonts w:ascii="Book Antiqua" w:hAnsi="Book Antiqua"/>
          <w:sz w:val="28"/>
          <w:szCs w:val="28"/>
          <w:lang w:val="en-US"/>
        </w:rPr>
      </w:pPr>
    </w:p>
    <w:p w14:paraId="63167D3F" w14:textId="37FF9498"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10.1 Konsep Pemerintahan Multilevel</w:t>
      </w:r>
    </w:p>
    <w:p w14:paraId="70CFD870" w14:textId="77777777"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Pemerintahan multilevel adalah sebuah konsep yang menggambarkan sistem di mana berbagai tingkatan pemerintahan—pemerintah pusat, provinsi, kabupaten/kota, hingga pemerintahan desa—bekerja sama dalam penyelenggaraan pemerintahan, pengambilan keputusan, dan pelaksanaan kebijakan publik. Dalam konteks desa adat, pemerintahan multilevel mencakup bagaimana desa adat berkoordinasi dengan pemerintah daerah dan pusat terkait dengan pengakuan hak-hak adat, pengelolaan sumber daya alam, serta pelaksanaan program pembangunan yang sejalan dengan kearifan lokal</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70AF38DF" w14:textId="77777777"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Pemerintahan multilevel bertujuan untuk meningkatkan efektivitas tata kelola pemerintahan dengan mendistribusikan wewenang dan tanggung jawab di antara berbagai level pemerintahan. Desa adat, sebagai unit masyarakat hukum yang memiliki otonomi khusus, berperan penting dalam menyelenggarakan pemerintahan lokal berdasarkan aturan adat istiadat, namun tetap berinteraksi dengan sistem pemerintahan yang lebih luas</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0D25AA57" w14:textId="77777777"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10.2 Pengakuan Desa Adat dalam Sistem Pemerintahan Indonesia</w:t>
      </w:r>
    </w:p>
    <w:p w14:paraId="790491A9" w14:textId="77777777"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Di Indonesia, pengakuan formal terhadap desa adat diperkuat melalui Undang-Undang No. 6 Tahun 2014 tentang Desa, yang mengakui desa adat sebagai entitas masyarakat hukum yang memiliki otonomi dalam mengatur dan mengurus urusan pemerintahan berdasarkan adat istiadat. Pengakuan ini memberikan desa adat wewenang untuk mengelola sumber daya, membuat aturan adat, dan menjalankan kegiatan pemerintahan lokal sesuai dengan nilai-nilai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3F54FA3A" w14:textId="77777777"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Namun, meskipun ada pengakuan hukum, hubungan antara desa adat dan pemerintah di berbagai tingkatan sering kali menghadapi tantangan, terutama terkait implementasi hak-hak adat dan perlindungan terhadap sumber daya alam yang dimiliki oleh masyarakat adat. Banyak desa adat yang masih berjuang untuk mendapatkan pengakuan penuh atas wilayah adat mereka, serta hak untuk mengelola tanah dan hutan tanpa campur </w:t>
      </w:r>
      <w:r w:rsidRPr="00FC0A75">
        <w:rPr>
          <w:rFonts w:ascii="Book Antiqua" w:hAnsi="Book Antiqua"/>
          <w:sz w:val="28"/>
          <w:szCs w:val="28"/>
          <w:lang w:val="en-US"/>
        </w:rPr>
        <w:lastRenderedPageBreak/>
        <w:t>tangan dari pihak eksternal, seperti pemerintah daerah atau perusahaan swasta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3A106A66" w14:textId="77777777"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10.3 Interaksi Desa Adat dengan Pemerintah Daerah</w:t>
      </w:r>
    </w:p>
    <w:p w14:paraId="22CE910A" w14:textId="77777777"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Pemerintah daerah (provinsi dan kabupaten/kota) memiliki peran penting dalam mendukung keberlanjutan desa adat. Pemerintah daerah bertanggung jawab untuk memfasilitasi program-program yang mendukung pengembangan desa adat, seperti pengelolaan sumber daya alam, pelestarian budaya, dan peningkatan kesejahteraan masyarakat. Selain itu, pemerintah daerah juga berperan dalam mengintegrasikan kebijakan adat dengan kebijakan pembangunan daerah.</w:t>
      </w:r>
    </w:p>
    <w:p w14:paraId="699EF922" w14:textId="77777777"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Namun, hubungan antara desa adat dan pemerintah daerah sering kali diwarnai oleh tantangan, terutama dalam hal konflik kepentingan terkait dengan pengelolaan sumber daya alam. Desa adat yang memiliki wilayah hutan atau lahan pertanian sering kali bersinggungan dengan kepentingan ekonomi pemerintah daerah yang ingin memanfaatkan sumber daya tersebut untuk kepentingan komersial. Ini sering menimbulkan konflik, terutama terkait dengan hak ulayat dan pengelolaan lahan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12C878A7" w14:textId="77777777"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Salah satu contoh interaksi positif antara desa adat dan pemerintah daerah dapat dilihat di Bali, di mana pemerintah daerah secara aktif mendukung desa adat melalui kebijakan yang melindungi warisan budaya dan sistem adat lokal, seperti Subak. Kolaborasi ini memungkinkan desa adat untuk mempertahankan kearifan lokal mereka sambil tetap berkontribusi pada pembangunan ekonomi daerah melalui pariwisata dan pengelolaan sumber daya yang berkelanjutan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2FC95657" w14:textId="77777777"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10.4 Hubungan Desa Adat dengan Pemerintah Pusat</w:t>
      </w:r>
    </w:p>
    <w:p w14:paraId="5A021FDF" w14:textId="77777777"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Pemerintah pusat berperan dalam memberikan kerangka hukum yang melindungi hak-hak desa adat dan memastikan bahwa kebijakan nasional mendukung keberlanjutan masyarakat adat. Pemerintah pusat, melalui Kementerian Desa, Pembangunan Daerah Tertinggal, dan Transmigrasi, serta kementerian lain yang terkait, menyediakan dana desa dan program pembangunan untuk mendukung ekonomi desa, termasuk desa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1E8D86CE" w14:textId="77777777"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lastRenderedPageBreak/>
        <w:t>Namun, dalam beberapa kasus, kebijakan nasional terkait pembangunan infrastruktur atau eksploitasi sumber daya alam dapat berbenturan dengan kepentingan desa adat. Misalnya, pembangunan jalan, tambang, atau perkebunan besar sering kali melibatkan lahan yang dianggap sebagai wilayah adat oleh masyarakat lokal. Hal ini memicu konflik antara masyarakat adat dan pemerintah pusat terkait dengan hak atas tanah dan sumber daya alam.</w:t>
      </w:r>
    </w:p>
    <w:p w14:paraId="367949AE" w14:textId="77777777"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Salah satu upaya yang dilakukan pemerintah pusat untuk menyelesaikan masalah ini adalah dengan melakukan konsultasi dan mediasi melalui mekanisme Free, Prior, and Informed Consent (FPIC), di mana masyarakat adat memiliki hak untuk menyetujui atau menolak proyek pembangunan yang akan berdampak pada wilayah mereka. Ini memungkinkan masyarakat adat untuk lebih berdaya dalam proses pengambilan keputusan yang terkait dengan wilayah adat mereka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660C5E91" w14:textId="77777777"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10.5 Kolaborasi Antarlevel Pemerintahan dalam Pemberdayaan Desa Adat</w:t>
      </w:r>
    </w:p>
    <w:p w14:paraId="0394D006" w14:textId="77777777"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Kolaborasi antara berbagai tingkat pemerintahan—dari pusat hingga desa—diperlukan untuk memastikan bahwa desa adat dapat berkembang sesuai dengan nilai-nilai budaya mereka, sambil tetap berpartisipasi dalam pembangunan nasional. Beberapa bentuk kolaborasi yang telah berhasil dilakukan meliputi:</w:t>
      </w:r>
    </w:p>
    <w:p w14:paraId="7EFD2681" w14:textId="77777777" w:rsidR="004B4DC5" w:rsidRPr="00FC0A75" w:rsidRDefault="004B4DC5" w:rsidP="00FC0A75">
      <w:pPr>
        <w:numPr>
          <w:ilvl w:val="0"/>
          <w:numId w:val="58"/>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Penyediaan Dana Desa: Dana Desa yang disalurkan oleh pemerintah pusat ke desa-desa, termasuk desa adat, merupakan bentuk dukungan nyata dalam pemberdayaan ekonomi lokal. Dana ini dapat digunakan untuk berbagai proyek pembangunan infrastruktur, pendidikan, dan kesehatan, yang semuanya dikelola oleh pemerintah desa bersama dengan masyarakat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50BB2922" w14:textId="77777777" w:rsidR="004B4DC5" w:rsidRPr="00FC0A75" w:rsidRDefault="004B4DC5" w:rsidP="00FC0A75">
      <w:pPr>
        <w:numPr>
          <w:ilvl w:val="0"/>
          <w:numId w:val="58"/>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Pembangunan Berbasis Kearifan Lokal: Pemerintah daerah dan pusat dapat bekerja sama dengan desa adat untuk mengembangkan program-program yang sesuai dengan nilai-nilai dan tradisi lokal. Misalnya, pengembangan pariwisata berbasis adat di Bali dan pengelolaan hutan adat di Kalimantan menunjukkan bahwa kolaborasi lintas level dapat membantu menjaga kelestarian lingkungan dan meningkatkan kesejahteraan masyarakat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3725EA60" w14:textId="77777777" w:rsidR="004B4DC5" w:rsidRPr="00FC0A75" w:rsidRDefault="004B4DC5" w:rsidP="00FC0A75">
      <w:pPr>
        <w:numPr>
          <w:ilvl w:val="0"/>
          <w:numId w:val="58"/>
        </w:numPr>
        <w:spacing w:after="120" w:line="240" w:lineRule="auto"/>
        <w:jc w:val="both"/>
        <w:rPr>
          <w:rFonts w:ascii="Book Antiqua" w:hAnsi="Book Antiqua"/>
          <w:sz w:val="28"/>
          <w:szCs w:val="28"/>
          <w:lang w:val="en-US"/>
        </w:rPr>
      </w:pPr>
      <w:r w:rsidRPr="00FC0A75">
        <w:rPr>
          <w:rFonts w:ascii="Book Antiqua" w:hAnsi="Book Antiqua"/>
          <w:sz w:val="28"/>
          <w:szCs w:val="28"/>
          <w:lang w:val="en-US"/>
        </w:rPr>
        <w:lastRenderedPageBreak/>
        <w:t>Penguatan Kapasitas Pemerintah Desa Adat: Pemerintah pusat dan daerah dapat menyediakan pelatihan dan pendampingan teknis kepada pemerintah desa adat, termasuk dalam hal manajemen keuangan, perencanaan pembangunan, dan pengelolaan sumber daya alam. Ini membantu desa adat menjadi lebih mandiri dalam menjalankan pemerintahan dan mengelola sumber daya lokal mereka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449D235E" w14:textId="77777777"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10.6 Tantangan dalam Sistem Pemerintahan Multilevel di Desa Adat</w:t>
      </w:r>
    </w:p>
    <w:p w14:paraId="5B62935B" w14:textId="77777777"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Meskipun ada banyak keuntungan dari sistem pemerintahan multilevel, ada beberapa tantangan yang dihadapi dalam penerapannya di desa adat, antara lain:</w:t>
      </w:r>
    </w:p>
    <w:p w14:paraId="6FBBEB76" w14:textId="77777777" w:rsidR="004B4DC5" w:rsidRPr="00FC0A75" w:rsidRDefault="004B4DC5" w:rsidP="00FC0A75">
      <w:pPr>
        <w:numPr>
          <w:ilvl w:val="0"/>
          <w:numId w:val="59"/>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Keterbatasan Koordinasi Antarlevel: Salah satu tantangan utama adalah kurangnya koordinasi antara pemerintah pusat, daerah, dan desa adat. Hal ini sering kali menyebabkan kebijakan yang saling bertentangan, terutama terkait pengelolaan sumber daya alam dan pembangunan infrastruktur.</w:t>
      </w:r>
    </w:p>
    <w:p w14:paraId="1745132B" w14:textId="77777777" w:rsidR="004B4DC5" w:rsidRPr="00FC0A75" w:rsidRDefault="004B4DC5" w:rsidP="00FC0A75">
      <w:pPr>
        <w:numPr>
          <w:ilvl w:val="0"/>
          <w:numId w:val="59"/>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Kurangnya Pengakuan terhadap Hak-Hak Adat: Meskipun UU No. 6 Tahun 2014 telah memberikan pengakuan terhadap desa adat, banyak masyarakat adat yang masih belum mendapatkan pengakuan penuh atas wilayah adat mereka. Konflik terkait hak atas tanah dan sumber daya alam tetap menjadi tantangan besar yang membutuhkan solusi multilevel.</w:t>
      </w:r>
    </w:p>
    <w:p w14:paraId="4FFD117E" w14:textId="77777777" w:rsidR="004B4DC5" w:rsidRPr="00FC0A75" w:rsidRDefault="004B4DC5" w:rsidP="00FC0A75">
      <w:pPr>
        <w:numPr>
          <w:ilvl w:val="0"/>
          <w:numId w:val="59"/>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Kapasitas Pemerintah Desa yang Terbatas: Banyak desa adat yang belum memiliki kapasitas yang memadai dalam hal manajemen pemerintahan, terutama terkait dengan pengelolaan keuangan dan perencanaan pembangunan. Ini sering menghambat efektivitas desa adat dalam memanfaatkan Dana Desa atau berpartisipasi dalam program-program pemerintah lainnya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3A94E371" w14:textId="77777777"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10.7 Studi Kasus: Kolaborasi Desa Adat dengan Pemerintahan Multilevel</w:t>
      </w:r>
    </w:p>
    <w:p w14:paraId="7CE649A1" w14:textId="77777777" w:rsidR="004B4DC5" w:rsidRPr="00FC0A75" w:rsidRDefault="004B4DC5" w:rsidP="00FC0A75">
      <w:pPr>
        <w:numPr>
          <w:ilvl w:val="0"/>
          <w:numId w:val="60"/>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Studi Kasus Desa Penglipuran, Bali: Desa Penglipuran merupakan salah satu desa adat yang berhasil menjalin kolaborasi dengan pemerintah daerah dan pusat dalam pengembangan pariwisata berbasis budaya. Melalui kolaborasi ini, desa Penglipuran menerima </w:t>
      </w:r>
      <w:r w:rsidRPr="00FC0A75">
        <w:rPr>
          <w:rFonts w:ascii="Book Antiqua" w:hAnsi="Book Antiqua"/>
          <w:sz w:val="28"/>
          <w:szCs w:val="28"/>
          <w:lang w:val="en-US"/>
        </w:rPr>
        <w:lastRenderedPageBreak/>
        <w:t>bantuan dari pemerintah dalam hal infrastruktur dan promosi pariwisata, sementara masyarakat desa tetap memegang kendali atas pelestarian budaya lokal</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29A38EB0" w14:textId="77777777" w:rsidR="004B4DC5" w:rsidRPr="00FC0A75" w:rsidRDefault="004B4DC5" w:rsidP="00FC0A75">
      <w:pPr>
        <w:numPr>
          <w:ilvl w:val="0"/>
          <w:numId w:val="60"/>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Studi Kasus Desa Adat Dayak di Kalimantan: Masyarakat Dayak di Kalimantan telah berhasil menjalin kemitraan dengan pemerintah pusat dan daerah dalam pengelolaan hutan adat. Pengakuan terhadap hutan adat oleh pemerintah pusat memungkinkan masyarakat Dayak untuk melindungi wilayah mereka dari eksploitasi ilegal sambil tetap menjalankan kegiatan ekonomi berbasis sumber daya alam yang berkelanjutan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02A5D0AE" w14:textId="77777777"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Kesimpulan</w:t>
      </w:r>
    </w:p>
    <w:p w14:paraId="76C70316" w14:textId="389E1FAE"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Bab 10 ini menekankan pentingnya kolaborasi antara desa adat dan berbagai tingkatan pemerintahan dalam kerangka pemerintahan multilevel. Pemer</w:t>
      </w:r>
      <w:r w:rsidR="002A54D4">
        <w:rPr>
          <w:rFonts w:ascii="Book Antiqua" w:hAnsi="Book Antiqua"/>
          <w:sz w:val="28"/>
          <w:szCs w:val="28"/>
          <w:lang w:val="en-US"/>
        </w:rPr>
        <w:t xml:space="preserve">intahan </w:t>
      </w:r>
      <w:r w:rsidRPr="00FC0A75">
        <w:rPr>
          <w:rFonts w:ascii="Book Antiqua" w:hAnsi="Book Antiqua"/>
          <w:sz w:val="28"/>
          <w:szCs w:val="28"/>
          <w:lang w:val="en-US"/>
        </w:rPr>
        <w:t>multilevel memberikan peluang bagi desa adat untuk berkembang melalui sinergi antara pemerintah pusat, daerah, dan pemerintah desa adat itu sendiri. Desa adat memiliki otonomi yang diakui oleh UU No. 6 Tahun 2014, namun tantangan seperti konflik atas hak tanah, pengelolaan sumber daya alam, dan peran aktif dalam pembangunan memerlukan koordinasi yang baik antar level pemerintahan.</w:t>
      </w:r>
    </w:p>
    <w:p w14:paraId="4BCE5A6D" w14:textId="77777777"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Hubungan antara desa adat dan pemerintah pusat berfokus pada pengakuan dan perlindungan hak-hak adat, sementara pemerintah daerah bertanggung jawab dalam mengimplementasikan kebijakan yang mendukung pemberdayaan dan pelestarian desa adat. Di tingkat lokal, pemerintah desa adat memainkan peran kunci dalam menjaga tradisi dan kearifan lokal sambil berinteraksi dengan pihak eksternal yang terlibat dalam pembangunan.</w:t>
      </w:r>
    </w:p>
    <w:p w14:paraId="466FF61E" w14:textId="77777777"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10.8 Strategi Penguatan Kolaborasi Antarlevel Pemerintahan</w:t>
      </w:r>
    </w:p>
    <w:p w14:paraId="5041B3AA" w14:textId="77777777"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Untuk memastikan bahwa kolaborasi antara desa adat dan berbagai tingkatan pemerintahan berjalan efektif, diperlukan beberapa strategi penguatan:</w:t>
      </w:r>
    </w:p>
    <w:p w14:paraId="039667A3" w14:textId="77777777" w:rsidR="004B4DC5" w:rsidRPr="00FC0A75" w:rsidRDefault="004B4DC5" w:rsidP="00FC0A75">
      <w:pPr>
        <w:numPr>
          <w:ilvl w:val="0"/>
          <w:numId w:val="61"/>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Penguatan Kerangka Hukum dan Pengakuan Hak: Pemerintah pusat perlu memperkuat kerangka hukum yang mengatur hak-hak desa adat, terutama dalam hal pengelolaan sumber daya alam dan hak atas tanah. Perlindungan hukum yang lebih kuat akan memastikan bahwa </w:t>
      </w:r>
      <w:r w:rsidRPr="00FC0A75">
        <w:rPr>
          <w:rFonts w:ascii="Book Antiqua" w:hAnsi="Book Antiqua"/>
          <w:sz w:val="28"/>
          <w:szCs w:val="28"/>
          <w:lang w:val="en-US"/>
        </w:rPr>
        <w:lastRenderedPageBreak/>
        <w:t>masyarakat adat memiliki kontrol penuh atas wilayah adat mereka, sekaligus meminimalkan konflik dengan pihak eksternal, seperti perusahaan tambang atau perkebunan.</w:t>
      </w:r>
    </w:p>
    <w:p w14:paraId="3C129AC0" w14:textId="77777777" w:rsidR="004B4DC5" w:rsidRPr="00FC0A75" w:rsidRDefault="004B4DC5" w:rsidP="00FC0A75">
      <w:pPr>
        <w:numPr>
          <w:ilvl w:val="0"/>
          <w:numId w:val="61"/>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Peningkatan Kapasitas Pemerintahan Desa Adat: Pemerintah daerah dan pusat perlu berinvestasi dalam pelatihan dan pendampingan teknis bagi pemerintah desa adat. Ini mencakup pelatihan dalam hal manajemen keuangan, perencanaan pembangunan, serta penggunaan teknologi untuk pengelolaan sumber daya. Dengan meningkatkan kapasitas pemerintah desa adat, mereka akan lebih mampu mengelola program-program pembangunan yang didukung oleh Dana Desa atau inisiatif lain.</w:t>
      </w:r>
    </w:p>
    <w:p w14:paraId="30C79CFB" w14:textId="77777777" w:rsidR="004B4DC5" w:rsidRPr="00FC0A75" w:rsidRDefault="004B4DC5" w:rsidP="00FC0A75">
      <w:pPr>
        <w:numPr>
          <w:ilvl w:val="0"/>
          <w:numId w:val="61"/>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Integrasi Kearifan Lokal dalam Pembangunan Daerah: Pemerintah daerah perlu mengintegrasikan nilai-nilai kearifan lokal desa adat ke dalam perencanaan pembangunan daerah. Ini akan menciptakan harmoni antara pembangunan modern dan pelestarian budaya tradisional. Misalnya, proyek pembangunan infrastruktur atau pariwisata harus dilakukan dengan mempertimbangkan dampaknya terhadap masyarakat adat dan melibatkan mereka dalam proses perencanaan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74DE0BDE" w14:textId="77777777" w:rsidR="004B4DC5" w:rsidRPr="00FC0A75" w:rsidRDefault="004B4DC5" w:rsidP="00FC0A75">
      <w:pPr>
        <w:numPr>
          <w:ilvl w:val="0"/>
          <w:numId w:val="61"/>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Peningkatan Partisipasi Masyarakat dalam Pengambilan Keputusan: Masyarakat adat harus dilibatkan secara aktif dalam proses pengambilan keputusan, terutama yang berkaitan dengan pembangunan atau eksploitasi sumber daya alam di wilayah adat. Prinsip Free, Prior, and Informed Consent (FPIC) harus diterapkan secara konsisten untuk memastikan bahwa keputusan-keputusan yang diambil mencerminkan kepentingan masyarakat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057A36D1" w14:textId="77777777" w:rsidR="004B4DC5" w:rsidRPr="00FC0A75" w:rsidRDefault="004B4DC5" w:rsidP="00FC0A75">
      <w:pPr>
        <w:numPr>
          <w:ilvl w:val="0"/>
          <w:numId w:val="61"/>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Kolaborasi dalam Program Pembangunan Berbasis Lingkungan: Pemerintah pusat, daerah, dan desa adat perlu bekerja sama dalam mengembangkan program-program yang mendukung keberlanjutan lingkungan. Program seperti pengelolaan hutan adat, ekowisata, dan pertanian berkelanjutan dapat menjadi bentuk kolaborasi yang memberikan manfaat ekonomi bagi masyarakat adat sekaligus menjaga kelestarian alam.</w:t>
      </w:r>
    </w:p>
    <w:p w14:paraId="3C95AA72" w14:textId="77777777"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lastRenderedPageBreak/>
        <w:t>10.9 Tantangan dan Solusi untuk Memperkuat Pemerintahan Multilevel di Desa Adat</w:t>
      </w:r>
    </w:p>
    <w:p w14:paraId="54B8ABEF" w14:textId="77777777"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Meski kolaborasi multilevel memiliki banyak potensi, beberapa tantangan tetap harus diatasi untuk memperkuat hubungan antara desa adat dan berbagai tingkatan pemerintahan:</w:t>
      </w:r>
    </w:p>
    <w:p w14:paraId="4BA8C578" w14:textId="77777777" w:rsidR="004B4DC5" w:rsidRPr="00FC0A75" w:rsidRDefault="004B4DC5" w:rsidP="00FC0A75">
      <w:pPr>
        <w:numPr>
          <w:ilvl w:val="0"/>
          <w:numId w:val="62"/>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Kesenjangan Informasi: Sering kali, masyarakat adat tidak memiliki akses yang cukup terhadap informasi tentang hak-hak mereka atau program-program pemerintah yang tersedia. Solusinya adalah memperbaiki komunikasi antara pemerintah daerah dan desa adat melalui forum musyawarah yang terbuka serta program-program literasi hukum dan informasi.</w:t>
      </w:r>
    </w:p>
    <w:p w14:paraId="24AC57AD" w14:textId="77777777" w:rsidR="004B4DC5" w:rsidRPr="00FC0A75" w:rsidRDefault="004B4DC5" w:rsidP="00FC0A75">
      <w:pPr>
        <w:numPr>
          <w:ilvl w:val="0"/>
          <w:numId w:val="62"/>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Konflik Antarlevel Pemerintahan: Terkadang, terjadi tumpang tindih kebijakan antara pemerintah pusat, daerah, dan desa adat. Misalnya, pemerintah pusat mungkin memiliki kebijakan pembangunan infrastruktur yang bertentangan dengan kebijakan pelestarian lingkungan yang diinginkan oleh desa adat. Solusinya adalah membangun mekanisme koordinasi yang lebih baik antarlevel pemerintahan, dengan melibatkan masyarakat adat dalam setiap tahap perencanaan dan pelaksanaan kebijakan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02AC3B7A" w14:textId="77777777" w:rsidR="004B4DC5" w:rsidRPr="00FC0A75" w:rsidRDefault="004B4DC5" w:rsidP="00FC0A75">
      <w:pPr>
        <w:numPr>
          <w:ilvl w:val="0"/>
          <w:numId w:val="62"/>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Keterbatasan Sumber Daya: Pemerintah desa adat sering kali tidak memiliki sumber daya finansial dan teknis yang memadai untuk melaksanakan program-program pembangunan. Pemberian dukungan finansial yang tepat dari pemerintah pusat dan daerah, seperti peningkatan Dana Desa, serta kerjasama dengan lembaga swasta dan NGO, dapat membantu desa adat menjalankan proyek-proyek mereka secara lebih mandiri</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24727091" w14:textId="77777777"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10.10 Studi Kasus: Keberhasilan Kolaborasi Pemerintahan Multilevel di Desa Adat</w:t>
      </w:r>
    </w:p>
    <w:p w14:paraId="55553BD3" w14:textId="77777777" w:rsidR="004B4DC5" w:rsidRPr="00FC0A75" w:rsidRDefault="004B4DC5" w:rsidP="00FC0A75">
      <w:pPr>
        <w:numPr>
          <w:ilvl w:val="0"/>
          <w:numId w:val="63"/>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Studi Kasus Desa Adat di Kalimantan: Di Kalimantan, masyarakat adat Dayak telah berhasil berkolaborasi dengan pemerintah daerah dan pusat dalam menjaga hutan adat mereka melalui program REDD+ (Reducing Emissions from Deforestation and Forest Degradation). Program ini memberikan insentif ekonomi bagi masyarakat adat untuk melestarikan hutan mereka, yang diakui oleh pemerintah </w:t>
      </w:r>
      <w:r w:rsidRPr="00FC0A75">
        <w:rPr>
          <w:rFonts w:ascii="Book Antiqua" w:hAnsi="Book Antiqua"/>
          <w:sz w:val="28"/>
          <w:szCs w:val="28"/>
          <w:lang w:val="en-US"/>
        </w:rPr>
        <w:lastRenderedPageBreak/>
        <w:t>sebagai wilayah adat. Hasilnya, hutan adat di Kalimantan tetap terjaga, dan masyarakat adat menerima manfaat ekonomi dari upaya konservasi tersebut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41E4F3A1" w14:textId="77777777" w:rsidR="004B4DC5" w:rsidRPr="00FC0A75" w:rsidRDefault="004B4DC5" w:rsidP="00FC0A75">
      <w:pPr>
        <w:numPr>
          <w:ilvl w:val="0"/>
          <w:numId w:val="63"/>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Studi Kasus Desa Adat di Sumatera Barat: Di Sumatera Barat, pemerintah daerah bekerja sama dengan desa adat dalam mengelola lahan ulayat melalui program agroforestri yang melibatkan masyarakat adat dalam pertanian berkelanjutan. Program ini memungkinkan masyarakat adat untuk mempertahankan hak mereka atas tanah ulayat sambil tetap berkontribusi pada pembangunan ekonomi daerah</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07634980" w14:textId="77777777"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Kesimpulan</w:t>
      </w:r>
    </w:p>
    <w:p w14:paraId="07075718" w14:textId="77777777"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Bab 10 ini menekankan pentingnya kolaborasi multilevel antara desa adat dan berbagai tingkatan pemerintahan dalam rangka mencapai pembangunan yang inklusif, berkelanjutan, dan berbasis pada kearifan lokal. Pemerintahan multilevel memungkinkan desa adat untuk mempertahankan identitas dan hak-hak tradisional mereka sambil tetap berpartisipasi dalam pembangunan nasional.</w:t>
      </w:r>
    </w:p>
    <w:p w14:paraId="3FA4F1E9" w14:textId="77777777"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Pemerintah pusat dan daerah perlu terus memperkuat hubungan dengan desa adat melalui pengakuan hak-hak adat, peningkatan kapasitas pemerintah desa adat, serta pengembangan program-program pembangunan yang sejalan dengan nilai-nilai adat. Meskipun ada tantangan seperti konflik kebijakan dan keterbatasan sumber daya, solusi melalui komunikasi yang lebih baik, pengakuan hukum yang lebih kuat, serta kolaborasi yang lebih erat dapat membantu menciptakan tata kelola pemerintahan yang lebih harmonis dan efektif.</w:t>
      </w:r>
    </w:p>
    <w:p w14:paraId="35E14858" w14:textId="77777777"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Dengan strategi yang tepat, desa adat di Indonesia dapat terus berkembang dalam sistem pemerintahan multilevel, sambil tetap menjaga keunikan budaya dan tradisi mereka serta berkontribusi pada pembangunan yang berkelanjutan dan inklusif.</w:t>
      </w:r>
    </w:p>
    <w:p w14:paraId="2E6A46DB" w14:textId="77777777" w:rsidR="009237F2" w:rsidRPr="00FC0A75" w:rsidRDefault="009237F2" w:rsidP="00FC0A75">
      <w:pPr>
        <w:spacing w:after="120" w:line="240" w:lineRule="auto"/>
        <w:jc w:val="both"/>
        <w:rPr>
          <w:rFonts w:ascii="Book Antiqua" w:hAnsi="Book Antiqua"/>
          <w:sz w:val="28"/>
          <w:szCs w:val="28"/>
          <w:lang w:val="en-US"/>
        </w:rPr>
      </w:pPr>
    </w:p>
    <w:p w14:paraId="3CAF4C7C" w14:textId="77777777" w:rsidR="009237F2" w:rsidRDefault="009237F2" w:rsidP="00FC0A75">
      <w:pPr>
        <w:spacing w:after="120" w:line="240" w:lineRule="auto"/>
        <w:jc w:val="both"/>
        <w:rPr>
          <w:rFonts w:ascii="Book Antiqua" w:hAnsi="Book Antiqua"/>
          <w:sz w:val="28"/>
          <w:szCs w:val="28"/>
          <w:lang w:val="en-US"/>
        </w:rPr>
      </w:pPr>
    </w:p>
    <w:p w14:paraId="563690CE" w14:textId="77777777" w:rsidR="00566F3C" w:rsidRDefault="00566F3C" w:rsidP="00FC0A75">
      <w:pPr>
        <w:spacing w:after="120" w:line="240" w:lineRule="auto"/>
        <w:jc w:val="both"/>
        <w:rPr>
          <w:rFonts w:ascii="Book Antiqua" w:hAnsi="Book Antiqua"/>
          <w:sz w:val="28"/>
          <w:szCs w:val="28"/>
          <w:lang w:val="en-US"/>
        </w:rPr>
      </w:pPr>
    </w:p>
    <w:p w14:paraId="5F51D419" w14:textId="77777777" w:rsidR="00566F3C" w:rsidRDefault="00566F3C" w:rsidP="00FC0A75">
      <w:pPr>
        <w:spacing w:after="120" w:line="240" w:lineRule="auto"/>
        <w:jc w:val="both"/>
        <w:rPr>
          <w:rFonts w:ascii="Book Antiqua" w:hAnsi="Book Antiqua"/>
          <w:sz w:val="28"/>
          <w:szCs w:val="28"/>
          <w:lang w:val="en-US"/>
        </w:rPr>
      </w:pPr>
    </w:p>
    <w:p w14:paraId="5514A9B0" w14:textId="77777777" w:rsidR="00566F3C" w:rsidRPr="00FC0A75" w:rsidRDefault="00566F3C" w:rsidP="00FC0A75">
      <w:pPr>
        <w:spacing w:after="120" w:line="240" w:lineRule="auto"/>
        <w:jc w:val="both"/>
        <w:rPr>
          <w:rFonts w:ascii="Book Antiqua" w:hAnsi="Book Antiqua"/>
          <w:sz w:val="28"/>
          <w:szCs w:val="28"/>
          <w:lang w:val="en-US"/>
        </w:rPr>
      </w:pPr>
    </w:p>
    <w:p w14:paraId="716D97FC" w14:textId="77777777" w:rsidR="00566F3C" w:rsidRDefault="004B4DC5" w:rsidP="00566F3C">
      <w:pPr>
        <w:spacing w:after="0" w:line="240" w:lineRule="auto"/>
        <w:jc w:val="center"/>
        <w:rPr>
          <w:rFonts w:ascii="Book Antiqua" w:hAnsi="Book Antiqua"/>
          <w:sz w:val="40"/>
          <w:szCs w:val="40"/>
          <w:lang w:val="en-US"/>
        </w:rPr>
      </w:pPr>
      <w:r w:rsidRPr="00566F3C">
        <w:rPr>
          <w:rFonts w:ascii="Book Antiqua" w:hAnsi="Book Antiqua"/>
          <w:sz w:val="40"/>
          <w:szCs w:val="40"/>
          <w:lang w:val="en-US"/>
        </w:rPr>
        <w:t>Bab 11</w:t>
      </w:r>
    </w:p>
    <w:p w14:paraId="53B8CB0C" w14:textId="266659AC" w:rsidR="004B4DC5" w:rsidRPr="00566F3C" w:rsidRDefault="004B4DC5" w:rsidP="00566F3C">
      <w:pPr>
        <w:spacing w:after="0" w:line="240" w:lineRule="auto"/>
        <w:jc w:val="center"/>
        <w:rPr>
          <w:rFonts w:ascii="Book Antiqua" w:hAnsi="Book Antiqua"/>
          <w:sz w:val="40"/>
          <w:szCs w:val="40"/>
          <w:lang w:val="en-US"/>
        </w:rPr>
      </w:pPr>
      <w:r w:rsidRPr="00566F3C">
        <w:rPr>
          <w:rFonts w:ascii="Book Antiqua" w:hAnsi="Book Antiqua"/>
          <w:sz w:val="40"/>
          <w:szCs w:val="40"/>
          <w:lang w:val="en-US"/>
        </w:rPr>
        <w:t>Isu Gender dan Keadilan Sosial di Desa Adat</w:t>
      </w:r>
    </w:p>
    <w:p w14:paraId="50376B3B" w14:textId="77777777" w:rsidR="00566F3C" w:rsidRDefault="00566F3C" w:rsidP="00FC0A75">
      <w:pPr>
        <w:spacing w:after="120" w:line="240" w:lineRule="auto"/>
        <w:jc w:val="both"/>
        <w:rPr>
          <w:rFonts w:ascii="Book Antiqua" w:hAnsi="Book Antiqua"/>
          <w:sz w:val="28"/>
          <w:szCs w:val="28"/>
          <w:lang w:val="en-US"/>
        </w:rPr>
      </w:pPr>
    </w:p>
    <w:p w14:paraId="7352656C" w14:textId="3F8AF074"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11.1 Peran Gender dalam Struktur Sosial Desa Adat</w:t>
      </w:r>
    </w:p>
    <w:p w14:paraId="3B09C6D0" w14:textId="77777777"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Di banyak desa adat, peran gender sering kali diatur oleh norma-norma adat dan budaya yang telah diwariskan selama berabad-abad. Norma-norma ini mendefinisikan tanggung jawab yang berbeda bagi laki-laki dan perempuan dalam masyarakat adat. Dalam beberapa masyarakat adat, laki-laki cenderung berperan sebagai pemimpin komunitas dan pengambil keputusan utama, terutama dalam hal politik, pengelolaan sumber daya, dan pengambilan keputusan kolektif. Sebaliknya, perempuan sering kali berperan dalam ranah domestik, seperti mengelola rumah tangga, pertanian subsisten, dan melestarikan budaya melalui pendidikan anak-anak.</w:t>
      </w:r>
    </w:p>
    <w:p w14:paraId="011CE6AB" w14:textId="77777777"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Namun, di beberapa desa adat, seperti di Minangkabau (Sumatera Barat), yang dikenal dengan sistem matrilineal, perempuan memiliki peran yang sangat penting dalam struktur sosial, terutama terkait dengan hak waris tanah dan peran sebagai pemegang garis keturunan. Sistem ini memberikan perempuan peran yang lebih kuat dalam pengelolaan sumber daya tanah ulayat (komunal)</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4CC9DE13" w14:textId="77777777"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Meskipun demikian, norma gender yang berlaku di banyak desa adat masih membatasi akses perempuan terhadap pengambilan keputusan yang lebih luas, terutama di luar rumah tangga. Penelitian oleh Tresiana (2020) menunjukkan bahwa meskipun perempuan memainkan peran penting dalam pelestarian adat dan pengelolaan sumber daya, mereka sering kali tidak terlibat secara langsung dalam proses pengambilan keputusan yang bersifat formal di desa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77596255" w14:textId="77777777"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11.2 Tantangan Kesetaraan Gender di Desa Adat</w:t>
      </w:r>
    </w:p>
    <w:p w14:paraId="3B1E3D9B" w14:textId="77777777"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Meskipun beberapa desa adat memiliki sistem yang lebih setara, tantangan besar dalam mencapai kesetaraan gender tetap ada di banyak masyarakat adat. Beberapa tantangan utama yang dihadapi perempuan di desa adat meliputi:</w:t>
      </w:r>
    </w:p>
    <w:p w14:paraId="122E3E59" w14:textId="77777777" w:rsidR="004B4DC5" w:rsidRPr="00FC0A75" w:rsidRDefault="004B4DC5" w:rsidP="00FC0A75">
      <w:pPr>
        <w:numPr>
          <w:ilvl w:val="0"/>
          <w:numId w:val="64"/>
        </w:numPr>
        <w:spacing w:after="120" w:line="240" w:lineRule="auto"/>
        <w:jc w:val="both"/>
        <w:rPr>
          <w:rFonts w:ascii="Book Antiqua" w:hAnsi="Book Antiqua"/>
          <w:sz w:val="28"/>
          <w:szCs w:val="28"/>
          <w:lang w:val="en-US"/>
        </w:rPr>
      </w:pPr>
      <w:r w:rsidRPr="00FC0A75">
        <w:rPr>
          <w:rFonts w:ascii="Book Antiqua" w:hAnsi="Book Antiqua"/>
          <w:sz w:val="28"/>
          <w:szCs w:val="28"/>
          <w:lang w:val="en-US"/>
        </w:rPr>
        <w:lastRenderedPageBreak/>
        <w:t>Keterbatasan Akses terhadap Pendidikan dan Pelatihan: Perempuan di desa adat sering kali memiliki akses yang terbatas terhadap pendidikan formal. Ini disebabkan oleh pandangan tradisional yang menempatkan peran perempuan lebih banyak di ranah domestik, sehingga pendidikan dianggap kurang penting bagi mereka dibandingkan laki-laki. Akibatnya, perempuan memiliki keterbatasan dalam hal keterampilan dan pengetahuan yang dapat digunakan untuk berpartisipasi dalam pembangunan ekonomi dan politik di desa mereka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131AAA69" w14:textId="77777777" w:rsidR="004B4DC5" w:rsidRPr="00FC0A75" w:rsidRDefault="004B4DC5" w:rsidP="00FC0A75">
      <w:pPr>
        <w:numPr>
          <w:ilvl w:val="0"/>
          <w:numId w:val="64"/>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Minimnya Partisipasi dalam Pengambilan Keputusan: Meskipun perempuan berperan dalam kehidupan sosial dan budaya, partisipasi mereka dalam pengambilan keputusan formal di tingkat desa sering kali terbatas. Struktur adat yang patriarkal di banyak desa adat menghalangi perempuan untuk menjadi pemimpin komunitas atau berpartisipasi dalam forum-forum pengambilan keputusan, seperti musyawarah desa atau lembaga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01083BF7" w14:textId="77777777" w:rsidR="004B4DC5" w:rsidRPr="00FC0A75" w:rsidRDefault="004B4DC5" w:rsidP="00FC0A75">
      <w:pPr>
        <w:numPr>
          <w:ilvl w:val="0"/>
          <w:numId w:val="64"/>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Tanggung Jawab Ganda: Perempuan di desa adat sering kali menghadapi beban ganda, yaitu tanggung jawab domestik yang berat dan peran dalam kegiatan ekonomi, seperti pertanian atau kerajinan. Beban ini membatasi waktu dan energi perempuan untuk berpartisipasi secara aktif dalam kegiatan masyarakat lainnya. Selain itu, mereka juga sering kali kurang mendapat pengakuan atas kontribusi mereka terhadap ekonomi rumah tangga dan komunitas</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33F12096" w14:textId="77777777" w:rsidR="004B4DC5" w:rsidRPr="00FC0A75" w:rsidRDefault="004B4DC5" w:rsidP="00FC0A75">
      <w:pPr>
        <w:numPr>
          <w:ilvl w:val="0"/>
          <w:numId w:val="64"/>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Akses Terbatas terhadap Lahan dan Sumber Daya Alam: Di banyak desa adat yang bersifat patriarkal, laki-laki sering kali memiliki hak lebih besar atas lahan dan sumber daya alam. Akses perempuan terhadap tanah biasanya terbatas pada hak kelola, bukan hak milik, sehingga mereka rentan kehilangan akses terhadap sumber daya ini, terutama dalam kasus perceraian atau kematian suami</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447BFAA0" w14:textId="77777777"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11.3 Keadilan Sosial di Desa Adat</w:t>
      </w:r>
    </w:p>
    <w:p w14:paraId="634AB330" w14:textId="77777777"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Keadilan sosial di desa adat berkaitan dengan distribusi sumber daya dan akses terhadap hak-hak dasar, seperti pendidikan, kesehatan, dan </w:t>
      </w:r>
      <w:r w:rsidRPr="00FC0A75">
        <w:rPr>
          <w:rFonts w:ascii="Book Antiqua" w:hAnsi="Book Antiqua"/>
          <w:sz w:val="28"/>
          <w:szCs w:val="28"/>
          <w:lang w:val="en-US"/>
        </w:rPr>
        <w:lastRenderedPageBreak/>
        <w:t>penghidupan yang layak. Meskipun masyarakat adat cenderung memiliki sistem yang mengedepankan kebersamaan dan gotong royong, beberapa isu keadilan sosial tetap ada, terutama terkait dengan akses terhadap layanan dasar dan kesenjangan antar kelompok dalam masyarakat.</w:t>
      </w:r>
    </w:p>
    <w:p w14:paraId="43C91F8A" w14:textId="77777777" w:rsidR="004B4DC5" w:rsidRPr="00FC0A75" w:rsidRDefault="004B4DC5" w:rsidP="00FC0A75">
      <w:pPr>
        <w:numPr>
          <w:ilvl w:val="0"/>
          <w:numId w:val="65"/>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Akses terhadap Pendidikan: Pendidikan formal sering kali menjadi tantangan bagi masyarakat adat. Di daerah terpencil, seperti desa adat di pedalaman Papua atau Kalimantan, akses ke sekolah formal terbatas. Selain itu, kurikulum formal sering kali tidak mempertimbangkan nilai-nilai adat dan budaya lokal, yang membuat pendidikan menjadi kurang relevan bagi masyarakat adat. Akibatnya, banyak anak-anak dari desa adat yang tidak melanjutkan pendidikan ke tingkat yang lebih tinggi, yang berdampak pada kesempatan mereka di masa depan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p>
    <w:p w14:paraId="15CBC894" w14:textId="77777777" w:rsidR="004B4DC5" w:rsidRPr="00FC0A75" w:rsidRDefault="004B4DC5" w:rsidP="00FC0A75">
      <w:pPr>
        <w:numPr>
          <w:ilvl w:val="0"/>
          <w:numId w:val="65"/>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Akses terhadap Kesehatan: Desa adat, terutama yang berada di wilayah terpencil, sering kali memiliki akses yang terbatas terhadap layanan kesehatan. Ketiadaan fasilitas kesehatan yang memadai, serta kurangnya tenaga medis yang memahami konteks budaya lokal, menjadi penghalang utama bagi masyarakat adat dalam mendapatkan perawatan kesehatan yang layak. Ini berdampak pada kesehatan perempuan, terutama dalam hal kesehatan ibu dan anak, yang sering kali diabaikan di banyak desa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45DA8844" w14:textId="77777777" w:rsidR="004B4DC5" w:rsidRPr="00FC0A75" w:rsidRDefault="004B4DC5" w:rsidP="00FC0A75">
      <w:pPr>
        <w:numPr>
          <w:ilvl w:val="0"/>
          <w:numId w:val="65"/>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Hak atas Tanah dan Sumber Daya Alam: Di banyak desa adat, distribusi lahan dan sumber daya alam dilakukan berdasarkan adat istiadat yang sudah berlangsung lama. Namun, distribusi ini sering kali tidak adil, terutama terhadap kelompok yang lebih lemah, seperti perempuan, kaum muda, dan kelompok minoritas. Hak atas tanah dan sumber daya alam masih menjadi isu yang sensitif di banyak desa adat, terutama ketika terjadi konflik dengan pihak eksternal, seperti perusahaan tambang atau perkebunan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6BAA82E0" w14:textId="77777777" w:rsidR="004B4DC5" w:rsidRPr="00FC0A75" w:rsidRDefault="004B4DC5" w:rsidP="00FC0A75">
      <w:pPr>
        <w:numPr>
          <w:ilvl w:val="0"/>
          <w:numId w:val="65"/>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Kesenjangan Ekonomi: Keadilan sosial juga terkait dengan kesenjangan ekonomi di antara kelompok masyarakat adat. Meskipun ada prinsip gotong royong, beberapa kelompok dalam masyarakat adat memiliki akses yang lebih besar terhadap sumber daya dan kekayaan dibandingkan dengan kelompok lain. Ini terutama terlihat </w:t>
      </w:r>
      <w:r w:rsidRPr="00FC0A75">
        <w:rPr>
          <w:rFonts w:ascii="Book Antiqua" w:hAnsi="Book Antiqua"/>
          <w:sz w:val="28"/>
          <w:szCs w:val="28"/>
          <w:lang w:val="en-US"/>
        </w:rPr>
        <w:lastRenderedPageBreak/>
        <w:t>dalam hal akses terhadap pasar, teknologi, dan pendidikan, yang sering kali lebih terbuka bagi laki-laki daripada perempuan atau kelompok marjinal</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076BB3FB" w14:textId="77777777"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11.4 Upaya Meningkatkan Kesetaraan Gender dan Keadilan Sosial di Desa Adat</w:t>
      </w:r>
    </w:p>
    <w:p w14:paraId="49E4472D" w14:textId="77777777"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Untuk mengatasi tantangan gender dan keadilan sosial di desa adat, berbagai upaya telah dilakukan oleh pemerintah, NGO, dan masyarakat adat itu sendiri. Beberapa upaya yang dapat dilakukan untuk meningkatkan kesetaraan gender dan keadilan sosial di desa adat antara lain:</w:t>
      </w:r>
    </w:p>
    <w:p w14:paraId="558B5C84" w14:textId="77777777" w:rsidR="004B4DC5" w:rsidRPr="00FC0A75" w:rsidRDefault="004B4DC5" w:rsidP="00FC0A75">
      <w:pPr>
        <w:numPr>
          <w:ilvl w:val="0"/>
          <w:numId w:val="66"/>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Pendidikan dan Pemberdayaan Perempuan: Salah satu langkah penting adalah meningkatkan akses perempuan terhadap pendidikan dan pelatihan, terutama yang relevan dengan peran mereka dalam masyarakat adat. Program-program pemberdayaan perempuan yang difokuskan pada pendidikan, kesehatan, dan ekonomi harus ditingkatkan di desa adat, agar perempuan dapat berpartisipasi secara lebih aktif dalam pembangunan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5E69259E" w14:textId="77777777" w:rsidR="004B4DC5" w:rsidRPr="00FC0A75" w:rsidRDefault="004B4DC5" w:rsidP="00FC0A75">
      <w:pPr>
        <w:numPr>
          <w:ilvl w:val="0"/>
          <w:numId w:val="66"/>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Peningkatan Partisipasi Perempuan dalam Pengambilan Keputusan: Perempuan harus didorong untuk berpartisipasi dalam pengambilan keputusan di tingkat desa, baik melalui musyawarah adat maupun dalam pemerintahan desa formal. Salah satu cara untuk melakukannya adalah dengan memperkenalkan kebijakan kuota gender dalam struktur pemerintahan desa, sehingga perempuan memiliki ruang yang lebih besar untuk menyuarakan pendapat mereka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02D50D4C" w14:textId="77777777" w:rsidR="004B4DC5" w:rsidRPr="00FC0A75" w:rsidRDefault="004B4DC5" w:rsidP="00FC0A75">
      <w:pPr>
        <w:numPr>
          <w:ilvl w:val="0"/>
          <w:numId w:val="66"/>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Pengakuan Hak-Hak Tanah bagi Perempuan: Kebijakan yang menjamin hak perempuan atas tanah dan sumber daya alam harus diterapkan, terutama di wilayah-wilayah yang sangat patriarkal. Hal ini dapat dilakukan dengan memastikan bahwa hak waris dan hak pengelolaan tanah juga diberikan kepada perempuan, sehingga mereka memiliki kemandirian ekonomi yang lebih besar</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426BC97E" w14:textId="77777777" w:rsidR="004B4DC5" w:rsidRPr="00FC0A75" w:rsidRDefault="004B4DC5" w:rsidP="00FC0A75">
      <w:pPr>
        <w:numPr>
          <w:ilvl w:val="0"/>
          <w:numId w:val="66"/>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Pelayanan Kesehatan yang Sensitif terhadap Gender dan Budaya: Pemerintah dan NGO harus bekerja sama dalam menyediakan layanan kesehatan yang lebih inklusif di desa adat, dengan memperhatikan kebutuhan khusus perempuan, seperti kesehatan </w:t>
      </w:r>
      <w:r w:rsidRPr="00FC0A75">
        <w:rPr>
          <w:rFonts w:ascii="Book Antiqua" w:hAnsi="Book Antiqua"/>
          <w:sz w:val="28"/>
          <w:szCs w:val="28"/>
          <w:lang w:val="en-US"/>
        </w:rPr>
        <w:lastRenderedPageBreak/>
        <w:t>reproduksi, gizi ibu dan anak, serta akses terhadap informasi kesehatan. Pelatihan bagi tenaga medis juga perlu disesuaikan dengan konteks budaya lokal</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3C1DB90C" w14:textId="77777777"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11.5 Studi Kasus Pemberdayaan Perempuan di Desa Adat</w:t>
      </w:r>
    </w:p>
    <w:p w14:paraId="5B50DCC5" w14:textId="77777777" w:rsidR="004B4DC5" w:rsidRPr="00FC0A75" w:rsidRDefault="004B4DC5" w:rsidP="00FC0A75">
      <w:pPr>
        <w:numPr>
          <w:ilvl w:val="0"/>
          <w:numId w:val="67"/>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Studi Kasus Desa Adat Minangkabau: Masyarakat adat Minangkabau di Sumatera Barat terkenal dengan sistem matrilineal yang memberikan perempuan peran penting dalam pengelolaan tanah ulayat. Perempuan memiliki hak waris dan bertanggung jawab atas tanah dan harta komunal keluarga. Sistem ini memungkinkan perempuan Minangkabau untuk memainkan peran yang kuat dalam ekonomi dan pengelolaan sumber daya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380014FA" w14:textId="721A83FD" w:rsidR="004B4DC5" w:rsidRPr="00566F3C" w:rsidRDefault="004B4DC5" w:rsidP="00FC0A75">
      <w:pPr>
        <w:numPr>
          <w:ilvl w:val="0"/>
          <w:numId w:val="67"/>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**Studi Kasus Desa Adat </w:t>
      </w:r>
      <w:r w:rsidRPr="00566F3C">
        <w:rPr>
          <w:rFonts w:ascii="Book Antiqua" w:hAnsi="Book Antiqua"/>
          <w:sz w:val="28"/>
          <w:szCs w:val="28"/>
          <w:lang w:val="en-US"/>
        </w:rPr>
        <w:t>Dayak di Kalimantan: Masyarakat Dayak di Kalimantan adalah contoh bagaimana perempuan berperan aktif dalam pengelolaan sumber daya alam, terutama dalam hal pertanian dan kerajinan tangan. Meski struktur adat Dayak lebih patriarkal, berbagai program pemberdayaan perempuan yang diperkenalkan oleh pemerintah daerah dan NGO telah memberikan perempuan Dayak kesempatan untuk berpartisipasi lebih luas dalam kegiatan ekonomi. Misalnya, program koperasi perempuan yang fokus pada pengelolaan produk hasil hutan non-kayu seperti rotan dan madu, telah membantu meningkatkan kemandirian ekonomi perempuan Dayak</w:t>
      </w:r>
      <w:r w:rsidRPr="00566F3C">
        <w:rPr>
          <w:rFonts w:ascii="Times New Roman" w:hAnsi="Times New Roman" w:cs="Times New Roman"/>
          <w:sz w:val="28"/>
          <w:szCs w:val="28"/>
          <w:lang w:val="en-US"/>
        </w:rPr>
        <w:t>​</w:t>
      </w:r>
      <w:r w:rsidRPr="00566F3C">
        <w:rPr>
          <w:rFonts w:ascii="Book Antiqua" w:hAnsi="Book Antiqua"/>
          <w:sz w:val="28"/>
          <w:szCs w:val="28"/>
          <w:lang w:val="en-US"/>
        </w:rPr>
        <w:t>(Draf_Buku_MT_Pengembang</w:t>
      </w:r>
      <w:r w:rsidRPr="00566F3C">
        <w:rPr>
          <w:rFonts w:ascii="Book Antiqua" w:hAnsi="Book Antiqua" w:cs="Book Antiqua"/>
          <w:sz w:val="28"/>
          <w:szCs w:val="28"/>
          <w:lang w:val="en-US"/>
        </w:rPr>
        <w:t>…</w:t>
      </w:r>
      <w:r w:rsidRPr="00566F3C">
        <w:rPr>
          <w:rFonts w:ascii="Book Antiqua" w:hAnsi="Book Antiqua"/>
          <w:sz w:val="28"/>
          <w:szCs w:val="28"/>
          <w:lang w:val="en-US"/>
        </w:rPr>
        <w:t>).</w:t>
      </w:r>
    </w:p>
    <w:p w14:paraId="76318140" w14:textId="77777777" w:rsidR="004B4DC5" w:rsidRPr="00FC0A75" w:rsidRDefault="004B4DC5" w:rsidP="00FC0A75">
      <w:pPr>
        <w:numPr>
          <w:ilvl w:val="0"/>
          <w:numId w:val="68"/>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Studi Kasus Desa Baduy di Banten: Perempuan Baduy memainkan peran penting dalam menjaga tradisi dan budaya melalui pembuatan kerajinan tangan seperti kain tenun dan anyaman. Meski mereka tidak banyak terlibat dalam pengambilan keputusan formal di tingkat adat, mereka sangat dihormati karena peran mereka dalam menjaga keberlanjutan ekonomi keluarga dan tradisi adat. Program-program pelatihan yang diselenggarakan oleh NGO telah membantu perempuan Baduy meningkatkan kualitas produk mereka dan menjangkau pasar yang lebih luas</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64386A8F" w14:textId="77777777"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11.6 Rekomendasi untuk Mewujudkan Kesetaraan Gender dan Keadilan Sosial di Desa Adat</w:t>
      </w:r>
    </w:p>
    <w:p w14:paraId="635CE8F5" w14:textId="77777777"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lastRenderedPageBreak/>
        <w:t>Untuk mencapai kesetaraan gender dan keadilan sosial di desa adat, diperlukan sejumlah langkah konkret yang melibatkan berbagai pihak, termasuk pemerintah, NGO, serta masyarakat adat itu sendiri. Beberapa rekomendasi yang dapat diterapkan meliputi:</w:t>
      </w:r>
    </w:p>
    <w:p w14:paraId="7E61E640" w14:textId="77777777" w:rsidR="004B4DC5" w:rsidRPr="00FC0A75" w:rsidRDefault="004B4DC5" w:rsidP="00FC0A75">
      <w:pPr>
        <w:numPr>
          <w:ilvl w:val="0"/>
          <w:numId w:val="69"/>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Integrasi Perspektif Gender dalam Kebijakan Desa: Pemerintah harus memastikan bahwa kebijakan pembangunan desa, termasuk di desa adat, mengintegrasikan perspektif gender secara menyeluruh. Ini berarti bahwa kebijakan yang diambil harus mempertimbangkan dampak terhadap perempuan dan memastikan bahwa mereka mendapatkan akses yang setara terhadap sumber daya dan hak-hak lainnya.</w:t>
      </w:r>
    </w:p>
    <w:p w14:paraId="0CCB30FF" w14:textId="77777777" w:rsidR="004B4DC5" w:rsidRPr="00FC0A75" w:rsidRDefault="004B4DC5" w:rsidP="00FC0A75">
      <w:pPr>
        <w:numPr>
          <w:ilvl w:val="0"/>
          <w:numId w:val="69"/>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Program Pemberdayaan Perempuan yang Holistik: Program pemberdayaan perempuan harus mencakup berbagai aspek, termasuk akses terhadap pendidikan, pelatihan keterampilan, kesehatan, dan partisipasi politik. Pendekatan holistik ini akan memastikan bahwa perempuan memiliki kapasitas yang memadai untuk berpartisipasi dalam pembangunan desa secara penuh</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6A2350F8" w14:textId="77777777" w:rsidR="004B4DC5" w:rsidRPr="00FC0A75" w:rsidRDefault="004B4DC5" w:rsidP="00FC0A75">
      <w:pPr>
        <w:numPr>
          <w:ilvl w:val="0"/>
          <w:numId w:val="69"/>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Perlindungan Hukum atas Hak-Hak Perempuan: Pemerintah perlu memperkuat perlindungan hukum atas hak-hak perempuan di desa adat, terutama dalam hal akses terhadap lahan dan sumber daya alam. Kebijakan yang memastikan perempuan mendapatkan hak waris yang setara dengan laki-laki, serta partisipasi dalam pengelolaan sumber daya, perlu diimplementasikan dengan baik</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67E62BFC" w14:textId="77777777" w:rsidR="004B4DC5" w:rsidRPr="00FC0A75" w:rsidRDefault="004B4DC5" w:rsidP="00FC0A75">
      <w:pPr>
        <w:numPr>
          <w:ilvl w:val="0"/>
          <w:numId w:val="69"/>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Peningkatan Kesadaran Gender di Masyarakat Adat: Program-program peningkatan kesadaran gender perlu diselenggarakan untuk masyarakat adat, termasuk laki-laki, agar mereka memahami pentingnya kesetaraan gender dan peran perempuan dalam pembangunan desa. Ini dapat dilakukan melalui pendidikan, lokakarya, atau kegiatan musyawarah desa yang melibatkan semua anggota komunitas</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04323FFD" w14:textId="77777777"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11.7 Tantangan dalam Mewujudkan Keadilan Sosial dan Gender di Desa Adat</w:t>
      </w:r>
    </w:p>
    <w:p w14:paraId="16CD6D6F" w14:textId="77777777"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lastRenderedPageBreak/>
        <w:t>Meskipun berbagai upaya telah dilakukan untuk memperkuat kesetaraan gender dan keadilan sosial di desa adat, ada sejumlah tantangan yang perlu diatasi:</w:t>
      </w:r>
    </w:p>
    <w:p w14:paraId="61EBE85B" w14:textId="77777777" w:rsidR="004B4DC5" w:rsidRPr="00FC0A75" w:rsidRDefault="004B4DC5" w:rsidP="00FC0A75">
      <w:pPr>
        <w:numPr>
          <w:ilvl w:val="0"/>
          <w:numId w:val="70"/>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Resistensi terhadap Perubahan Sosial: Salah satu tantangan terbesar adalah resistensi dari beberapa anggota masyarakat adat, terutama yang lebih tua, terhadap perubahan peran gender. Nilai-nilai adat yang kuat sering kali menghalangi upaya untuk memperkenalkan perubahan yang dianggap bertentangan dengan tradisi</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323DCB45" w14:textId="77777777" w:rsidR="004B4DC5" w:rsidRPr="00FC0A75" w:rsidRDefault="004B4DC5" w:rsidP="00FC0A75">
      <w:pPr>
        <w:numPr>
          <w:ilvl w:val="0"/>
          <w:numId w:val="70"/>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Kurangnya Dukungan Kebijakan di Tingkat Lokal: Meskipun kebijakan nasional tentang kesetaraan gender sudah ada, implementasinya di tingkat lokal, terutama di desa adat, masih lemah. Banyak kepala desa atau pemimpin adat yang masih enggan menerapkan kebijakan yang dianggap mengancam tatanan sosial tradisional</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07ABD23D" w14:textId="77777777" w:rsidR="004B4DC5" w:rsidRPr="00FC0A75" w:rsidRDefault="004B4DC5" w:rsidP="00FC0A75">
      <w:pPr>
        <w:numPr>
          <w:ilvl w:val="0"/>
          <w:numId w:val="70"/>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Keterbatasan Sumber Daya: Desa adat sering kali kekurangan sumber daya, baik dari segi finansial maupun teknis, untuk melaksanakan program-program pemberdayaan gender dan keadilan sosial. Dukungan dari pemerintah dan organisasi internasional sangat penting untuk memastikan bahwa desa adat dapat menjalankan program-program ini secara efektif</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65AD1C2A" w14:textId="77777777"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Kesimpulan</w:t>
      </w:r>
    </w:p>
    <w:p w14:paraId="3D1E6554" w14:textId="77777777"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Bab 11 ini menyoroti pentingnya memahami dan mengatasi isu-isu gender dan keadilan sosial di desa adat. Meskipun masyarakat adat memiliki sistem sosial yang didasarkan pada tradisi dan nilai-nilai lokal, masih banyak tantangan dalam mencapai kesetaraan gender dan keadilan sosial, terutama dalam hal akses perempuan terhadap pendidikan, kesehatan, lahan, dan pengambilan keputusan.</w:t>
      </w:r>
    </w:p>
    <w:p w14:paraId="52221AD6" w14:textId="77777777"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Langkah-langkah yang diambil untuk meningkatkan kesetaraan gender dan keadilan sosial harus mencakup pemberdayaan perempuan, peningkatan partisipasi mereka dalam pengambilan keputusan, serta pengakuan hak-hak tanah dan sumber daya alam bagi perempuan. Selain itu, integrasi perspektif gender dalam kebijakan desa dan peningkatan kesadaran tentang pentingnya keadilan sosial akan membantu membangun masyarakat adat yang lebih inklusif dan adil.</w:t>
      </w:r>
    </w:p>
    <w:p w14:paraId="016C5CFC" w14:textId="77777777" w:rsidR="004B4DC5" w:rsidRPr="00FC0A75" w:rsidRDefault="004B4DC5"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lastRenderedPageBreak/>
        <w:t>Melalui kolaborasi antara pemerintah, NGO, dan masyarakat adat itu sendiri, desa adat di Indonesia dapat mewujudkan masyarakat yang lebih setara, di mana perempuan dan kelompok-kelompok yang kurang beruntung mendapatkan kesempatan yang sama untuk berpartisipasi dalam pembangunan ekonomi, sosial, dan budaya di desa mereka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6899331D" w14:textId="77777777" w:rsidR="004B4DC5" w:rsidRPr="00FC0A75" w:rsidRDefault="004B4DC5" w:rsidP="00FC0A75">
      <w:pPr>
        <w:spacing w:after="120" w:line="240" w:lineRule="auto"/>
        <w:jc w:val="both"/>
        <w:rPr>
          <w:rFonts w:ascii="Book Antiqua" w:hAnsi="Book Antiqua"/>
          <w:sz w:val="28"/>
          <w:szCs w:val="28"/>
          <w:lang w:val="en-US"/>
        </w:rPr>
      </w:pPr>
    </w:p>
    <w:p w14:paraId="1962A3C7" w14:textId="77777777" w:rsidR="004B4DC5" w:rsidRPr="00FC0A75" w:rsidRDefault="004B4DC5" w:rsidP="00FC0A75">
      <w:pPr>
        <w:spacing w:after="120" w:line="240" w:lineRule="auto"/>
        <w:jc w:val="both"/>
        <w:rPr>
          <w:rFonts w:ascii="Book Antiqua" w:hAnsi="Book Antiqua"/>
          <w:sz w:val="28"/>
          <w:szCs w:val="28"/>
          <w:lang w:val="en-US"/>
        </w:rPr>
      </w:pPr>
    </w:p>
    <w:p w14:paraId="7FFB56FB" w14:textId="77777777" w:rsidR="004B4DC5" w:rsidRPr="00FC0A75" w:rsidRDefault="004B4DC5" w:rsidP="00FC0A75">
      <w:pPr>
        <w:spacing w:after="120" w:line="240" w:lineRule="auto"/>
        <w:jc w:val="both"/>
        <w:rPr>
          <w:rFonts w:ascii="Book Antiqua" w:hAnsi="Book Antiqua"/>
          <w:sz w:val="28"/>
          <w:szCs w:val="28"/>
          <w:lang w:val="en-US"/>
        </w:rPr>
      </w:pPr>
    </w:p>
    <w:p w14:paraId="341FDC9B" w14:textId="77777777" w:rsidR="004B4DC5" w:rsidRDefault="004B4DC5" w:rsidP="00FC0A75">
      <w:pPr>
        <w:spacing w:after="120" w:line="240" w:lineRule="auto"/>
        <w:jc w:val="both"/>
        <w:rPr>
          <w:rFonts w:ascii="Book Antiqua" w:hAnsi="Book Antiqua"/>
          <w:sz w:val="28"/>
          <w:szCs w:val="28"/>
          <w:lang w:val="en-US"/>
        </w:rPr>
      </w:pPr>
    </w:p>
    <w:p w14:paraId="5EB8935B" w14:textId="77777777" w:rsidR="003A05DA" w:rsidRDefault="003A05DA" w:rsidP="00FC0A75">
      <w:pPr>
        <w:spacing w:after="120" w:line="240" w:lineRule="auto"/>
        <w:jc w:val="both"/>
        <w:rPr>
          <w:rFonts w:ascii="Book Antiqua" w:hAnsi="Book Antiqua"/>
          <w:sz w:val="28"/>
          <w:szCs w:val="28"/>
          <w:lang w:val="en-US"/>
        </w:rPr>
      </w:pPr>
    </w:p>
    <w:p w14:paraId="32B9FF74" w14:textId="77777777" w:rsidR="003A05DA" w:rsidRDefault="003A05DA" w:rsidP="00FC0A75">
      <w:pPr>
        <w:spacing w:after="120" w:line="240" w:lineRule="auto"/>
        <w:jc w:val="both"/>
        <w:rPr>
          <w:rFonts w:ascii="Book Antiqua" w:hAnsi="Book Antiqua"/>
          <w:sz w:val="28"/>
          <w:szCs w:val="28"/>
          <w:lang w:val="en-US"/>
        </w:rPr>
      </w:pPr>
    </w:p>
    <w:p w14:paraId="5476404F" w14:textId="77777777" w:rsidR="003A05DA" w:rsidRDefault="003A05DA" w:rsidP="00FC0A75">
      <w:pPr>
        <w:spacing w:after="120" w:line="240" w:lineRule="auto"/>
        <w:jc w:val="both"/>
        <w:rPr>
          <w:rFonts w:ascii="Book Antiqua" w:hAnsi="Book Antiqua"/>
          <w:sz w:val="28"/>
          <w:szCs w:val="28"/>
          <w:lang w:val="en-US"/>
        </w:rPr>
      </w:pPr>
    </w:p>
    <w:p w14:paraId="7BCA6A5F" w14:textId="77777777" w:rsidR="003A05DA" w:rsidRDefault="003A05DA" w:rsidP="00FC0A75">
      <w:pPr>
        <w:spacing w:after="120" w:line="240" w:lineRule="auto"/>
        <w:jc w:val="both"/>
        <w:rPr>
          <w:rFonts w:ascii="Book Antiqua" w:hAnsi="Book Antiqua"/>
          <w:sz w:val="28"/>
          <w:szCs w:val="28"/>
          <w:lang w:val="en-US"/>
        </w:rPr>
      </w:pPr>
    </w:p>
    <w:p w14:paraId="3421E6E3" w14:textId="77777777" w:rsidR="003A05DA" w:rsidRDefault="003A05DA" w:rsidP="00FC0A75">
      <w:pPr>
        <w:spacing w:after="120" w:line="240" w:lineRule="auto"/>
        <w:jc w:val="both"/>
        <w:rPr>
          <w:rFonts w:ascii="Book Antiqua" w:hAnsi="Book Antiqua"/>
          <w:sz w:val="28"/>
          <w:szCs w:val="28"/>
          <w:lang w:val="en-US"/>
        </w:rPr>
      </w:pPr>
    </w:p>
    <w:p w14:paraId="7F4260B8" w14:textId="77777777" w:rsidR="003A05DA" w:rsidRDefault="003A05DA" w:rsidP="00FC0A75">
      <w:pPr>
        <w:spacing w:after="120" w:line="240" w:lineRule="auto"/>
        <w:jc w:val="both"/>
        <w:rPr>
          <w:rFonts w:ascii="Book Antiqua" w:hAnsi="Book Antiqua"/>
          <w:sz w:val="28"/>
          <w:szCs w:val="28"/>
          <w:lang w:val="en-US"/>
        </w:rPr>
      </w:pPr>
    </w:p>
    <w:p w14:paraId="0C02B4DE" w14:textId="77777777" w:rsidR="003A05DA" w:rsidRDefault="003A05DA" w:rsidP="00FC0A75">
      <w:pPr>
        <w:spacing w:after="120" w:line="240" w:lineRule="auto"/>
        <w:jc w:val="both"/>
        <w:rPr>
          <w:rFonts w:ascii="Book Antiqua" w:hAnsi="Book Antiqua"/>
          <w:sz w:val="28"/>
          <w:szCs w:val="28"/>
          <w:lang w:val="en-US"/>
        </w:rPr>
      </w:pPr>
    </w:p>
    <w:p w14:paraId="09D1042F" w14:textId="77777777" w:rsidR="003A05DA" w:rsidRDefault="003A05DA" w:rsidP="00FC0A75">
      <w:pPr>
        <w:spacing w:after="120" w:line="240" w:lineRule="auto"/>
        <w:jc w:val="both"/>
        <w:rPr>
          <w:rFonts w:ascii="Book Antiqua" w:hAnsi="Book Antiqua"/>
          <w:sz w:val="28"/>
          <w:szCs w:val="28"/>
          <w:lang w:val="en-US"/>
        </w:rPr>
      </w:pPr>
    </w:p>
    <w:p w14:paraId="617AF26B" w14:textId="77777777" w:rsidR="003A05DA" w:rsidRDefault="003A05DA" w:rsidP="00FC0A75">
      <w:pPr>
        <w:spacing w:after="120" w:line="240" w:lineRule="auto"/>
        <w:jc w:val="both"/>
        <w:rPr>
          <w:rFonts w:ascii="Book Antiqua" w:hAnsi="Book Antiqua"/>
          <w:sz w:val="28"/>
          <w:szCs w:val="28"/>
          <w:lang w:val="en-US"/>
        </w:rPr>
      </w:pPr>
    </w:p>
    <w:p w14:paraId="1C0AC0C8" w14:textId="77777777" w:rsidR="003A05DA" w:rsidRDefault="003A05DA" w:rsidP="00FC0A75">
      <w:pPr>
        <w:spacing w:after="120" w:line="240" w:lineRule="auto"/>
        <w:jc w:val="both"/>
        <w:rPr>
          <w:rFonts w:ascii="Book Antiqua" w:hAnsi="Book Antiqua"/>
          <w:sz w:val="28"/>
          <w:szCs w:val="28"/>
          <w:lang w:val="en-US"/>
        </w:rPr>
      </w:pPr>
    </w:p>
    <w:p w14:paraId="046D78F7" w14:textId="77777777" w:rsidR="003A05DA" w:rsidRDefault="003A05DA" w:rsidP="00FC0A75">
      <w:pPr>
        <w:spacing w:after="120" w:line="240" w:lineRule="auto"/>
        <w:jc w:val="both"/>
        <w:rPr>
          <w:rFonts w:ascii="Book Antiqua" w:hAnsi="Book Antiqua"/>
          <w:sz w:val="28"/>
          <w:szCs w:val="28"/>
          <w:lang w:val="en-US"/>
        </w:rPr>
      </w:pPr>
    </w:p>
    <w:p w14:paraId="31A58CBF" w14:textId="77777777" w:rsidR="003A05DA" w:rsidRDefault="003A05DA" w:rsidP="00FC0A75">
      <w:pPr>
        <w:spacing w:after="120" w:line="240" w:lineRule="auto"/>
        <w:jc w:val="both"/>
        <w:rPr>
          <w:rFonts w:ascii="Book Antiqua" w:hAnsi="Book Antiqua"/>
          <w:sz w:val="28"/>
          <w:szCs w:val="28"/>
          <w:lang w:val="en-US"/>
        </w:rPr>
      </w:pPr>
    </w:p>
    <w:p w14:paraId="44CA4DE7" w14:textId="77777777" w:rsidR="003A05DA" w:rsidRDefault="003A05DA" w:rsidP="00FC0A75">
      <w:pPr>
        <w:spacing w:after="120" w:line="240" w:lineRule="auto"/>
        <w:jc w:val="both"/>
        <w:rPr>
          <w:rFonts w:ascii="Book Antiqua" w:hAnsi="Book Antiqua"/>
          <w:sz w:val="28"/>
          <w:szCs w:val="28"/>
          <w:lang w:val="en-US"/>
        </w:rPr>
      </w:pPr>
    </w:p>
    <w:p w14:paraId="57CD13A1" w14:textId="77777777" w:rsidR="003A05DA" w:rsidRDefault="003A05DA" w:rsidP="00FC0A75">
      <w:pPr>
        <w:spacing w:after="120" w:line="240" w:lineRule="auto"/>
        <w:jc w:val="both"/>
        <w:rPr>
          <w:rFonts w:ascii="Book Antiqua" w:hAnsi="Book Antiqua"/>
          <w:sz w:val="28"/>
          <w:szCs w:val="28"/>
          <w:lang w:val="en-US"/>
        </w:rPr>
      </w:pPr>
    </w:p>
    <w:p w14:paraId="7BE54032" w14:textId="77777777" w:rsidR="003A05DA" w:rsidRDefault="003A05DA" w:rsidP="00FC0A75">
      <w:pPr>
        <w:spacing w:after="120" w:line="240" w:lineRule="auto"/>
        <w:jc w:val="both"/>
        <w:rPr>
          <w:rFonts w:ascii="Book Antiqua" w:hAnsi="Book Antiqua"/>
          <w:sz w:val="28"/>
          <w:szCs w:val="28"/>
          <w:lang w:val="en-US"/>
        </w:rPr>
      </w:pPr>
    </w:p>
    <w:p w14:paraId="4506DC4F" w14:textId="77777777" w:rsidR="003A05DA" w:rsidRDefault="003A05DA" w:rsidP="00FC0A75">
      <w:pPr>
        <w:spacing w:after="120" w:line="240" w:lineRule="auto"/>
        <w:jc w:val="both"/>
        <w:rPr>
          <w:rFonts w:ascii="Book Antiqua" w:hAnsi="Book Antiqua"/>
          <w:sz w:val="28"/>
          <w:szCs w:val="28"/>
          <w:lang w:val="en-US"/>
        </w:rPr>
      </w:pPr>
    </w:p>
    <w:p w14:paraId="018168E8" w14:textId="77777777" w:rsidR="003A05DA" w:rsidRDefault="003A05DA" w:rsidP="00FC0A75">
      <w:pPr>
        <w:spacing w:after="120" w:line="240" w:lineRule="auto"/>
        <w:jc w:val="both"/>
        <w:rPr>
          <w:rFonts w:ascii="Book Antiqua" w:hAnsi="Book Antiqua"/>
          <w:sz w:val="28"/>
          <w:szCs w:val="28"/>
          <w:lang w:val="en-US"/>
        </w:rPr>
      </w:pPr>
    </w:p>
    <w:p w14:paraId="585D9CAC" w14:textId="77777777" w:rsidR="003A05DA" w:rsidRDefault="003A05DA" w:rsidP="00FC0A75">
      <w:pPr>
        <w:spacing w:after="120" w:line="240" w:lineRule="auto"/>
        <w:jc w:val="both"/>
        <w:rPr>
          <w:rFonts w:ascii="Book Antiqua" w:hAnsi="Book Antiqua"/>
          <w:sz w:val="28"/>
          <w:szCs w:val="28"/>
          <w:lang w:val="en-US"/>
        </w:rPr>
      </w:pPr>
    </w:p>
    <w:p w14:paraId="18EB3707" w14:textId="77777777" w:rsidR="003A05DA" w:rsidRDefault="003A05DA" w:rsidP="00FC0A75">
      <w:pPr>
        <w:spacing w:after="120" w:line="240" w:lineRule="auto"/>
        <w:jc w:val="both"/>
        <w:rPr>
          <w:rFonts w:ascii="Book Antiqua" w:hAnsi="Book Antiqua"/>
          <w:sz w:val="28"/>
          <w:szCs w:val="28"/>
          <w:lang w:val="en-US"/>
        </w:rPr>
      </w:pPr>
    </w:p>
    <w:p w14:paraId="3F368E0D" w14:textId="77777777" w:rsidR="003A05DA" w:rsidRDefault="003A05DA" w:rsidP="00FC0A75">
      <w:pPr>
        <w:spacing w:after="120" w:line="240" w:lineRule="auto"/>
        <w:jc w:val="both"/>
        <w:rPr>
          <w:rFonts w:ascii="Book Antiqua" w:hAnsi="Book Antiqua"/>
          <w:sz w:val="28"/>
          <w:szCs w:val="28"/>
          <w:lang w:val="en-US"/>
        </w:rPr>
      </w:pPr>
    </w:p>
    <w:p w14:paraId="45209409" w14:textId="77777777" w:rsidR="003A05DA" w:rsidRDefault="001210CE" w:rsidP="003A05DA">
      <w:pPr>
        <w:spacing w:after="0" w:line="240" w:lineRule="auto"/>
        <w:jc w:val="center"/>
        <w:rPr>
          <w:rFonts w:ascii="Book Antiqua" w:hAnsi="Book Antiqua"/>
          <w:sz w:val="40"/>
          <w:szCs w:val="40"/>
          <w:lang w:val="en-US"/>
        </w:rPr>
      </w:pPr>
      <w:r w:rsidRPr="003A05DA">
        <w:rPr>
          <w:rFonts w:ascii="Book Antiqua" w:hAnsi="Book Antiqua"/>
          <w:sz w:val="40"/>
          <w:szCs w:val="40"/>
          <w:lang w:val="en-US"/>
        </w:rPr>
        <w:t>Bab 12</w:t>
      </w:r>
    </w:p>
    <w:p w14:paraId="1B3FD32D" w14:textId="4A112570" w:rsidR="001210CE" w:rsidRPr="003A05DA" w:rsidRDefault="001210CE" w:rsidP="003A05DA">
      <w:pPr>
        <w:spacing w:after="0" w:line="240" w:lineRule="auto"/>
        <w:jc w:val="center"/>
        <w:rPr>
          <w:rFonts w:ascii="Book Antiqua" w:hAnsi="Book Antiqua"/>
          <w:sz w:val="40"/>
          <w:szCs w:val="40"/>
          <w:lang w:val="en-US"/>
        </w:rPr>
      </w:pPr>
      <w:r w:rsidRPr="003A05DA">
        <w:rPr>
          <w:rFonts w:ascii="Book Antiqua" w:hAnsi="Book Antiqua"/>
          <w:sz w:val="40"/>
          <w:szCs w:val="40"/>
          <w:lang w:val="en-US"/>
        </w:rPr>
        <w:t>Pengembangan Desa Adat Berbasis Pariwisata</w:t>
      </w:r>
    </w:p>
    <w:p w14:paraId="4866F4CE" w14:textId="77777777" w:rsidR="003A05DA" w:rsidRDefault="003A05DA" w:rsidP="00FC0A75">
      <w:pPr>
        <w:spacing w:after="120" w:line="240" w:lineRule="auto"/>
        <w:jc w:val="both"/>
        <w:rPr>
          <w:rFonts w:ascii="Book Antiqua" w:hAnsi="Book Antiqua"/>
          <w:sz w:val="28"/>
          <w:szCs w:val="28"/>
          <w:lang w:val="en-US"/>
        </w:rPr>
      </w:pPr>
    </w:p>
    <w:p w14:paraId="6020F5B2" w14:textId="77777777" w:rsidR="003A05DA" w:rsidRDefault="003A05DA" w:rsidP="00FC0A75">
      <w:pPr>
        <w:spacing w:after="120" w:line="240" w:lineRule="auto"/>
        <w:jc w:val="both"/>
        <w:rPr>
          <w:rFonts w:ascii="Book Antiqua" w:hAnsi="Book Antiqua"/>
          <w:sz w:val="28"/>
          <w:szCs w:val="28"/>
          <w:lang w:val="en-US"/>
        </w:rPr>
      </w:pPr>
    </w:p>
    <w:p w14:paraId="7A95373E" w14:textId="30CA68BD" w:rsidR="001210CE" w:rsidRPr="00FC0A75" w:rsidRDefault="001210CE"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12.1 Potensi Pariwisata di Desa Adat</w:t>
      </w:r>
    </w:p>
    <w:p w14:paraId="497533D1" w14:textId="77777777" w:rsidR="001210CE" w:rsidRPr="00FC0A75" w:rsidRDefault="001210CE"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Desa adat di Indonesia memiliki daya tarik yang kuat sebagai destinasi pariwisata karena keunikan budaya, tradisi, dan lingkungan alamnya yang terjaga. Wisatawan lokal dan internasional sering kali tertarik untuk mengunjungi desa adat karena ingin merasakan kehidupan tradisional, mengenal lebih dekat adat istiadat, mengikuti ritual-ritual budaya, serta menikmati keindahan alam yang belum tersentuh modernisasi.</w:t>
      </w:r>
    </w:p>
    <w:p w14:paraId="3051C127" w14:textId="77777777" w:rsidR="001210CE" w:rsidRPr="00FC0A75" w:rsidRDefault="001210CE"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Beberapa potensi utama desa adat dalam pengembangan pariwisata meliputi:</w:t>
      </w:r>
    </w:p>
    <w:p w14:paraId="4B6BC20B" w14:textId="77777777" w:rsidR="001210CE" w:rsidRPr="00FC0A75" w:rsidRDefault="001210CE" w:rsidP="00FC0A75">
      <w:pPr>
        <w:numPr>
          <w:ilvl w:val="0"/>
          <w:numId w:val="71"/>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Warisan Budaya dan Tradisi: Desa adat memiliki warisan budaya yang beragam, termasuk upacara adat, tarian, musik, kerajinan tangan, dan kuliner lokal yang unik. Warisan ini menjadi daya tarik besar bagi wisatawan yang mencari pengalaman otentik.</w:t>
      </w:r>
    </w:p>
    <w:p w14:paraId="000007C7" w14:textId="77777777" w:rsidR="001210CE" w:rsidRPr="00FC0A75" w:rsidRDefault="001210CE" w:rsidP="00FC0A75">
      <w:pPr>
        <w:numPr>
          <w:ilvl w:val="0"/>
          <w:numId w:val="71"/>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Arsitektur Tradisional: Rumah-rumah adat di desa adat, seperti Mbaru Niang di Wae Rebo, Tongkonan di Toraja, dan Lumbung di Sasak Lombok, memiliki nilai arsitektur yang tinggi dan sering kali menjadi objek wisata itu sendiri. Arsitektur ini mencerminkan keterkaitan erat antara manusia dan alam, serta filosofi hidup masyarakat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1C37005D" w14:textId="77777777" w:rsidR="001210CE" w:rsidRPr="00FC0A75" w:rsidRDefault="001210CE" w:rsidP="00FC0A75">
      <w:pPr>
        <w:numPr>
          <w:ilvl w:val="0"/>
          <w:numId w:val="71"/>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Lingkungan Alam yang Terjaga: Banyak desa adat yang terletak di kawasan alam yang masih alami, seperti pegunungan, hutan, dan pantai. Wisatawan yang tertarik dengan ekowisata atau petualangan alam sangat tertarik mengunjungi desa-desa ini, yang umumnya masih menjaga keseimbangan ekosistem.</w:t>
      </w:r>
    </w:p>
    <w:p w14:paraId="0515A391" w14:textId="77777777" w:rsidR="001210CE" w:rsidRPr="00FC0A75" w:rsidRDefault="001210CE"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12.2 Pariwisata Berbasis Budaya: Peluang dan Manfaat bagi Desa Adat</w:t>
      </w:r>
    </w:p>
    <w:p w14:paraId="2A30A048" w14:textId="77777777" w:rsidR="001210CE" w:rsidRPr="00FC0A75" w:rsidRDefault="001210CE"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lastRenderedPageBreak/>
        <w:t>Pariwisata berbasis budaya dapat menjadi pendorong pembangunan ekonomi yang signifikan bagi desa adat, dengan beberapa manfaat utama sebagai berikut:</w:t>
      </w:r>
    </w:p>
    <w:p w14:paraId="2681C33F" w14:textId="77777777" w:rsidR="001210CE" w:rsidRPr="00FC0A75" w:rsidRDefault="001210CE" w:rsidP="00FC0A75">
      <w:pPr>
        <w:numPr>
          <w:ilvl w:val="0"/>
          <w:numId w:val="72"/>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Sumber Pendapatan Baru: Pengembangan pariwisata menyediakan sumber pendapatan baru bagi masyarakat adat melalui berbagai sektor, termasuk penginapan, penjualan suvenir, tur budaya, dan kuliner. Pendapatan ini dapat digunakan untuk meningkatkan kesejahteraan masyarakat serta mendukung program-program pelestarian budaya.</w:t>
      </w:r>
    </w:p>
    <w:p w14:paraId="5B2C209A" w14:textId="77777777" w:rsidR="001210CE" w:rsidRPr="00FC0A75" w:rsidRDefault="001210CE" w:rsidP="00FC0A75">
      <w:pPr>
        <w:numPr>
          <w:ilvl w:val="0"/>
          <w:numId w:val="72"/>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Pemberdayaan Masyarakat Lokal: Pariwisata memungkinkan masyarakat adat untuk terlibat langsung dalam kegiatan ekonomi, menciptakan lapangan kerja baru, dan mendorong keterlibatan generasi muda dalam menjaga dan mempromosikan budaya lokal. Program pelatihan dan pendidikan tentang pengelolaan pariwisata dapat memberdayakan masyarakat lokal untuk mengelola usaha pariwisata mereka sendiri.</w:t>
      </w:r>
    </w:p>
    <w:p w14:paraId="46EB902F" w14:textId="77777777" w:rsidR="001210CE" w:rsidRPr="00FC0A75" w:rsidRDefault="001210CE" w:rsidP="00FC0A75">
      <w:pPr>
        <w:numPr>
          <w:ilvl w:val="0"/>
          <w:numId w:val="72"/>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Pelestarian Budaya: Pariwisata berbasis budaya juga dapat mendukung pelestarian tradisi dan adat istiadat desa adat, karena meningkatnya apresiasi terhadap budaya lokal mendorong masyarakat untuk terus menjaga nilai-nilai adat. Wisatawan yang tertarik pada budaya tradisional dapat membantu memelihara ritual, upacara adat, dan seni lokal yang mungkin mulai dilupakan.</w:t>
      </w:r>
    </w:p>
    <w:p w14:paraId="5607258D" w14:textId="77777777" w:rsidR="001210CE" w:rsidRPr="00FC0A75" w:rsidRDefault="001210CE" w:rsidP="00FC0A75">
      <w:pPr>
        <w:numPr>
          <w:ilvl w:val="0"/>
          <w:numId w:val="72"/>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Promosi Global Budaya Lokal: Pariwisata internasional dapat memperkenalkan budaya desa adat ke audiens yang lebih luas, meningkatkan kesadaran global tentang pentingnya pelestarian budaya. Wisatawan yang datang ke desa adat sering kali menjadi duta yang mempromosikan keindahan dan keunikan budaya lokal kepada dunia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6B388130" w14:textId="77777777" w:rsidR="001210CE" w:rsidRPr="00FC0A75" w:rsidRDefault="001210CE"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12.3 Strategi Pengembangan Pariwisata Berbasis Desa Adat</w:t>
      </w:r>
    </w:p>
    <w:p w14:paraId="71C10F03" w14:textId="77777777" w:rsidR="001210CE" w:rsidRPr="00FC0A75" w:rsidRDefault="001210CE"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Pengembangan pariwisata di desa adat harus direncanakan dengan baik untuk memastikan bahwa hal tersebut berkelanjutan dan tidak merusak lingkungan atau nilai-nilai budaya yang ada. Beberapa strategi pengembangan pariwisata berbasis desa adat meliputi:</w:t>
      </w:r>
    </w:p>
    <w:p w14:paraId="1669DA9B" w14:textId="77777777" w:rsidR="001210CE" w:rsidRPr="00FC0A75" w:rsidRDefault="001210CE" w:rsidP="00FC0A75">
      <w:pPr>
        <w:numPr>
          <w:ilvl w:val="0"/>
          <w:numId w:val="73"/>
        </w:numPr>
        <w:spacing w:after="120" w:line="240" w:lineRule="auto"/>
        <w:jc w:val="both"/>
        <w:rPr>
          <w:rFonts w:ascii="Book Antiqua" w:hAnsi="Book Antiqua"/>
          <w:sz w:val="28"/>
          <w:szCs w:val="28"/>
          <w:lang w:val="en-US"/>
        </w:rPr>
      </w:pPr>
      <w:r w:rsidRPr="00FC0A75">
        <w:rPr>
          <w:rFonts w:ascii="Book Antiqua" w:hAnsi="Book Antiqua"/>
          <w:sz w:val="28"/>
          <w:szCs w:val="28"/>
          <w:lang w:val="en-US"/>
        </w:rPr>
        <w:lastRenderedPageBreak/>
        <w:t>Perencanaan yang Berbasis Komunitas: Pengembangan pariwisata harus melibatkan masyarakat adat dalam setiap tahap perencanaan dan pelaksanaan. Model community-based tourism (CBT) menempatkan masyarakat sebagai pemegang kendali utama, sehingga mereka dapat memastikan bahwa pariwisata yang dikembangkan sesuai dengan nilai-nilai adat dan memberikan manfaat langsung kepada komunitas lokal</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75F4312A" w14:textId="77777777" w:rsidR="001210CE" w:rsidRPr="00FC0A75" w:rsidRDefault="001210CE" w:rsidP="00FC0A75">
      <w:pPr>
        <w:numPr>
          <w:ilvl w:val="0"/>
          <w:numId w:val="73"/>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Pelatihan dan Peningkatan Kapasitas: Masyarakat adat perlu dilatih dalam manajemen pariwisata, pelayanan pelanggan, pemasaran, dan pengelolaan keuangan. Pelatihan ini dapat diselenggarakan oleh pemerintah, NGO, atau sektor swasta untuk membantu masyarakat adat menjalankan usaha pariwisata mereka secara profesional.</w:t>
      </w:r>
    </w:p>
    <w:p w14:paraId="340F15B0" w14:textId="77777777" w:rsidR="001210CE" w:rsidRPr="00FC0A75" w:rsidRDefault="001210CE" w:rsidP="00FC0A75">
      <w:pPr>
        <w:numPr>
          <w:ilvl w:val="0"/>
          <w:numId w:val="73"/>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Penyediaan Fasilitas Wisata yang Berkelanjutan: Pengembangan infrastruktur dasar seperti akses jalan, listrik, dan air bersih harus dilakukan tanpa merusak lingkungan alam desa adat. Penerapan pariwisata ramah lingkungan yang mengedepankan praktik-praktik seperti energi terbarukan, pengelolaan limbah yang baik, dan penggunaan bahan-bahan lokal adalah kunci untuk memastikan kelestarian alam.</w:t>
      </w:r>
    </w:p>
    <w:p w14:paraId="41BFDD79" w14:textId="77777777" w:rsidR="001210CE" w:rsidRPr="00FC0A75" w:rsidRDefault="001210CE" w:rsidP="00FC0A75">
      <w:pPr>
        <w:numPr>
          <w:ilvl w:val="0"/>
          <w:numId w:val="73"/>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Digitalisasi Pariwisata Desa Adat: Teknologi digital dapat digunakan untuk mempromosikan desa adat ke wisatawan global. Pemasaran melalui media sosial, situs web, dan aplikasi perjalanan dapat meningkatkan eksposur desa adat dan mempermudah wisatawan untuk mengakses informasi serta memesan layanan. Selain itu, virtual tours dapat menjadi alat promosi yang efektif untuk memperkenalkan budaya desa adat kepada calon wisatawan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78A0514E" w14:textId="77777777" w:rsidR="001210CE" w:rsidRPr="00FC0A75" w:rsidRDefault="001210CE"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12.4 Tantangan dalam Pengembangan Pariwisata di Desa Adat</w:t>
      </w:r>
    </w:p>
    <w:p w14:paraId="395C222F" w14:textId="77777777" w:rsidR="001210CE" w:rsidRPr="00FC0A75" w:rsidRDefault="001210CE"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Meskipun pariwisata berbasis desa adat memiliki potensi yang besar, ada beberapa tantangan yang perlu diatasi untuk memastikan keberlanjutannya:</w:t>
      </w:r>
    </w:p>
    <w:p w14:paraId="1E9840DD" w14:textId="77777777" w:rsidR="001210CE" w:rsidRPr="00FC0A75" w:rsidRDefault="001210CE" w:rsidP="00FC0A75">
      <w:pPr>
        <w:numPr>
          <w:ilvl w:val="0"/>
          <w:numId w:val="74"/>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Tekanan terhadap Lingkungan dan Budaya: Salah satu tantangan terbesar dalam pengembangan pariwisata adalah menjaga keseimbangan antara eksploitasi ekonomi dan pelestarian budaya serta lingkungan. Pariwisata massal dapat menimbulkan dampak </w:t>
      </w:r>
      <w:r w:rsidRPr="00FC0A75">
        <w:rPr>
          <w:rFonts w:ascii="Book Antiqua" w:hAnsi="Book Antiqua"/>
          <w:sz w:val="28"/>
          <w:szCs w:val="28"/>
          <w:lang w:val="en-US"/>
        </w:rPr>
        <w:lastRenderedPageBreak/>
        <w:t>negatif, seperti degradasi lingkungan, komersialisasi budaya, dan perubahan dalam pola hidup masyarakat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51FD2551" w14:textId="77777777" w:rsidR="001210CE" w:rsidRPr="00FC0A75" w:rsidRDefault="001210CE" w:rsidP="00FC0A75">
      <w:pPr>
        <w:numPr>
          <w:ilvl w:val="0"/>
          <w:numId w:val="74"/>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Komersialisasi Budaya: Ada kekhawatiran bahwa pariwisata yang tidak dikelola dengan baik dapat menyebabkan komersialisasi budaya, di mana tradisi adat menjadi sekadar tontonan bagi wisatawan tanpa makna mendalam bagi masyarakat adat. Ritual dan upacara adat yang sakral mungkin kehilangan nilai spiritualnya ketika dilakukan semata-mata untuk menarik perhatian wisatawan.</w:t>
      </w:r>
    </w:p>
    <w:p w14:paraId="778D75C1" w14:textId="77777777" w:rsidR="001210CE" w:rsidRPr="00FC0A75" w:rsidRDefault="001210CE" w:rsidP="00FC0A75">
      <w:pPr>
        <w:numPr>
          <w:ilvl w:val="0"/>
          <w:numId w:val="74"/>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Ketidaksetaraan dalam Distribusi Manfaat: Dalam beberapa kasus, manfaat ekonomi dari pariwisata lebih banyak dinikmati oleh pihak luar atau investor daripada masyarakat adat itu sendiri. Hal ini dapat menciptakan ketidaksetaraan dan ketegangan sosial di dalam masyarakat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08EB6B72" w14:textId="77777777" w:rsidR="001210CE" w:rsidRPr="00FC0A75" w:rsidRDefault="001210CE" w:rsidP="00FC0A75">
      <w:pPr>
        <w:numPr>
          <w:ilvl w:val="0"/>
          <w:numId w:val="74"/>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Keterbatasan Infrastruktur: Banyak desa adat yang terletak di wilayah terpencil dengan infrastruktur yang terbatas. Keterbatasan akses transportasi, fasilitas akomodasi, dan layanan publik dapat menjadi penghalang dalam pengembangan pariwisata. Oleh karena itu, pemerintah perlu berinvestasi dalam infrastruktur dasar untuk mendukung pariwisata berbasis desa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4A85B17B" w14:textId="77777777" w:rsidR="001210CE" w:rsidRPr="00FC0A75" w:rsidRDefault="001210CE"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12.5 Studi Kasus: Keberhasilan Pengembangan Pariwisata Berbasis Desa Adat</w:t>
      </w:r>
    </w:p>
    <w:p w14:paraId="05F696F3" w14:textId="77777777" w:rsidR="001210CE" w:rsidRPr="00FC0A75" w:rsidRDefault="001210CE" w:rsidP="00FC0A75">
      <w:pPr>
        <w:numPr>
          <w:ilvl w:val="0"/>
          <w:numId w:val="75"/>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Desa Penglipuran, Bali: Desa Penglipuran di Bali adalah salah satu contoh keberhasilan pengembangan pariwisata berbasis desa adat. Desa ini telah mengembangkan pariwisata budaya yang terintegrasi dengan pelestarian tradisi dan lingkungan. Keunikan arsitektur rumah tradisional, kebersihan lingkungan, serta pelestarian adat istiadat menjadi daya tarik utama bagi wisatawan. Pariwisata telah menjadi sumber pendapatan utama bagi masyarakat Penglipuran, tanpa mengorbankan nilai-nilai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6009A4E5" w14:textId="77777777" w:rsidR="001210CE" w:rsidRPr="00FC0A75" w:rsidRDefault="001210CE" w:rsidP="00FC0A75">
      <w:pPr>
        <w:numPr>
          <w:ilvl w:val="0"/>
          <w:numId w:val="75"/>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Desa Wae Rebo, Flores: Desa Wae Rebo terkenal dengan rumah adat Mbaru Niang yang berbentuk kerucut. Pengembangan pariwisata berbasis budaya di desa ini telah berhasil meningkatkan pendapatan </w:t>
      </w:r>
      <w:r w:rsidRPr="00FC0A75">
        <w:rPr>
          <w:rFonts w:ascii="Book Antiqua" w:hAnsi="Book Antiqua"/>
          <w:sz w:val="28"/>
          <w:szCs w:val="28"/>
          <w:lang w:val="en-US"/>
        </w:rPr>
        <w:lastRenderedPageBreak/>
        <w:t>masyarakat tanpa merusak lingkungan. Wae Rebo telah menjadi destinasi wisata yang populer di kalangan wisatawan domestik dan internasional, yang tertarik untuk merasakan kehidupan desa adat yang terpencil. Pemerintah daerah dan masyarakat lokal telah bekerja sama dalam menyediakan akomodasi sederhana yang tetap mempertahankan nuansa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p>
    <w:p w14:paraId="6D07BD01" w14:textId="77777777" w:rsidR="001210CE" w:rsidRPr="00FC0A75" w:rsidRDefault="001210CE" w:rsidP="00FC0A75">
      <w:pPr>
        <w:numPr>
          <w:ilvl w:val="0"/>
          <w:numId w:val="75"/>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Desa Baduy, Banten: Desa Baduy, khususnya Baduy Luar, telah mengembangkan pariwisata berbasis budaya tanpa kehilangan identitas adatnya. Wisatawan yang datang ke Baduy dapat merasakan kehidupan sehari-hari masyarakat adat yang tetap mempertahankan nilai-nilai tradisional, seperti menenun dan bertani. Pariwisata di desa Baduy telah meningkatkan pendapatan masyarakat, terutama melalui penjualan kerajinan tangan seperti kain tenun dan anyaman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741DA39F" w14:textId="77777777" w:rsidR="003A05DA" w:rsidRDefault="003A05DA" w:rsidP="00FC0A75">
      <w:pPr>
        <w:spacing w:after="120" w:line="240" w:lineRule="auto"/>
        <w:jc w:val="both"/>
        <w:rPr>
          <w:rFonts w:ascii="Book Antiqua" w:hAnsi="Book Antiqua"/>
          <w:sz w:val="28"/>
          <w:szCs w:val="28"/>
          <w:lang w:val="en-US"/>
        </w:rPr>
      </w:pPr>
    </w:p>
    <w:p w14:paraId="4766A319" w14:textId="6B7EA21A" w:rsidR="001210CE" w:rsidRPr="00FC0A75" w:rsidRDefault="001210CE"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12.6 Rekomendasi untuk Pengembangan Pariwisata Berbasis Desa Adat</w:t>
      </w:r>
    </w:p>
    <w:p w14:paraId="478BC0EF" w14:textId="77777777" w:rsidR="001210CE" w:rsidRPr="00FC0A75" w:rsidRDefault="001210CE"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Untuk mencapai keberhasilan yang berkelanjutan dalam pengembangan pariwisata berbasis desa adat, diperlukan langkah-langkah strategis yang memastikan bahwa budaya dan lingkungan desa tetap terlindungi, sekaligus memberikan manfaat ekonomi yang signifikan bagi masyarakat. Berikut adalah beberapa rekomendasi yang dapat diterapkan:</w:t>
      </w:r>
    </w:p>
    <w:p w14:paraId="57757C45" w14:textId="77777777" w:rsidR="001210CE" w:rsidRPr="00FC0A75" w:rsidRDefault="001210CE" w:rsidP="00FC0A75">
      <w:pPr>
        <w:numPr>
          <w:ilvl w:val="0"/>
          <w:numId w:val="76"/>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Penguatan Kelembagaan Lokal: Masyarakat adat perlu memiliki kelembagaan yang kuat untuk mengelola pariwisata di desa mereka. Kelembagaan ini dapat berupa Badan Usaha Milik Desa (BUMDes) yang fokus pada pengelolaan pariwisata atau komite pariwisata adat yang berfungsi untuk mengawasi jalannya pariwisata, memastikan bahwa keuntungan didistribusikan secara adil, dan menjaga pelestarian budaya.</w:t>
      </w:r>
    </w:p>
    <w:p w14:paraId="512D4F0A" w14:textId="77777777" w:rsidR="001210CE" w:rsidRPr="00FC0A75" w:rsidRDefault="001210CE" w:rsidP="00FC0A75">
      <w:pPr>
        <w:numPr>
          <w:ilvl w:val="0"/>
          <w:numId w:val="76"/>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Pelatihan dan Edukasi Berkelanjutan: Peningkatan kapasitas masyarakat adat dalam pengelolaan pariwisata sangat penting untuk memastikan keberlanjutan program pariwisata. Pemerintah dan organisasi non-pemerintah (NGO) dapat bekerja sama untuk memberikan pelatihan dalam berbagai aspek pariwisata, seperti pelayanan pelanggan, manajemen keuangan, pemasaran digital, dan pemeliharaan fasilitas wisata.</w:t>
      </w:r>
    </w:p>
    <w:p w14:paraId="523E02A8" w14:textId="77777777" w:rsidR="001210CE" w:rsidRPr="00FC0A75" w:rsidRDefault="001210CE" w:rsidP="00FC0A75">
      <w:pPr>
        <w:numPr>
          <w:ilvl w:val="0"/>
          <w:numId w:val="76"/>
        </w:numPr>
        <w:spacing w:after="120" w:line="240" w:lineRule="auto"/>
        <w:jc w:val="both"/>
        <w:rPr>
          <w:rFonts w:ascii="Book Antiqua" w:hAnsi="Book Antiqua"/>
          <w:sz w:val="28"/>
          <w:szCs w:val="28"/>
          <w:lang w:val="en-US"/>
        </w:rPr>
      </w:pPr>
      <w:r w:rsidRPr="00FC0A75">
        <w:rPr>
          <w:rFonts w:ascii="Book Antiqua" w:hAnsi="Book Antiqua"/>
          <w:sz w:val="28"/>
          <w:szCs w:val="28"/>
          <w:lang w:val="en-US"/>
        </w:rPr>
        <w:lastRenderedPageBreak/>
        <w:t>Pemberdayaan Generasi Muda: Generasi muda di desa adat perlu dilibatkan secara aktif dalam pengembangan pariwisata. Mereka dapat menjadi pendorong inovasi, terutama dalam memanfaatkan teknologi digital untuk mempromosikan desa adat ke pasar yang lebih luas. Melalui program pelatihan dan keterlibatan langsung dalam pariwisata, generasi muda dapat membantu menjaga kelangsungan desa adat sambil mendiversifikasi sumber penghasilan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2FF8C092" w14:textId="77777777" w:rsidR="001210CE" w:rsidRPr="00FC0A75" w:rsidRDefault="001210CE" w:rsidP="00FC0A75">
      <w:pPr>
        <w:numPr>
          <w:ilvl w:val="0"/>
          <w:numId w:val="76"/>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Pembangunan Infrastruktur Berkelanjutan: Pemerintah perlu memastikan bahwa pembangunan infrastruktur di desa adat dilakukan dengan pendekatan yang berkelanjutan dan tidak merusak lingkungan. Fasilitas seperti akses jalan, penginapan ramah lingkungan, dan pengelolaan air bersih harus dirancang untuk mendukung pariwisata tanpa merusak keindahan dan keaslian lingkungan alam yang menjadi daya tarik utama desa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75007D33" w14:textId="77777777" w:rsidR="001210CE" w:rsidRPr="00FC0A75" w:rsidRDefault="001210CE" w:rsidP="00FC0A75">
      <w:pPr>
        <w:numPr>
          <w:ilvl w:val="0"/>
          <w:numId w:val="76"/>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Pengelolaan Pariwisata yang Ramah Lingkungan (Eco-Tourism): Konsep ekowisata atau pariwisata berkelanjutan harus diadopsi oleh desa adat dalam mengembangkan sektor pariwisata mereka. Ini termasuk meminimalkan dampak lingkungan dari kegiatan wisata, mengelola sampah dengan baik, serta mempromosikan praktik-praktik ramah lingkungan kepada wisatawan. Desa adat harus menjadi pelopor dalam menjaga kelestarian alam mereka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2ECFF767" w14:textId="77777777" w:rsidR="001210CE" w:rsidRPr="00FC0A75" w:rsidRDefault="001210CE" w:rsidP="00FC0A75">
      <w:pPr>
        <w:numPr>
          <w:ilvl w:val="0"/>
          <w:numId w:val="76"/>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Membangun Kemitraan dengan Sektor Swasta: Untuk mengembangkan infrastruktur dan aksesibilitas pariwisata, desa adat dapat menjalin kemitraan dengan sektor swasta, namun dengan pengawasan ketat dari masyarakat lokal untuk memastikan tidak ada eksploitasi yang merugikan desa. Sektor swasta dapat memberikan investasi yang diperlukan untuk membangun fasilitas wisata atau mempromosikan desa adat secara lebih luas</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7B52F737" w14:textId="77777777" w:rsidR="001210CE" w:rsidRPr="00FC0A75" w:rsidRDefault="001210CE"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12.7 Tantangan Berkelanjutan dalam Pengembangan Pariwisata di Desa Adat</w:t>
      </w:r>
    </w:p>
    <w:p w14:paraId="38E30027" w14:textId="77777777" w:rsidR="001210CE" w:rsidRPr="00FC0A75" w:rsidRDefault="001210CE"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lastRenderedPageBreak/>
        <w:t>Pengembangan pariwisata berbasis desa adat bukan tanpa tantangan, terutama dalam menjaga keseimbangan antara ekonomi, budaya, dan lingkungan. Berikut adalah beberapa tantangan yang harus diatasi untuk memastikan keberlanjutan:</w:t>
      </w:r>
    </w:p>
    <w:p w14:paraId="7789A5B7" w14:textId="77777777" w:rsidR="001210CE" w:rsidRPr="00FC0A75" w:rsidRDefault="001210CE" w:rsidP="00FC0A75">
      <w:pPr>
        <w:numPr>
          <w:ilvl w:val="0"/>
          <w:numId w:val="77"/>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Overtourism: Peningkatan jumlah wisatawan yang datang ke desa adat tanpa manajemen yang baik dapat menyebabkan overtourism, di mana jumlah wisatawan melebihi kapasitas desa untuk menampung. Ini dapat menyebabkan tekanan terhadap infrastruktur, degradasi lingkungan, dan pergeseran budaya. Untuk mengatasi ini, diperlukan pengaturan jumlah kunjungan serta pembatasan jumlah wisatawan per hari</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76A75D9B" w14:textId="77777777" w:rsidR="001210CE" w:rsidRPr="00FC0A75" w:rsidRDefault="001210CE" w:rsidP="00FC0A75">
      <w:pPr>
        <w:numPr>
          <w:ilvl w:val="0"/>
          <w:numId w:val="77"/>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Komodifikasi Budaya: Ketika budaya dijadikan komoditas untuk kepentingan pariwisata, ada risiko bahwa nilai-nilai asli dari ritual atau tradisi adat dapat hilang. Untuk menghindari komodifikasi budaya, desa adat harus tetap berfokus pada autentisitas dan memastikan bahwa pariwisata dilakukan dengan cara yang menghormati adat dan tidak hanya sekadar untuk hiburan wisatawan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0DBEF487" w14:textId="77777777" w:rsidR="001210CE" w:rsidRPr="00FC0A75" w:rsidRDefault="001210CE" w:rsidP="00FC0A75">
      <w:pPr>
        <w:numPr>
          <w:ilvl w:val="0"/>
          <w:numId w:val="77"/>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Kesenjangan Manfaat Ekonomi: Sering kali, manfaat ekonomi dari pariwisata tidak terdistribusi secara merata di dalam komunitas desa adat. Hal ini bisa menyebabkan ketidaksetaraan antara kelompok yang terlibat langsung dalam pariwisata (seperti pemilik homestay atau pengrajin) dan mereka yang tidak. Sistem distribusi manfaat yang adil perlu diterapkan untuk memastikan bahwa semua anggota komunitas adat merasakan manfaat dari pariwisata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71B7A433" w14:textId="77777777" w:rsidR="001210CE" w:rsidRPr="00FC0A75" w:rsidRDefault="001210CE" w:rsidP="00FC0A75">
      <w:pPr>
        <w:numPr>
          <w:ilvl w:val="0"/>
          <w:numId w:val="77"/>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Ketergantungan Berlebihan pada Pariwisata: Ketergantungan yang berlebihan pada pariwisata sebagai sumber pendapatan utama dapat menjadi masalah ketika terjadi krisis, seperti pandemi atau bencana alam, yang mengakibatkan penurunan jumlah wisatawan. Untuk mengatasi risiko ini, desa adat perlu mendiversifikasi sumber pendapatan mereka, misalnya melalui pertanian berkelanjutan, kerajinan tangan, atau pengelolaan sumber daya alam yang lebih bijak</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p>
    <w:p w14:paraId="2D232B78" w14:textId="77777777" w:rsidR="001210CE" w:rsidRPr="00FC0A75" w:rsidRDefault="001210CE"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12.8 Studi Kasus Keberlanjutan Pariwisata di Desa Adat</w:t>
      </w:r>
    </w:p>
    <w:p w14:paraId="394766A6" w14:textId="77777777" w:rsidR="001210CE" w:rsidRPr="00FC0A75" w:rsidRDefault="001210CE" w:rsidP="00FC0A75">
      <w:pPr>
        <w:numPr>
          <w:ilvl w:val="0"/>
          <w:numId w:val="78"/>
        </w:numPr>
        <w:spacing w:after="120" w:line="240" w:lineRule="auto"/>
        <w:jc w:val="both"/>
        <w:rPr>
          <w:rFonts w:ascii="Book Antiqua" w:hAnsi="Book Antiqua"/>
          <w:sz w:val="28"/>
          <w:szCs w:val="28"/>
          <w:lang w:val="en-US"/>
        </w:rPr>
      </w:pPr>
      <w:r w:rsidRPr="00FC0A75">
        <w:rPr>
          <w:rFonts w:ascii="Book Antiqua" w:hAnsi="Book Antiqua"/>
          <w:sz w:val="28"/>
          <w:szCs w:val="28"/>
          <w:lang w:val="en-US"/>
        </w:rPr>
        <w:lastRenderedPageBreak/>
        <w:t>Desa Tenganan, Bali: Desa Tenganan di Bali adalah contoh sukses dalam menjaga keseimbangan antara pariwisata dan pelestarian budaya. Desa ini terkenal dengan tradisi Mekaré-kare dan pembuatan kain Gringsing yang diadakan setiap tahun. Wisatawan datang untuk menyaksikan upacara adat ini, tetapi desa tetap menjaga kesakralan dan otentisitas acara, tanpa mengubahnya menjadi atraksi komersial semata. Pemerintah desa adat bekerja sama dengan pemerintah daerah dan NGO dalam mengelola pariwisata, menjaga lingkungan, dan memberdayakan masyarakat lokal</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0339AFCC" w14:textId="77777777" w:rsidR="001210CE" w:rsidRPr="00FC0A75" w:rsidRDefault="001210CE" w:rsidP="00FC0A75">
      <w:pPr>
        <w:numPr>
          <w:ilvl w:val="0"/>
          <w:numId w:val="78"/>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Desa Sasak Sade, Lombok: Desa Sasak Sade merupakan salah satu desa adat di Lombok yang berhasil mengembangkan pariwisata berbasis budaya dengan tetap mempertahankan keaslian tradisi mereka. Arsitektur rumah tradisional, kegiatan tenun, dan upacara adat menjadi daya tarik wisatawan. Melalui kerjasama antara masyarakat adat dan pemerintah daerah, desa ini berhasil menciptakan model pariwisata yang berkelanjutan. Mereka juga memanfaatkan media digital untuk mempromosikan pariwisata secara global</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5719CF25" w14:textId="77777777" w:rsidR="001210CE" w:rsidRPr="00FC0A75" w:rsidRDefault="001210CE" w:rsidP="00FC0A75">
      <w:pPr>
        <w:numPr>
          <w:ilvl w:val="0"/>
          <w:numId w:val="78"/>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Desa Tana Toraja, Sulawesi Selatan: Desa adat di Tana Toraja telah menjadi salah satu destinasi wisata budaya utama di Indonesia, terutama karena ritual pemakaman adat yang unik. Pengelolaan pariwisata dilakukan dengan hati-hati untuk memastikan bahwa pariwisata tidak mengganggu nilai-nilai adat Toraja. Selain itu, wisatawan diberikan pemahaman yang mendalam tentang makna budaya dari setiap ritual, bukan hanya sebagai atraksi wisata. Pemerintah daerah dan masyarakat adat bekerja sama untuk menjaga keseimbangan antara ekonomi dan budaya dalam pengembangan pariwisata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142C9477" w14:textId="77777777" w:rsidR="001210CE" w:rsidRPr="00FC0A75" w:rsidRDefault="001210CE"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Kesimpulan</w:t>
      </w:r>
    </w:p>
    <w:p w14:paraId="0D48516E" w14:textId="77777777" w:rsidR="001210CE" w:rsidRPr="00FC0A75" w:rsidRDefault="001210CE"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Bab 12 ini menekankan bahwa pariwisata berbasis desa adat memiliki potensi besar untuk mendukung pembangunan ekonomi masyarakat adat, sekaligus melestarikan budaya dan lingkungan mereka. Pengembangan pariwisata yang berkelanjutan memerlukan perencanaan yang matang dan partisipasi aktif dari masyarakat adat itu sendiri. Melalui pengelolaan yang </w:t>
      </w:r>
      <w:r w:rsidRPr="00FC0A75">
        <w:rPr>
          <w:rFonts w:ascii="Book Antiqua" w:hAnsi="Book Antiqua"/>
          <w:sz w:val="28"/>
          <w:szCs w:val="28"/>
          <w:lang w:val="en-US"/>
        </w:rPr>
        <w:lastRenderedPageBreak/>
        <w:t>berbasis komunitas, pemanfaatan teknologi digital, serta pelestarian budaya dan lingkungan, desa adat dapat menjadi destinasi wisata yang menarik bagi wisatawan global tanpa kehilangan identitas dan keunikan mereka.</w:t>
      </w:r>
    </w:p>
    <w:p w14:paraId="0B99771A" w14:textId="237DDD4B" w:rsidR="001210CE" w:rsidRPr="00FC0A75" w:rsidRDefault="001210CE"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Namun, tantangan seperti overtourism, komodifikasi budaya, dan kesenjangan ekonomi perlu diatasi melalui pendekatan yang lebih adil dan berkelanjutan. Dengan dukungan dari pemerintah, sektor swasta, dan masyarakat lokal, desa adat di Indonesia memiliki peluang besar untuk berkembang menjadi pusat pariwisata budaya yang menjaga keaslian dan keseimbangan antara ekonomi dan pelestarian alam serta budaya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197ADFEA" w14:textId="77777777" w:rsidR="001210CE" w:rsidRPr="00FC0A75" w:rsidRDefault="001210CE" w:rsidP="00FC0A75">
      <w:pPr>
        <w:spacing w:after="120" w:line="240" w:lineRule="auto"/>
        <w:jc w:val="both"/>
        <w:rPr>
          <w:rFonts w:ascii="Book Antiqua" w:hAnsi="Book Antiqua"/>
          <w:vanish/>
          <w:sz w:val="28"/>
          <w:szCs w:val="28"/>
          <w:lang w:val="en-US"/>
        </w:rPr>
      </w:pPr>
      <w:r w:rsidRPr="00FC0A75">
        <w:rPr>
          <w:rFonts w:ascii="Book Antiqua" w:hAnsi="Book Antiqua"/>
          <w:vanish/>
          <w:sz w:val="28"/>
          <w:szCs w:val="28"/>
          <w:lang w:val="en-US"/>
        </w:rPr>
        <w:t>Top of Form</w:t>
      </w:r>
    </w:p>
    <w:p w14:paraId="19ECC1B7" w14:textId="2E9F5991" w:rsidR="001210CE" w:rsidRPr="00FC0A75" w:rsidRDefault="001210CE" w:rsidP="00FC0A75">
      <w:pPr>
        <w:spacing w:after="120" w:line="240" w:lineRule="auto"/>
        <w:jc w:val="both"/>
        <w:rPr>
          <w:rFonts w:ascii="Book Antiqua" w:hAnsi="Book Antiqua"/>
          <w:sz w:val="28"/>
          <w:szCs w:val="28"/>
          <w:lang w:val="en-US"/>
        </w:rPr>
      </w:pPr>
    </w:p>
    <w:p w14:paraId="2AD05BAE" w14:textId="77777777" w:rsidR="001210CE" w:rsidRPr="00FC0A75" w:rsidRDefault="001210CE" w:rsidP="00FC0A75">
      <w:pPr>
        <w:spacing w:after="120" w:line="240" w:lineRule="auto"/>
        <w:jc w:val="both"/>
        <w:rPr>
          <w:rFonts w:ascii="Book Antiqua" w:hAnsi="Book Antiqua"/>
          <w:vanish/>
          <w:sz w:val="28"/>
          <w:szCs w:val="28"/>
          <w:lang w:val="en-US"/>
        </w:rPr>
      </w:pPr>
      <w:r w:rsidRPr="00FC0A75">
        <w:rPr>
          <w:rFonts w:ascii="Book Antiqua" w:hAnsi="Book Antiqua"/>
          <w:vanish/>
          <w:sz w:val="28"/>
          <w:szCs w:val="28"/>
          <w:lang w:val="en-US"/>
        </w:rPr>
        <w:t>Bottom of Form</w:t>
      </w:r>
    </w:p>
    <w:p w14:paraId="241160B0" w14:textId="77777777" w:rsidR="001210CE" w:rsidRPr="00FC0A75" w:rsidRDefault="001210CE" w:rsidP="00FC0A75">
      <w:pPr>
        <w:spacing w:after="120" w:line="240" w:lineRule="auto"/>
        <w:jc w:val="both"/>
        <w:rPr>
          <w:rFonts w:ascii="Book Antiqua" w:hAnsi="Book Antiqua"/>
          <w:sz w:val="28"/>
          <w:szCs w:val="28"/>
          <w:lang w:val="en-US"/>
        </w:rPr>
      </w:pPr>
    </w:p>
    <w:p w14:paraId="0BE6ECB3" w14:textId="77777777" w:rsidR="001210CE" w:rsidRPr="00FC0A75" w:rsidRDefault="001210CE" w:rsidP="00FC0A75">
      <w:pPr>
        <w:spacing w:after="120" w:line="240" w:lineRule="auto"/>
        <w:jc w:val="both"/>
        <w:rPr>
          <w:rFonts w:ascii="Book Antiqua" w:hAnsi="Book Antiqua"/>
          <w:sz w:val="28"/>
          <w:szCs w:val="28"/>
          <w:lang w:val="en-US"/>
        </w:rPr>
      </w:pPr>
    </w:p>
    <w:p w14:paraId="17ABC10D" w14:textId="77777777" w:rsidR="003A05DA" w:rsidRDefault="003A05DA">
      <w:pPr>
        <w:rPr>
          <w:rFonts w:ascii="Book Antiqua" w:hAnsi="Book Antiqua"/>
          <w:sz w:val="28"/>
          <w:szCs w:val="28"/>
          <w:lang w:val="en-US"/>
        </w:rPr>
      </w:pPr>
      <w:r>
        <w:rPr>
          <w:rFonts w:ascii="Book Antiqua" w:hAnsi="Book Antiqua"/>
          <w:sz w:val="28"/>
          <w:szCs w:val="28"/>
          <w:lang w:val="en-US"/>
        </w:rPr>
        <w:br w:type="page"/>
      </w:r>
    </w:p>
    <w:p w14:paraId="7F11A54F" w14:textId="77777777" w:rsidR="003A05DA" w:rsidRDefault="00AA0242" w:rsidP="003A05DA">
      <w:pPr>
        <w:spacing w:after="0" w:line="240" w:lineRule="auto"/>
        <w:jc w:val="center"/>
        <w:rPr>
          <w:rFonts w:ascii="Book Antiqua" w:hAnsi="Book Antiqua"/>
          <w:sz w:val="40"/>
          <w:szCs w:val="40"/>
          <w:lang w:val="en-US"/>
        </w:rPr>
      </w:pPr>
      <w:r w:rsidRPr="003A05DA">
        <w:rPr>
          <w:rFonts w:ascii="Book Antiqua" w:hAnsi="Book Antiqua"/>
          <w:sz w:val="40"/>
          <w:szCs w:val="40"/>
          <w:lang w:val="en-US"/>
        </w:rPr>
        <w:lastRenderedPageBreak/>
        <w:t>Bab 13</w:t>
      </w:r>
    </w:p>
    <w:p w14:paraId="6821076D" w14:textId="0666001E" w:rsidR="00AA0242" w:rsidRPr="003A05DA" w:rsidRDefault="00AA0242" w:rsidP="003A05DA">
      <w:pPr>
        <w:spacing w:after="0" w:line="240" w:lineRule="auto"/>
        <w:jc w:val="center"/>
        <w:rPr>
          <w:rFonts w:ascii="Book Antiqua" w:hAnsi="Book Antiqua"/>
          <w:sz w:val="40"/>
          <w:szCs w:val="40"/>
          <w:lang w:val="en-US"/>
        </w:rPr>
      </w:pPr>
      <w:r w:rsidRPr="003A05DA">
        <w:rPr>
          <w:rFonts w:ascii="Book Antiqua" w:hAnsi="Book Antiqua"/>
          <w:sz w:val="40"/>
          <w:szCs w:val="40"/>
          <w:lang w:val="en-US"/>
        </w:rPr>
        <w:t>Desa Adat dan Pembangunan Berkelanjutan</w:t>
      </w:r>
    </w:p>
    <w:p w14:paraId="5423E44B" w14:textId="77777777" w:rsidR="003A05DA" w:rsidRDefault="003A05DA" w:rsidP="00FC0A75">
      <w:pPr>
        <w:spacing w:after="120" w:line="240" w:lineRule="auto"/>
        <w:jc w:val="both"/>
        <w:rPr>
          <w:rFonts w:ascii="Book Antiqua" w:hAnsi="Book Antiqua"/>
          <w:sz w:val="28"/>
          <w:szCs w:val="28"/>
          <w:lang w:val="en-US"/>
        </w:rPr>
      </w:pPr>
    </w:p>
    <w:p w14:paraId="5626BC3C" w14:textId="121F4196" w:rsidR="00AA0242" w:rsidRPr="00FC0A75" w:rsidRDefault="00AA024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13.1 Konsep Pembangunan Berkelanjutan dan Desa Adat</w:t>
      </w:r>
    </w:p>
    <w:p w14:paraId="27102942" w14:textId="77777777" w:rsidR="00AA0242" w:rsidRPr="00FC0A75" w:rsidRDefault="00AA024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Pembangunan berkelanjutan adalah konsep yang mengedepankan keseimbangan antara pembangunan ekonomi, sosial, dan pelestarian lingkungan, agar kebutuhan generasi saat ini dapat terpenuhi tanpa mengorbankan kemampuan generasi mendatang untuk memenuhi kebutuhan mereka. Konsep ini sangat relevan bagi desa adat, yang telah lama mempraktikkan prinsip keberlanjutan melalui kearifan lokal mereka dalam mengelola sumber daya alam dan menjaga keseimbangan sosial.</w:t>
      </w:r>
    </w:p>
    <w:p w14:paraId="320B8C30" w14:textId="77777777" w:rsidR="00AA0242" w:rsidRPr="00FC0A75" w:rsidRDefault="00AA024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Desa adat secara alami mendukung tujuan-tujuan pembangunan berkelanjutan karena pola hidup mereka berakar pada prinsip menjaga hubungan yang harmonis antara manusia, alam, dan spiritualitas. Masyarakat adat secara tradisional mengelola sumber daya mereka dengan cara yang menjaga keanekaragaman hayati, menghindari eksploitasi berlebihan, serta mempertahankan keseimbangan ekosistem lokal</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000DE4A9" w14:textId="77777777" w:rsidR="00AA0242" w:rsidRPr="00FC0A75" w:rsidRDefault="00AA024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13.2 Kearifan Lokal sebagai Landasan Pembangunan Berkelanjutan</w:t>
      </w:r>
    </w:p>
    <w:p w14:paraId="3009C4FE" w14:textId="77777777" w:rsidR="00AA0242" w:rsidRPr="00FC0A75" w:rsidRDefault="00AA024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Desa adat memiliki kearifan lokal yang berperan penting dalam menjaga keberlanjutan ekologi dan sosial. Kearifan ini meliputi pengetahuan turun-temurun tentang pengelolaan sumber daya alam, sistem sosial yang mendukung keadilan sosial, dan praktik-praktik budaya yang melindungi ekosistem. Berikut adalah beberapa contoh bagaimana kearifan lokal mendukung pembangunan berkelanjutan:</w:t>
      </w:r>
    </w:p>
    <w:p w14:paraId="01D71474" w14:textId="77777777" w:rsidR="00AA0242" w:rsidRPr="00FC0A75" w:rsidRDefault="00AA0242" w:rsidP="00FC0A75">
      <w:pPr>
        <w:numPr>
          <w:ilvl w:val="0"/>
          <w:numId w:val="79"/>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Pengelolaan Sumber Daya Alam: Desa adat sering kali menerapkan sistem rotasi lahan atau tebang pilih, di mana mereka hanya memanfaatkan bagian tertentu dari hutan atau lahan dalam jangka waktu yang sudah ditentukan, sambil membiarkan lahan lain pulih secara alami. Sistem ini menjaga produktivitas tanah dan keberlanjutan ekosistem hutan.</w:t>
      </w:r>
    </w:p>
    <w:p w14:paraId="33384E87" w14:textId="77777777" w:rsidR="00AA0242" w:rsidRPr="00FC0A75" w:rsidRDefault="00AA0242" w:rsidP="00FC0A75">
      <w:pPr>
        <w:numPr>
          <w:ilvl w:val="0"/>
          <w:numId w:val="79"/>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Pertanian Organik dan Agroforestri: Banyak desa adat yang mengelola lahan pertanian secara organik tanpa menggunakan bahan </w:t>
      </w:r>
      <w:r w:rsidRPr="00FC0A75">
        <w:rPr>
          <w:rFonts w:ascii="Book Antiqua" w:hAnsi="Book Antiqua"/>
          <w:sz w:val="28"/>
          <w:szCs w:val="28"/>
          <w:lang w:val="en-US"/>
        </w:rPr>
        <w:lastRenderedPageBreak/>
        <w:t>kimia berbahaya. Sistem agroforestri (menggabungkan pertanian dengan pohon hutan) yang sering digunakan oleh masyarakat adat mendukung peningkatan kesuburan tanah dan keanekaragaman hayati, sekaligus meningkatkan ketahanan pangan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12296737" w14:textId="77777777" w:rsidR="00AA0242" w:rsidRPr="00FC0A75" w:rsidRDefault="00AA0242" w:rsidP="00FC0A75">
      <w:pPr>
        <w:numPr>
          <w:ilvl w:val="0"/>
          <w:numId w:val="79"/>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Pelestarian Air dan Irigasi Tradisional: Sistem pengelolaan air seperti Subak di Bali, yang mengatur distribusi air secara adil di antara petani, mencerminkan kearifan lokal yang mendukung keberlanjutan lingkungan dan ekonomi. Subak juga menekankan nilai spiritualitas dalam mengelola sumber daya air, yang menegaskan pentingnya hubungan harmonis antara manusia dan alam</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59696F1D" w14:textId="77777777" w:rsidR="00AA0242" w:rsidRPr="00FC0A75" w:rsidRDefault="00AA024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13.3 Peran Desa Adat dalam Pelestarian Lingkungan</w:t>
      </w:r>
    </w:p>
    <w:p w14:paraId="3CD885F9" w14:textId="77777777" w:rsidR="00AA0242" w:rsidRPr="00FC0A75" w:rsidRDefault="00AA024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Desa adat memainkan peran kunci dalam pelestarian lingkungan, terutama dalam konteks menjaga keanekaragaman hayati dan mencegah deforestasi. Hutan adat, yang dikelola berdasarkan aturan adat, sering kali lebih terjaga dibandingkan hutan yang dikelola oleh pihak luar. Beberapa kontribusi desa adat terhadap pelestarian lingkungan meliputi:</w:t>
      </w:r>
    </w:p>
    <w:p w14:paraId="59988483" w14:textId="77777777" w:rsidR="00AA0242" w:rsidRPr="00FC0A75" w:rsidRDefault="00AA0242" w:rsidP="00FC0A75">
      <w:pPr>
        <w:numPr>
          <w:ilvl w:val="0"/>
          <w:numId w:val="80"/>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Perlindungan Hutan Adat: Hutan adat adalah wilayah penting bagi masyarakat adat, baik sebagai sumber mata pencaharian maupun sebagai bagian dari identitas budaya. Masyarakat adat secara tradisional melindungi hutan mereka dari eksploitasi berlebihan dengan menerapkan hukum adat yang mengatur penggunaan sumber daya hutan. Hal ini menjadikan hutan adat sebagai benteng penting dalam menjaga keanekaragaman hayati dan mitigasi perubahan iklim</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4B207460" w14:textId="77777777" w:rsidR="00AA0242" w:rsidRPr="00FC0A75" w:rsidRDefault="00AA0242" w:rsidP="00FC0A75">
      <w:pPr>
        <w:numPr>
          <w:ilvl w:val="0"/>
          <w:numId w:val="80"/>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Pengelolaan Sumber Daya Air: Banyak desa adat yang menjaga sumber daya air secara kolektif dan tradisional, seperti melalui sistem larangan (perlindungan musim tertentu terhadap perairan atau sungai) yang mencegah eksploitasi berlebihan. Dengan mengatur penggunaan sumber daya air, desa adat dapat menjaga keberlanjutan ekosistem air dan mencegah terjadinya pencemaran atau penurunan kualitas air</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371D5819" w14:textId="77777777" w:rsidR="00AA0242" w:rsidRPr="00FC0A75" w:rsidRDefault="00AA0242" w:rsidP="00FC0A75">
      <w:pPr>
        <w:numPr>
          <w:ilvl w:val="0"/>
          <w:numId w:val="80"/>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Kawasan Konservasi Berbasis Masyarakat: Beberapa desa adat telah berhasil mengembangkan kawasan konservasi berbasis masyarakat </w:t>
      </w:r>
      <w:r w:rsidRPr="00FC0A75">
        <w:rPr>
          <w:rFonts w:ascii="Book Antiqua" w:hAnsi="Book Antiqua"/>
          <w:sz w:val="28"/>
          <w:szCs w:val="28"/>
          <w:lang w:val="en-US"/>
        </w:rPr>
        <w:lastRenderedPageBreak/>
        <w:t>(community-based conservation areas), di mana masyarakat adat secara aktif terlibat dalam menjaga keanekaragaman hayati dan mencegah perambahan hutan oleh pihak eksternal. Program seperti ini tidak hanya melindungi ekosistem lokal, tetapi juga meningkatkan kesejahteraan ekonomi masyarakat melalui skema pembayaran untuk jasa lingkungan (payment for ecosystem services)</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7BC98D05" w14:textId="77777777" w:rsidR="00AA0242" w:rsidRPr="00FC0A75" w:rsidRDefault="00AA024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13.4 Tantangan dalam Menerapkan Pembangunan Berkelanjutan di Desa Adat</w:t>
      </w:r>
    </w:p>
    <w:p w14:paraId="7E340621" w14:textId="77777777" w:rsidR="00AA0242" w:rsidRPr="00FC0A75" w:rsidRDefault="00AA024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Meskipun desa adat memiliki potensi besar dalam mendukung pembangunan berkelanjutan, mereka juga menghadapi berbagai tantangan yang mengancam keseimbangan ekologi dan sosial mereka. Beberapa tantangan utama meliputi:</w:t>
      </w:r>
    </w:p>
    <w:p w14:paraId="2CDC1002" w14:textId="77777777" w:rsidR="00AA0242" w:rsidRPr="00FC0A75" w:rsidRDefault="00AA0242" w:rsidP="00FC0A75">
      <w:pPr>
        <w:numPr>
          <w:ilvl w:val="0"/>
          <w:numId w:val="81"/>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Eksploitasi Sumber Daya Alam oleh Pihak Eksternal: Banyak desa adat menghadapi tekanan dari perusahaan besar yang ingin mengeksploitasi sumber daya alam di wilayah mereka, seperti penebangan hutan, pertambangan, atau perkebunan skala besar. Eksploitasi ini tidak hanya merusak lingkungan tetapi juga mengganggu sistem sosial dan ekonomi tradisional masyarakat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115EE57C" w14:textId="77777777" w:rsidR="00AA0242" w:rsidRPr="00FC0A75" w:rsidRDefault="00AA0242" w:rsidP="00FC0A75">
      <w:pPr>
        <w:numPr>
          <w:ilvl w:val="0"/>
          <w:numId w:val="81"/>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Perubahan Iklim: Perubahan iklim merupakan ancaman nyata bagi desa adat, terutama yang bergantung pada pertanian dan hutan untuk mata pencaharian mereka. Perubahan pola cuaca, kekeringan, dan bencana alam yang semakin sering terjadi dapat mengganggu keseimbangan ekosistem yang telah lama mereka pertahankan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009687D7" w14:textId="77777777" w:rsidR="00AA0242" w:rsidRPr="00FC0A75" w:rsidRDefault="00AA0242" w:rsidP="00FC0A75">
      <w:pPr>
        <w:numPr>
          <w:ilvl w:val="0"/>
          <w:numId w:val="81"/>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Tekanan Modernisasi dan Globalisasi: Modernisasi dan globalisasi sering kali membawa perubahan besar pada pola hidup masyarakat adat, terutama generasi muda yang lebih tertarik pada gaya hidup modern. Ini dapat mengakibatkan hilangnya pengetahuan tradisional yang penting untuk menjaga kelestarian alam dan keberlanjutan desa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29E5E2A7" w14:textId="77777777" w:rsidR="00AA0242" w:rsidRPr="00FC0A75" w:rsidRDefault="00AA024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13.5 Strategi Penguatan Pembangunan Berkelanjutan di Desa Adat</w:t>
      </w:r>
    </w:p>
    <w:p w14:paraId="7334E633" w14:textId="77777777" w:rsidR="00AA0242" w:rsidRPr="00FC0A75" w:rsidRDefault="00AA024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lastRenderedPageBreak/>
        <w:t>Untuk mengatasi tantangan yang dihadapi dan memaksimalkan peran desa adat dalam pembangunan berkelanjutan, beberapa strategi dapat diterapkan:</w:t>
      </w:r>
    </w:p>
    <w:p w14:paraId="4F702D72" w14:textId="77777777" w:rsidR="00AA0242" w:rsidRPr="00FC0A75" w:rsidRDefault="00AA0242" w:rsidP="00FC0A75">
      <w:pPr>
        <w:numPr>
          <w:ilvl w:val="0"/>
          <w:numId w:val="82"/>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Pengakuan Hukum atas Hak Adat: Pemerintah perlu memperkuat pengakuan hukum atas hak-hak masyarakat adat, terutama hak mereka untuk mengelola hutan dan sumber daya alam. Pengakuan formal ini akan melindungi desa adat dari eksploitasi sumber daya oleh pihak luar dan memberikan mereka kekuatan untuk mempertahankan sistem pengelolaan yang berkelanjutan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1D8C5AD6" w14:textId="77777777" w:rsidR="00AA0242" w:rsidRPr="00FC0A75" w:rsidRDefault="00AA0242" w:rsidP="00FC0A75">
      <w:pPr>
        <w:numPr>
          <w:ilvl w:val="0"/>
          <w:numId w:val="82"/>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Pengembangan Ekonomi Berbasis Kearifan Lokal: Untuk memastikan keberlanjutan ekonomi, desa adat perlu mengembangkan model-model ekonomi yang berbasis pada kearifan lokal, seperti ekowisata, pertanian organik, dan pengelolaan hutan non-ekstraktif. Model-model ini tidak hanya memberikan sumber pendapatan yang stabil tetapi juga melestarikan budaya dan lingkungan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2C859737" w14:textId="77777777" w:rsidR="00AA0242" w:rsidRPr="00FC0A75" w:rsidRDefault="00AA0242" w:rsidP="00FC0A75">
      <w:pPr>
        <w:numPr>
          <w:ilvl w:val="0"/>
          <w:numId w:val="82"/>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Pelibatan Generasi Muda dalam Pelestarian Adat: Generasi muda harus dilibatkan dalam upaya pelestarian adat dan lingkungan. Program-program pendidikan dan pelatihan yang memadukan pengetahuan tradisional dengan teknologi modern dapat membantu memastikan bahwa generasi mendatang memiliki keterampilan untuk menjaga keberlanjutan desa adat sambil memanfaatkan teknologi baru</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1C06D9CC" w14:textId="77777777" w:rsidR="00AA0242" w:rsidRPr="00FC0A75" w:rsidRDefault="00AA0242" w:rsidP="00FC0A75">
      <w:pPr>
        <w:numPr>
          <w:ilvl w:val="0"/>
          <w:numId w:val="82"/>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Kolaborasi dengan Pemerintah dan Lembaga Internasional: Desa adat perlu berkolaborasi dengan pemerintah, organisasi non-pemerintah (NGO), dan lembaga internasional untuk mendapatkan dukungan dalam pelestarian lingkungan dan pembangunan berkelanjutan. Kolaborasi ini dapat mencakup akses ke program-program pembiayaan hijau, teknologi berkelanjutan, serta program pengembangan kapasitas</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4DDE1F28" w14:textId="77777777" w:rsidR="00AA0242" w:rsidRPr="00FC0A75" w:rsidRDefault="00AA024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13.6 Studi Kasus: Desa Adat dan Pembangunan Berkelanjutan</w:t>
      </w:r>
    </w:p>
    <w:p w14:paraId="5D5E1646" w14:textId="77777777" w:rsidR="00AA0242" w:rsidRPr="00FC0A75" w:rsidRDefault="00AA0242" w:rsidP="00FC0A75">
      <w:pPr>
        <w:numPr>
          <w:ilvl w:val="0"/>
          <w:numId w:val="83"/>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Desa Adat Dayak di Kalimantan: Masyarakat adat Dayak di Kalimantan telah berhasil menjaga hutan adat mereka melalui sistem hukum adat yang melarang penebangan liar dan perambahan hutan. </w:t>
      </w:r>
      <w:r w:rsidRPr="00FC0A75">
        <w:rPr>
          <w:rFonts w:ascii="Book Antiqua" w:hAnsi="Book Antiqua"/>
          <w:sz w:val="28"/>
          <w:szCs w:val="28"/>
          <w:lang w:val="en-US"/>
        </w:rPr>
        <w:lastRenderedPageBreak/>
        <w:t>Mereka juga telah mengembangkan ekowisata berbasis hutan yang memberikan pendapatan tambahan bagi masyarakat, sambil menjaga kelestarian hutan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7D8965F9" w14:textId="77777777" w:rsidR="00AA0242" w:rsidRPr="00FC0A75" w:rsidRDefault="00AA0242" w:rsidP="00FC0A75">
      <w:pPr>
        <w:numPr>
          <w:ilvl w:val="0"/>
          <w:numId w:val="83"/>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Desa Adat Tenganan di Bali: Desa Tenganan, selain terkenal dengan sistem budaya dan arsitektur uniknya, telah mengembangkan sistem pertanian organik yang mendukung keberlanjutan pangan di desa. Masyarakat Tenganan juga aktif dalam pengelolaan ekowisata berbasis adat, yang memastikan bahwa desa tetap terjaga dari kerusakan lingkungan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5058C5DD" w14:textId="74A96BF6" w:rsidR="00AA0242" w:rsidRPr="00FC0A75" w:rsidRDefault="00AA024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13.7 Peran Desa Adat dalam Agenda</w:t>
      </w:r>
      <w:r w:rsidR="003A05DA">
        <w:rPr>
          <w:rFonts w:ascii="Book Antiqua" w:hAnsi="Book Antiqua"/>
          <w:sz w:val="28"/>
          <w:szCs w:val="28"/>
          <w:lang w:val="en-US"/>
        </w:rPr>
        <w:t xml:space="preserve"> </w:t>
      </w:r>
      <w:r w:rsidRPr="00FC0A75">
        <w:rPr>
          <w:rFonts w:ascii="Book Antiqua" w:hAnsi="Book Antiqua"/>
          <w:sz w:val="28"/>
          <w:szCs w:val="28"/>
          <w:lang w:val="en-US"/>
        </w:rPr>
        <w:t>Pembangunan Berkelanjutan Global juga semakin diakui. Desa adat dapat berkontribusi pada berbagai agenda global, seperti Tujuan Pembangunan Berkelanjutan (SDGs) yang ditetapkan oleh PBB. Secara khusus, desa adat dapat mendukung pencapaian beberapa tujuan utama, seperti:</w:t>
      </w:r>
    </w:p>
    <w:p w14:paraId="78AB99D4" w14:textId="77777777" w:rsidR="00AA0242" w:rsidRPr="00FC0A75" w:rsidRDefault="00AA0242" w:rsidP="00FC0A75">
      <w:pPr>
        <w:numPr>
          <w:ilvl w:val="0"/>
          <w:numId w:val="84"/>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SDG 1 (Tanpa Kemiskinan): Dengan mengembangkan model ekonomi berbasis kearifan lokal, seperti ekowisata dan pertanian organik, desa adat dapat menciptakan lapangan kerja dan mengurangi kemiskinan di kalangan masyarakat adat. Pendapatan dari kegiatan ekonomi berkelanjutan ini dapat meningkatkan kesejahteraan masyarakat secara keseluruhan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6A396574" w14:textId="77777777" w:rsidR="00AA0242" w:rsidRPr="00FC0A75" w:rsidRDefault="00AA0242" w:rsidP="00FC0A75">
      <w:pPr>
        <w:numPr>
          <w:ilvl w:val="0"/>
          <w:numId w:val="84"/>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SDG 2 (Tanpa Kelaparan): Praktik pertanian tradisional yang dijalankan oleh masyarakat adat, seperti agroforestri dan pertanian berkelanjutan, memainkan peran penting dalam ketahanan pangan lokal. Sistem pertanian ini tidak hanya memastikan keberlanjutan produksi pangan tetapi juga menjaga kualitas tanah dan air yang mendukung ketahanan pangan jangka panjang</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36F614B1" w14:textId="77777777" w:rsidR="00AA0242" w:rsidRPr="00FC0A75" w:rsidRDefault="00AA0242" w:rsidP="00FC0A75">
      <w:pPr>
        <w:numPr>
          <w:ilvl w:val="0"/>
          <w:numId w:val="84"/>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SDG 13 (Penanganan Perubahan Iklim): Desa adat memiliki peran vital dalam upaya mitigasi dan adaptasi perubahan iklim. Dengan menjaga hutan adat, mereka berkontribusi dalam pengurangan emisi karbon dan penyerapan gas rumah kaca. Selain itu, kearifan lokal masyarakat adat dalam menghadapi perubahan iklim, seperti pola bercocok tanam yang adaptif terhadap cuaca, menjadi model penting bagi ketahanan terhadap perubahan iklim</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1984A651" w14:textId="77777777" w:rsidR="00AA0242" w:rsidRPr="00FC0A75" w:rsidRDefault="00AA0242" w:rsidP="00FC0A75">
      <w:pPr>
        <w:numPr>
          <w:ilvl w:val="0"/>
          <w:numId w:val="84"/>
        </w:numPr>
        <w:spacing w:after="120" w:line="240" w:lineRule="auto"/>
        <w:jc w:val="both"/>
        <w:rPr>
          <w:rFonts w:ascii="Book Antiqua" w:hAnsi="Book Antiqua"/>
          <w:sz w:val="28"/>
          <w:szCs w:val="28"/>
          <w:lang w:val="en-US"/>
        </w:rPr>
      </w:pPr>
      <w:r w:rsidRPr="00FC0A75">
        <w:rPr>
          <w:rFonts w:ascii="Book Antiqua" w:hAnsi="Book Antiqua"/>
          <w:sz w:val="28"/>
          <w:szCs w:val="28"/>
          <w:lang w:val="en-US"/>
        </w:rPr>
        <w:lastRenderedPageBreak/>
        <w:t>SDG 15 (Kehidupan di Darat): Masyarakat adat menjaga hutan, lahan, dan keanekaragaman hayati dengan cara-cara yang berkelanjutan dan holistik. Melalui sistem adat mereka, desa adat memastikan bahwa sumber daya alam tidak dieksploitasi secara berlebihan dan menjaga keanekaragaman hayati yang penting bagi ekosistem global</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10ED2701" w14:textId="77777777" w:rsidR="00AA0242" w:rsidRPr="00FC0A75" w:rsidRDefault="00AA024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13.8 Rekomendasi untuk Mengintegrasikan Pembangunan Berkelanjutan di Desa Adat</w:t>
      </w:r>
    </w:p>
    <w:p w14:paraId="74FDFFF7" w14:textId="77777777" w:rsidR="00AA0242" w:rsidRPr="00FC0A75" w:rsidRDefault="00AA024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Untuk memaksimalkan kontribusi desa adat dalam pembangunan berkelanjutan, beberapa rekomendasi dapat diambil:</w:t>
      </w:r>
    </w:p>
    <w:p w14:paraId="4F51A62F" w14:textId="77777777" w:rsidR="00AA0242" w:rsidRPr="00FC0A75" w:rsidRDefault="00AA0242" w:rsidP="00FC0A75">
      <w:pPr>
        <w:numPr>
          <w:ilvl w:val="0"/>
          <w:numId w:val="85"/>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Pengakuan dan Perlindungan Hak-Hak Adat: Pengakuan hukum yang kuat atas hak masyarakat adat atas tanah dan sumber daya alam adalah kunci keberlanjutan. Pemerintah perlu memperkuat kebijakan yang melindungi hak ulayat, termasuk hak pengelolaan sumber daya yang berkelanjutan. Perlindungan ini juga harus mencakup hak masyarakat adat untuk menolak eksploitasi sumber daya oleh pihak eksternal yang merugikan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0A6131DE" w14:textId="77777777" w:rsidR="00AA0242" w:rsidRPr="00FC0A75" w:rsidRDefault="00AA0242" w:rsidP="00FC0A75">
      <w:pPr>
        <w:numPr>
          <w:ilvl w:val="0"/>
          <w:numId w:val="85"/>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Pendidikan dan Pelatihan tentang Pembangunan Berkelanjutan: Desa adat perlu dilibatkan dalam program-program pendidikan yang fokus pada pembangunan berkelanjutan. Masyarakat adat harus diberikan akses ke pengetahuan modern tentang teknologi berkelanjutan dan strategi mitigasi perubahan iklim yang relevan dengan praktik tradisional mereka. Program pelatihan ini dapat meningkatkan kapasitas mereka dalam menghadapi tantangan lingkungan modern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4DC2CE7D" w14:textId="77777777" w:rsidR="00AA0242" w:rsidRPr="00FC0A75" w:rsidRDefault="00AA0242" w:rsidP="00FC0A75">
      <w:pPr>
        <w:numPr>
          <w:ilvl w:val="0"/>
          <w:numId w:val="85"/>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Kolaborasi Multi-Pihak untuk Pembangunan Berkelanjutan: Kolaborasi antara masyarakat adat, pemerintah, sektor swasta, dan lembaga internasional sangat penting untuk memastikan bahwa program pembangunan berkelanjutan berhasil diimplementasikan. Pendanaan untuk inisiatif pelestarian hutan adat, dukungan teknologi hijau, dan program pemberdayaan ekonomi berbasis lingkungan harus didorong melalui kemitraan lintas sektor</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45787E22" w14:textId="77777777" w:rsidR="00AA0242" w:rsidRPr="00FC0A75" w:rsidRDefault="00AA0242" w:rsidP="00FC0A75">
      <w:pPr>
        <w:numPr>
          <w:ilvl w:val="0"/>
          <w:numId w:val="85"/>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Pengembangan Infrastruktur Berkelanjutan: Desa adat perlu mendapatkan akses ke infrastruktur yang mendukung pembangunan </w:t>
      </w:r>
      <w:r w:rsidRPr="00FC0A75">
        <w:rPr>
          <w:rFonts w:ascii="Book Antiqua" w:hAnsi="Book Antiqua"/>
          <w:sz w:val="28"/>
          <w:szCs w:val="28"/>
          <w:lang w:val="en-US"/>
        </w:rPr>
        <w:lastRenderedPageBreak/>
        <w:t>berkelanjutan, seperti sistem energi terbarukan (panel surya, tenaga mikrohidro), akses transportasi yang ramah lingkungan, serta infrastruktur air bersih yang dikelola dengan baik. Infrastruktur yang sesuai dengan kebutuhan lokal dapat membantu masyarakat adat menjaga keberlanjutan ekonomi dan ekologi mereka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3A8BA755" w14:textId="77777777" w:rsidR="00AA0242" w:rsidRPr="00FC0A75" w:rsidRDefault="00AA024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13.9 Tantangan dan Peluang Masa Depan</w:t>
      </w:r>
    </w:p>
    <w:p w14:paraId="1A9F3E93" w14:textId="77777777" w:rsidR="00AA0242" w:rsidRPr="00FC0A75" w:rsidRDefault="00AA024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Ke depan, desa adat memiliki peluang besar untuk menjadi pelopor dalam pembangunan berkelanjutan, tetapi mereka juga menghadapi tantangan signifikan. Beberapa tantangan yang perlu diperhatikan adalah:</w:t>
      </w:r>
    </w:p>
    <w:p w14:paraId="6A3046F2" w14:textId="77777777" w:rsidR="00AA0242" w:rsidRPr="00FC0A75" w:rsidRDefault="00AA0242" w:rsidP="00FC0A75">
      <w:pPr>
        <w:numPr>
          <w:ilvl w:val="0"/>
          <w:numId w:val="86"/>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Perubahan Iklim dan Bencana Alam: Desa adat yang sangat bergantung pada alam rentan terhadap dampak perubahan iklim, seperti banjir, kekeringan, atau longsor. Pengetahuan lokal mereka dalam menghadapi kondisi cuaca ekstrem perlu diperkuat dengan teknologi modern yang membantu mereka memitigasi dampak perubahan iklim</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591E9EEF" w14:textId="77777777" w:rsidR="00AA0242" w:rsidRPr="00FC0A75" w:rsidRDefault="00AA0242" w:rsidP="00FC0A75">
      <w:pPr>
        <w:numPr>
          <w:ilvl w:val="0"/>
          <w:numId w:val="86"/>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Tekanan dari Pihak Eksternal: Ketika permintaan global terhadap sumber daya alam meningkat, desa adat berpotensi menghadapi tekanan dari perusahaan yang ingin mengeksploitasi sumber daya alam mereka. Ini menuntut adanya regulasi yang lebih kuat dan keterlibatan aktif masyarakat adat dalam pengambilan keputusan terkait penggunaan sumber daya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06C41BAE" w14:textId="77777777" w:rsidR="00AA0242" w:rsidRPr="00FC0A75" w:rsidRDefault="00AA0242" w:rsidP="00FC0A75">
      <w:pPr>
        <w:numPr>
          <w:ilvl w:val="0"/>
          <w:numId w:val="86"/>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Globalisasi dan Kehilangan Nilai-Nilai Tradisional: Globalisasi dan modernisasi membawa perubahan besar dalam pola hidup, terutama di kalangan generasi muda desa adat. Penting untuk memastikan bahwa nilai-nilai tradisional yang mendukung keberlanjutan tetap dipertahankan, sekaligus membuka ruang bagi adaptasi terhadap perkembangan teknologi yang ramah lingkungan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2C66A86C" w14:textId="77777777" w:rsidR="00AA0242" w:rsidRPr="00FC0A75" w:rsidRDefault="00AA024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13.10 Studi Kasus: Desa Adat sebagai Model Pembangunan Berkelanjutan</w:t>
      </w:r>
    </w:p>
    <w:p w14:paraId="7957F246" w14:textId="0E90ACA9" w:rsidR="00AA0242" w:rsidRPr="00FC0A75" w:rsidRDefault="00AA0242" w:rsidP="00FC0A75">
      <w:pPr>
        <w:numPr>
          <w:ilvl w:val="0"/>
          <w:numId w:val="87"/>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Desa Adat Wae Rebo, Flores: Desa adat Wae Rebo telah menjadi contoh yang sukses dalam mengintegrasikan pembangunan berkelanjutan dengan pelestarian budaya. Desa ini telah mendapatkan pengakuan internasional karena upaya mereka menjaga hutan adat </w:t>
      </w:r>
      <w:r w:rsidRPr="00FC0A75">
        <w:rPr>
          <w:rFonts w:ascii="Book Antiqua" w:hAnsi="Book Antiqua"/>
          <w:sz w:val="28"/>
          <w:szCs w:val="28"/>
          <w:lang w:val="en-US"/>
        </w:rPr>
        <w:lastRenderedPageBreak/>
        <w:t>dan melestarikan rumah tradisional Mbaru Niang. Ekowisata yang dikelola dengan baik tidak hanya memberikan manfaat ekonomi bagi masyarakat, tetapi juga memastikan bahwa hutan tetap terjaga dan budaya lokal dihormati</w:t>
      </w:r>
      <w:r w:rsidRPr="00FC0A75">
        <w:rPr>
          <w:rFonts w:ascii="Times New Roman" w:hAnsi="Times New Roman" w:cs="Times New Roman"/>
          <w:sz w:val="28"/>
          <w:szCs w:val="28"/>
          <w:lang w:val="en-US"/>
        </w:rPr>
        <w:t>​</w:t>
      </w:r>
      <w:r w:rsidR="00226AD0">
        <w:rPr>
          <w:rFonts w:ascii="Times New Roman" w:hAnsi="Times New Roman" w:cs="Times New Roman"/>
          <w:sz w:val="28"/>
          <w:szCs w:val="28"/>
          <w:lang w:val="en-US"/>
        </w:rPr>
        <w:t xml:space="preserve"> </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3DF66CBA" w14:textId="77777777" w:rsidR="00AA0242" w:rsidRPr="00FC0A75" w:rsidRDefault="00AA0242" w:rsidP="00FC0A75">
      <w:pPr>
        <w:numPr>
          <w:ilvl w:val="0"/>
          <w:numId w:val="87"/>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Desa Adat Baduy, Banten: Masyarakat adat Baduy telah mempertahankan pola hidup tradisional yang sangat ramah lingkungan. Mereka menolak teknologi modern yang merusak keseimbangan alam dan terus menjaga hutan mereka. Sistem pertanian tradisional mereka yang menggunakan teknik huma (ladang berpindah) telah terbukti efisien dalam menjaga kualitas tanah dan mendukung keberlanjutan pangan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1E9ECD34" w14:textId="77777777" w:rsidR="00AA0242" w:rsidRPr="00FC0A75" w:rsidRDefault="00AA024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13.11 Rekomendasi untuk Memperkuat Peran Desa Adat dalam Pembangunan Berkelanjutan</w:t>
      </w:r>
    </w:p>
    <w:p w14:paraId="4D32FF9C" w14:textId="77777777" w:rsidR="00AA0242" w:rsidRPr="00FC0A75" w:rsidRDefault="00AA024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Untuk memastikan bahwa desa adat dapat terus memainkan peran kunci dalam pembangunan berkelanjutan, diperlukan beberapa langkah strategis. Beberapa rekomendasi yang dapat diterapkan meliputi:</w:t>
      </w:r>
    </w:p>
    <w:p w14:paraId="3884D498" w14:textId="77777777" w:rsidR="00AA0242" w:rsidRPr="00FC0A75" w:rsidRDefault="00AA0242" w:rsidP="00FC0A75">
      <w:pPr>
        <w:numPr>
          <w:ilvl w:val="0"/>
          <w:numId w:val="88"/>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Penguatan Perlindungan Hukum dan Pengakuan Wilayah Adat: Pemerintah harus terus memperkuat pengakuan terhadap hak-hak masyarakat adat, terutama terkait dengan pengelolaan lahan dan sumber daya alam. Implementasi kebijakan yang melindungi hak ulayat masyarakat adat harus diperkuat dengan penegakan hukum yang tegas terhadap pihak-pihak yang mencoba mengeksploitasi wilayah adat secara ilegal</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5ADCABA6" w14:textId="77777777" w:rsidR="00AA0242" w:rsidRPr="00FC0A75" w:rsidRDefault="00AA0242" w:rsidP="00FC0A75">
      <w:pPr>
        <w:numPr>
          <w:ilvl w:val="0"/>
          <w:numId w:val="88"/>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Inovasi Ekonomi yang Berbasis Kearifan Lokal: Desa adat perlu didorong untuk mengembangkan inovasi ekonomi yang memanfaatkan sumber daya alam secara berkelanjutan, seperti ekowisata, produk kerajinan tangan lokal, atau pertanian organik. Peningkatan akses pasar, termasuk melalui pemasaran digital, akan membantu memperluas pangsa pasar produk-produk desa adat di tingkat nasional maupun internasional</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5EB1F6BD" w14:textId="77777777" w:rsidR="00AA0242" w:rsidRPr="00FC0A75" w:rsidRDefault="00AA0242" w:rsidP="00FC0A75">
      <w:pPr>
        <w:numPr>
          <w:ilvl w:val="0"/>
          <w:numId w:val="88"/>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Pelatihan Pembangunan Berkelanjutan: Masyarakat adat harus mendapatkan pendidikan dan pelatihan yang relevan dengan pembangunan berkelanjutan, termasuk teknik-teknik mitigasi </w:t>
      </w:r>
      <w:r w:rsidRPr="00FC0A75">
        <w:rPr>
          <w:rFonts w:ascii="Book Antiqua" w:hAnsi="Book Antiqua"/>
          <w:sz w:val="28"/>
          <w:szCs w:val="28"/>
          <w:lang w:val="en-US"/>
        </w:rPr>
        <w:lastRenderedPageBreak/>
        <w:t>perubahan iklim, manajemen hutan lestari, dan penggunaan teknologi ramah lingkungan. Pelatihan ini dapat diintegrasikan dengan kearifan lokal yang telah ada, sehingga pengetahuan tradisional tetap berperan sentral dalam pengelolaan sumber daya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6C539F07" w14:textId="77777777" w:rsidR="00AA0242" w:rsidRPr="00FC0A75" w:rsidRDefault="00AA0242" w:rsidP="00FC0A75">
      <w:pPr>
        <w:numPr>
          <w:ilvl w:val="0"/>
          <w:numId w:val="88"/>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Kemitraan dengan Pemerintah dan Sektor Swasta: Kolaborasi antara masyarakat adat dengan pemerintah dan sektor swasta sangat penting untuk mempercepat pembangunan berkelanjutan di desa adat. Misalnya, sektor swasta dapat membantu menyediakan teknologi energi terbarukan, sementara pemerintah berperan dalam menciptakan regulasi yang melindungi hak-hak masyarakat adat serta memberikan insentif untuk program-program berbasis lingkungan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5F08BEBC" w14:textId="77777777" w:rsidR="00AA0242" w:rsidRPr="00FC0A75" w:rsidRDefault="00AA0242" w:rsidP="00FC0A75">
      <w:pPr>
        <w:numPr>
          <w:ilvl w:val="0"/>
          <w:numId w:val="88"/>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Penggunaan Teknologi Ramah Lingkungan: Desa adat perlu memanfaatkan teknologi yang mendukung pembangunan berkelanjutan, seperti panel surya, energi mikrohidro, serta sistem irigasi hemat air. Dengan teknologi ini, desa adat dapat meningkatkan kualitas hidup masyarakat tanpa merusak lingkungan. Pemerintah dan NGO harus memberikan dukungan teknis dan pendanaan untuk penerapan teknologi hijau di desa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6D8A216A" w14:textId="77777777" w:rsidR="00AA0242" w:rsidRPr="00FC0A75" w:rsidRDefault="00AA024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13.12 Membangun Kemandirian Desa Adat melalui Pembangunan Berkelanjutan</w:t>
      </w:r>
    </w:p>
    <w:p w14:paraId="6730C7A8" w14:textId="77777777" w:rsidR="00AA0242" w:rsidRPr="00FC0A75" w:rsidRDefault="00AA024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Kemandirian desa adat dapat dicapai melalui penguatan ekonomi lokal yang berkelanjutan dan pelestarian ekosistem yang menjadi basis kehidupan mereka. Desa adat dapat menjadi model pembangunan mandiri yang tidak hanya bergantung pada bantuan eksternal tetapi juga pada sumber daya internal yang dikelola dengan bijak. Beberapa langkah penting yang dapat dilakukan untuk membangun kemandirian ini meliputi:</w:t>
      </w:r>
    </w:p>
    <w:p w14:paraId="55686474" w14:textId="77777777" w:rsidR="00AA0242" w:rsidRPr="00FC0A75" w:rsidRDefault="00AA0242" w:rsidP="00FC0A75">
      <w:pPr>
        <w:numPr>
          <w:ilvl w:val="0"/>
          <w:numId w:val="89"/>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Pengelolaan Ekosistem Berkelanjutan: Pengelolaan sumber daya alam yang dilakukan oleh masyarakat adat harus didukung dengan kebijakan lokal dan nasional yang berfokus pada pelestarian ekosistem. Sistem pengelolaan hutan, air, dan tanah yang berkelanjutan akan memastikan bahwa desa adat dapat </w:t>
      </w:r>
      <w:r w:rsidRPr="00FC0A75">
        <w:rPr>
          <w:rFonts w:ascii="Book Antiqua" w:hAnsi="Book Antiqua"/>
          <w:sz w:val="28"/>
          <w:szCs w:val="28"/>
          <w:lang w:val="en-US"/>
        </w:rPr>
        <w:lastRenderedPageBreak/>
        <w:t>mempertahankan kemandirian ekonomi dan ekologis mereka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20E2899D" w14:textId="77777777" w:rsidR="00AA0242" w:rsidRPr="00FC0A75" w:rsidRDefault="00AA0242" w:rsidP="00FC0A75">
      <w:pPr>
        <w:numPr>
          <w:ilvl w:val="0"/>
          <w:numId w:val="89"/>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Diversifikasi Sumber Pendapatan: Selain pariwisata, desa adat perlu mengembangkan diversifikasi sumber pendapatan, seperti produk-produk berbasis hutan (misalnya madu hutan atau rotan) dan pertanian berkelanjutan. Diversifikasi ini akan mengurangi ketergantungan desa adat pada satu sektor ekonomi dan membuat mereka lebih tangguh menghadapi perubahan ekonomi global atau lokal</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2DC60CD9" w14:textId="77777777" w:rsidR="00AA0242" w:rsidRPr="00FC0A75" w:rsidRDefault="00AA0242" w:rsidP="00FC0A75">
      <w:pPr>
        <w:numPr>
          <w:ilvl w:val="0"/>
          <w:numId w:val="89"/>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Infrastruktur yang Mendukung Keberlanjutan: Pembangunan infrastruktur, seperti jalan akses, fasilitas energi, dan sistem pengelolaan air, harus dilakukan dengan prinsip keberlanjutan. Infrastruktur tersebut harus dirancang untuk memenuhi kebutuhan lokal tanpa merusak lingkungan atau mengorbankan nilai-nilai budaya masyarakat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21E7BF3E" w14:textId="77777777" w:rsidR="00AA0242" w:rsidRPr="00FC0A75" w:rsidRDefault="00AA024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13.13 Studi Kasus: Pembangunan Berkelanjutan di Desa Adat</w:t>
      </w:r>
    </w:p>
    <w:p w14:paraId="52A08244" w14:textId="77777777" w:rsidR="00AA0242" w:rsidRPr="00FC0A75" w:rsidRDefault="00AA0242" w:rsidP="00FC0A75">
      <w:pPr>
        <w:numPr>
          <w:ilvl w:val="0"/>
          <w:numId w:val="90"/>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Desa Adat Kasepuhan Ciptagelar, Jawa Barat: Desa adat Ciptagelar telah menerapkan sistem pertanian yang berkelanjutan melalui Sistem Huma (ladang berpindah) yang mengutamakan keberlanjutan tanah dan tidak mengandalkan pupuk kimia. Mereka juga mengelola hutan adat secara ketat, yang berfungsi sebagai kawasan konservasi yang melindungi keanekaragaman hayati. Desa Ciptagelar telah menjadi model pembangunan berkelanjutan yang tetap mempertahankan nilai-nilai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72B25540" w14:textId="77777777" w:rsidR="00AA0242" w:rsidRPr="00FC0A75" w:rsidRDefault="00AA0242" w:rsidP="00FC0A75">
      <w:pPr>
        <w:numPr>
          <w:ilvl w:val="0"/>
          <w:numId w:val="90"/>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Desa Adat Toraja, Sulawesi Selatan: Desa adat Toraja terkenal dengan upacara adat dan sistem pemakaman yang unik. Selain pelestarian budaya, mereka juga mengembangkan sistem agroforestri yang mempertahankan keanekaragaman hayati dan memberikan manfaat ekonomi bagi masyarakat. Sistem ini membantu mengintegrasikan praktik pertanian dengan pelestarian hutan, menciptakan ekosistem yang produktif dan berkelanjutan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3E7D5D54" w14:textId="77777777" w:rsidR="00AA0242" w:rsidRPr="00FC0A75" w:rsidRDefault="00AA024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13.14 Desa Adat sebagai Model untuk Pembangunan Berkelanjutan Nasional</w:t>
      </w:r>
    </w:p>
    <w:p w14:paraId="6A723AB3" w14:textId="77777777" w:rsidR="00AA0242" w:rsidRPr="00FC0A75" w:rsidRDefault="00AA024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lastRenderedPageBreak/>
        <w:t>Pengalaman desa adat dalam mengelola sumber daya alam dengan prinsip keberlanjutan menjadikan mereka sebagai model penting dalam pembangunan nasional yang berkelanjutan. Pemerintah Indonesia dapat memanfaatkan kearifan lokal yang ada di desa adat untuk menciptakan kebijakan yang lebih ramah lingkungan dan inklusif. Beberapa langkah strategis meliputi:</w:t>
      </w:r>
    </w:p>
    <w:p w14:paraId="3B42E767" w14:textId="77777777" w:rsidR="00AA0242" w:rsidRPr="00FC0A75" w:rsidRDefault="00AA0242" w:rsidP="00FC0A75">
      <w:pPr>
        <w:numPr>
          <w:ilvl w:val="0"/>
          <w:numId w:val="91"/>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Pembelajaran dari Kearifan Lokal untuk Kebijakan Nasional: Banyak kebijakan nasional terkait pengelolaan sumber daya alam dapat mengambil pelajaran dari sistem adat, seperti rotasi lahan atau pengelolaan hutan berbasis komunitas. Integrasi kearifan lokal dalam perumusan kebijakan dapat memperkuat pelestarian lingkungan dan pembangunan yang lebih inklusif</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10B4365C" w14:textId="77777777" w:rsidR="00AA0242" w:rsidRPr="00FC0A75" w:rsidRDefault="00AA0242" w:rsidP="00FC0A75">
      <w:pPr>
        <w:numPr>
          <w:ilvl w:val="0"/>
          <w:numId w:val="91"/>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Pengakuan Resmi terhadap Desa Adat sebagai Penjaga Lingkungan: Pemerintah perlu lebih lanjut mengakui peran desa adat sebagai penjaga ekosistem penting. Dengan memberikan pengakuan formal dan insentif kepada desa adat yang menjaga kelestarian hutan atau sumber daya alam lainnya, pemerintah dapat mendorong lebih banyak komunitas untuk terlibat dalam inisiatif pelestarian lingkungan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6C961606" w14:textId="77777777" w:rsidR="00AA0242" w:rsidRPr="00FC0A75" w:rsidRDefault="00AA0242" w:rsidP="00FC0A75">
      <w:pPr>
        <w:numPr>
          <w:ilvl w:val="0"/>
          <w:numId w:val="91"/>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Skema Pembiayaan Hijau untuk Desa Adat: Desa adat yang berperan dalam pelestarian lingkungan harus mendapatkan akses ke pembiayaan hijau atau program insentif keuangan dari pemerintah dan organisasi internasional. Skema seperti ini dapat mencakup dukungan finansial untuk proyek-proyek energi terbarukan, pertanian berkelanjutan, dan pelestarian keanekaragaman hayati</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54D7E3A2" w14:textId="77777777" w:rsidR="00AA0242" w:rsidRPr="00FC0A75" w:rsidRDefault="00AA024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Kesimpulan</w:t>
      </w:r>
    </w:p>
    <w:p w14:paraId="794496A3" w14:textId="77777777" w:rsidR="00AA0242" w:rsidRPr="00FC0A75" w:rsidRDefault="00AA024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Bab 13 ini menyoroti peran strategis desa adat dalam mencapai pembangunan berkelanjutan. Dengan memanfaatkan kearifan lokal yang telah mereka kembangkan selama berabad-abad, desa adat mampu menjaga keseimbangan antara pelestarian lingkungan, pembangunan ekonomi, dan keberlanjutan sosial. Desa adat menunjukkan bagaimana model pembangunan yang harmonis dengan alam dapat diimplementasikan secara efektif dan dapat menjadi inspirasi bagi kebijakan pembangunan nasional maupun global.</w:t>
      </w:r>
    </w:p>
    <w:p w14:paraId="5753F4C8" w14:textId="77777777" w:rsidR="00AA0242" w:rsidRPr="00FC0A75" w:rsidRDefault="00AA024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lastRenderedPageBreak/>
        <w:t>Namun, untuk memastikan keberhasilan jangka panjang, desa adat memerlukan dukungan dalam bentuk pengakuan hak adat, akses terhadap teknologi berkelanjutan, dan kemitraan dengan berbagai pihak. Dengan strategi yang tepat, desa adat dapat terus menjadi pelopor dalam pelestarian lingkungan dan pencapaian tujuan pembangunan berkelanjutan, sekaligus memberikan manfaat yang signifikan bagi masyarakat lokal</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3823DB27" w14:textId="77777777" w:rsidR="00AA0242" w:rsidRPr="00FC0A75" w:rsidRDefault="00AA0242" w:rsidP="00FC0A75">
      <w:pPr>
        <w:spacing w:after="120" w:line="240" w:lineRule="auto"/>
        <w:jc w:val="both"/>
        <w:rPr>
          <w:rFonts w:ascii="Book Antiqua" w:hAnsi="Book Antiqua"/>
          <w:sz w:val="28"/>
          <w:szCs w:val="28"/>
          <w:lang w:val="en-US"/>
        </w:rPr>
      </w:pPr>
    </w:p>
    <w:p w14:paraId="19FEDDF4" w14:textId="77777777" w:rsidR="000C5300" w:rsidRPr="00FC0A75" w:rsidRDefault="000C5300" w:rsidP="00FC0A75">
      <w:pPr>
        <w:spacing w:after="120" w:line="240" w:lineRule="auto"/>
        <w:jc w:val="both"/>
        <w:rPr>
          <w:rFonts w:ascii="Book Antiqua" w:hAnsi="Book Antiqua"/>
          <w:sz w:val="28"/>
          <w:szCs w:val="28"/>
          <w:lang w:val="en-US"/>
        </w:rPr>
      </w:pPr>
    </w:p>
    <w:p w14:paraId="4D6D2363" w14:textId="77777777" w:rsidR="00AA0242" w:rsidRPr="00FC0A75" w:rsidRDefault="00AA0242" w:rsidP="00FC0A75">
      <w:pPr>
        <w:spacing w:after="120" w:line="240" w:lineRule="auto"/>
        <w:jc w:val="both"/>
        <w:rPr>
          <w:rFonts w:ascii="Book Antiqua" w:hAnsi="Book Antiqua"/>
          <w:sz w:val="28"/>
          <w:szCs w:val="28"/>
        </w:rPr>
      </w:pPr>
    </w:p>
    <w:p w14:paraId="0DE09A4D" w14:textId="77777777" w:rsidR="00AA0242" w:rsidRPr="00FC0A75" w:rsidRDefault="00AA0242" w:rsidP="00FC0A75">
      <w:pPr>
        <w:spacing w:after="120" w:line="240" w:lineRule="auto"/>
        <w:jc w:val="both"/>
        <w:rPr>
          <w:rFonts w:ascii="Book Antiqua" w:hAnsi="Book Antiqua"/>
          <w:sz w:val="28"/>
          <w:szCs w:val="28"/>
        </w:rPr>
      </w:pPr>
    </w:p>
    <w:p w14:paraId="2886A624" w14:textId="77777777" w:rsidR="00AA0242" w:rsidRPr="00FC0A75" w:rsidRDefault="00AA0242" w:rsidP="00FC0A75">
      <w:pPr>
        <w:spacing w:after="120" w:line="240" w:lineRule="auto"/>
        <w:jc w:val="both"/>
        <w:rPr>
          <w:rFonts w:ascii="Book Antiqua" w:hAnsi="Book Antiqua"/>
          <w:sz w:val="28"/>
          <w:szCs w:val="28"/>
        </w:rPr>
      </w:pPr>
    </w:p>
    <w:p w14:paraId="38ACF7AB" w14:textId="77777777" w:rsidR="00AA0242" w:rsidRPr="00FC0A75" w:rsidRDefault="00AA0242" w:rsidP="00FC0A75">
      <w:pPr>
        <w:spacing w:after="120" w:line="240" w:lineRule="auto"/>
        <w:jc w:val="both"/>
        <w:rPr>
          <w:rFonts w:ascii="Book Antiqua" w:hAnsi="Book Antiqua"/>
          <w:sz w:val="28"/>
          <w:szCs w:val="28"/>
        </w:rPr>
      </w:pPr>
    </w:p>
    <w:p w14:paraId="262B76FE" w14:textId="77777777" w:rsidR="00AA0242" w:rsidRPr="00FC0A75" w:rsidRDefault="00AA0242" w:rsidP="00FC0A75">
      <w:pPr>
        <w:spacing w:after="120" w:line="240" w:lineRule="auto"/>
        <w:jc w:val="both"/>
        <w:rPr>
          <w:rFonts w:ascii="Book Antiqua" w:hAnsi="Book Antiqua"/>
          <w:sz w:val="28"/>
          <w:szCs w:val="28"/>
        </w:rPr>
      </w:pPr>
    </w:p>
    <w:p w14:paraId="22AF5C0A" w14:textId="77777777" w:rsidR="00AA0242" w:rsidRPr="00FC0A75" w:rsidRDefault="00AA0242" w:rsidP="00FC0A75">
      <w:pPr>
        <w:spacing w:after="120" w:line="240" w:lineRule="auto"/>
        <w:jc w:val="both"/>
        <w:rPr>
          <w:rFonts w:ascii="Book Antiqua" w:hAnsi="Book Antiqua"/>
          <w:sz w:val="28"/>
          <w:szCs w:val="28"/>
        </w:rPr>
      </w:pPr>
    </w:p>
    <w:p w14:paraId="624CBC7F" w14:textId="77777777" w:rsidR="00AA0242" w:rsidRPr="00FC0A75" w:rsidRDefault="00AA0242" w:rsidP="00FC0A75">
      <w:pPr>
        <w:spacing w:after="120" w:line="240" w:lineRule="auto"/>
        <w:jc w:val="both"/>
        <w:rPr>
          <w:rFonts w:ascii="Book Antiqua" w:hAnsi="Book Antiqua"/>
          <w:sz w:val="28"/>
          <w:szCs w:val="28"/>
        </w:rPr>
      </w:pPr>
    </w:p>
    <w:p w14:paraId="30FC6519" w14:textId="77777777" w:rsidR="00226AD0" w:rsidRDefault="00226AD0">
      <w:pPr>
        <w:rPr>
          <w:rFonts w:ascii="Book Antiqua" w:hAnsi="Book Antiqua"/>
          <w:sz w:val="28"/>
          <w:szCs w:val="28"/>
          <w:lang w:val="en-US"/>
        </w:rPr>
      </w:pPr>
      <w:r>
        <w:rPr>
          <w:rFonts w:ascii="Book Antiqua" w:hAnsi="Book Antiqua"/>
          <w:sz w:val="28"/>
          <w:szCs w:val="28"/>
          <w:lang w:val="en-US"/>
        </w:rPr>
        <w:br w:type="page"/>
      </w:r>
    </w:p>
    <w:p w14:paraId="6C17BF25" w14:textId="77777777" w:rsidR="00226AD0" w:rsidRDefault="00AA0242" w:rsidP="00226AD0">
      <w:pPr>
        <w:spacing w:after="0" w:line="240" w:lineRule="auto"/>
        <w:jc w:val="center"/>
        <w:rPr>
          <w:rFonts w:ascii="Book Antiqua" w:hAnsi="Book Antiqua"/>
          <w:sz w:val="40"/>
          <w:szCs w:val="40"/>
          <w:lang w:val="en-US"/>
        </w:rPr>
      </w:pPr>
      <w:r w:rsidRPr="00226AD0">
        <w:rPr>
          <w:rFonts w:ascii="Book Antiqua" w:hAnsi="Book Antiqua"/>
          <w:sz w:val="40"/>
          <w:szCs w:val="40"/>
          <w:lang w:val="en-US"/>
        </w:rPr>
        <w:lastRenderedPageBreak/>
        <w:t>Bab 14</w:t>
      </w:r>
    </w:p>
    <w:p w14:paraId="213E4B2A" w14:textId="171839B1" w:rsidR="00AA0242" w:rsidRPr="00226AD0" w:rsidRDefault="00AA0242" w:rsidP="00226AD0">
      <w:pPr>
        <w:spacing w:after="0" w:line="240" w:lineRule="auto"/>
        <w:jc w:val="center"/>
        <w:rPr>
          <w:rFonts w:ascii="Book Antiqua" w:hAnsi="Book Antiqua"/>
          <w:sz w:val="40"/>
          <w:szCs w:val="40"/>
          <w:lang w:val="en-US"/>
        </w:rPr>
      </w:pPr>
      <w:r w:rsidRPr="00226AD0">
        <w:rPr>
          <w:rFonts w:ascii="Book Antiqua" w:hAnsi="Book Antiqua"/>
          <w:sz w:val="40"/>
          <w:szCs w:val="40"/>
          <w:lang w:val="en-US"/>
        </w:rPr>
        <w:t>Tantangan dan Prospek Masa Depan Desa Adat</w:t>
      </w:r>
    </w:p>
    <w:p w14:paraId="782BF813" w14:textId="77777777" w:rsidR="00226AD0" w:rsidRDefault="00226AD0" w:rsidP="00FC0A75">
      <w:pPr>
        <w:spacing w:after="120" w:line="240" w:lineRule="auto"/>
        <w:jc w:val="both"/>
        <w:rPr>
          <w:rFonts w:ascii="Book Antiqua" w:hAnsi="Book Antiqua"/>
          <w:sz w:val="28"/>
          <w:szCs w:val="28"/>
          <w:lang w:val="en-US"/>
        </w:rPr>
      </w:pPr>
    </w:p>
    <w:p w14:paraId="218CB73B" w14:textId="77777777" w:rsidR="00226AD0" w:rsidRDefault="00226AD0" w:rsidP="00FC0A75">
      <w:pPr>
        <w:spacing w:after="120" w:line="240" w:lineRule="auto"/>
        <w:jc w:val="both"/>
        <w:rPr>
          <w:rFonts w:ascii="Book Antiqua" w:hAnsi="Book Antiqua"/>
          <w:sz w:val="28"/>
          <w:szCs w:val="28"/>
          <w:lang w:val="en-US"/>
        </w:rPr>
      </w:pPr>
    </w:p>
    <w:p w14:paraId="6DD65FE6" w14:textId="49D8E9C3" w:rsidR="00AA0242" w:rsidRPr="00FC0A75" w:rsidRDefault="00AA024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14.1 Tantangan yang Dihadapi Desa Adat</w:t>
      </w:r>
    </w:p>
    <w:p w14:paraId="5429EBFF" w14:textId="77777777" w:rsidR="00AA0242" w:rsidRPr="00FC0A75" w:rsidRDefault="00AA024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Desa adat di Indonesia, meskipun memiliki potensi besar dalam menjaga budaya dan pelestarian lingkungan, menghadapi berbagai tantangan yang semakin kompleks seiring perkembangan zaman. Beberapa tantangan utama yang dihadapi oleh desa adat meliputi:</w:t>
      </w:r>
    </w:p>
    <w:p w14:paraId="674F6FC6" w14:textId="77777777" w:rsidR="00AA0242" w:rsidRPr="00FC0A75" w:rsidRDefault="00AA0242" w:rsidP="00FC0A75">
      <w:pPr>
        <w:numPr>
          <w:ilvl w:val="0"/>
          <w:numId w:val="92"/>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Tekanan Modernisasi dan Globalisasi Modernisasi dan globalisasi telah membawa perubahan signifikan dalam pola hidup masyarakat adat. Generasi muda sering kali lebih tertarik pada gaya hidup modern dan meninggalkan nilai-nilai tradisional yang menjadi dasar kehidupan desa adat. Urbanisasi, kemajuan teknologi, dan akses terhadap pendidikan modern juga mendorong perpindahan penduduk dari desa adat ke kota-kota besar. Ini dapat menyebabkan erosi budaya di desa adat, di mana tradisi dan kearifan lokal mulai ditinggalkan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6D7FEC79" w14:textId="77777777" w:rsidR="00AA0242" w:rsidRPr="00FC0A75" w:rsidRDefault="00AA0242" w:rsidP="00FC0A75">
      <w:pPr>
        <w:numPr>
          <w:ilvl w:val="0"/>
          <w:numId w:val="92"/>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Eksploitasi Sumber Daya Alam Salah satu tantangan paling serius yang dihadapi desa adat adalah eksploitasi sumber daya alam oleh pihak luar. Banyak desa adat yang terletak di wilayah yang kaya akan sumber daya alam, seperti hutan, tambang, atau lahan pertanian yang subur. Perusahaan besar sering kali mencoba mengeksploitasi sumber daya ini, sering kali tanpa mempertimbangkan hak-hak masyarakat adat atau dampaknya terhadap lingkungan. Konflik tanah dan pengelolaan hutan antara masyarakat adat dan pihak eksternal, termasuk perusahaan tambang dan perkebunan, sering kali menyebabkan ketegangan dan merugikan masyarakat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5F9FCD39" w14:textId="77777777" w:rsidR="00AA0242" w:rsidRPr="00FC0A75" w:rsidRDefault="00AA0242" w:rsidP="00FC0A75">
      <w:pPr>
        <w:numPr>
          <w:ilvl w:val="0"/>
          <w:numId w:val="92"/>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Perubahan Iklim Perubahan iklim global memberikan dampak langsung terhadap keberlanjutan desa adat, terutama yang sangat bergantung pada alam untuk mata pencaharian mereka. Kekeringan, banjir, dan perubahan cuaca ekstrim mengancam pertanian tradisional, pengelolaan air, dan keberlanjutan hutan. Desa adat, yang </w:t>
      </w:r>
      <w:r w:rsidRPr="00FC0A75">
        <w:rPr>
          <w:rFonts w:ascii="Book Antiqua" w:hAnsi="Book Antiqua"/>
          <w:sz w:val="28"/>
          <w:szCs w:val="28"/>
          <w:lang w:val="en-US"/>
        </w:rPr>
        <w:lastRenderedPageBreak/>
        <w:t>umumnya memiliki kapasitas terbatas untuk beradaptasi dengan perubahan ini, sering kali menjadi kelompok yang paling rentan terhadap dampak negatif perubahan iklim</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1090F9DF" w14:textId="77777777" w:rsidR="00AA0242" w:rsidRPr="00FC0A75" w:rsidRDefault="00AA0242" w:rsidP="00FC0A75">
      <w:pPr>
        <w:numPr>
          <w:ilvl w:val="0"/>
          <w:numId w:val="92"/>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Kurangnya Pengakuan Hukum atas Hak-Hak Adat Meskipun ada pengakuan hukum terhadap masyarakat adat melalui Undang-Undang No. 6 Tahun 2014 tentang Desa, banyak desa adat yang masih belum mendapatkan pengakuan formal atas hak-hak mereka, terutama terkait pengelolaan tanah dan sumber daya alam. Ketiadaan pengakuan ini membuat desa adat rentan terhadap eksploitasi oleh pihak eksternal, dan sulit bagi mereka untuk mempertahankan wilayah adat mereka dari klaim-klaim yang tidak sah</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24CEA4A6" w14:textId="77777777" w:rsidR="00AA0242" w:rsidRPr="00FC0A75" w:rsidRDefault="00AA0242" w:rsidP="00FC0A75">
      <w:pPr>
        <w:numPr>
          <w:ilvl w:val="0"/>
          <w:numId w:val="92"/>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Kurangnya Akses terhadap Pendidikan dan Teknologi Desa adat sering kali berada di wilayah terpencil, sehingga akses terhadap pendidikan formal dan teknologi modern masih sangat terbatas. Hal ini menyebabkan ketertinggalan dalam pengembangan kapasitas masyarakat adat untuk berpartisipasi secara lebih luas dalam pembangunan ekonomi dan sosial. Selain itu, keterbatasan ini juga menghambat mereka dalam mengadopsi inovasi teknologi yang ramah lingkungan atau yang dapat meningkatkan kualitas hidup mereka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268F3678" w14:textId="77777777" w:rsidR="00AA0242" w:rsidRPr="00FC0A75" w:rsidRDefault="00AA024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14.2 Prospek Masa Depan Desa Adat</w:t>
      </w:r>
    </w:p>
    <w:p w14:paraId="5F295BFB" w14:textId="77777777" w:rsidR="00AA0242" w:rsidRPr="00FC0A75" w:rsidRDefault="00AA024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Meskipun menghadapi tantangan yang berat, desa adat juga memiliki prospek masa depan yang menjanjikan, terutama dalam konteks pelestarian budaya, pelestarian lingkungan, dan pengembangan ekonomi berbasis kearifan lokal. Beberapa prospek masa depan desa adat meliputi:</w:t>
      </w:r>
    </w:p>
    <w:p w14:paraId="50BA8379" w14:textId="77777777" w:rsidR="00AA0242" w:rsidRPr="00FC0A75" w:rsidRDefault="00AA0242" w:rsidP="00FC0A75">
      <w:pPr>
        <w:numPr>
          <w:ilvl w:val="0"/>
          <w:numId w:val="93"/>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Pelestarian Budaya dan Kearifan Lokal sebagai Aset Global Dengan meningkatnya kesadaran global terhadap pentingnya pelestarian budaya dan kearifan lokal, desa adat memiliki peluang besar untuk mendapatkan pengakuan internasional sebagai penjaga warisan budaya dunia. UNESCO telah mengakui beberapa situs budaya dan tradisi adat di Indonesia sebagai Warisan Budaya Dunia, yang membuka peluang bagi desa adat lainnya untuk terlibat dalam program-program konservasi budaya global</w:t>
      </w:r>
      <w:r w:rsidRPr="00FC0A75">
        <w:rPr>
          <w:rFonts w:ascii="Times New Roman" w:hAnsi="Times New Roman" w:cs="Times New Roman"/>
          <w:sz w:val="28"/>
          <w:szCs w:val="28"/>
          <w:lang w:val="en-US"/>
        </w:rPr>
        <w:t>​</w:t>
      </w:r>
      <w:r w:rsidRPr="00FC0A75">
        <w:rPr>
          <w:rFonts w:ascii="Book Antiqua" w:hAnsi="Book Antiqua"/>
          <w:sz w:val="28"/>
          <w:szCs w:val="28"/>
          <w:lang w:val="en-US"/>
        </w:rPr>
        <w:lastRenderedPageBreak/>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 Pelestarian budaya ini juga dapat menjadi aset penting dalam menarik wisatawan internasional yang mencari pengalaman otentik dari masyarakat adat.</w:t>
      </w:r>
    </w:p>
    <w:p w14:paraId="1E52AA40" w14:textId="77777777" w:rsidR="00AA0242" w:rsidRPr="00FC0A75" w:rsidRDefault="00AA0242" w:rsidP="00FC0A75">
      <w:pPr>
        <w:numPr>
          <w:ilvl w:val="0"/>
          <w:numId w:val="93"/>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Pariwisata Berkelanjutan Pariwisata berbasis budaya dan ekowisata dapat menjadi salah satu jalan bagi desa adat untuk meningkatkan ekonomi lokal. Desa adat yang memiliki kekayaan budaya dan keindahan alam yang terjaga dapat mengembangkan pariwisata berkelanjutan, yang tidak hanya memberikan pendapatan tambahan bagi masyarakat tetapi juga membantu melestarikan lingkungan dan nilai-nilai adat. Dengan strategi yang tepat, desa adat dapat menjadi destinasi wisata yang diminati tanpa mengorbankan identitas dan kelestarian lingkungan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p>
    <w:p w14:paraId="645A254D" w14:textId="77777777" w:rsidR="00AA0242" w:rsidRPr="00FC0A75" w:rsidRDefault="00AA0242" w:rsidP="00FC0A75">
      <w:pPr>
        <w:numPr>
          <w:ilvl w:val="0"/>
          <w:numId w:val="93"/>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Pengembangan Ekonomi Berbasis Kearifan Lokal Desa adat memiliki potensi besar dalam mengembangkan ekonomi lokal yang berbasis pada produk-produk hasil kearifan lokal, seperti pertanian organik, kerajinan tangan, produk hutan non-kayu, dan obat-obatan tradisional. Pengembangan ini bisa didukung dengan akses yang lebih luas terhadap pasar melalui pemasaran digital dan kemitraan dengan sektor swasta. Ekonomi berbasis kearifan lokal juga dapat menjadi solusi untuk mengurangi ketergantungan masyarakat adat pada eksploitasi sumber daya alam yang merusak</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7155E2D2" w14:textId="77777777" w:rsidR="00AA0242" w:rsidRPr="00FC0A75" w:rsidRDefault="00AA0242" w:rsidP="00FC0A75">
      <w:pPr>
        <w:numPr>
          <w:ilvl w:val="0"/>
          <w:numId w:val="93"/>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Partisipasi dalam Pembangunan Berkelanjutan Desa adat memainkan peran penting dalam pembangunan berkelanjutan, terutama dalam konteks pelestarian hutan, mitigasi perubahan iklim, dan pengelolaan keanekaragaman hayati. Dengan meningkatnya perhatian global terhadap pembangunan berkelanjutan, desa adat dapat berperan sebagai pelopor dalam pengelolaan sumber daya alam yang ramah lingkungan. Desa adat juga dapat menjadi bagian dari program-program mitigasi perubahan iklim internasional, seperti REDD+ (Reducing Emissions from Deforestation and Forest Degradation), yang memberikan insentif ekonomi bagi masyarakat adat untuk menjaga hutan mereka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06EB890E" w14:textId="77777777" w:rsidR="00AA0242" w:rsidRPr="00FC0A75" w:rsidRDefault="00AA0242" w:rsidP="00FC0A75">
      <w:pPr>
        <w:numPr>
          <w:ilvl w:val="0"/>
          <w:numId w:val="93"/>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Integrasi Teknologi Ramah Lingkungan Teknologi modern, terutama yang ramah lingkungan, dapat menjadi alat penting bagi desa adat </w:t>
      </w:r>
      <w:r w:rsidRPr="00FC0A75">
        <w:rPr>
          <w:rFonts w:ascii="Book Antiqua" w:hAnsi="Book Antiqua"/>
          <w:sz w:val="28"/>
          <w:szCs w:val="28"/>
          <w:lang w:val="en-US"/>
        </w:rPr>
        <w:lastRenderedPageBreak/>
        <w:t>untuk menjaga keberlanjutan ekonomi dan ekologi mereka. Penggunaan teknologi seperti energi terbarukan (panel surya, tenaga mikrohidro), irigasi pintar, dan pengelolaan air bersih dapat meningkatkan kualitas hidup masyarakat adat tanpa merusak lingkungan. Kolaborasi dengan pemerintah dan sektor swasta dalam mengimplementasikan teknologi ini dapat membuka peluang besar bagi desa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14F58DD1" w14:textId="77777777" w:rsidR="00AA0242" w:rsidRPr="00FC0A75" w:rsidRDefault="00AA024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14.3 Rekomendasi untuk Memperkuat Desa Adat di Masa Depan</w:t>
      </w:r>
    </w:p>
    <w:p w14:paraId="2B4E5974" w14:textId="77777777" w:rsidR="00AA0242" w:rsidRPr="00FC0A75" w:rsidRDefault="00AA024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Untuk menghadapi tantangan dan memanfaatkan prospek yang ada, beberapa rekomendasi strategis dapat diterapkan:</w:t>
      </w:r>
    </w:p>
    <w:p w14:paraId="77CA7866" w14:textId="77777777" w:rsidR="00AA0242" w:rsidRPr="00FC0A75" w:rsidRDefault="00AA0242" w:rsidP="00FC0A75">
      <w:pPr>
        <w:numPr>
          <w:ilvl w:val="0"/>
          <w:numId w:val="94"/>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Penguatan Pengakuan Hukum atas Hak-Hak Adat Pemerintah perlu memperkuat perlindungan hukum atas hak-hak masyarakat adat, terutama terkait pengelolaan tanah dan sumber daya alam. Pengakuan formal atas hak ulayat dan hak kelola masyarakat adat akan memberikan kepastian hukum bagi mereka, sekaligus melindungi dari eksploitasi yang tidak adil</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2D79E947" w14:textId="77777777" w:rsidR="00AA0242" w:rsidRPr="00FC0A75" w:rsidRDefault="00AA0242" w:rsidP="00FC0A75">
      <w:pPr>
        <w:numPr>
          <w:ilvl w:val="0"/>
          <w:numId w:val="94"/>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Pendidikan dan Pelatihan untuk Masyarakat Adat Meningkatkan akses terhadap pendidikan formal dan pelatihan teknis bagi masyarakat adat sangat penting untuk memastikan bahwa mereka dapat beradaptasi dengan perkembangan modern tanpa kehilangan identitas budaya mereka. Program-program pelatihan tentang manajemen ekonomi, teknologi ramah lingkungan, dan strategi pembangunan berkelanjutan harus diprioritaskan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38F704F6" w14:textId="77777777" w:rsidR="00AA0242" w:rsidRPr="00FC0A75" w:rsidRDefault="00AA0242" w:rsidP="00FC0A75">
      <w:pPr>
        <w:numPr>
          <w:ilvl w:val="0"/>
          <w:numId w:val="94"/>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Pembangunan Infrastruktur yang Berkelanjutan Pembangunan infrastruktur di desa adat harus dilakukan dengan prinsip keberlanjutan. Akses terhadap fasilitas dasar seperti listrik, air bersih, dan transportasi yang memadai harus ditingkatkan tanpa merusak ekosistem lokal. Infrastruktur yang mendukung pariwisata berkelanjutan, seperti homestay berbasis masyarakat dan pengelolaan sampah yang baik, juga perlu dikembangkan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778625BC" w14:textId="77777777" w:rsidR="00AA0242" w:rsidRPr="00FC0A75" w:rsidRDefault="00AA0242" w:rsidP="00FC0A75">
      <w:pPr>
        <w:numPr>
          <w:ilvl w:val="0"/>
          <w:numId w:val="94"/>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Kolaborasi dengan Pemerintah dan Sektor Swasta Desa adat perlu berkolaborasi dengan pemerintah, NGO, dan sektor swasta dalam </w:t>
      </w:r>
      <w:r w:rsidRPr="00FC0A75">
        <w:rPr>
          <w:rFonts w:ascii="Book Antiqua" w:hAnsi="Book Antiqua"/>
          <w:sz w:val="28"/>
          <w:szCs w:val="28"/>
          <w:lang w:val="en-US"/>
        </w:rPr>
        <w:lastRenderedPageBreak/>
        <w:t>pengembangan program-program pembangunan yang sesuai dengan nilai-nilai adat dan prinsip keberlanjutan. Kemitraan ini dapat mencakup dukungan untuk pengembangan ekonomi lokal, pelestarian lingkungan, dan pelatihan bagi masyarakat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70628B5D" w14:textId="77777777" w:rsidR="00AA0242" w:rsidRPr="00FC0A75" w:rsidRDefault="00AA0242" w:rsidP="00FC0A75">
      <w:pPr>
        <w:numPr>
          <w:ilvl w:val="0"/>
          <w:numId w:val="94"/>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Pemberdayaan Generasi Muda Desa Adat Generasi muda desa adat harus dilibatkan secara aktif dalam upaya pelestarian budaya dan pengelolaan sumber daya alam. Pendidikan tentang pentingnya kearifan lokal dan keberlanjutan lingkungan harus ditanamkan sejak dini, sambil membuka ruang bagi mereka untuk berinovasi dan mengadopsi teknologi modern yang sesuai</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32DA475C" w14:textId="77777777" w:rsidR="008A4C8B" w:rsidRDefault="008A4C8B" w:rsidP="00FC0A75">
      <w:pPr>
        <w:spacing w:after="120" w:line="240" w:lineRule="auto"/>
        <w:jc w:val="both"/>
        <w:rPr>
          <w:rFonts w:ascii="Book Antiqua" w:hAnsi="Book Antiqua"/>
          <w:sz w:val="28"/>
          <w:szCs w:val="28"/>
          <w:lang w:val="en-US"/>
        </w:rPr>
      </w:pPr>
    </w:p>
    <w:p w14:paraId="0F4B24A7" w14:textId="3AFA63FA" w:rsidR="00AA0242" w:rsidRPr="00FC0A75" w:rsidRDefault="00AA024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14.4 Studi Kasus: Tantangan dan Prospek Desa Adat di Indonesia</w:t>
      </w:r>
    </w:p>
    <w:p w14:paraId="50C9E3CC" w14:textId="77777777" w:rsidR="00AA0242" w:rsidRPr="00FC0A75" w:rsidRDefault="00AA0242" w:rsidP="00FC0A75">
      <w:pPr>
        <w:numPr>
          <w:ilvl w:val="0"/>
          <w:numId w:val="95"/>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Studi Kasus Desa Adat Baduy, Banten</w:t>
      </w:r>
      <w:r w:rsidRPr="00FC0A75">
        <w:rPr>
          <w:rFonts w:ascii="Book Antiqua" w:hAnsi="Book Antiqua"/>
          <w:sz w:val="28"/>
          <w:szCs w:val="28"/>
          <w:lang w:val="en-US"/>
        </w:rPr>
        <w:br/>
        <w:t>Masyarakat Baduy adalah salah satu contoh desa adat yang berhasil mempertahankan kearifan lokal di tengah tekanan modernisasi. Mereka menolak penggunaan teknologi modern dan tetap menjalankan kehidupan sesuai aturan adat yang sangat ketat, seperti larangan menggunakan transportasi bermesin dan listrik. Tantangan utama yang mereka hadapi adalah peningkatan jumlah wisatawan yang datang, yang berpotensi mengganggu keseimbangan ekologis dan sosial. Namun, masyarakat Baduy juga memiliki prospek cerah dalam pariwisata berkelanjutan jika dikelola dengan baik dan melibatkan kontrol penuh dari masyarakat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6C34EDBC" w14:textId="77777777" w:rsidR="00AA0242" w:rsidRPr="00FC0A75" w:rsidRDefault="00AA0242" w:rsidP="00FC0A75">
      <w:pPr>
        <w:numPr>
          <w:ilvl w:val="0"/>
          <w:numId w:val="95"/>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Studi Kasus Desa Wae Rebo, Flores</w:t>
      </w:r>
      <w:r w:rsidRPr="00FC0A75">
        <w:rPr>
          <w:rFonts w:ascii="Book Antiqua" w:hAnsi="Book Antiqua"/>
          <w:sz w:val="28"/>
          <w:szCs w:val="28"/>
          <w:lang w:val="en-US"/>
        </w:rPr>
        <w:br/>
        <w:t xml:space="preserve">Desa Wae Rebo dikenal karena keunikan arsitektur tradisionalnya dan keberhasilannya dalam mengembangkan ekowisata berbasis komunitas. Desa ini telah menjadi destinasi populer bagi wisatawan domestik dan internasional, tanpa mengorbankan kelestarian lingkungan dan budaya lokal. Tantangan yang dihadapi adalah keterbatasan infrastruktur dan akses ke teknologi, namun prospeknya sangat cerah karena pengelolaan pariwisata yang melibatkan seluruh masyarakat, serta kolaborasi dengan pemerintah dan sektor swasta </w:t>
      </w:r>
      <w:r w:rsidRPr="00FC0A75">
        <w:rPr>
          <w:rFonts w:ascii="Book Antiqua" w:hAnsi="Book Antiqua"/>
          <w:sz w:val="28"/>
          <w:szCs w:val="28"/>
          <w:lang w:val="en-US"/>
        </w:rPr>
        <w:lastRenderedPageBreak/>
        <w:t>untuk pengembangan pariwisata berkelanjutan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45914354" w14:textId="77777777" w:rsidR="00AA0242" w:rsidRPr="00FC0A75" w:rsidRDefault="00AA0242" w:rsidP="00FC0A75">
      <w:pPr>
        <w:numPr>
          <w:ilvl w:val="0"/>
          <w:numId w:val="95"/>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Studi Kasus Desa Adat Toraja, Sulawesi Selatan</w:t>
      </w:r>
      <w:r w:rsidRPr="00FC0A75">
        <w:rPr>
          <w:rFonts w:ascii="Book Antiqua" w:hAnsi="Book Antiqua"/>
          <w:sz w:val="28"/>
          <w:szCs w:val="28"/>
          <w:lang w:val="en-US"/>
        </w:rPr>
        <w:br/>
        <w:t>Toraja adalah contoh desa adat yang berhasil mengintegrasikan budaya tradisional dengan pengembangan ekonomi modern melalui pariwisata. Ritual pemakaman Toraja yang unik menjadi daya tarik wisata utama. Namun, mereka juga menghadapi tantangan dalam menjaga autentisitas budaya di tengah arus komersialisasi pariwisata. Ke depan, Toraja memiliki prospek yang sangat baik dalam pelestarian budaya dan pengembangan ekowisata berbasis komunitas, jika dikelola dengan prinsip keberlanjutan dan inklusi sosial</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70D0B512" w14:textId="77777777" w:rsidR="00AA0242" w:rsidRPr="00FC0A75" w:rsidRDefault="00AA024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14.5 Kesimpulan</w:t>
      </w:r>
    </w:p>
    <w:p w14:paraId="11BF5F4A" w14:textId="77777777" w:rsidR="00AA0242" w:rsidRPr="00FC0A75" w:rsidRDefault="00AA024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Bab 14 ini menyoroti tantangan utama yang dihadapi desa adat di Indonesia, mulai dari tekanan modernisasi, eksploitasi sumber daya alam, hingga dampak perubahan iklim. Meskipun menghadapi berbagai tantangan, desa adat memiliki prospek masa depan yang cerah jika mereka mampu memanfaatkan peluang yang ada, seperti pengembangan pariwisata berkelanjutan, ekonomi berbasis kearifan lokal, serta peran dalam mitigasi perubahan iklim dan pelestarian lingkungan.</w:t>
      </w:r>
    </w:p>
    <w:p w14:paraId="75B75526" w14:textId="77777777" w:rsidR="00AA0242" w:rsidRPr="00FC0A75" w:rsidRDefault="00AA024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Penting bagi desa adat untuk menjaga keseimbangan antara mempertahankan identitas budaya dan beradaptasi dengan perkembangan zaman. Pengakuan hukum, akses terhadap pendidikan dan teknologi, serta kolaborasi dengan pemerintah dan sektor swasta merupakan faktor penting dalam memastikan keberlanjutan desa adat. Dengan dukungan yang tepat, desa adat dapat terus memainkan peran penting sebagai penjaga budaya dan lingkungan, serta menjadi model pembangunan berkelanjutan bagi masa depan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154A86A6" w14:textId="77777777" w:rsidR="00AA0242" w:rsidRPr="00FC0A75" w:rsidRDefault="00AA0242"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Prospek desa adat dalam pembangunan nasional maupun global sangat kuat, terutama dalam konteks pelestarian lingkungan dan pengelolaan sumber daya alam yang berkelanjutan. Melalui pendekatan yang berfokus pada pelibatan masyarakat, inovasi teknologi yang ramah lingkungan, dan penghormatan terhadap kearifan lokal, desa adat dapat terus berkembang tanpa kehilangan identitas mereka, dan sekaligus menjadi kekuatan pendorong bagi keberlanjutan planet ini</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671C3AE3" w14:textId="1AA79DBF" w:rsidR="00AA0242" w:rsidRPr="00FC0A75" w:rsidRDefault="00AA0242" w:rsidP="00FC0A75">
      <w:pPr>
        <w:spacing w:after="120" w:line="240" w:lineRule="auto"/>
        <w:jc w:val="both"/>
        <w:rPr>
          <w:rFonts w:ascii="Book Antiqua" w:hAnsi="Book Antiqua"/>
          <w:sz w:val="28"/>
          <w:szCs w:val="28"/>
          <w:lang w:val="en-US"/>
        </w:rPr>
      </w:pPr>
    </w:p>
    <w:p w14:paraId="6B5E7944" w14:textId="77777777" w:rsidR="00AA0242" w:rsidRPr="00FC0A75" w:rsidRDefault="00AA0242" w:rsidP="00FC0A75">
      <w:pPr>
        <w:spacing w:after="120" w:line="240" w:lineRule="auto"/>
        <w:jc w:val="both"/>
        <w:rPr>
          <w:rFonts w:ascii="Book Antiqua" w:hAnsi="Book Antiqua"/>
          <w:sz w:val="28"/>
          <w:szCs w:val="28"/>
          <w:lang w:val="en-US"/>
        </w:rPr>
      </w:pPr>
    </w:p>
    <w:p w14:paraId="751BEE00" w14:textId="77777777" w:rsidR="008A4C8B" w:rsidRDefault="008A4C8B" w:rsidP="00FC0A75">
      <w:pPr>
        <w:spacing w:after="120" w:line="240" w:lineRule="auto"/>
        <w:jc w:val="both"/>
        <w:rPr>
          <w:rFonts w:ascii="Book Antiqua" w:hAnsi="Book Antiqua"/>
          <w:sz w:val="28"/>
          <w:szCs w:val="28"/>
          <w:lang w:val="en-US"/>
        </w:rPr>
      </w:pPr>
    </w:p>
    <w:p w14:paraId="7E7D5123" w14:textId="77777777" w:rsidR="008A4C8B" w:rsidRDefault="00AA0242" w:rsidP="008A4C8B">
      <w:pPr>
        <w:spacing w:after="0" w:line="240" w:lineRule="auto"/>
        <w:jc w:val="center"/>
        <w:rPr>
          <w:rFonts w:ascii="Book Antiqua" w:hAnsi="Book Antiqua"/>
          <w:sz w:val="40"/>
          <w:szCs w:val="40"/>
          <w:lang w:val="en-US"/>
        </w:rPr>
      </w:pPr>
      <w:r w:rsidRPr="008A4C8B">
        <w:rPr>
          <w:rFonts w:ascii="Book Antiqua" w:hAnsi="Book Antiqua"/>
          <w:sz w:val="40"/>
          <w:szCs w:val="40"/>
          <w:lang w:val="en-US"/>
        </w:rPr>
        <w:t>Bab 15</w:t>
      </w:r>
    </w:p>
    <w:p w14:paraId="32FF77EA" w14:textId="696A1139" w:rsidR="00AA0242" w:rsidRPr="008A4C8B" w:rsidRDefault="00AA0242" w:rsidP="008A4C8B">
      <w:pPr>
        <w:spacing w:after="0" w:line="240" w:lineRule="auto"/>
        <w:jc w:val="center"/>
        <w:rPr>
          <w:rFonts w:ascii="Book Antiqua" w:hAnsi="Book Antiqua"/>
          <w:sz w:val="40"/>
          <w:szCs w:val="40"/>
          <w:lang w:val="en-US"/>
        </w:rPr>
      </w:pPr>
      <w:r w:rsidRPr="008A4C8B">
        <w:rPr>
          <w:rFonts w:ascii="Book Antiqua" w:hAnsi="Book Antiqua"/>
          <w:sz w:val="40"/>
          <w:szCs w:val="40"/>
          <w:lang w:val="en-US"/>
        </w:rPr>
        <w:t>Pengembangan Desa Adat Di Wilayah Provinsi Lampung</w:t>
      </w:r>
    </w:p>
    <w:p w14:paraId="1B915D87" w14:textId="77777777" w:rsidR="008A4C8B" w:rsidRDefault="008A4C8B" w:rsidP="00FC0A75">
      <w:pPr>
        <w:spacing w:after="120" w:line="240" w:lineRule="auto"/>
        <w:jc w:val="both"/>
        <w:rPr>
          <w:rFonts w:ascii="Book Antiqua" w:hAnsi="Book Antiqua"/>
          <w:sz w:val="28"/>
          <w:szCs w:val="28"/>
          <w:lang w:val="en-US"/>
        </w:rPr>
      </w:pPr>
    </w:p>
    <w:p w14:paraId="2F90B6D5" w14:textId="77777777" w:rsidR="00864852" w:rsidRDefault="00864852" w:rsidP="00FC0A75">
      <w:pPr>
        <w:spacing w:after="120" w:line="240" w:lineRule="auto"/>
        <w:jc w:val="both"/>
        <w:rPr>
          <w:rFonts w:ascii="Book Antiqua" w:hAnsi="Book Antiqua"/>
          <w:sz w:val="28"/>
          <w:szCs w:val="28"/>
          <w:lang w:val="en-US"/>
        </w:rPr>
      </w:pPr>
    </w:p>
    <w:p w14:paraId="7F2D4F8D" w14:textId="77777777" w:rsidR="003705C8" w:rsidRPr="00FC0A75" w:rsidRDefault="003705C8"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15.1 Pengantar</w:t>
      </w:r>
    </w:p>
    <w:p w14:paraId="0851C884" w14:textId="77777777" w:rsidR="003705C8" w:rsidRPr="00FC0A75" w:rsidRDefault="003705C8"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Provinsi Lampung memiliki beberapa desa adat yang memainkan peran penting dalam menjaga kearifan lokal, termasuk Desa Adat Megow Pak, Saibatin, dan Pepadun. Masyarakat adat di Lampung menghadapi tantangan modernisasi namun tetap berkomitmen mempertahankan tradisi dan kelestarian lingkungan. Sejalan dengan arah pembangunan daerah, pemerintah Provinsi Lampung serta kabupaten/kota telah meluncurkan program-program strategis yang mendukung pengembangan desa adat, baik dari aspek budaya maupun ekonomi.</w:t>
      </w:r>
    </w:p>
    <w:p w14:paraId="44861FD5" w14:textId="77777777" w:rsidR="003705C8" w:rsidRPr="00FC0A75" w:rsidRDefault="003705C8"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Studi oleh Balai Pelestarian Nilai Budaya Lampung (2019) menunjukkan bahwa upaya pengembangan desa adat di Lampung melibatkan kolaborasi lintas sektor antara pemerintah daerah, masyarakat adat, serta lembaga non-pemerintah. Program-program ini bertujuan untuk meningkatkan kesejahteraan masyarakat adat melalui ekonomi berbasis pariwisata budaya dan pertanian berkelanjutan.</w:t>
      </w:r>
    </w:p>
    <w:p w14:paraId="68800AD7" w14:textId="77777777" w:rsidR="003705C8" w:rsidRPr="00FC0A75" w:rsidRDefault="003705C8"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15.2 Profil Desa Adat di Provinsi Lampung</w:t>
      </w:r>
    </w:p>
    <w:p w14:paraId="132CB97E" w14:textId="77777777" w:rsidR="003705C8" w:rsidRPr="00FC0A75" w:rsidRDefault="003705C8"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Desa adat di Provinsi Lampung, seperti Desa Adat Megow Pak di Lampung Tengah dan Desa Adat Saibatin di Kabupaten Lampung Selatan, mempertahankan struktur sosial tradisional yang dipimpin oleh pemimpin adat (pakhian). Sistem adat yang masih dipegang erat melibatkan aturan adat dalam pengelolaan hutan, upacara ritual, dan pembagian tanah adat secara kolektif.</w:t>
      </w:r>
    </w:p>
    <w:p w14:paraId="35D4D304" w14:textId="77777777" w:rsidR="003705C8" w:rsidRPr="00FC0A75" w:rsidRDefault="003705C8"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Penelitian yang dilakukan oleh Noverman Duadji (2020) menunjukkan bahwa kearifan lokal di desa adat ini sangat penting dalam menjaga </w:t>
      </w:r>
      <w:r w:rsidRPr="00FC0A75">
        <w:rPr>
          <w:rFonts w:ascii="Book Antiqua" w:hAnsi="Book Antiqua"/>
          <w:sz w:val="28"/>
          <w:szCs w:val="28"/>
          <w:lang w:val="en-US"/>
        </w:rPr>
        <w:lastRenderedPageBreak/>
        <w:t>keseimbangan ekosistem dan menjaga hubungan sosial di antara masyarakat adat. Tradisi pengelolaan lahan secara kolektif telah menjadi praktik yang sangat efektif dalam menjaga kelestarian lingkungan, di mana pembagian hasil hutan dilakukan secara adil sesuai dengan hukum adat yang berlaku.</w:t>
      </w:r>
    </w:p>
    <w:p w14:paraId="40B01BCA" w14:textId="77777777" w:rsidR="003705C8" w:rsidRPr="00FC0A75" w:rsidRDefault="003705C8"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15.3 Potensi Pengembangan Desa Adat di Lampung</w:t>
      </w:r>
    </w:p>
    <w:p w14:paraId="3F26FE55" w14:textId="77777777" w:rsidR="003705C8" w:rsidRPr="00FC0A75" w:rsidRDefault="003705C8"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Desa adat di Lampung memiliki potensi besar, terutama dalam mengembangkan pariwisata berbasis budaya dan ekowisata. Potensi ini sudah mulai dilirik oleh pemerintah daerah dan sektor swasta, yang mengembangkan beberapa inisiatif strategis.</w:t>
      </w:r>
    </w:p>
    <w:p w14:paraId="55F7D693" w14:textId="77777777" w:rsidR="003705C8" w:rsidRPr="00FC0A75" w:rsidRDefault="003705C8" w:rsidP="00FC0A75">
      <w:pPr>
        <w:numPr>
          <w:ilvl w:val="0"/>
          <w:numId w:val="103"/>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Pariwisata Budaya: Desa Adat Megow Pak menawarkan wisata budaya melalui upacara adat tahunan dan pameran kerajinan tangan, termasuk tenun Lampung dan kerajinan rotan. Pemerintah Kabupaten Lampung Tengah telah meluncurkan program khusus untuk mendukung promosi pariwisata budaya ini, dengan memberikan pelatihan kepada masyarakat setempat tentang manajemen pariwisata berbasis komunitas dan pemasaran digital.</w:t>
      </w:r>
    </w:p>
    <w:p w14:paraId="1FEF9B1F" w14:textId="77777777" w:rsidR="003705C8" w:rsidRPr="00FC0A75" w:rsidRDefault="003705C8" w:rsidP="00FC0A75">
      <w:pPr>
        <w:numPr>
          <w:ilvl w:val="0"/>
          <w:numId w:val="103"/>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Ekonomi Lokal Berbasis Kearifan Lokal: Desa adat di Lampung juga mengembangkan ekonomi berbasis produk lokal, seperti hasil pertanian organik dan produk obat-obatan tradisional. Pemerintah Provinsi Lampung, melalui Dinas Pariwisata dan Kebudayaan, telah bekerja sama dengan Lembaga Swadaya Masyarakat (LSM) untuk mendukung pemasaran produk-produk lokal tersebut, terutama di sektor kerajinan tangan dan pertanian berkelanjutan.</w:t>
      </w:r>
    </w:p>
    <w:p w14:paraId="461EC64F" w14:textId="77777777" w:rsidR="003705C8" w:rsidRPr="00FC0A75" w:rsidRDefault="003705C8" w:rsidP="00FC0A75">
      <w:pPr>
        <w:numPr>
          <w:ilvl w:val="0"/>
          <w:numId w:val="103"/>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Ekowisata: Desa-desa adat di Lampung yang dikelilingi oleh hutan tropis dan perbukitan menawarkan potensi besar untuk pengembangan ekowisata. Program Hutan Desa yang diluncurkan oleh Kementerian Lingkungan Hidup dan Kehutanan bekerja sama dengan pemerintah daerah telah memperkuat posisi desa adat sebagai pelaku utama dalam menjaga kelestarian hutan sekaligus mendukung pariwisata alam</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25AA9A92" w14:textId="77777777" w:rsidR="003705C8" w:rsidRPr="00FC0A75" w:rsidRDefault="003705C8"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15.4 Tantangan Pengembangan Desa Adat di Provinsi Lampung</w:t>
      </w:r>
    </w:p>
    <w:p w14:paraId="1CF88CA9" w14:textId="77777777" w:rsidR="003705C8" w:rsidRPr="00FC0A75" w:rsidRDefault="003705C8"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Berbagai tantangan masih dihadapi oleh desa adat di Lampung, yang menjadi penghambat pengembangan secara optimal:</w:t>
      </w:r>
    </w:p>
    <w:p w14:paraId="0638FD06" w14:textId="77777777" w:rsidR="003705C8" w:rsidRPr="00FC0A75" w:rsidRDefault="003705C8" w:rsidP="00FC0A75">
      <w:pPr>
        <w:numPr>
          <w:ilvl w:val="0"/>
          <w:numId w:val="104"/>
        </w:numPr>
        <w:spacing w:after="120" w:line="240" w:lineRule="auto"/>
        <w:jc w:val="both"/>
        <w:rPr>
          <w:rFonts w:ascii="Book Antiqua" w:hAnsi="Book Antiqua"/>
          <w:sz w:val="28"/>
          <w:szCs w:val="28"/>
          <w:lang w:val="en-US"/>
        </w:rPr>
      </w:pPr>
      <w:r w:rsidRPr="00FC0A75">
        <w:rPr>
          <w:rFonts w:ascii="Book Antiqua" w:hAnsi="Book Antiqua"/>
          <w:sz w:val="28"/>
          <w:szCs w:val="28"/>
          <w:lang w:val="en-US"/>
        </w:rPr>
        <w:lastRenderedPageBreak/>
        <w:t>Tekanan Modernisasi dan Globalisasi: Modernisasi yang terus berkembang mempengaruhi kehidupan sehari-hari masyarakat adat, terutama generasi muda yang cenderung meninggalkan adat istiadat. Data dari penelitian oleh Dinas Sosial Lampung (2021) menunjukkan bahwa semakin banyak anak muda desa adat yang berpindah ke kota besar untuk mencari pekerjaan, sehingga regenerasi adat menjadi terancam.</w:t>
      </w:r>
    </w:p>
    <w:p w14:paraId="534F898C" w14:textId="77777777" w:rsidR="003705C8" w:rsidRPr="00FC0A75" w:rsidRDefault="003705C8" w:rsidP="00FC0A75">
      <w:pPr>
        <w:numPr>
          <w:ilvl w:val="0"/>
          <w:numId w:val="104"/>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Eksploitasi Sumber Daya Alam: Desa adat di Lampung, khususnya di wilayah Lampung Tengah dan Lampung Barat, menghadapi konflik dengan perusahaan besar yang ingin menguasai lahan adat untuk perkebunan kelapa sawit dan penambangan batu bara. Laporan dari WALHI Lampung (2020) menunjukkan bahwa ekspansi perusahaan ini menyebabkan degradasi lahan adat dan hutan yang penting bagi masyarakat lokal</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2D5CACCE" w14:textId="77777777" w:rsidR="003705C8" w:rsidRPr="00FC0A75" w:rsidRDefault="003705C8" w:rsidP="00FC0A75">
      <w:pPr>
        <w:numPr>
          <w:ilvl w:val="0"/>
          <w:numId w:val="104"/>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Keterbatasan Infrastruktur: Penelitian oleh Bappeda Provinsi Lampung (2020) mengidentifikasi keterbatasan infrastruktur sebagai salah satu kendala utama dalam pengembangan desa adat, terutama akses jalan yang buruk dan terbatasnya fasilitas dasar seperti listrik dan air bersih di desa adat terpencil</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575E38B8" w14:textId="77777777" w:rsidR="003705C8" w:rsidRPr="00FC0A75" w:rsidRDefault="003705C8" w:rsidP="00FC0A75">
      <w:pPr>
        <w:numPr>
          <w:ilvl w:val="0"/>
          <w:numId w:val="104"/>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Kurangnya Pengakuan Formal atas Hak-Hak Adat: Meskipun ada pengakuan hukum melalui Undang-Undang No. 6 Tahun 2014, pengakuan formal atas hak ulayat masih belum merata di seluruh Lampung. Kementerian ATR/BPN telah memulai program sertifikasi tanah ulayat, namun implementasinya masih terkendala di beberapa wilayah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54B2DB89" w14:textId="77777777" w:rsidR="003705C8" w:rsidRPr="00FC0A75" w:rsidRDefault="003705C8"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15.5 Kebijakan Pemerintah Daerah dalam Mendukung Pengembangan Desa Adat di Lampung</w:t>
      </w:r>
    </w:p>
    <w:p w14:paraId="6C9CF7CD" w14:textId="77777777" w:rsidR="003705C8" w:rsidRPr="00FC0A75" w:rsidRDefault="003705C8"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Pemerintah daerah Provinsi Lampung serta kabupaten/kota telah mengembangkan sejumlah kebijakan yang mendukung pengembangan desa adat:</w:t>
      </w:r>
    </w:p>
    <w:p w14:paraId="5CDB55ED" w14:textId="77777777" w:rsidR="003705C8" w:rsidRPr="00FC0A75" w:rsidRDefault="003705C8" w:rsidP="00FC0A75">
      <w:pPr>
        <w:numPr>
          <w:ilvl w:val="0"/>
          <w:numId w:val="105"/>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Perlindungan Hak Ulayat: Pemerintah Provinsi Lampung melalui Peraturan Daerah (Perda) No. 2 Tahun 2020 tentang Pengelolaan Hak Adat telah memperkuat perlindungan hak-hak masyarakat adat. Kebijakan ini bertujuan untuk mencegah klaim tanah dari pihak luar </w:t>
      </w:r>
      <w:r w:rsidRPr="00FC0A75">
        <w:rPr>
          <w:rFonts w:ascii="Book Antiqua" w:hAnsi="Book Antiqua"/>
          <w:sz w:val="28"/>
          <w:szCs w:val="28"/>
          <w:lang w:val="en-US"/>
        </w:rPr>
        <w:lastRenderedPageBreak/>
        <w:t>dan memberikan kepastian hukum atas pengelolaan lahan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657C5902" w14:textId="77777777" w:rsidR="003705C8" w:rsidRPr="00FC0A75" w:rsidRDefault="003705C8" w:rsidP="00FC0A75">
      <w:pPr>
        <w:numPr>
          <w:ilvl w:val="0"/>
          <w:numId w:val="105"/>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Program Pemberdayaan Ekonomi: Dinas Koperasi dan UMKM Provinsi Lampung telah meluncurkan Program Pemberdayaan Desa Adat yang memberikan pelatihan dan akses modal bagi pengusaha mikro di desa adat untuk mengembangkan produk lokal, seperti kerajinan tangan, makanan tradisional, dan wisata budaya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6E6FA1DA" w14:textId="77777777" w:rsidR="003705C8" w:rsidRPr="00FC0A75" w:rsidRDefault="003705C8"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15.6 Strategi Pengembangan Desa Adat di Provinsi Lampung</w:t>
      </w:r>
    </w:p>
    <w:p w14:paraId="4BA11943" w14:textId="77777777" w:rsidR="003705C8" w:rsidRPr="00FC0A75" w:rsidRDefault="003705C8"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Untuk menjamin keberhasilan pengembangan desa adat di Lampung, diperlukan beberapa strategi khusus:</w:t>
      </w:r>
    </w:p>
    <w:p w14:paraId="7E52FCEC" w14:textId="77777777" w:rsidR="003705C8" w:rsidRPr="00FC0A75" w:rsidRDefault="003705C8" w:rsidP="00FC0A75">
      <w:pPr>
        <w:numPr>
          <w:ilvl w:val="0"/>
          <w:numId w:val="106"/>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Pemberdayaan Ekonomi Berbasis Kearifan Lokal: Desa adat perlu memperkuat ekonomi lokal melalui diversifikasi produk berbasis kearifan lokal, seperti produk hasil hutan dan kerajinan tradisional. Badan Usaha Milik Desa (BUMDes) di desa-desa adat dapat menjadi motor penggerak untuk pengelolaan ekonomi berbasis komunitas</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50BDE4EA" w14:textId="77777777" w:rsidR="003705C8" w:rsidRPr="00FC0A75" w:rsidRDefault="003705C8" w:rsidP="00FC0A75">
      <w:pPr>
        <w:numPr>
          <w:ilvl w:val="0"/>
          <w:numId w:val="106"/>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Pengelolaan Pariwisata Berkelanjutan: Dinas Pariwisata dan Kebudayaan Lampung telah mengembangkan program pelatihan khusus untuk masyarakat adat dalam manajemen pariwisata berkelanjutan. Pendekatan berbasis ekowisata akan membantu mengurangi tekanan terhadap lingkungan dan budaya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2003D687" w14:textId="77777777" w:rsidR="003705C8" w:rsidRPr="00FC0A75" w:rsidRDefault="003705C8"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15.7 Studi Kasus: Pengembangan Desa Adat di Provinsi Lampung</w:t>
      </w:r>
    </w:p>
    <w:p w14:paraId="4E49B3A3" w14:textId="77777777" w:rsidR="003705C8" w:rsidRPr="00FC0A75" w:rsidRDefault="003705C8" w:rsidP="00FC0A75">
      <w:pPr>
        <w:numPr>
          <w:ilvl w:val="0"/>
          <w:numId w:val="107"/>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Studi Kasus Desa Adat Saibatin: Pemerintah Kabupaten Lampung Selatan telah bekerja sama dengan NGO Internasional untuk mengembangkan ekowisata di Desa Adat Saibatin, yang melibatkan pemandu lokal dan komunitas adat dalam pengelolaan hutan dan ekosistem laut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7C7D4FB3" w14:textId="77777777" w:rsidR="003705C8" w:rsidRPr="00FC0A75" w:rsidRDefault="003705C8" w:rsidP="00FC0A75">
      <w:pPr>
        <w:numPr>
          <w:ilvl w:val="0"/>
          <w:numId w:val="107"/>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Studi Kasus Desa Adat Megow Pak: Desa ini telah berhasil mengembangkan sistem pengelolaan hutan adat yang didukung oleh program REDD+ (Reducing Emissions from Deforestation and Forest Degradation), yang memberikan insentif kepada masyarakat untuk </w:t>
      </w:r>
      <w:r w:rsidRPr="00FC0A75">
        <w:rPr>
          <w:rFonts w:ascii="Book Antiqua" w:hAnsi="Book Antiqua"/>
          <w:sz w:val="28"/>
          <w:szCs w:val="28"/>
          <w:lang w:val="en-US"/>
        </w:rPr>
        <w:lastRenderedPageBreak/>
        <w:t>menjaga hutan dan mengembangkan ekowisata</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6E677DE9" w14:textId="77777777" w:rsidR="003705C8" w:rsidRPr="00FC0A75" w:rsidRDefault="003705C8"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15.8 Prospek Pengembangan Desa Adat di Provinsi Lampung</w:t>
      </w:r>
    </w:p>
    <w:p w14:paraId="13564577" w14:textId="77777777" w:rsidR="003705C8" w:rsidRPr="00FC0A75" w:rsidRDefault="003705C8"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Dengan dukungan program pemerintah daerah dan keterlibatan sektor swasta, desa adat di Lampung memiliki potensi besar untuk menjadi pusat pariwisata budaya dan ekowisata berkelanjutan. Kolaborasi dengan LSM internasional serta penggunaan teknologi ramah lingkungan dapat mempercepat pengembangan ini, terutama dalam pengelolaan sumber daya alam dan produk-produk lokal</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6FB39668" w14:textId="77777777" w:rsidR="003705C8" w:rsidRPr="00FC0A75" w:rsidRDefault="003705C8"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15.9 Rekomendasi untuk Pengembangan Desa Adat di Provinsi Lampung</w:t>
      </w:r>
    </w:p>
    <w:p w14:paraId="579E0C1D" w14:textId="77777777" w:rsidR="003705C8" w:rsidRPr="00FC0A75" w:rsidRDefault="003705C8" w:rsidP="00FC0A75">
      <w:pPr>
        <w:numPr>
          <w:ilvl w:val="0"/>
          <w:numId w:val="108"/>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Penguatan Regulasi untuk melindungi hak ulayat dan mencegah eksploitasi lahan oleh perusahaan besar.</w:t>
      </w:r>
    </w:p>
    <w:p w14:paraId="6543A9F2" w14:textId="77777777" w:rsidR="003705C8" w:rsidRPr="00FC0A75" w:rsidRDefault="003705C8" w:rsidP="00FC0A75">
      <w:pPr>
        <w:numPr>
          <w:ilvl w:val="0"/>
          <w:numId w:val="108"/>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Pengembangan Infrastruktur Berkelanjutan, seperti akses jalan dan teknologi energi terbarukan, untuk memperkuat ekonomi dan pariwisata desa adat</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7E96C638" w14:textId="66AD72AE" w:rsidR="003705C8" w:rsidRPr="00864852" w:rsidRDefault="003705C8" w:rsidP="00FC0A75">
      <w:pPr>
        <w:numPr>
          <w:ilvl w:val="0"/>
          <w:numId w:val="108"/>
        </w:numPr>
        <w:spacing w:after="120" w:line="240" w:lineRule="auto"/>
        <w:jc w:val="both"/>
        <w:rPr>
          <w:rFonts w:ascii="Book Antiqua" w:hAnsi="Book Antiqua"/>
          <w:sz w:val="28"/>
          <w:szCs w:val="28"/>
          <w:lang w:val="en-US"/>
        </w:rPr>
      </w:pPr>
      <w:r w:rsidRPr="00864852">
        <w:rPr>
          <w:rFonts w:ascii="Book Antiqua" w:hAnsi="Book Antiqua"/>
          <w:sz w:val="28"/>
          <w:szCs w:val="28"/>
          <w:lang w:val="en-US"/>
        </w:rPr>
        <w:t>Peningkatan Akses Pendidikan dan Pelatihan: Masyarakat adat di Lampung memerlukan peningkatan akses terhadap pendidikan formal dan pelatihan non-formal yang dapat memperkuat kemampuan mereka dalam mengelola ekonomi lokal dan pariwisata berkelanjutan. Program pelatihan ini bisa melibatkan kerja sama dengan Dinas Pendidikan dan Kebudayaan Provinsi Lampung, serta LSM yang berfokus pada pemberdayaan masyarakat adat. Fokus utama pelatihan ini harus pada pengelolaan usaha, manajemen pariwisata, serta pemasaran digital untuk memperluas akses ke pasar</w:t>
      </w:r>
      <w:r w:rsidRPr="00864852">
        <w:rPr>
          <w:rFonts w:ascii="Times New Roman" w:hAnsi="Times New Roman" w:cs="Times New Roman"/>
          <w:sz w:val="28"/>
          <w:szCs w:val="28"/>
          <w:lang w:val="en-US"/>
        </w:rPr>
        <w:t>​</w:t>
      </w:r>
      <w:r w:rsidRPr="00864852">
        <w:rPr>
          <w:rFonts w:ascii="Book Antiqua" w:hAnsi="Book Antiqua"/>
          <w:sz w:val="28"/>
          <w:szCs w:val="28"/>
          <w:lang w:val="en-US"/>
        </w:rPr>
        <w:t>(Draf_Buku_MT_Pengembang</w:t>
      </w:r>
      <w:r w:rsidRPr="00864852">
        <w:rPr>
          <w:rFonts w:ascii="Book Antiqua" w:hAnsi="Book Antiqua" w:cs="Book Antiqua"/>
          <w:sz w:val="28"/>
          <w:szCs w:val="28"/>
          <w:lang w:val="en-US"/>
        </w:rPr>
        <w:t>…</w:t>
      </w:r>
      <w:r w:rsidRPr="00864852">
        <w:rPr>
          <w:rFonts w:ascii="Book Antiqua" w:hAnsi="Book Antiqua"/>
          <w:sz w:val="28"/>
          <w:szCs w:val="28"/>
          <w:lang w:val="en-US"/>
        </w:rPr>
        <w:t>).</w:t>
      </w:r>
    </w:p>
    <w:p w14:paraId="793F5132" w14:textId="77777777" w:rsidR="003705C8" w:rsidRPr="00FC0A75" w:rsidRDefault="003705C8" w:rsidP="00FC0A75">
      <w:pPr>
        <w:numPr>
          <w:ilvl w:val="0"/>
          <w:numId w:val="109"/>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 xml:space="preserve">Pengakuan Formal dan Kolaborasi Lintas Sektor: Pengakuan hukum yang kuat atas hak-hak masyarakat adat di Lampung harus terus diperkuat melalui kolaborasi antara pemerintah daerah, ATR/BPN (Agraria dan Tata Ruang/Badan Pertanahan Nasional), dan lembaga-lembaga hukum lokal. Proses pengakuan formal ini akan memberikan masyarakat adat kendali penuh atas pengelolaan sumber daya alam mereka dan mencegah konflik lahan. Selain itu, kolaborasi dengan sektor swasta dan organisasi internasional dapat mempercepat </w:t>
      </w:r>
      <w:r w:rsidRPr="00FC0A75">
        <w:rPr>
          <w:rFonts w:ascii="Book Antiqua" w:hAnsi="Book Antiqua"/>
          <w:sz w:val="28"/>
          <w:szCs w:val="28"/>
          <w:lang w:val="en-US"/>
        </w:rPr>
        <w:lastRenderedPageBreak/>
        <w:t>pengembangan desa adat dalam hal akses teknologi dan investasi</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0D1AD8F0" w14:textId="77777777" w:rsidR="003705C8" w:rsidRPr="00FC0A75" w:rsidRDefault="003705C8" w:rsidP="00FC0A75">
      <w:pPr>
        <w:numPr>
          <w:ilvl w:val="0"/>
          <w:numId w:val="109"/>
        </w:numPr>
        <w:spacing w:after="120" w:line="240" w:lineRule="auto"/>
        <w:jc w:val="both"/>
        <w:rPr>
          <w:rFonts w:ascii="Book Antiqua" w:hAnsi="Book Antiqua"/>
          <w:sz w:val="28"/>
          <w:szCs w:val="28"/>
          <w:lang w:val="en-US"/>
        </w:rPr>
      </w:pPr>
      <w:r w:rsidRPr="00FC0A75">
        <w:rPr>
          <w:rFonts w:ascii="Book Antiqua" w:hAnsi="Book Antiqua"/>
          <w:sz w:val="28"/>
          <w:szCs w:val="28"/>
          <w:lang w:val="en-US"/>
        </w:rPr>
        <w:t>Pemberdayaan Generasi Muda Desa Adat: Untuk menjamin kelanjutan tradisi dan nilai-nilai adat, generasi muda desa adat perlu dilibatkan secara aktif dalam kegiatan pembangunan desa. Program-program yang mengintegrasikan pendidikan formal dengan pendidikan budaya lokal akan membantu generasi muda memahami pentingnya pelestarian tradisi sambil membuka ruang bagi inovasi. Dinas Pemuda dan Olahraga Provinsi Lampung dapat bekerja sama dengan masyarakat adat untuk merancang program yang menarik minat generasi muda terhadap pengembangan ekonomi berbasis adat dan teknologi ramah lingkungan</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5A0126B5" w14:textId="77777777" w:rsidR="003705C8" w:rsidRPr="00FC0A75" w:rsidRDefault="003705C8"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15.10 Kesimpulan</w:t>
      </w:r>
    </w:p>
    <w:p w14:paraId="7936DE71" w14:textId="77777777" w:rsidR="003705C8" w:rsidRPr="00FC0A75" w:rsidRDefault="003705C8"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Pengembangan desa adat di Provinsi Lampung menghadirkan tantangan dan peluang yang besar. Meskipun desa-desa adat menghadapi tekanan dari modernisasi dan eksploitasi sumber daya, mereka juga memiliki potensi besar untuk menjadi model pembangunan berkelanjutan di masa depan. Potensi desa adat, terutama dalam pariwisata berbasis budaya dan ekowisata, dapat dimanfaatkan dengan strategi yang tepat, termasuk penguatan regulasi, peningkatan akses infrastruktur, serta pemberdayaan ekonomi lokal berbasis kearifan adat.</w:t>
      </w:r>
    </w:p>
    <w:p w14:paraId="49009C72" w14:textId="77777777" w:rsidR="003705C8" w:rsidRPr="00FC0A75" w:rsidRDefault="003705C8"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Program-program pemerintah daerah, seperti Perda Perlindungan Hak Adat, program pemberdayaan ekonomi dari Dinas Koperasi dan UMKM, serta kolaborasi dengan LSM internasional dalam pengelolaan hutan adat, memberikan dasar yang kuat untuk pengembangan desa adat. Selain itu, pengakuan formal terhadap hak ulayat masyarakat adat melalui kebijakan ATR/BPN dan kolaborasi dengan sektor swasta akan menjadi kunci keberhasilan pembangunan desa adat yang berkelanjutan di Lampung</w:t>
      </w:r>
      <w:r w:rsidRPr="00FC0A75">
        <w:rPr>
          <w:rFonts w:ascii="Times New Roman" w:hAnsi="Times New Roman" w:cs="Times New Roman"/>
          <w:sz w:val="28"/>
          <w:szCs w:val="28"/>
          <w:lang w:val="en-US"/>
        </w:rPr>
        <w:t>​</w:t>
      </w:r>
      <w:r w:rsidRPr="00FC0A75">
        <w:rPr>
          <w:rFonts w:ascii="Book Antiqua" w:hAnsi="Book Antiqua"/>
          <w:sz w:val="28"/>
          <w:szCs w:val="28"/>
          <w:lang w:val="en-US"/>
        </w:rPr>
        <w:t>(Draf_Buku_MT_Pengembang</w:t>
      </w:r>
      <w:r w:rsidRPr="00FC0A75">
        <w:rPr>
          <w:rFonts w:ascii="Book Antiqua" w:hAnsi="Book Antiqua" w:cs="Book Antiqua"/>
          <w:sz w:val="28"/>
          <w:szCs w:val="28"/>
          <w:lang w:val="en-US"/>
        </w:rPr>
        <w:t>…</w:t>
      </w:r>
      <w:r w:rsidRPr="00FC0A75">
        <w:rPr>
          <w:rFonts w:ascii="Book Antiqua" w:hAnsi="Book Antiqua"/>
          <w:sz w:val="28"/>
          <w:szCs w:val="28"/>
          <w:lang w:val="en-US"/>
        </w:rPr>
        <w:t>).</w:t>
      </w:r>
    </w:p>
    <w:p w14:paraId="377EA3F2" w14:textId="77777777" w:rsidR="003705C8" w:rsidRPr="00FC0A75" w:rsidRDefault="003705C8" w:rsidP="00FC0A75">
      <w:pPr>
        <w:spacing w:after="120" w:line="240" w:lineRule="auto"/>
        <w:jc w:val="both"/>
        <w:rPr>
          <w:rFonts w:ascii="Book Antiqua" w:hAnsi="Book Antiqua"/>
          <w:sz w:val="28"/>
          <w:szCs w:val="28"/>
          <w:lang w:val="en-US"/>
        </w:rPr>
      </w:pPr>
      <w:r w:rsidRPr="00FC0A75">
        <w:rPr>
          <w:rFonts w:ascii="Book Antiqua" w:hAnsi="Book Antiqua"/>
          <w:sz w:val="28"/>
          <w:szCs w:val="28"/>
          <w:lang w:val="en-US"/>
        </w:rPr>
        <w:t>Kolaborasi lintas sektor, pelatihan dan pendidikan bagi masyarakat adat, serta pengakuan formal atas hak adat akan memastikan bahwa desa adat di Lampung tidak hanya mampu bertahan dalam menghadapi tantangan globalisasi, tetapi juga berkembang menjadi pusat inovasi ekonomi berbasis kearifan lokal dan keberlanjutan lingkungan.</w:t>
      </w:r>
    </w:p>
    <w:p w14:paraId="4C7D475E" w14:textId="77777777" w:rsidR="00AA0242" w:rsidRPr="00FC0A75" w:rsidRDefault="00AA0242" w:rsidP="00FC0A75">
      <w:pPr>
        <w:spacing w:after="120" w:line="240" w:lineRule="auto"/>
        <w:jc w:val="both"/>
        <w:rPr>
          <w:rFonts w:ascii="Book Antiqua" w:hAnsi="Book Antiqua"/>
          <w:sz w:val="28"/>
          <w:szCs w:val="28"/>
        </w:rPr>
      </w:pPr>
    </w:p>
    <w:p w14:paraId="6D4EDA65" w14:textId="15F2B261" w:rsidR="003705C8" w:rsidRPr="00864852" w:rsidRDefault="003705C8" w:rsidP="00864852">
      <w:pPr>
        <w:spacing w:after="120" w:line="240" w:lineRule="auto"/>
        <w:jc w:val="center"/>
        <w:rPr>
          <w:rFonts w:ascii="Book Antiqua" w:hAnsi="Book Antiqua"/>
          <w:b/>
          <w:bCs/>
          <w:sz w:val="40"/>
          <w:szCs w:val="40"/>
        </w:rPr>
      </w:pPr>
      <w:r w:rsidRPr="00864852">
        <w:rPr>
          <w:rFonts w:ascii="Book Antiqua" w:hAnsi="Book Antiqua"/>
          <w:b/>
          <w:bCs/>
          <w:sz w:val="40"/>
          <w:szCs w:val="40"/>
        </w:rPr>
        <w:lastRenderedPageBreak/>
        <w:t>Daftar Pustaka</w:t>
      </w:r>
    </w:p>
    <w:p w14:paraId="71D77209" w14:textId="77777777" w:rsidR="005F4C11" w:rsidRPr="00FC0A75" w:rsidRDefault="005F4C11" w:rsidP="00FC0A75">
      <w:pPr>
        <w:spacing w:after="120" w:line="240" w:lineRule="auto"/>
        <w:ind w:left="720" w:hanging="720"/>
        <w:jc w:val="both"/>
        <w:rPr>
          <w:rFonts w:ascii="Book Antiqua" w:hAnsi="Book Antiqua"/>
          <w:sz w:val="28"/>
          <w:szCs w:val="28"/>
          <w:lang w:val="en-US"/>
        </w:rPr>
      </w:pPr>
      <w:r w:rsidRPr="00FC0A75">
        <w:rPr>
          <w:rFonts w:ascii="Book Antiqua" w:hAnsi="Book Antiqua"/>
          <w:sz w:val="28"/>
          <w:szCs w:val="28"/>
          <w:lang w:val="en-US"/>
        </w:rPr>
        <w:t xml:space="preserve">Badan Perencanaan Pembangunan Daerah Provinsi Lampung. (2020). </w:t>
      </w:r>
      <w:r w:rsidRPr="00FC0A75">
        <w:rPr>
          <w:rFonts w:ascii="Book Antiqua" w:hAnsi="Book Antiqua"/>
          <w:i/>
          <w:iCs/>
          <w:sz w:val="28"/>
          <w:szCs w:val="28"/>
          <w:lang w:val="en-US"/>
        </w:rPr>
        <w:t>Laporan Keterbatasan Infrastruktur di Desa Adat</w:t>
      </w:r>
      <w:r w:rsidRPr="00FC0A75">
        <w:rPr>
          <w:rFonts w:ascii="Book Antiqua" w:hAnsi="Book Antiqua"/>
          <w:sz w:val="28"/>
          <w:szCs w:val="28"/>
          <w:lang w:val="en-US"/>
        </w:rPr>
        <w:t>. Bandar Lampung: Bappeda Lampung.</w:t>
      </w:r>
    </w:p>
    <w:p w14:paraId="713EAAD1" w14:textId="77777777" w:rsidR="005F4C11" w:rsidRPr="00FC0A75" w:rsidRDefault="005F4C11" w:rsidP="00FC0A75">
      <w:pPr>
        <w:spacing w:after="120" w:line="240" w:lineRule="auto"/>
        <w:ind w:left="720" w:hanging="720"/>
        <w:jc w:val="both"/>
        <w:rPr>
          <w:rFonts w:ascii="Book Antiqua" w:hAnsi="Book Antiqua"/>
          <w:sz w:val="28"/>
          <w:szCs w:val="28"/>
          <w:lang w:val="en-US"/>
        </w:rPr>
      </w:pPr>
      <w:r w:rsidRPr="00FC0A75">
        <w:rPr>
          <w:rFonts w:ascii="Book Antiqua" w:hAnsi="Book Antiqua"/>
          <w:sz w:val="28"/>
          <w:szCs w:val="28"/>
          <w:lang w:val="en-US"/>
        </w:rPr>
        <w:t xml:space="preserve">Balai Pelestarian Nilai Budaya Lampung. (2019). </w:t>
      </w:r>
      <w:r w:rsidRPr="00FC0A75">
        <w:rPr>
          <w:rFonts w:ascii="Book Antiqua" w:hAnsi="Book Antiqua"/>
          <w:i/>
          <w:iCs/>
          <w:sz w:val="28"/>
          <w:szCs w:val="28"/>
          <w:lang w:val="en-US"/>
        </w:rPr>
        <w:t>Studi Pengembangan Desa Adat di Provinsi Lampung</w:t>
      </w:r>
      <w:r w:rsidRPr="00FC0A75">
        <w:rPr>
          <w:rFonts w:ascii="Book Antiqua" w:hAnsi="Book Antiqua"/>
          <w:sz w:val="28"/>
          <w:szCs w:val="28"/>
          <w:lang w:val="en-US"/>
        </w:rPr>
        <w:t>. Bandar Lampung: Balai Pelestarian Nilai Budaya.</w:t>
      </w:r>
    </w:p>
    <w:p w14:paraId="0C2C1555" w14:textId="77777777" w:rsidR="005F4C11" w:rsidRPr="00FC0A75" w:rsidRDefault="005F4C11" w:rsidP="00FC0A75">
      <w:pPr>
        <w:spacing w:after="120" w:line="240" w:lineRule="auto"/>
        <w:ind w:left="720" w:hanging="720"/>
        <w:jc w:val="both"/>
        <w:rPr>
          <w:rFonts w:ascii="Book Antiqua" w:hAnsi="Book Antiqua"/>
          <w:sz w:val="28"/>
          <w:szCs w:val="28"/>
          <w:lang w:val="en-US"/>
        </w:rPr>
      </w:pPr>
      <w:r w:rsidRPr="00FC0A75">
        <w:rPr>
          <w:rFonts w:ascii="Book Antiqua" w:hAnsi="Book Antiqua"/>
          <w:sz w:val="28"/>
          <w:szCs w:val="28"/>
          <w:lang w:val="en-US"/>
        </w:rPr>
        <w:t xml:space="preserve">Dinas Koperasi dan UMKM Provinsi Lampung. (2021). </w:t>
      </w:r>
      <w:r w:rsidRPr="00FC0A75">
        <w:rPr>
          <w:rFonts w:ascii="Book Antiqua" w:hAnsi="Book Antiqua"/>
          <w:i/>
          <w:iCs/>
          <w:sz w:val="28"/>
          <w:szCs w:val="28"/>
          <w:lang w:val="en-US"/>
        </w:rPr>
        <w:t>Program Pemberdayaan Ekonomi Desa Adat</w:t>
      </w:r>
      <w:r w:rsidRPr="00FC0A75">
        <w:rPr>
          <w:rFonts w:ascii="Book Antiqua" w:hAnsi="Book Antiqua"/>
          <w:sz w:val="28"/>
          <w:szCs w:val="28"/>
          <w:lang w:val="en-US"/>
        </w:rPr>
        <w:t>. Bandar Lampung: Dinas Koperasi dan UMKM Lampung.</w:t>
      </w:r>
    </w:p>
    <w:p w14:paraId="123B05AB" w14:textId="77777777" w:rsidR="005F4C11" w:rsidRPr="00FC0A75" w:rsidRDefault="005F4C11" w:rsidP="00FC0A75">
      <w:pPr>
        <w:spacing w:after="120" w:line="240" w:lineRule="auto"/>
        <w:ind w:left="720" w:hanging="720"/>
        <w:jc w:val="both"/>
        <w:rPr>
          <w:rFonts w:ascii="Book Antiqua" w:hAnsi="Book Antiqua"/>
          <w:sz w:val="28"/>
          <w:szCs w:val="28"/>
          <w:lang w:val="en-US"/>
        </w:rPr>
      </w:pPr>
      <w:r w:rsidRPr="00FC0A75">
        <w:rPr>
          <w:rFonts w:ascii="Book Antiqua" w:hAnsi="Book Antiqua"/>
          <w:sz w:val="28"/>
          <w:szCs w:val="28"/>
          <w:lang w:val="en-US"/>
        </w:rPr>
        <w:t xml:space="preserve">Dinas Pariwisata dan Kebudayaan Provinsi Lampung. (2021). </w:t>
      </w:r>
      <w:r w:rsidRPr="00FC0A75">
        <w:rPr>
          <w:rFonts w:ascii="Book Antiqua" w:hAnsi="Book Antiqua"/>
          <w:i/>
          <w:iCs/>
          <w:sz w:val="28"/>
          <w:szCs w:val="28"/>
          <w:lang w:val="en-US"/>
        </w:rPr>
        <w:t>Pengelolaan Pariwisata Berbasis Budaya di Desa Adat Lampung</w:t>
      </w:r>
      <w:r w:rsidRPr="00FC0A75">
        <w:rPr>
          <w:rFonts w:ascii="Book Antiqua" w:hAnsi="Book Antiqua"/>
          <w:sz w:val="28"/>
          <w:szCs w:val="28"/>
          <w:lang w:val="en-US"/>
        </w:rPr>
        <w:t>. Bandar Lampung: Dinas Pariwisata dan Kebudayaan Lampung.</w:t>
      </w:r>
    </w:p>
    <w:p w14:paraId="7D5535E7" w14:textId="77777777" w:rsidR="005F4C11" w:rsidRPr="00FC0A75" w:rsidRDefault="005F4C11" w:rsidP="00FC0A75">
      <w:pPr>
        <w:spacing w:after="120" w:line="240" w:lineRule="auto"/>
        <w:ind w:left="720" w:hanging="720"/>
        <w:jc w:val="both"/>
        <w:rPr>
          <w:rFonts w:ascii="Book Antiqua" w:hAnsi="Book Antiqua"/>
          <w:sz w:val="28"/>
          <w:szCs w:val="28"/>
          <w:lang w:val="en-US"/>
        </w:rPr>
      </w:pPr>
      <w:r w:rsidRPr="00FC0A75">
        <w:rPr>
          <w:rFonts w:ascii="Book Antiqua" w:hAnsi="Book Antiqua"/>
          <w:sz w:val="28"/>
          <w:szCs w:val="28"/>
          <w:lang w:val="en-US"/>
        </w:rPr>
        <w:t xml:space="preserve">Dinas Pendidikan dan Kebudayaan Provinsi Lampung. (2020). </w:t>
      </w:r>
      <w:r w:rsidRPr="00FC0A75">
        <w:rPr>
          <w:rFonts w:ascii="Book Antiqua" w:hAnsi="Book Antiqua"/>
          <w:i/>
          <w:iCs/>
          <w:sz w:val="28"/>
          <w:szCs w:val="28"/>
          <w:lang w:val="en-US"/>
        </w:rPr>
        <w:t>Akses Pendidikan dan Pelatihan di Desa Adat</w:t>
      </w:r>
      <w:r w:rsidRPr="00FC0A75">
        <w:rPr>
          <w:rFonts w:ascii="Book Antiqua" w:hAnsi="Book Antiqua"/>
          <w:sz w:val="28"/>
          <w:szCs w:val="28"/>
          <w:lang w:val="en-US"/>
        </w:rPr>
        <w:t>. Bandar Lampung: Dinas Pendidikan dan Kebudayaan Lampung.</w:t>
      </w:r>
    </w:p>
    <w:p w14:paraId="4901D561" w14:textId="77777777" w:rsidR="005F4C11" w:rsidRPr="00FC0A75" w:rsidRDefault="005F4C11" w:rsidP="00FC0A75">
      <w:pPr>
        <w:spacing w:after="120" w:line="240" w:lineRule="auto"/>
        <w:ind w:left="720" w:hanging="720"/>
        <w:jc w:val="both"/>
        <w:rPr>
          <w:rFonts w:ascii="Book Antiqua" w:hAnsi="Book Antiqua"/>
          <w:sz w:val="28"/>
          <w:szCs w:val="28"/>
          <w:lang w:val="en-US"/>
        </w:rPr>
      </w:pPr>
      <w:r w:rsidRPr="00FC0A75">
        <w:rPr>
          <w:rFonts w:ascii="Book Antiqua" w:hAnsi="Book Antiqua"/>
          <w:sz w:val="28"/>
          <w:szCs w:val="28"/>
          <w:lang w:val="en-US"/>
        </w:rPr>
        <w:t xml:space="preserve">Dinas Sosial Lampung. (2021). </w:t>
      </w:r>
      <w:r w:rsidRPr="00FC0A75">
        <w:rPr>
          <w:rFonts w:ascii="Book Antiqua" w:hAnsi="Book Antiqua"/>
          <w:i/>
          <w:iCs/>
          <w:sz w:val="28"/>
          <w:szCs w:val="28"/>
          <w:lang w:val="en-US"/>
        </w:rPr>
        <w:t>Generasi Muda Desa Adat dan Modernisasi</w:t>
      </w:r>
      <w:r w:rsidRPr="00FC0A75">
        <w:rPr>
          <w:rFonts w:ascii="Book Antiqua" w:hAnsi="Book Antiqua"/>
          <w:sz w:val="28"/>
          <w:szCs w:val="28"/>
          <w:lang w:val="en-US"/>
        </w:rPr>
        <w:t>. Bandar Lampung: Dinas Sosial Lampung.</w:t>
      </w:r>
    </w:p>
    <w:p w14:paraId="6663CAD2" w14:textId="77777777" w:rsidR="005F4C11" w:rsidRPr="00FC0A75" w:rsidRDefault="005F4C11" w:rsidP="00FC0A75">
      <w:pPr>
        <w:spacing w:after="120" w:line="240" w:lineRule="auto"/>
        <w:ind w:left="720" w:hanging="720"/>
        <w:jc w:val="both"/>
        <w:rPr>
          <w:rFonts w:ascii="Book Antiqua" w:hAnsi="Book Antiqua"/>
          <w:sz w:val="28"/>
          <w:szCs w:val="28"/>
          <w:lang w:val="en-US"/>
        </w:rPr>
      </w:pPr>
      <w:r w:rsidRPr="00FC0A75">
        <w:rPr>
          <w:rFonts w:ascii="Book Antiqua" w:hAnsi="Book Antiqua"/>
          <w:sz w:val="28"/>
          <w:szCs w:val="28"/>
          <w:lang w:val="en-US"/>
        </w:rPr>
        <w:t xml:space="preserve">Duadji, N. (2020). </w:t>
      </w:r>
      <w:r w:rsidRPr="00FC0A75">
        <w:rPr>
          <w:rFonts w:ascii="Book Antiqua" w:hAnsi="Book Antiqua"/>
          <w:i/>
          <w:iCs/>
          <w:sz w:val="28"/>
          <w:szCs w:val="28"/>
          <w:lang w:val="en-US"/>
        </w:rPr>
        <w:t>Kearifan Lokal dalam Pengelolaan Sumber Daya di Desa Adat Lampung</w:t>
      </w:r>
      <w:r w:rsidRPr="00FC0A75">
        <w:rPr>
          <w:rFonts w:ascii="Book Antiqua" w:hAnsi="Book Antiqua"/>
          <w:sz w:val="28"/>
          <w:szCs w:val="28"/>
          <w:lang w:val="en-US"/>
        </w:rPr>
        <w:t>. Jurnal Ilmu Sosial dan Budaya, 12(2), 15-28.</w:t>
      </w:r>
    </w:p>
    <w:p w14:paraId="1D68B94D" w14:textId="77777777" w:rsidR="005F4C11" w:rsidRPr="00FC0A75" w:rsidRDefault="005F4C11" w:rsidP="00FC0A75">
      <w:pPr>
        <w:spacing w:after="120" w:line="240" w:lineRule="auto"/>
        <w:ind w:left="720" w:hanging="720"/>
        <w:jc w:val="both"/>
        <w:rPr>
          <w:rFonts w:ascii="Book Antiqua" w:hAnsi="Book Antiqua"/>
          <w:sz w:val="28"/>
          <w:szCs w:val="28"/>
          <w:lang w:val="en-US"/>
        </w:rPr>
      </w:pPr>
      <w:r w:rsidRPr="00FC0A75">
        <w:rPr>
          <w:rFonts w:ascii="Book Antiqua" w:hAnsi="Book Antiqua"/>
          <w:sz w:val="28"/>
          <w:szCs w:val="28"/>
          <w:lang w:val="en-US"/>
        </w:rPr>
        <w:t xml:space="preserve">Kementerian Agraria dan Tata Ruang/Badan Pertanahan Nasional (ATR/BPN). (2021). </w:t>
      </w:r>
      <w:r w:rsidRPr="00FC0A75">
        <w:rPr>
          <w:rFonts w:ascii="Book Antiqua" w:hAnsi="Book Antiqua"/>
          <w:i/>
          <w:iCs/>
          <w:sz w:val="28"/>
          <w:szCs w:val="28"/>
          <w:lang w:val="en-US"/>
        </w:rPr>
        <w:t>Program Sertifikasi Tanah Ulayat di Desa Adat Lampung</w:t>
      </w:r>
      <w:r w:rsidRPr="00FC0A75">
        <w:rPr>
          <w:rFonts w:ascii="Book Antiqua" w:hAnsi="Book Antiqua"/>
          <w:sz w:val="28"/>
          <w:szCs w:val="28"/>
          <w:lang w:val="en-US"/>
        </w:rPr>
        <w:t>. Jakarta: Kementerian ATR/BPN.</w:t>
      </w:r>
    </w:p>
    <w:p w14:paraId="55997EBC" w14:textId="77777777" w:rsidR="005F4C11" w:rsidRPr="00FC0A75" w:rsidRDefault="005F4C11" w:rsidP="00FC0A75">
      <w:pPr>
        <w:spacing w:after="120" w:line="240" w:lineRule="auto"/>
        <w:ind w:left="720" w:hanging="720"/>
        <w:jc w:val="both"/>
        <w:rPr>
          <w:rFonts w:ascii="Book Antiqua" w:hAnsi="Book Antiqua"/>
          <w:sz w:val="28"/>
          <w:szCs w:val="28"/>
          <w:lang w:val="en-US"/>
        </w:rPr>
      </w:pPr>
      <w:r w:rsidRPr="00FC0A75">
        <w:rPr>
          <w:rFonts w:ascii="Book Antiqua" w:hAnsi="Book Antiqua"/>
          <w:sz w:val="28"/>
          <w:szCs w:val="28"/>
          <w:lang w:val="en-US"/>
        </w:rPr>
        <w:t xml:space="preserve">Kementerian Lingkungan Hidup dan Kehutanan. (2020). </w:t>
      </w:r>
      <w:r w:rsidRPr="00FC0A75">
        <w:rPr>
          <w:rFonts w:ascii="Book Antiqua" w:hAnsi="Book Antiqua"/>
          <w:i/>
          <w:iCs/>
          <w:sz w:val="28"/>
          <w:szCs w:val="28"/>
          <w:lang w:val="en-US"/>
        </w:rPr>
        <w:t>Program Hutan Desa dan Ekowisata Berkelanjutan</w:t>
      </w:r>
      <w:r w:rsidRPr="00FC0A75">
        <w:rPr>
          <w:rFonts w:ascii="Book Antiqua" w:hAnsi="Book Antiqua"/>
          <w:sz w:val="28"/>
          <w:szCs w:val="28"/>
          <w:lang w:val="en-US"/>
        </w:rPr>
        <w:t>. Jakarta: KLHK.</w:t>
      </w:r>
    </w:p>
    <w:p w14:paraId="7C9FE23D" w14:textId="77777777" w:rsidR="005F4C11" w:rsidRPr="00FC0A75" w:rsidRDefault="005F4C11" w:rsidP="00FC0A75">
      <w:pPr>
        <w:spacing w:after="120" w:line="240" w:lineRule="auto"/>
        <w:ind w:left="720" w:hanging="720"/>
        <w:jc w:val="both"/>
        <w:rPr>
          <w:rFonts w:ascii="Book Antiqua" w:hAnsi="Book Antiqua"/>
          <w:sz w:val="28"/>
          <w:szCs w:val="28"/>
          <w:lang w:val="en-US"/>
        </w:rPr>
      </w:pPr>
      <w:r w:rsidRPr="00FC0A75">
        <w:rPr>
          <w:rFonts w:ascii="Book Antiqua" w:hAnsi="Book Antiqua"/>
          <w:sz w:val="28"/>
          <w:szCs w:val="28"/>
          <w:lang w:val="en-US"/>
        </w:rPr>
        <w:t xml:space="preserve">Peraturan Daerah Provinsi Lampung No. 2 Tahun 2020. (2020). </w:t>
      </w:r>
      <w:r w:rsidRPr="00FC0A75">
        <w:rPr>
          <w:rFonts w:ascii="Book Antiqua" w:hAnsi="Book Antiqua"/>
          <w:i/>
          <w:iCs/>
          <w:sz w:val="28"/>
          <w:szCs w:val="28"/>
          <w:lang w:val="en-US"/>
        </w:rPr>
        <w:t>Perlindungan Hak Ulayat dan Pengelolaan Sumber Daya Alam di Desa Adat</w:t>
      </w:r>
      <w:r w:rsidRPr="00FC0A75">
        <w:rPr>
          <w:rFonts w:ascii="Book Antiqua" w:hAnsi="Book Antiqua"/>
          <w:sz w:val="28"/>
          <w:szCs w:val="28"/>
          <w:lang w:val="en-US"/>
        </w:rPr>
        <w:t>. Bandar Lampung: Pemerintah Provinsi Lampung.</w:t>
      </w:r>
    </w:p>
    <w:p w14:paraId="1CB7263D" w14:textId="77777777" w:rsidR="005F4C11" w:rsidRPr="00FC0A75" w:rsidRDefault="005F4C11" w:rsidP="00FC0A75">
      <w:pPr>
        <w:spacing w:after="120" w:line="240" w:lineRule="auto"/>
        <w:ind w:left="720" w:hanging="720"/>
        <w:jc w:val="both"/>
        <w:rPr>
          <w:rFonts w:ascii="Book Antiqua" w:hAnsi="Book Antiqua"/>
          <w:sz w:val="28"/>
          <w:szCs w:val="28"/>
          <w:lang w:val="en-US"/>
        </w:rPr>
      </w:pPr>
      <w:r w:rsidRPr="00FC0A75">
        <w:rPr>
          <w:rFonts w:ascii="Book Antiqua" w:hAnsi="Book Antiqua"/>
          <w:sz w:val="28"/>
          <w:szCs w:val="28"/>
          <w:lang w:val="en-US"/>
        </w:rPr>
        <w:t xml:space="preserve">Wahana Lingkungan Hidup Indonesia (WALHI) Lampung. (2020). </w:t>
      </w:r>
      <w:r w:rsidRPr="00FC0A75">
        <w:rPr>
          <w:rFonts w:ascii="Book Antiqua" w:hAnsi="Book Antiqua"/>
          <w:i/>
          <w:iCs/>
          <w:sz w:val="28"/>
          <w:szCs w:val="28"/>
          <w:lang w:val="en-US"/>
        </w:rPr>
        <w:t>Eksploitasi Sumber Daya Alam di Desa Adat: Konflik Tanah dan Hutan</w:t>
      </w:r>
      <w:r w:rsidRPr="00FC0A75">
        <w:rPr>
          <w:rFonts w:ascii="Book Antiqua" w:hAnsi="Book Antiqua"/>
          <w:sz w:val="28"/>
          <w:szCs w:val="28"/>
          <w:lang w:val="en-US"/>
        </w:rPr>
        <w:t>. Bandar Lampung: WALHI Lampung.</w:t>
      </w:r>
    </w:p>
    <w:p w14:paraId="0EDE7EA4" w14:textId="77777777" w:rsidR="005F4C11" w:rsidRPr="00FC0A75" w:rsidRDefault="005F4C11" w:rsidP="00FC0A75">
      <w:pPr>
        <w:spacing w:after="120" w:line="240" w:lineRule="auto"/>
        <w:ind w:left="720" w:hanging="720"/>
        <w:jc w:val="both"/>
        <w:rPr>
          <w:rFonts w:ascii="Book Antiqua" w:hAnsi="Book Antiqua"/>
          <w:sz w:val="28"/>
          <w:szCs w:val="28"/>
          <w:lang w:val="en-US"/>
        </w:rPr>
      </w:pPr>
      <w:r w:rsidRPr="00FC0A75">
        <w:rPr>
          <w:rFonts w:ascii="Book Antiqua" w:hAnsi="Book Antiqua"/>
          <w:sz w:val="28"/>
          <w:szCs w:val="28"/>
          <w:lang w:val="en-US"/>
        </w:rPr>
        <w:lastRenderedPageBreak/>
        <w:t xml:space="preserve">Duadji, N. (2020). </w:t>
      </w:r>
      <w:r w:rsidRPr="00FC0A75">
        <w:rPr>
          <w:rFonts w:ascii="Book Antiqua" w:hAnsi="Book Antiqua"/>
          <w:i/>
          <w:iCs/>
          <w:sz w:val="28"/>
          <w:szCs w:val="28"/>
          <w:lang w:val="en-US"/>
        </w:rPr>
        <w:t>Kearifan Lokal dalam Pengelolaan Sumber Daya di Desa Adat Lampung</w:t>
      </w:r>
      <w:r w:rsidRPr="00FC0A75">
        <w:rPr>
          <w:rFonts w:ascii="Book Antiqua" w:hAnsi="Book Antiqua"/>
          <w:sz w:val="28"/>
          <w:szCs w:val="28"/>
          <w:lang w:val="en-US"/>
        </w:rPr>
        <w:t>. Jurnal Ilmu Sosial dan Budaya, 12(2), 15-28.</w:t>
      </w:r>
    </w:p>
    <w:p w14:paraId="08AD17D9" w14:textId="77777777" w:rsidR="005F4C11" w:rsidRPr="00FC0A75" w:rsidRDefault="005F4C11" w:rsidP="00FC0A75">
      <w:pPr>
        <w:spacing w:after="120" w:line="240" w:lineRule="auto"/>
        <w:ind w:left="720" w:hanging="720"/>
        <w:jc w:val="both"/>
        <w:rPr>
          <w:rFonts w:ascii="Book Antiqua" w:hAnsi="Book Antiqua"/>
          <w:sz w:val="28"/>
          <w:szCs w:val="28"/>
          <w:lang w:val="en-US"/>
        </w:rPr>
      </w:pPr>
      <w:r w:rsidRPr="00FC0A75">
        <w:rPr>
          <w:rFonts w:ascii="Book Antiqua" w:hAnsi="Book Antiqua"/>
          <w:sz w:val="28"/>
          <w:szCs w:val="28"/>
          <w:lang w:val="en-US"/>
        </w:rPr>
        <w:t xml:space="preserve">Duadji, N., &amp; Tresiana, N. (2018). </w:t>
      </w:r>
      <w:r w:rsidRPr="00FC0A75">
        <w:rPr>
          <w:rFonts w:ascii="Book Antiqua" w:hAnsi="Book Antiqua"/>
          <w:i/>
          <w:iCs/>
          <w:sz w:val="28"/>
          <w:szCs w:val="28"/>
          <w:lang w:val="en-US"/>
        </w:rPr>
        <w:t>Policy Entrepreneurship dalam Pengembangan Kebijakan Berbasis Kearifan Lokal di Indonesia</w:t>
      </w:r>
      <w:r w:rsidRPr="00FC0A75">
        <w:rPr>
          <w:rFonts w:ascii="Book Antiqua" w:hAnsi="Book Antiqua"/>
          <w:sz w:val="28"/>
          <w:szCs w:val="28"/>
          <w:lang w:val="en-US"/>
        </w:rPr>
        <w:t>. Jurnal Administrasi Publik, 9(1), 45-62.</w:t>
      </w:r>
    </w:p>
    <w:p w14:paraId="73789122" w14:textId="77777777" w:rsidR="005F4C11" w:rsidRPr="00FC0A75" w:rsidRDefault="005F4C11" w:rsidP="00FC0A75">
      <w:pPr>
        <w:spacing w:after="120" w:line="240" w:lineRule="auto"/>
        <w:ind w:left="720" w:hanging="720"/>
        <w:jc w:val="both"/>
        <w:rPr>
          <w:rFonts w:ascii="Book Antiqua" w:hAnsi="Book Antiqua"/>
          <w:sz w:val="28"/>
          <w:szCs w:val="28"/>
          <w:lang w:val="en-US"/>
        </w:rPr>
      </w:pPr>
      <w:r w:rsidRPr="00FC0A75">
        <w:rPr>
          <w:rFonts w:ascii="Book Antiqua" w:hAnsi="Book Antiqua"/>
          <w:sz w:val="28"/>
          <w:szCs w:val="28"/>
          <w:lang w:val="en-US"/>
        </w:rPr>
        <w:t xml:space="preserve">Tresiana, N. (2019). </w:t>
      </w:r>
      <w:r w:rsidRPr="00FC0A75">
        <w:rPr>
          <w:rFonts w:ascii="Book Antiqua" w:hAnsi="Book Antiqua"/>
          <w:i/>
          <w:iCs/>
          <w:sz w:val="28"/>
          <w:szCs w:val="28"/>
          <w:lang w:val="en-US"/>
        </w:rPr>
        <w:t>Pelestarian Budaya dan Peran Masyarakat Adat dalam Pembangunan Berkelanjutan</w:t>
      </w:r>
      <w:r w:rsidRPr="00FC0A75">
        <w:rPr>
          <w:rFonts w:ascii="Book Antiqua" w:hAnsi="Book Antiqua"/>
          <w:sz w:val="28"/>
          <w:szCs w:val="28"/>
          <w:lang w:val="en-US"/>
        </w:rPr>
        <w:t>. Jurnal Pembangunan Daerah, 14(3), 88-104.</w:t>
      </w:r>
    </w:p>
    <w:p w14:paraId="7364B31E" w14:textId="77777777" w:rsidR="005F4C11" w:rsidRPr="00FC0A75" w:rsidRDefault="005F4C11" w:rsidP="00FC0A75">
      <w:pPr>
        <w:spacing w:after="120" w:line="240" w:lineRule="auto"/>
        <w:ind w:left="720" w:hanging="720"/>
        <w:jc w:val="both"/>
        <w:rPr>
          <w:rFonts w:ascii="Book Antiqua" w:hAnsi="Book Antiqua"/>
          <w:sz w:val="28"/>
          <w:szCs w:val="28"/>
          <w:lang w:val="en-US"/>
        </w:rPr>
      </w:pPr>
      <w:r w:rsidRPr="00FC0A75">
        <w:rPr>
          <w:rFonts w:ascii="Book Antiqua" w:hAnsi="Book Antiqua"/>
          <w:sz w:val="28"/>
          <w:szCs w:val="28"/>
          <w:lang w:val="en-US"/>
        </w:rPr>
        <w:t xml:space="preserve">Tresiana, N., &amp; Duadji, N. (2021). </w:t>
      </w:r>
      <w:r w:rsidRPr="00FC0A75">
        <w:rPr>
          <w:rFonts w:ascii="Book Antiqua" w:hAnsi="Book Antiqua"/>
          <w:i/>
          <w:iCs/>
          <w:sz w:val="28"/>
          <w:szCs w:val="28"/>
          <w:lang w:val="en-US"/>
        </w:rPr>
        <w:t>Strategi Pemberdayaan Masyarakat Adat dalam Menghadapi Tantangan Globalisasi di Provinsi Lampung</w:t>
      </w:r>
      <w:r w:rsidRPr="00FC0A75">
        <w:rPr>
          <w:rFonts w:ascii="Book Antiqua" w:hAnsi="Book Antiqua"/>
          <w:sz w:val="28"/>
          <w:szCs w:val="28"/>
          <w:lang w:val="en-US"/>
        </w:rPr>
        <w:t>. Jurnal Ilmu Administrasi Publik, 10(4), 112-130.</w:t>
      </w:r>
    </w:p>
    <w:p w14:paraId="3A145C4D" w14:textId="77777777" w:rsidR="003705C8" w:rsidRDefault="003705C8" w:rsidP="00FC0A75">
      <w:pPr>
        <w:spacing w:after="120" w:line="240" w:lineRule="auto"/>
        <w:ind w:left="720" w:hanging="720"/>
        <w:jc w:val="both"/>
        <w:rPr>
          <w:rFonts w:ascii="Book Antiqua" w:hAnsi="Book Antiqua"/>
          <w:sz w:val="28"/>
          <w:szCs w:val="28"/>
        </w:rPr>
      </w:pPr>
    </w:p>
    <w:p w14:paraId="698387DF" w14:textId="77777777" w:rsidR="00F462C3" w:rsidRDefault="00F462C3" w:rsidP="00FC0A75">
      <w:pPr>
        <w:spacing w:after="120" w:line="240" w:lineRule="auto"/>
        <w:ind w:left="720" w:hanging="720"/>
        <w:jc w:val="both"/>
        <w:rPr>
          <w:rFonts w:ascii="Book Antiqua" w:hAnsi="Book Antiqua"/>
          <w:sz w:val="28"/>
          <w:szCs w:val="28"/>
        </w:rPr>
      </w:pPr>
    </w:p>
    <w:p w14:paraId="06EFB9C2" w14:textId="77777777" w:rsidR="00F462C3" w:rsidRDefault="00F462C3" w:rsidP="00FC0A75">
      <w:pPr>
        <w:spacing w:after="120" w:line="240" w:lineRule="auto"/>
        <w:ind w:left="720" w:hanging="720"/>
        <w:jc w:val="both"/>
        <w:rPr>
          <w:rFonts w:ascii="Book Antiqua" w:hAnsi="Book Antiqua"/>
          <w:sz w:val="28"/>
          <w:szCs w:val="28"/>
        </w:rPr>
      </w:pPr>
    </w:p>
    <w:p w14:paraId="1F3B8D67" w14:textId="77777777" w:rsidR="00F462C3" w:rsidRDefault="00F462C3" w:rsidP="00FC0A75">
      <w:pPr>
        <w:spacing w:after="120" w:line="240" w:lineRule="auto"/>
        <w:ind w:left="720" w:hanging="720"/>
        <w:jc w:val="both"/>
        <w:rPr>
          <w:rFonts w:ascii="Book Antiqua" w:hAnsi="Book Antiqua"/>
          <w:sz w:val="28"/>
          <w:szCs w:val="28"/>
        </w:rPr>
      </w:pPr>
    </w:p>
    <w:p w14:paraId="5610FB07" w14:textId="77777777" w:rsidR="00F462C3" w:rsidRDefault="00F462C3" w:rsidP="00FC0A75">
      <w:pPr>
        <w:spacing w:after="120" w:line="240" w:lineRule="auto"/>
        <w:ind w:left="720" w:hanging="720"/>
        <w:jc w:val="both"/>
        <w:rPr>
          <w:rFonts w:ascii="Book Antiqua" w:hAnsi="Book Antiqua"/>
          <w:sz w:val="28"/>
          <w:szCs w:val="28"/>
        </w:rPr>
      </w:pPr>
    </w:p>
    <w:p w14:paraId="6379C50B" w14:textId="77777777" w:rsidR="00F462C3" w:rsidRDefault="00F462C3" w:rsidP="00FC0A75">
      <w:pPr>
        <w:spacing w:after="120" w:line="240" w:lineRule="auto"/>
        <w:ind w:left="720" w:hanging="720"/>
        <w:jc w:val="both"/>
        <w:rPr>
          <w:rFonts w:ascii="Book Antiqua" w:hAnsi="Book Antiqua"/>
          <w:sz w:val="28"/>
          <w:szCs w:val="28"/>
        </w:rPr>
      </w:pPr>
    </w:p>
    <w:p w14:paraId="09A5569A" w14:textId="77777777" w:rsidR="007C0E99" w:rsidRDefault="007C0E99" w:rsidP="00F462C3">
      <w:pPr>
        <w:spacing w:after="120" w:line="240" w:lineRule="auto"/>
        <w:ind w:left="720" w:hanging="720"/>
        <w:jc w:val="both"/>
        <w:rPr>
          <w:rFonts w:ascii="Book Antiqua" w:hAnsi="Book Antiqua"/>
          <w:b/>
          <w:bCs/>
          <w:sz w:val="28"/>
          <w:szCs w:val="28"/>
          <w:lang w:val="en-US"/>
        </w:rPr>
      </w:pPr>
    </w:p>
    <w:p w14:paraId="151444FA" w14:textId="77777777" w:rsidR="007C0E99" w:rsidRDefault="007C0E99" w:rsidP="00F462C3">
      <w:pPr>
        <w:spacing w:after="120" w:line="240" w:lineRule="auto"/>
        <w:ind w:left="720" w:hanging="720"/>
        <w:jc w:val="both"/>
        <w:rPr>
          <w:rFonts w:ascii="Book Antiqua" w:hAnsi="Book Antiqua"/>
          <w:b/>
          <w:bCs/>
          <w:sz w:val="28"/>
          <w:szCs w:val="28"/>
          <w:lang w:val="en-US"/>
        </w:rPr>
      </w:pPr>
    </w:p>
    <w:p w14:paraId="2F150AFD" w14:textId="77777777" w:rsidR="007C0E99" w:rsidRDefault="007C0E99" w:rsidP="00F462C3">
      <w:pPr>
        <w:spacing w:after="120" w:line="240" w:lineRule="auto"/>
        <w:ind w:left="720" w:hanging="720"/>
        <w:jc w:val="both"/>
        <w:rPr>
          <w:rFonts w:ascii="Book Antiqua" w:hAnsi="Book Antiqua"/>
          <w:b/>
          <w:bCs/>
          <w:sz w:val="28"/>
          <w:szCs w:val="28"/>
          <w:lang w:val="en-US"/>
        </w:rPr>
      </w:pPr>
    </w:p>
    <w:p w14:paraId="784E6CA1" w14:textId="77777777" w:rsidR="007C0E99" w:rsidRDefault="007C0E99" w:rsidP="00F462C3">
      <w:pPr>
        <w:spacing w:after="120" w:line="240" w:lineRule="auto"/>
        <w:ind w:left="720" w:hanging="720"/>
        <w:jc w:val="both"/>
        <w:rPr>
          <w:rFonts w:ascii="Book Antiqua" w:hAnsi="Book Antiqua"/>
          <w:b/>
          <w:bCs/>
          <w:sz w:val="28"/>
          <w:szCs w:val="28"/>
          <w:lang w:val="en-US"/>
        </w:rPr>
      </w:pPr>
    </w:p>
    <w:p w14:paraId="6A147FA6" w14:textId="77777777" w:rsidR="007C0E99" w:rsidRDefault="007C0E99" w:rsidP="00F462C3">
      <w:pPr>
        <w:spacing w:after="120" w:line="240" w:lineRule="auto"/>
        <w:ind w:left="720" w:hanging="720"/>
        <w:jc w:val="both"/>
        <w:rPr>
          <w:rFonts w:ascii="Book Antiqua" w:hAnsi="Book Antiqua"/>
          <w:b/>
          <w:bCs/>
          <w:sz w:val="28"/>
          <w:szCs w:val="28"/>
          <w:lang w:val="en-US"/>
        </w:rPr>
      </w:pPr>
    </w:p>
    <w:p w14:paraId="413A43B6" w14:textId="77777777" w:rsidR="007C0E99" w:rsidRDefault="007C0E99" w:rsidP="00F462C3">
      <w:pPr>
        <w:spacing w:after="120" w:line="240" w:lineRule="auto"/>
        <w:ind w:left="720" w:hanging="720"/>
        <w:jc w:val="both"/>
        <w:rPr>
          <w:rFonts w:ascii="Book Antiqua" w:hAnsi="Book Antiqua"/>
          <w:b/>
          <w:bCs/>
          <w:sz w:val="28"/>
          <w:szCs w:val="28"/>
          <w:lang w:val="en-US"/>
        </w:rPr>
      </w:pPr>
    </w:p>
    <w:p w14:paraId="26F5CB43" w14:textId="77777777" w:rsidR="007C0E99" w:rsidRDefault="007C0E99" w:rsidP="00F462C3">
      <w:pPr>
        <w:spacing w:after="120" w:line="240" w:lineRule="auto"/>
        <w:ind w:left="720" w:hanging="720"/>
        <w:jc w:val="both"/>
        <w:rPr>
          <w:rFonts w:ascii="Book Antiqua" w:hAnsi="Book Antiqua"/>
          <w:b/>
          <w:bCs/>
          <w:sz w:val="28"/>
          <w:szCs w:val="28"/>
          <w:lang w:val="en-US"/>
        </w:rPr>
      </w:pPr>
    </w:p>
    <w:p w14:paraId="569A211D" w14:textId="77777777" w:rsidR="007C0E99" w:rsidRDefault="007C0E99" w:rsidP="00F462C3">
      <w:pPr>
        <w:spacing w:after="120" w:line="240" w:lineRule="auto"/>
        <w:ind w:left="720" w:hanging="720"/>
        <w:jc w:val="both"/>
        <w:rPr>
          <w:rFonts w:ascii="Book Antiqua" w:hAnsi="Book Antiqua"/>
          <w:b/>
          <w:bCs/>
          <w:sz w:val="28"/>
          <w:szCs w:val="28"/>
          <w:lang w:val="en-US"/>
        </w:rPr>
      </w:pPr>
    </w:p>
    <w:p w14:paraId="65E80A64" w14:textId="77777777" w:rsidR="007C0E99" w:rsidRDefault="007C0E99" w:rsidP="00F462C3">
      <w:pPr>
        <w:spacing w:after="120" w:line="240" w:lineRule="auto"/>
        <w:ind w:left="720" w:hanging="720"/>
        <w:jc w:val="both"/>
        <w:rPr>
          <w:rFonts w:ascii="Book Antiqua" w:hAnsi="Book Antiqua"/>
          <w:b/>
          <w:bCs/>
          <w:sz w:val="28"/>
          <w:szCs w:val="28"/>
          <w:lang w:val="en-US"/>
        </w:rPr>
      </w:pPr>
    </w:p>
    <w:p w14:paraId="608B4403" w14:textId="77777777" w:rsidR="007C0E99" w:rsidRDefault="007C0E99" w:rsidP="00F462C3">
      <w:pPr>
        <w:spacing w:after="120" w:line="240" w:lineRule="auto"/>
        <w:ind w:left="720" w:hanging="720"/>
        <w:jc w:val="both"/>
        <w:rPr>
          <w:rFonts w:ascii="Book Antiqua" w:hAnsi="Book Antiqua"/>
          <w:b/>
          <w:bCs/>
          <w:sz w:val="28"/>
          <w:szCs w:val="28"/>
          <w:lang w:val="en-US"/>
        </w:rPr>
      </w:pPr>
    </w:p>
    <w:p w14:paraId="469990F0" w14:textId="77777777" w:rsidR="007C0E99" w:rsidRDefault="007C0E99" w:rsidP="00F462C3">
      <w:pPr>
        <w:spacing w:after="120" w:line="240" w:lineRule="auto"/>
        <w:ind w:left="720" w:hanging="720"/>
        <w:jc w:val="both"/>
        <w:rPr>
          <w:rFonts w:ascii="Book Antiqua" w:hAnsi="Book Antiqua"/>
          <w:b/>
          <w:bCs/>
          <w:sz w:val="28"/>
          <w:szCs w:val="28"/>
          <w:lang w:val="en-US"/>
        </w:rPr>
      </w:pPr>
    </w:p>
    <w:p w14:paraId="7952D3F8" w14:textId="77777777" w:rsidR="007C0E99" w:rsidRDefault="007C0E99" w:rsidP="00F462C3">
      <w:pPr>
        <w:spacing w:after="120" w:line="240" w:lineRule="auto"/>
        <w:ind w:left="720" w:hanging="720"/>
        <w:jc w:val="both"/>
        <w:rPr>
          <w:rFonts w:ascii="Book Antiqua" w:hAnsi="Book Antiqua"/>
          <w:b/>
          <w:bCs/>
          <w:sz w:val="28"/>
          <w:szCs w:val="28"/>
          <w:lang w:val="en-US"/>
        </w:rPr>
      </w:pPr>
    </w:p>
    <w:p w14:paraId="4333E42B" w14:textId="77777777" w:rsidR="007C0E99" w:rsidRDefault="007C0E99" w:rsidP="00F462C3">
      <w:pPr>
        <w:spacing w:after="120" w:line="240" w:lineRule="auto"/>
        <w:ind w:left="720" w:hanging="720"/>
        <w:jc w:val="both"/>
        <w:rPr>
          <w:rFonts w:ascii="Book Antiqua" w:hAnsi="Book Antiqua"/>
          <w:b/>
          <w:bCs/>
          <w:sz w:val="28"/>
          <w:szCs w:val="28"/>
          <w:lang w:val="en-US"/>
        </w:rPr>
      </w:pPr>
    </w:p>
    <w:p w14:paraId="031FC4AC" w14:textId="77777777" w:rsidR="007C0E99" w:rsidRDefault="00F462C3" w:rsidP="005C258B">
      <w:pPr>
        <w:spacing w:after="0" w:line="240" w:lineRule="auto"/>
        <w:ind w:left="720" w:hanging="720"/>
        <w:jc w:val="center"/>
        <w:rPr>
          <w:rFonts w:ascii="Book Antiqua" w:hAnsi="Book Antiqua"/>
          <w:b/>
          <w:bCs/>
          <w:sz w:val="28"/>
          <w:szCs w:val="28"/>
          <w:lang w:val="en-US"/>
        </w:rPr>
      </w:pPr>
      <w:r w:rsidRPr="00F462C3">
        <w:rPr>
          <w:rFonts w:ascii="Book Antiqua" w:hAnsi="Book Antiqua"/>
          <w:b/>
          <w:bCs/>
          <w:sz w:val="28"/>
          <w:szCs w:val="28"/>
          <w:lang w:val="en-US"/>
        </w:rPr>
        <w:lastRenderedPageBreak/>
        <w:t xml:space="preserve">Sinopsis </w:t>
      </w:r>
    </w:p>
    <w:p w14:paraId="0926C15A" w14:textId="5247E239" w:rsidR="00F462C3" w:rsidRPr="00F462C3" w:rsidRDefault="00F462C3" w:rsidP="005C258B">
      <w:pPr>
        <w:spacing w:after="0" w:line="240" w:lineRule="auto"/>
        <w:ind w:left="720" w:hanging="720"/>
        <w:jc w:val="center"/>
        <w:rPr>
          <w:rFonts w:ascii="Book Antiqua" w:hAnsi="Book Antiqua"/>
          <w:sz w:val="28"/>
          <w:szCs w:val="28"/>
          <w:lang w:val="en-US"/>
        </w:rPr>
      </w:pPr>
      <w:r w:rsidRPr="00F462C3">
        <w:rPr>
          <w:rFonts w:ascii="Book Antiqua" w:hAnsi="Book Antiqua"/>
          <w:b/>
          <w:bCs/>
          <w:sz w:val="28"/>
          <w:szCs w:val="28"/>
          <w:lang w:val="en-US"/>
        </w:rPr>
        <w:t>Buku</w:t>
      </w:r>
      <w:r w:rsidR="007C0E99">
        <w:rPr>
          <w:rFonts w:ascii="Book Antiqua" w:hAnsi="Book Antiqua"/>
          <w:b/>
          <w:bCs/>
          <w:sz w:val="28"/>
          <w:szCs w:val="28"/>
          <w:lang w:val="en-US"/>
        </w:rPr>
        <w:t xml:space="preserve"> </w:t>
      </w:r>
      <w:r w:rsidRPr="00F462C3">
        <w:rPr>
          <w:rFonts w:ascii="Book Antiqua" w:hAnsi="Book Antiqua"/>
          <w:b/>
          <w:bCs/>
          <w:sz w:val="28"/>
          <w:szCs w:val="28"/>
          <w:lang w:val="en-US"/>
        </w:rPr>
        <w:t>Pengembangan Desa Adat dalam Konteks Administrasi Publik</w:t>
      </w:r>
    </w:p>
    <w:p w14:paraId="151FACD5" w14:textId="77777777" w:rsidR="005C258B" w:rsidRDefault="005C258B" w:rsidP="00F462C3">
      <w:pPr>
        <w:spacing w:after="120" w:line="240" w:lineRule="auto"/>
        <w:ind w:left="720" w:hanging="720"/>
        <w:jc w:val="both"/>
        <w:rPr>
          <w:rFonts w:ascii="Book Antiqua" w:hAnsi="Book Antiqua"/>
          <w:sz w:val="28"/>
          <w:szCs w:val="28"/>
          <w:lang w:val="en-US"/>
        </w:rPr>
      </w:pPr>
    </w:p>
    <w:p w14:paraId="69D8A561" w14:textId="77777777" w:rsidR="005C258B" w:rsidRDefault="005C258B" w:rsidP="00F462C3">
      <w:pPr>
        <w:spacing w:after="120" w:line="240" w:lineRule="auto"/>
        <w:ind w:left="720" w:hanging="720"/>
        <w:jc w:val="both"/>
        <w:rPr>
          <w:rFonts w:ascii="Book Antiqua" w:hAnsi="Book Antiqua"/>
          <w:sz w:val="28"/>
          <w:szCs w:val="28"/>
          <w:lang w:val="en-US"/>
        </w:rPr>
      </w:pPr>
    </w:p>
    <w:p w14:paraId="2ED45557" w14:textId="7B363693" w:rsidR="00F462C3" w:rsidRPr="00F462C3" w:rsidRDefault="00F462C3" w:rsidP="00F462C3">
      <w:pPr>
        <w:spacing w:after="120" w:line="240" w:lineRule="auto"/>
        <w:ind w:left="720" w:hanging="720"/>
        <w:jc w:val="both"/>
        <w:rPr>
          <w:rFonts w:ascii="Book Antiqua" w:hAnsi="Book Antiqua"/>
          <w:sz w:val="28"/>
          <w:szCs w:val="28"/>
          <w:lang w:val="en-US"/>
        </w:rPr>
      </w:pPr>
      <w:r w:rsidRPr="00F462C3">
        <w:rPr>
          <w:rFonts w:ascii="Book Antiqua" w:hAnsi="Book Antiqua"/>
          <w:sz w:val="28"/>
          <w:szCs w:val="28"/>
          <w:lang w:val="en-US"/>
        </w:rPr>
        <w:t xml:space="preserve">Buku </w:t>
      </w:r>
      <w:r w:rsidRPr="00F462C3">
        <w:rPr>
          <w:rFonts w:ascii="Book Antiqua" w:hAnsi="Book Antiqua"/>
          <w:i/>
          <w:iCs/>
          <w:sz w:val="28"/>
          <w:szCs w:val="28"/>
          <w:lang w:val="en-US"/>
        </w:rPr>
        <w:t>Pengembangan Desa Adat dalam Konteks Administrasi Publik</w:t>
      </w:r>
      <w:r w:rsidRPr="00F462C3">
        <w:rPr>
          <w:rFonts w:ascii="Book Antiqua" w:hAnsi="Book Antiqua"/>
          <w:sz w:val="28"/>
          <w:szCs w:val="28"/>
          <w:lang w:val="en-US"/>
        </w:rPr>
        <w:t xml:space="preserve"> ini memberikan pemahaman mendalam tentang pentingnya desa adat dalam kerangka pemerintahan Indonesia. Desa adat tidak hanya sekadar entitas budaya yang memelihara tradisi, tetapi juga memainkan peran penting dalam pembangunan ekonomi, sosial, dan lingkungan. Buku ini menjelaskan bagaimana desa adat dapat diintegrasikan dalam sistem administrasi publik modern dengan tetap mempertahankan identitas, nilai, dan kearifan lokalnya.</w:t>
      </w:r>
    </w:p>
    <w:p w14:paraId="22DAB490" w14:textId="77777777" w:rsidR="00F462C3" w:rsidRPr="00F462C3" w:rsidRDefault="00F462C3" w:rsidP="00F462C3">
      <w:pPr>
        <w:spacing w:after="120" w:line="240" w:lineRule="auto"/>
        <w:ind w:left="720" w:hanging="720"/>
        <w:jc w:val="both"/>
        <w:rPr>
          <w:rFonts w:ascii="Book Antiqua" w:hAnsi="Book Antiqua"/>
          <w:sz w:val="28"/>
          <w:szCs w:val="28"/>
          <w:lang w:val="en-US"/>
        </w:rPr>
      </w:pPr>
      <w:r w:rsidRPr="00F462C3">
        <w:rPr>
          <w:rFonts w:ascii="Book Antiqua" w:hAnsi="Book Antiqua"/>
          <w:sz w:val="28"/>
          <w:szCs w:val="28"/>
          <w:lang w:val="en-US"/>
        </w:rPr>
        <w:t>Buku ini dimulai dengan menguraikan konsep dasar desa adat, sejarah, evolusi, serta pengaruh modernisasi yang dihadapi oleh masyarakat adat di berbagai wilayah Indonesia, khususnya di Provinsi Lampung. Penulis juga menggali tantangan besar yang dihadapi desa adat, termasuk tekanan globalisasi, eksploitasi sumber daya alam, dan kurangnya pengakuan formal atas hak-hak ulayat. Di sisi lain, buku ini juga mengeksplorasi peluang besar dalam pengembangan desa adat melalui pariwisata berbasis budaya, ekowisata, serta pemberdayaan ekonomi lokal yang berbasis kearifan tradisional.</w:t>
      </w:r>
    </w:p>
    <w:p w14:paraId="3B4DB681" w14:textId="77777777" w:rsidR="00F462C3" w:rsidRPr="00F462C3" w:rsidRDefault="00F462C3" w:rsidP="00F462C3">
      <w:pPr>
        <w:spacing w:after="120" w:line="240" w:lineRule="auto"/>
        <w:ind w:left="720" w:hanging="720"/>
        <w:jc w:val="both"/>
        <w:rPr>
          <w:rFonts w:ascii="Book Antiqua" w:hAnsi="Book Antiqua"/>
          <w:sz w:val="28"/>
          <w:szCs w:val="28"/>
          <w:lang w:val="en-US"/>
        </w:rPr>
      </w:pPr>
      <w:r w:rsidRPr="00F462C3">
        <w:rPr>
          <w:rFonts w:ascii="Book Antiqua" w:hAnsi="Book Antiqua"/>
          <w:sz w:val="28"/>
          <w:szCs w:val="28"/>
          <w:lang w:val="en-US"/>
        </w:rPr>
        <w:t xml:space="preserve">Selain kajian teoritis, buku ini dilengkapi dengan studi kasus dari berbagai desa adat di Indonesia, seperti </w:t>
      </w:r>
      <w:r w:rsidRPr="00F462C3">
        <w:rPr>
          <w:rFonts w:ascii="Book Antiqua" w:hAnsi="Book Antiqua"/>
          <w:b/>
          <w:bCs/>
          <w:sz w:val="28"/>
          <w:szCs w:val="28"/>
          <w:lang w:val="en-US"/>
        </w:rPr>
        <w:t>Desa Adat Megow Pak, Saibatin, dan Pepadun</w:t>
      </w:r>
      <w:r w:rsidRPr="00F462C3">
        <w:rPr>
          <w:rFonts w:ascii="Book Antiqua" w:hAnsi="Book Antiqua"/>
          <w:sz w:val="28"/>
          <w:szCs w:val="28"/>
          <w:lang w:val="en-US"/>
        </w:rPr>
        <w:t xml:space="preserve"> di Lampung. Studi kasus ini memberikan gambaran nyata tentang bagaimana desa adat dapat berkembang secara berkelanjutan dengan dukungan kebijakan pemerintah daerah, program pemberdayaan, dan kolaborasi lintas sektor.</w:t>
      </w:r>
    </w:p>
    <w:p w14:paraId="2F5F4390" w14:textId="77777777" w:rsidR="00F462C3" w:rsidRPr="00F462C3" w:rsidRDefault="00F462C3" w:rsidP="00F462C3">
      <w:pPr>
        <w:spacing w:after="120" w:line="240" w:lineRule="auto"/>
        <w:ind w:left="720" w:hanging="720"/>
        <w:jc w:val="both"/>
        <w:rPr>
          <w:rFonts w:ascii="Book Antiqua" w:hAnsi="Book Antiqua"/>
          <w:sz w:val="28"/>
          <w:szCs w:val="28"/>
          <w:lang w:val="en-US"/>
        </w:rPr>
      </w:pPr>
      <w:r w:rsidRPr="00F462C3">
        <w:rPr>
          <w:rFonts w:ascii="Book Antiqua" w:hAnsi="Book Antiqua"/>
          <w:sz w:val="28"/>
          <w:szCs w:val="28"/>
          <w:lang w:val="en-US"/>
        </w:rPr>
        <w:t>Ditujukan untuk mahasiswa, peneliti, akademisi, serta praktisi di bidang administrasi publik, buku ini memberikan perspektif baru dalam melihat desa adat sebagai aktor penting dalam pembangunan. Buku ini diharapkan dapat menjadi referensi komprehensif bagi mereka yang tertarik dalam kajian pembangunan desa adat, sekaligus sebagai panduan praktis untuk mendukung kebijakan pengembangan yang berbasis pada kearifan lokal.</w:t>
      </w:r>
    </w:p>
    <w:p w14:paraId="166E0458" w14:textId="77777777" w:rsidR="00F462C3" w:rsidRDefault="00F462C3" w:rsidP="00FC0A75">
      <w:pPr>
        <w:spacing w:after="120" w:line="240" w:lineRule="auto"/>
        <w:ind w:left="720" w:hanging="720"/>
        <w:jc w:val="both"/>
        <w:rPr>
          <w:rFonts w:ascii="Book Antiqua" w:hAnsi="Book Antiqua"/>
          <w:sz w:val="28"/>
          <w:szCs w:val="28"/>
        </w:rPr>
      </w:pPr>
    </w:p>
    <w:p w14:paraId="6C8CA8AF" w14:textId="77777777" w:rsidR="00F462C3" w:rsidRDefault="00F462C3" w:rsidP="00FC0A75">
      <w:pPr>
        <w:spacing w:after="120" w:line="240" w:lineRule="auto"/>
        <w:ind w:left="720" w:hanging="720"/>
        <w:jc w:val="both"/>
        <w:rPr>
          <w:rFonts w:ascii="Book Antiqua" w:hAnsi="Book Antiqua"/>
          <w:sz w:val="28"/>
          <w:szCs w:val="28"/>
        </w:rPr>
      </w:pPr>
    </w:p>
    <w:p w14:paraId="71927503" w14:textId="77777777" w:rsidR="00273EED" w:rsidRDefault="00273EED" w:rsidP="00FC0A75">
      <w:pPr>
        <w:spacing w:after="120" w:line="240" w:lineRule="auto"/>
        <w:ind w:left="720" w:hanging="720"/>
        <w:jc w:val="both"/>
        <w:rPr>
          <w:rFonts w:ascii="Book Antiqua" w:hAnsi="Book Antiqua"/>
          <w:sz w:val="28"/>
          <w:szCs w:val="28"/>
        </w:rPr>
      </w:pPr>
      <w:r>
        <w:rPr>
          <w:rFonts w:ascii="Book Antiqua" w:hAnsi="Book Antiqua"/>
          <w:sz w:val="28"/>
          <w:szCs w:val="28"/>
        </w:rPr>
        <w:t>Pengantar khusus</w:t>
      </w:r>
    </w:p>
    <w:p w14:paraId="059F70AB" w14:textId="7F93C90C" w:rsidR="00273EED" w:rsidRDefault="00273EED" w:rsidP="00FC0A75">
      <w:pPr>
        <w:spacing w:after="120" w:line="240" w:lineRule="auto"/>
        <w:ind w:left="720" w:hanging="720"/>
        <w:jc w:val="both"/>
        <w:rPr>
          <w:rFonts w:ascii="Book Antiqua" w:hAnsi="Book Antiqua"/>
          <w:sz w:val="28"/>
          <w:szCs w:val="28"/>
        </w:rPr>
      </w:pPr>
      <w:r>
        <w:rPr>
          <w:rFonts w:ascii="Book Antiqua" w:hAnsi="Book Antiqua"/>
          <w:sz w:val="28"/>
          <w:szCs w:val="28"/>
        </w:rPr>
        <w:t>Buku ini...................., yang terdiri dari 15 kelompok:</w:t>
      </w:r>
    </w:p>
    <w:p w14:paraId="5CDCAE37" w14:textId="3203F18B" w:rsidR="00273EED" w:rsidRDefault="00273EED" w:rsidP="00FC0A75">
      <w:pPr>
        <w:spacing w:after="120" w:line="240" w:lineRule="auto"/>
        <w:ind w:left="720" w:hanging="720"/>
        <w:jc w:val="both"/>
        <w:rPr>
          <w:rFonts w:ascii="Book Antiqua" w:hAnsi="Book Antiqua"/>
          <w:sz w:val="28"/>
          <w:szCs w:val="28"/>
        </w:rPr>
      </w:pPr>
      <w:r>
        <w:rPr>
          <w:rFonts w:ascii="Book Antiqua" w:hAnsi="Book Antiqua"/>
          <w:sz w:val="28"/>
          <w:szCs w:val="28"/>
        </w:rPr>
        <w:t>Kelompok 1</w:t>
      </w:r>
    </w:p>
    <w:p w14:paraId="732C440A" w14:textId="77777777" w:rsidR="00273EED" w:rsidRDefault="00273EED" w:rsidP="00FC0A75">
      <w:pPr>
        <w:spacing w:after="120" w:line="240" w:lineRule="auto"/>
        <w:ind w:left="720" w:hanging="720"/>
        <w:jc w:val="both"/>
        <w:rPr>
          <w:rFonts w:ascii="Book Antiqua" w:hAnsi="Book Antiqua"/>
          <w:sz w:val="28"/>
          <w:szCs w:val="28"/>
        </w:rPr>
      </w:pPr>
    </w:p>
    <w:p w14:paraId="599CA69B" w14:textId="77777777" w:rsidR="00273EED" w:rsidRDefault="00273EED" w:rsidP="00FC0A75">
      <w:pPr>
        <w:spacing w:after="120" w:line="240" w:lineRule="auto"/>
        <w:ind w:left="720" w:hanging="720"/>
        <w:jc w:val="both"/>
        <w:rPr>
          <w:rFonts w:ascii="Book Antiqua" w:hAnsi="Book Antiqua"/>
          <w:sz w:val="28"/>
          <w:szCs w:val="28"/>
        </w:rPr>
      </w:pPr>
    </w:p>
    <w:p w14:paraId="327E21E4" w14:textId="50B20CAA" w:rsidR="00F462C3" w:rsidRDefault="00B35D7E" w:rsidP="00FC0A75">
      <w:pPr>
        <w:spacing w:after="120" w:line="240" w:lineRule="auto"/>
        <w:ind w:left="720" w:hanging="720"/>
        <w:jc w:val="both"/>
        <w:rPr>
          <w:rFonts w:ascii="Book Antiqua" w:hAnsi="Book Antiqua"/>
          <w:sz w:val="28"/>
          <w:szCs w:val="28"/>
        </w:rPr>
      </w:pPr>
      <w:r>
        <w:rPr>
          <w:rFonts w:ascii="Book Antiqua" w:hAnsi="Book Antiqua"/>
          <w:sz w:val="28"/>
          <w:szCs w:val="28"/>
        </w:rPr>
        <w:t>Sekilas Tentang Penulis</w:t>
      </w:r>
    </w:p>
    <w:p w14:paraId="7EB2DD55" w14:textId="77777777" w:rsidR="00B35D7E" w:rsidRDefault="00B35D7E" w:rsidP="00FC0A75">
      <w:pPr>
        <w:spacing w:after="120" w:line="240" w:lineRule="auto"/>
        <w:ind w:left="720" w:hanging="720"/>
        <w:jc w:val="both"/>
        <w:rPr>
          <w:rFonts w:ascii="Book Antiqua" w:hAnsi="Book Antiqua"/>
          <w:sz w:val="28"/>
          <w:szCs w:val="28"/>
        </w:rPr>
      </w:pPr>
    </w:p>
    <w:p w14:paraId="775DA974" w14:textId="77777777" w:rsidR="00354CDA" w:rsidRPr="00740A3C" w:rsidRDefault="00354CDA" w:rsidP="00354CDA">
      <w:pPr>
        <w:spacing w:after="0" w:line="360" w:lineRule="auto"/>
        <w:jc w:val="right"/>
        <w:rPr>
          <w:rFonts w:ascii="Book Antiqua" w:hAnsi="Book Antiqua" w:cs="Times New Roman"/>
          <w:b/>
          <w:bCs/>
          <w:sz w:val="32"/>
          <w:szCs w:val="32"/>
          <w:lang w:val="en-US"/>
        </w:rPr>
      </w:pPr>
      <w:r w:rsidRPr="00740A3C">
        <w:rPr>
          <w:rFonts w:ascii="Book Antiqua" w:hAnsi="Book Antiqua" w:cs="Times New Roman"/>
          <w:b/>
          <w:bCs/>
          <w:sz w:val="32"/>
          <w:szCs w:val="32"/>
          <w:lang w:val="en-US"/>
        </w:rPr>
        <w:t>SEKILAS TENTANG PENULIS</w:t>
      </w:r>
    </w:p>
    <w:p w14:paraId="5F3ACC70" w14:textId="77777777" w:rsidR="00354CDA" w:rsidRPr="0054404B" w:rsidRDefault="00354CDA" w:rsidP="00354CDA">
      <w:pPr>
        <w:spacing w:after="0" w:line="360" w:lineRule="auto"/>
        <w:jc w:val="right"/>
        <w:rPr>
          <w:rFonts w:ascii="Book Antiqua" w:hAnsi="Book Antiqua" w:cs="Times New Roman"/>
          <w:b/>
          <w:bCs/>
          <w:sz w:val="24"/>
          <w:szCs w:val="24"/>
          <w:lang w:val="en-US"/>
        </w:rPr>
      </w:pPr>
    </w:p>
    <w:p w14:paraId="6DC1C3EB" w14:textId="77777777" w:rsidR="00354CDA" w:rsidRPr="002C0EAB" w:rsidRDefault="00354CDA" w:rsidP="00354CDA">
      <w:pPr>
        <w:tabs>
          <w:tab w:val="left" w:pos="2260"/>
          <w:tab w:val="left" w:pos="6660"/>
        </w:tabs>
        <w:spacing w:after="0" w:line="240" w:lineRule="auto"/>
        <w:contextualSpacing/>
        <w:rPr>
          <w:rFonts w:ascii="Times New Roman" w:eastAsia="Times New Roman" w:hAnsi="Times New Roman" w:cs="Times New Roman"/>
          <w:sz w:val="24"/>
          <w:szCs w:val="28"/>
        </w:rPr>
      </w:pPr>
    </w:p>
    <w:p w14:paraId="4A1507FC" w14:textId="77777777" w:rsidR="00062EDD" w:rsidRDefault="00062EDD" w:rsidP="00354CDA">
      <w:pPr>
        <w:tabs>
          <w:tab w:val="left" w:pos="2260"/>
          <w:tab w:val="left" w:pos="6660"/>
        </w:tabs>
        <w:spacing w:after="0" w:line="240" w:lineRule="auto"/>
        <w:contextualSpacing/>
        <w:rPr>
          <w:rFonts w:ascii="Times New Roman" w:eastAsia="Times New Roman" w:hAnsi="Times New Roman" w:cs="Times New Roman"/>
          <w:sz w:val="24"/>
          <w:szCs w:val="28"/>
        </w:rPr>
      </w:pPr>
    </w:p>
    <w:p w14:paraId="67AE4454" w14:textId="77777777" w:rsidR="00062EDD" w:rsidRDefault="00062EDD" w:rsidP="00354CDA">
      <w:pPr>
        <w:tabs>
          <w:tab w:val="left" w:pos="2260"/>
          <w:tab w:val="left" w:pos="6660"/>
        </w:tabs>
        <w:spacing w:after="0" w:line="240" w:lineRule="auto"/>
        <w:contextualSpacing/>
        <w:rPr>
          <w:rFonts w:ascii="Times New Roman" w:eastAsia="Times New Roman" w:hAnsi="Times New Roman" w:cs="Times New Roman"/>
          <w:sz w:val="24"/>
          <w:szCs w:val="28"/>
        </w:rPr>
      </w:pPr>
    </w:p>
    <w:p w14:paraId="07023D18" w14:textId="5C8185C8" w:rsidR="00062EDD" w:rsidRDefault="00062EDD" w:rsidP="00354CDA">
      <w:pPr>
        <w:tabs>
          <w:tab w:val="left" w:pos="2260"/>
          <w:tab w:val="left" w:pos="6660"/>
        </w:tabs>
        <w:spacing w:after="0" w:line="240" w:lineRule="auto"/>
        <w:contextualSpacing/>
        <w:rPr>
          <w:rFonts w:ascii="Times New Roman" w:eastAsia="Times New Roman" w:hAnsi="Times New Roman" w:cs="Times New Roman"/>
          <w:sz w:val="24"/>
          <w:szCs w:val="28"/>
        </w:rPr>
      </w:pPr>
      <w:r>
        <w:rPr>
          <w:rFonts w:ascii="Times New Roman" w:eastAsia="Times New Roman" w:hAnsi="Times New Roman" w:cs="Times New Roman"/>
          <w:sz w:val="24"/>
          <w:szCs w:val="28"/>
        </w:rPr>
        <w:drawing>
          <wp:inline distT="0" distB="0" distL="0" distR="0" wp14:anchorId="6FF63FE4" wp14:editId="27234D3B">
            <wp:extent cx="2958201" cy="2921540"/>
            <wp:effectExtent l="0" t="0" r="0" b="0"/>
            <wp:docPr id="16355057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505773" name="Picture 163550577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9006" cy="2922335"/>
                    </a:xfrm>
                    <a:prstGeom prst="rect">
                      <a:avLst/>
                    </a:prstGeom>
                  </pic:spPr>
                </pic:pic>
              </a:graphicData>
            </a:graphic>
          </wp:inline>
        </w:drawing>
      </w:r>
    </w:p>
    <w:p w14:paraId="5A239825" w14:textId="77777777" w:rsidR="00354CDA" w:rsidRPr="002C0EAB" w:rsidRDefault="00354CDA" w:rsidP="00354CDA">
      <w:pPr>
        <w:tabs>
          <w:tab w:val="left" w:pos="2260"/>
          <w:tab w:val="left" w:pos="6660"/>
        </w:tabs>
        <w:spacing w:after="0" w:line="240" w:lineRule="auto"/>
        <w:contextualSpacing/>
        <w:rPr>
          <w:rFonts w:ascii="Times New Roman" w:eastAsia="Times New Roman" w:hAnsi="Times New Roman" w:cs="Times New Roman"/>
          <w:sz w:val="24"/>
          <w:szCs w:val="28"/>
        </w:rPr>
      </w:pPr>
    </w:p>
    <w:p w14:paraId="2290BA94" w14:textId="77777777" w:rsidR="00354CDA" w:rsidRPr="002C0EAB" w:rsidRDefault="00354CDA" w:rsidP="00354CDA">
      <w:pPr>
        <w:tabs>
          <w:tab w:val="left" w:pos="2260"/>
          <w:tab w:val="left" w:pos="6660"/>
        </w:tabs>
        <w:spacing w:after="0" w:line="240" w:lineRule="auto"/>
        <w:contextualSpacing/>
        <w:jc w:val="both"/>
        <w:rPr>
          <w:rFonts w:ascii="Times New Roman" w:eastAsia="Times New Roman" w:hAnsi="Times New Roman" w:cs="Times New Roman"/>
          <w:b/>
          <w:sz w:val="24"/>
          <w:szCs w:val="28"/>
          <w:u w:val="single"/>
        </w:rPr>
      </w:pPr>
      <w:r>
        <w:rPr>
          <w:rFonts w:ascii="Times New Roman" w:eastAsia="Times New Roman" w:hAnsi="Times New Roman" w:cs="Times New Roman"/>
          <w:b/>
          <w:sz w:val="24"/>
          <w:szCs w:val="28"/>
          <w:u w:val="single"/>
        </w:rPr>
        <w:t xml:space="preserve">Prof. </w:t>
      </w:r>
      <w:r w:rsidRPr="002C0EAB">
        <w:rPr>
          <w:rFonts w:ascii="Times New Roman" w:eastAsia="Times New Roman" w:hAnsi="Times New Roman" w:cs="Times New Roman"/>
          <w:b/>
          <w:sz w:val="24"/>
          <w:szCs w:val="28"/>
          <w:u w:val="single"/>
        </w:rPr>
        <w:t xml:space="preserve">Dr. Noverman Duadji, M.Si </w:t>
      </w:r>
    </w:p>
    <w:p w14:paraId="25529243" w14:textId="77777777" w:rsidR="00354CDA" w:rsidRPr="002C0EAB" w:rsidRDefault="00354CDA" w:rsidP="00354CDA">
      <w:pPr>
        <w:tabs>
          <w:tab w:val="left" w:pos="2260"/>
          <w:tab w:val="left" w:pos="6660"/>
        </w:tabs>
        <w:spacing w:after="0" w:line="240" w:lineRule="auto"/>
        <w:contextualSpacing/>
        <w:jc w:val="both"/>
        <w:rPr>
          <w:rFonts w:ascii="Times New Roman" w:eastAsia="Times New Roman" w:hAnsi="Times New Roman" w:cs="Times New Roman"/>
          <w:sz w:val="24"/>
          <w:szCs w:val="28"/>
        </w:rPr>
      </w:pPr>
      <w:r w:rsidRPr="002C0EAB">
        <w:rPr>
          <w:rFonts w:ascii="Times New Roman" w:eastAsia="Times New Roman" w:hAnsi="Times New Roman" w:cs="Times New Roman"/>
          <w:sz w:val="24"/>
          <w:szCs w:val="28"/>
        </w:rPr>
        <w:t>Lahir di Tebat Gunung (Desa Lembah Gunung Dempo) Kota Pagaralam Sumatera Selatan, 03 Novermber 1969, adalah dosen tetap Public Administration Departement FISIP Unila. Jabatan fungsional saat ini Assoc. Prof (Lektor Kepala). Jabatan yang pernah diemban adalah Kepala Laboratorium AKP Administrasi Negara/Publik FISIP Unila, Ketua Jurusan Administrasi Negara/Publik, Ketua Bidang Tata Laksana &amp; SDM SPI Unila.</w:t>
      </w:r>
      <w:r>
        <w:rPr>
          <w:rFonts w:ascii="Times New Roman" w:eastAsia="Times New Roman" w:hAnsi="Times New Roman" w:cs="Times New Roman"/>
          <w:sz w:val="24"/>
          <w:szCs w:val="28"/>
        </w:rPr>
        <w:t xml:space="preserve"> </w:t>
      </w:r>
      <w:r w:rsidRPr="002C0EAB">
        <w:rPr>
          <w:rFonts w:ascii="Times New Roman" w:eastAsia="Times New Roman" w:hAnsi="Times New Roman" w:cs="Times New Roman"/>
          <w:sz w:val="24"/>
          <w:szCs w:val="28"/>
        </w:rPr>
        <w:t xml:space="preserve">Menjadi anggota Asosiasi Analis Kebijakan Indonesia (AAKI) sebagai koordinator Provinsi Lampung dan anggota IAPA. Selain aktif mengajar juga banyak terlibat dalam kegiatan NGO dan pemberdayaan masyarakat, khususnya petani dan persoalan hutan. </w:t>
      </w:r>
      <w:r>
        <w:rPr>
          <w:rFonts w:ascii="Times New Roman" w:eastAsia="Times New Roman" w:hAnsi="Times New Roman" w:cs="Times New Roman"/>
          <w:sz w:val="24"/>
          <w:szCs w:val="28"/>
        </w:rPr>
        <w:t xml:space="preserve"> Saat ini sebagai anggota Senator Akademik FISIP Unila </w:t>
      </w:r>
      <w:r>
        <w:rPr>
          <w:rFonts w:ascii="Times New Roman" w:eastAsia="Times New Roman" w:hAnsi="Times New Roman" w:cs="Times New Roman"/>
          <w:sz w:val="24"/>
          <w:szCs w:val="28"/>
        </w:rPr>
        <w:lastRenderedPageBreak/>
        <w:t xml:space="preserve">dan Anngota Senator Akademik merangkap Ketua Bidang Etik Senat Universitas Lampung. </w:t>
      </w:r>
      <w:r w:rsidRPr="002C0EAB">
        <w:rPr>
          <w:rFonts w:ascii="Times New Roman" w:eastAsia="Times New Roman" w:hAnsi="Times New Roman" w:cs="Times New Roman"/>
          <w:sz w:val="24"/>
          <w:szCs w:val="28"/>
        </w:rPr>
        <w:t xml:space="preserve">Aktif meneliti baik skala nasional maupun internasional dengan artikel yang sudah banyak dipublikasikan. Aktif menulis dan sudah banyak menghasilkan buku referensi yang beredar secara nasional. Konferensi telah banyak yang diikuti, baik skala nasional maupun internasional. </w:t>
      </w:r>
    </w:p>
    <w:p w14:paraId="6BC1EDA7" w14:textId="77777777" w:rsidR="00354CDA" w:rsidRDefault="00354CDA" w:rsidP="00354CDA">
      <w:pPr>
        <w:tabs>
          <w:tab w:val="left" w:pos="2260"/>
          <w:tab w:val="left" w:pos="6660"/>
        </w:tabs>
        <w:spacing w:after="0" w:line="240" w:lineRule="auto"/>
        <w:contextualSpacing/>
        <w:jc w:val="both"/>
        <w:rPr>
          <w:rFonts w:ascii="Times New Roman" w:eastAsia="Times New Roman" w:hAnsi="Times New Roman" w:cs="Times New Roman"/>
          <w:sz w:val="24"/>
          <w:szCs w:val="28"/>
        </w:rPr>
      </w:pPr>
    </w:p>
    <w:p w14:paraId="09C70D4B" w14:textId="77777777" w:rsidR="00354CDA" w:rsidRDefault="00354CDA" w:rsidP="00354CDA">
      <w:pPr>
        <w:tabs>
          <w:tab w:val="left" w:pos="2260"/>
          <w:tab w:val="left" w:pos="6660"/>
        </w:tabs>
        <w:spacing w:after="0" w:line="240" w:lineRule="auto"/>
        <w:contextualSpacing/>
        <w:rPr>
          <w:rFonts w:ascii="Times New Roman" w:eastAsia="Times New Roman" w:hAnsi="Times New Roman" w:cs="Times New Roman"/>
          <w:sz w:val="24"/>
          <w:szCs w:val="28"/>
        </w:rPr>
      </w:pPr>
    </w:p>
    <w:p w14:paraId="34559FD5" w14:textId="77777777" w:rsidR="00354CDA" w:rsidRDefault="00354CDA" w:rsidP="00354CDA">
      <w:pPr>
        <w:tabs>
          <w:tab w:val="left" w:pos="2260"/>
          <w:tab w:val="left" w:pos="6660"/>
        </w:tabs>
        <w:spacing w:after="0" w:line="240" w:lineRule="auto"/>
        <w:contextualSpacing/>
        <w:rPr>
          <w:rFonts w:ascii="Times New Roman" w:eastAsia="Times New Roman" w:hAnsi="Times New Roman" w:cs="Times New Roman"/>
          <w:sz w:val="24"/>
          <w:szCs w:val="28"/>
        </w:rPr>
      </w:pPr>
    </w:p>
    <w:p w14:paraId="53E180F3" w14:textId="77777777" w:rsidR="00354CDA" w:rsidRPr="002C0EAB" w:rsidRDefault="00354CDA" w:rsidP="00354CDA">
      <w:pPr>
        <w:tabs>
          <w:tab w:val="left" w:pos="2260"/>
          <w:tab w:val="left" w:pos="6660"/>
        </w:tabs>
        <w:spacing w:after="0" w:line="240" w:lineRule="auto"/>
        <w:contextualSpacing/>
        <w:rPr>
          <w:rFonts w:ascii="Times New Roman" w:eastAsia="Times New Roman" w:hAnsi="Times New Roman" w:cs="Times New Roman"/>
          <w:sz w:val="24"/>
          <w:szCs w:val="28"/>
        </w:rPr>
      </w:pPr>
    </w:p>
    <w:p w14:paraId="0D1CCA90" w14:textId="77777777" w:rsidR="00354CDA" w:rsidRPr="002C0EAB" w:rsidRDefault="00354CDA" w:rsidP="00354CDA">
      <w:pPr>
        <w:tabs>
          <w:tab w:val="left" w:pos="2260"/>
          <w:tab w:val="left" w:pos="6660"/>
        </w:tabs>
        <w:spacing w:after="0" w:line="240" w:lineRule="auto"/>
        <w:contextualSpacing/>
        <w:rPr>
          <w:rFonts w:ascii="Times New Roman" w:eastAsia="Times New Roman" w:hAnsi="Times New Roman" w:cs="Times New Roman"/>
          <w:sz w:val="24"/>
          <w:szCs w:val="28"/>
        </w:rPr>
      </w:pPr>
    </w:p>
    <w:p w14:paraId="2493B973" w14:textId="77777777" w:rsidR="00354CDA" w:rsidRPr="002C0EAB" w:rsidRDefault="00354CDA" w:rsidP="00354CDA">
      <w:pPr>
        <w:tabs>
          <w:tab w:val="left" w:pos="2260"/>
          <w:tab w:val="left" w:pos="6660"/>
        </w:tabs>
        <w:spacing w:after="0" w:line="240" w:lineRule="auto"/>
        <w:contextualSpacing/>
        <w:rPr>
          <w:rFonts w:ascii="Times New Roman" w:eastAsia="Times New Roman" w:hAnsi="Times New Roman" w:cs="Times New Roman"/>
          <w:b/>
          <w:sz w:val="24"/>
          <w:szCs w:val="28"/>
          <w:u w:val="single"/>
        </w:rPr>
      </w:pPr>
      <w:r w:rsidRPr="002C0EAB">
        <w:rPr>
          <w:rFonts w:ascii="Times New Roman" w:eastAsia="Times New Roman" w:hAnsi="Times New Roman" w:cs="Times New Roman"/>
          <w:sz w:val="24"/>
          <w:szCs w:val="28"/>
        </w:rPr>
        <w:drawing>
          <wp:inline distT="0" distB="0" distL="0" distR="0" wp14:anchorId="723E9E0D" wp14:editId="674257F3">
            <wp:extent cx="3219450" cy="3416300"/>
            <wp:effectExtent l="0" t="0" r="0" b="0"/>
            <wp:docPr id="1550140656"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9450" cy="3416300"/>
                    </a:xfrm>
                    <a:prstGeom prst="rect">
                      <a:avLst/>
                    </a:prstGeom>
                    <a:noFill/>
                    <a:ln>
                      <a:noFill/>
                    </a:ln>
                  </pic:spPr>
                </pic:pic>
              </a:graphicData>
            </a:graphic>
          </wp:inline>
        </w:drawing>
      </w:r>
    </w:p>
    <w:p w14:paraId="523E4106" w14:textId="77777777" w:rsidR="00354CDA" w:rsidRPr="002C0EAB" w:rsidRDefault="00354CDA" w:rsidP="00354CDA">
      <w:pPr>
        <w:tabs>
          <w:tab w:val="left" w:pos="2260"/>
          <w:tab w:val="left" w:pos="6660"/>
        </w:tabs>
        <w:spacing w:after="0" w:line="240" w:lineRule="auto"/>
        <w:contextualSpacing/>
        <w:rPr>
          <w:rFonts w:ascii="Times New Roman" w:eastAsia="Times New Roman" w:hAnsi="Times New Roman" w:cs="Times New Roman"/>
          <w:b/>
          <w:sz w:val="24"/>
          <w:szCs w:val="28"/>
          <w:u w:val="single"/>
        </w:rPr>
      </w:pPr>
    </w:p>
    <w:p w14:paraId="395171A0" w14:textId="77777777" w:rsidR="00354CDA" w:rsidRPr="002C0EAB" w:rsidRDefault="00354CDA" w:rsidP="00354CDA">
      <w:pPr>
        <w:tabs>
          <w:tab w:val="left" w:pos="2260"/>
          <w:tab w:val="left" w:pos="6660"/>
        </w:tabs>
        <w:spacing w:after="0" w:line="240" w:lineRule="auto"/>
        <w:contextualSpacing/>
        <w:rPr>
          <w:rFonts w:ascii="Times New Roman" w:eastAsia="Times New Roman" w:hAnsi="Times New Roman" w:cs="Times New Roman"/>
          <w:b/>
          <w:sz w:val="24"/>
          <w:szCs w:val="28"/>
          <w:u w:val="single"/>
        </w:rPr>
      </w:pPr>
      <w:r>
        <w:rPr>
          <w:rFonts w:ascii="Times New Roman" w:eastAsia="Times New Roman" w:hAnsi="Times New Roman" w:cs="Times New Roman"/>
          <w:b/>
          <w:sz w:val="24"/>
          <w:szCs w:val="28"/>
          <w:u w:val="single"/>
        </w:rPr>
        <w:t xml:space="preserve">Prof. </w:t>
      </w:r>
      <w:r w:rsidRPr="002C0EAB">
        <w:rPr>
          <w:rFonts w:ascii="Times New Roman" w:eastAsia="Times New Roman" w:hAnsi="Times New Roman" w:cs="Times New Roman"/>
          <w:b/>
          <w:sz w:val="24"/>
          <w:szCs w:val="28"/>
          <w:u w:val="single"/>
        </w:rPr>
        <w:t>Dr. Novita Tresiana</w:t>
      </w:r>
    </w:p>
    <w:p w14:paraId="0480D6ED" w14:textId="24111D21" w:rsidR="00354CDA" w:rsidRPr="002C0EAB" w:rsidRDefault="00354CDA" w:rsidP="00354CDA">
      <w:pPr>
        <w:tabs>
          <w:tab w:val="left" w:pos="2260"/>
          <w:tab w:val="left" w:pos="6660"/>
        </w:tabs>
        <w:spacing w:after="0" w:line="240" w:lineRule="auto"/>
        <w:contextualSpacing/>
        <w:jc w:val="both"/>
        <w:rPr>
          <w:rFonts w:ascii="Times New Roman" w:eastAsia="Times New Roman" w:hAnsi="Times New Roman" w:cs="Times New Roman"/>
          <w:sz w:val="24"/>
          <w:szCs w:val="28"/>
        </w:rPr>
      </w:pPr>
      <w:r w:rsidRPr="002C0EAB">
        <w:rPr>
          <w:rFonts w:ascii="Times New Roman" w:eastAsia="Times New Roman" w:hAnsi="Times New Roman" w:cs="Times New Roman"/>
          <w:sz w:val="24"/>
          <w:szCs w:val="28"/>
        </w:rPr>
        <w:t>Lahir di Bandar Lampung, 18 September 1972. Merupakan peneliti dan praktisi dibidang Sosial, fokus pada GESI (Gender Equality dan Social Inclusion), kebijakan publi</w:t>
      </w:r>
      <w:r>
        <w:rPr>
          <w:rFonts w:ascii="Times New Roman" w:eastAsia="Times New Roman" w:hAnsi="Times New Roman" w:cs="Times New Roman"/>
          <w:sz w:val="24"/>
          <w:szCs w:val="28"/>
        </w:rPr>
        <w:t>k</w:t>
      </w:r>
      <w:r w:rsidRPr="002C0EAB">
        <w:rPr>
          <w:rFonts w:ascii="Times New Roman" w:eastAsia="Times New Roman" w:hAnsi="Times New Roman" w:cs="Times New Roman"/>
          <w:sz w:val="24"/>
          <w:szCs w:val="28"/>
        </w:rPr>
        <w:t>, pembangunan, lingkungan, hutan, SDGs.  Penulis juga sebagai Narasumber, pendamping, fasilitator daerah bagi perencanaan, penganggaran responsif gender (PPRG), Perlindungan anak terpadu berbasis masyarakat (PATBM), Gender dan Politik. Pengalaman kerjasama penelitian bersama dengan BPS Pusat (2016-2017), KPPPA RI (2016-2019), Pemerintah Daerah Propinsi Lampung (2016-2019), aktif mengikuti konferensi skala nasional maupun internasional</w:t>
      </w:r>
      <w:r>
        <w:rPr>
          <w:rFonts w:ascii="Times New Roman" w:eastAsia="Times New Roman" w:hAnsi="Times New Roman" w:cs="Times New Roman"/>
          <w:sz w:val="24"/>
          <w:szCs w:val="28"/>
        </w:rPr>
        <w:t>.</w:t>
      </w:r>
    </w:p>
    <w:p w14:paraId="5DC206BB" w14:textId="77777777" w:rsidR="00354CDA" w:rsidRDefault="00354CDA" w:rsidP="00354CDA">
      <w:pPr>
        <w:tabs>
          <w:tab w:val="left" w:pos="2260"/>
          <w:tab w:val="left" w:pos="6660"/>
        </w:tabs>
        <w:spacing w:after="0" w:line="240" w:lineRule="auto"/>
        <w:contextualSpacing/>
        <w:rPr>
          <w:rFonts w:ascii="Times New Roman" w:eastAsia="Times New Roman" w:hAnsi="Times New Roman" w:cs="Times New Roman"/>
          <w:sz w:val="24"/>
          <w:szCs w:val="28"/>
        </w:rPr>
      </w:pPr>
    </w:p>
    <w:p w14:paraId="2DA06184" w14:textId="77777777" w:rsidR="00B35D7E" w:rsidRPr="00FC0A75" w:rsidRDefault="00B35D7E" w:rsidP="00FC0A75">
      <w:pPr>
        <w:spacing w:after="120" w:line="240" w:lineRule="auto"/>
        <w:ind w:left="720" w:hanging="720"/>
        <w:jc w:val="both"/>
        <w:rPr>
          <w:rFonts w:ascii="Book Antiqua" w:hAnsi="Book Antiqua"/>
          <w:sz w:val="28"/>
          <w:szCs w:val="28"/>
        </w:rPr>
      </w:pPr>
    </w:p>
    <w:sectPr w:rsidR="00B35D7E" w:rsidRPr="00FC0A7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63C18" w14:textId="77777777" w:rsidR="00143421" w:rsidRDefault="00143421" w:rsidP="00C66036">
      <w:pPr>
        <w:spacing w:after="0" w:line="240" w:lineRule="auto"/>
      </w:pPr>
      <w:r>
        <w:separator/>
      </w:r>
    </w:p>
  </w:endnote>
  <w:endnote w:type="continuationSeparator" w:id="0">
    <w:p w14:paraId="1572CFF8" w14:textId="77777777" w:rsidR="00143421" w:rsidRDefault="00143421" w:rsidP="00C66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C66036" w14:paraId="2E3A0662" w14:textId="77777777" w:rsidTr="001B1DC9">
      <w:tc>
        <w:tcPr>
          <w:tcW w:w="4500" w:type="pct"/>
          <w:tcBorders>
            <w:top w:val="single" w:sz="4" w:space="0" w:color="000000" w:themeColor="text1"/>
          </w:tcBorders>
        </w:tcPr>
        <w:p w14:paraId="05894909" w14:textId="47301262" w:rsidR="00C66036" w:rsidRPr="00386666" w:rsidRDefault="00000000" w:rsidP="00C66036">
          <w:pPr>
            <w:pStyle w:val="Footer"/>
            <w:jc w:val="right"/>
            <w:rPr>
              <w:lang w:val="en-US"/>
            </w:rPr>
          </w:pPr>
          <w:sdt>
            <w:sdtPr>
              <w:rPr>
                <w:i/>
              </w:rPr>
              <w:alias w:val="Company"/>
              <w:id w:val="75971759"/>
              <w:placeholder>
                <w:docPart w:val="4711DF266240412A8527D26E2139D602"/>
              </w:placeholder>
              <w:dataBinding w:prefixMappings="xmlns:ns0='http://schemas.openxmlformats.org/officeDocument/2006/extended-properties'" w:xpath="/ns0:Properties[1]/ns0:Company[1]" w:storeItemID="{6668398D-A668-4E3E-A5EB-62B293D839F1}"/>
              <w:text/>
            </w:sdtPr>
            <w:sdtContent>
              <w:r w:rsidR="00C66036">
                <w:rPr>
                  <w:i/>
                </w:rPr>
                <w:t>JAN FISIP UNILA</w:t>
              </w:r>
            </w:sdtContent>
          </w:sdt>
          <w:r w:rsidR="00C66036">
            <w:t xml:space="preserve"> </w:t>
          </w:r>
          <w:r w:rsidR="00C66036">
            <w:rPr>
              <w:lang w:val="en-US"/>
            </w:rPr>
            <w:t xml:space="preserve"> Edisi 1</w:t>
          </w:r>
        </w:p>
      </w:tc>
      <w:tc>
        <w:tcPr>
          <w:tcW w:w="500" w:type="pct"/>
          <w:tcBorders>
            <w:top w:val="single" w:sz="4" w:space="0" w:color="ED7D31" w:themeColor="accent2"/>
          </w:tcBorders>
          <w:shd w:val="clear" w:color="auto" w:fill="C45911" w:themeFill="accent2" w:themeFillShade="BF"/>
        </w:tcPr>
        <w:p w14:paraId="7EC387B4" w14:textId="77777777" w:rsidR="00C66036" w:rsidRDefault="00C66036" w:rsidP="00C66036">
          <w:pPr>
            <w:pStyle w:val="Header"/>
            <w:rPr>
              <w:color w:val="FFFFFF" w:themeColor="background1"/>
            </w:rPr>
          </w:pPr>
          <w:r>
            <w:rPr>
              <w:noProof w:val="0"/>
            </w:rPr>
            <w:fldChar w:fldCharType="begin"/>
          </w:r>
          <w:r>
            <w:instrText xml:space="preserve"> PAGE   \* MERGEFORMAT </w:instrText>
          </w:r>
          <w:r>
            <w:rPr>
              <w:noProof w:val="0"/>
            </w:rPr>
            <w:fldChar w:fldCharType="separate"/>
          </w:r>
          <w:r w:rsidRPr="00E863A8">
            <w:rPr>
              <w:color w:val="FFFFFF" w:themeColor="background1"/>
            </w:rPr>
            <w:t>14</w:t>
          </w:r>
          <w:r>
            <w:rPr>
              <w:color w:val="FFFFFF" w:themeColor="background1"/>
            </w:rPr>
            <w:fldChar w:fldCharType="end"/>
          </w:r>
        </w:p>
      </w:tc>
    </w:tr>
  </w:tbl>
  <w:p w14:paraId="07D14FDE" w14:textId="77777777" w:rsidR="00C66036" w:rsidRDefault="00C66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F11D4" w14:textId="77777777" w:rsidR="00143421" w:rsidRDefault="00143421" w:rsidP="00C66036">
      <w:pPr>
        <w:spacing w:after="0" w:line="240" w:lineRule="auto"/>
      </w:pPr>
      <w:r>
        <w:separator/>
      </w:r>
    </w:p>
  </w:footnote>
  <w:footnote w:type="continuationSeparator" w:id="0">
    <w:p w14:paraId="779A55A4" w14:textId="77777777" w:rsidR="00143421" w:rsidRDefault="00143421" w:rsidP="00C66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7B7F"/>
    <w:multiLevelType w:val="multilevel"/>
    <w:tmpl w:val="11F2F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B1A4F"/>
    <w:multiLevelType w:val="multilevel"/>
    <w:tmpl w:val="F272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843CE"/>
    <w:multiLevelType w:val="multilevel"/>
    <w:tmpl w:val="D18C9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AE58E2"/>
    <w:multiLevelType w:val="multilevel"/>
    <w:tmpl w:val="395E3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F740A5"/>
    <w:multiLevelType w:val="multilevel"/>
    <w:tmpl w:val="6B8E9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88787E"/>
    <w:multiLevelType w:val="multilevel"/>
    <w:tmpl w:val="BAF4A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F67D2F"/>
    <w:multiLevelType w:val="multilevel"/>
    <w:tmpl w:val="8174E1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B505C9"/>
    <w:multiLevelType w:val="multilevel"/>
    <w:tmpl w:val="66089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1F2365"/>
    <w:multiLevelType w:val="multilevel"/>
    <w:tmpl w:val="23DE4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701BDD"/>
    <w:multiLevelType w:val="multilevel"/>
    <w:tmpl w:val="5428E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785C41"/>
    <w:multiLevelType w:val="multilevel"/>
    <w:tmpl w:val="C40A5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424ED"/>
    <w:multiLevelType w:val="multilevel"/>
    <w:tmpl w:val="86643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CE42755"/>
    <w:multiLevelType w:val="multilevel"/>
    <w:tmpl w:val="3FE6A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0226F6"/>
    <w:multiLevelType w:val="multilevel"/>
    <w:tmpl w:val="EFFA0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BA02AD"/>
    <w:multiLevelType w:val="multilevel"/>
    <w:tmpl w:val="937C6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BC5A98"/>
    <w:multiLevelType w:val="multilevel"/>
    <w:tmpl w:val="A8D8F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4D0F0B"/>
    <w:multiLevelType w:val="multilevel"/>
    <w:tmpl w:val="A888F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D07F8C"/>
    <w:multiLevelType w:val="multilevel"/>
    <w:tmpl w:val="E9CA80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EA75AD"/>
    <w:multiLevelType w:val="multilevel"/>
    <w:tmpl w:val="7E16A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20A32FB"/>
    <w:multiLevelType w:val="multilevel"/>
    <w:tmpl w:val="2A64C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7B7792"/>
    <w:multiLevelType w:val="multilevel"/>
    <w:tmpl w:val="C5C00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12AD6"/>
    <w:multiLevelType w:val="multilevel"/>
    <w:tmpl w:val="098A4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61E1F93"/>
    <w:multiLevelType w:val="multilevel"/>
    <w:tmpl w:val="26DC1A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C7749E"/>
    <w:multiLevelType w:val="multilevel"/>
    <w:tmpl w:val="5C967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6F01722"/>
    <w:multiLevelType w:val="multilevel"/>
    <w:tmpl w:val="6E529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73C1720"/>
    <w:multiLevelType w:val="multilevel"/>
    <w:tmpl w:val="D6121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76B2944"/>
    <w:multiLevelType w:val="multilevel"/>
    <w:tmpl w:val="7B20D6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87D3873"/>
    <w:multiLevelType w:val="multilevel"/>
    <w:tmpl w:val="88383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C576E3B"/>
    <w:multiLevelType w:val="multilevel"/>
    <w:tmpl w:val="3CAE2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C6A3E92"/>
    <w:multiLevelType w:val="multilevel"/>
    <w:tmpl w:val="6B201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C760953"/>
    <w:multiLevelType w:val="multilevel"/>
    <w:tmpl w:val="E9DA1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F4F467D"/>
    <w:multiLevelType w:val="multilevel"/>
    <w:tmpl w:val="D290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DA2D98"/>
    <w:multiLevelType w:val="multilevel"/>
    <w:tmpl w:val="C34CD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41B553E"/>
    <w:multiLevelType w:val="multilevel"/>
    <w:tmpl w:val="CBA88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A4E9E"/>
    <w:multiLevelType w:val="multilevel"/>
    <w:tmpl w:val="B5CAB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D94F05"/>
    <w:multiLevelType w:val="multilevel"/>
    <w:tmpl w:val="7284C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A5826EE"/>
    <w:multiLevelType w:val="multilevel"/>
    <w:tmpl w:val="86F62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A664AA9"/>
    <w:multiLevelType w:val="multilevel"/>
    <w:tmpl w:val="D6B4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C4E653B"/>
    <w:multiLevelType w:val="multilevel"/>
    <w:tmpl w:val="BD108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DC358C1"/>
    <w:multiLevelType w:val="multilevel"/>
    <w:tmpl w:val="55AAD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F8F34A2"/>
    <w:multiLevelType w:val="multilevel"/>
    <w:tmpl w:val="EAF0B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FAD4246"/>
    <w:multiLevelType w:val="multilevel"/>
    <w:tmpl w:val="7BFAB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2052F5E"/>
    <w:multiLevelType w:val="multilevel"/>
    <w:tmpl w:val="BE0ED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07744A"/>
    <w:multiLevelType w:val="multilevel"/>
    <w:tmpl w:val="3DD2F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2C1411E"/>
    <w:multiLevelType w:val="multilevel"/>
    <w:tmpl w:val="95C05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33C3531"/>
    <w:multiLevelType w:val="multilevel"/>
    <w:tmpl w:val="AD0C4B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44A3C5E"/>
    <w:multiLevelType w:val="multilevel"/>
    <w:tmpl w:val="2958A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59D79BA"/>
    <w:multiLevelType w:val="multilevel"/>
    <w:tmpl w:val="37063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7341657"/>
    <w:multiLevelType w:val="multilevel"/>
    <w:tmpl w:val="66B247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737097C"/>
    <w:multiLevelType w:val="multilevel"/>
    <w:tmpl w:val="FBDE2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8F72C2D"/>
    <w:multiLevelType w:val="multilevel"/>
    <w:tmpl w:val="F67A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917764A"/>
    <w:multiLevelType w:val="multilevel"/>
    <w:tmpl w:val="A12A44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B96287F"/>
    <w:multiLevelType w:val="multilevel"/>
    <w:tmpl w:val="A2121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082362"/>
    <w:multiLevelType w:val="multilevel"/>
    <w:tmpl w:val="3304A6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F876133"/>
    <w:multiLevelType w:val="multilevel"/>
    <w:tmpl w:val="35BCF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FC76F4F"/>
    <w:multiLevelType w:val="multilevel"/>
    <w:tmpl w:val="E1CE4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00A6DFF"/>
    <w:multiLevelType w:val="multilevel"/>
    <w:tmpl w:val="63F64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0373E3F"/>
    <w:multiLevelType w:val="multilevel"/>
    <w:tmpl w:val="79088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0455266"/>
    <w:multiLevelType w:val="multilevel"/>
    <w:tmpl w:val="C1CE9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1F066A3"/>
    <w:multiLevelType w:val="multilevel"/>
    <w:tmpl w:val="AC7E0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27E1FBA"/>
    <w:multiLevelType w:val="multilevel"/>
    <w:tmpl w:val="D13A5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2E87568"/>
    <w:multiLevelType w:val="multilevel"/>
    <w:tmpl w:val="DD0E0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2EA5DCF"/>
    <w:multiLevelType w:val="multilevel"/>
    <w:tmpl w:val="35403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329405E"/>
    <w:multiLevelType w:val="multilevel"/>
    <w:tmpl w:val="3A08C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4426491"/>
    <w:multiLevelType w:val="multilevel"/>
    <w:tmpl w:val="B4EEA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4A35C7E"/>
    <w:multiLevelType w:val="multilevel"/>
    <w:tmpl w:val="0B4A5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50B6E33"/>
    <w:multiLevelType w:val="multilevel"/>
    <w:tmpl w:val="B6045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5CB3EBF"/>
    <w:multiLevelType w:val="multilevel"/>
    <w:tmpl w:val="E7D8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7541BC7"/>
    <w:multiLevelType w:val="multilevel"/>
    <w:tmpl w:val="A22E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95D2FD0"/>
    <w:multiLevelType w:val="multilevel"/>
    <w:tmpl w:val="E736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A125870"/>
    <w:multiLevelType w:val="multilevel"/>
    <w:tmpl w:val="EFA07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C912242"/>
    <w:multiLevelType w:val="multilevel"/>
    <w:tmpl w:val="FC94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D4A521A"/>
    <w:multiLevelType w:val="multilevel"/>
    <w:tmpl w:val="CC7AD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0DA0911"/>
    <w:multiLevelType w:val="multilevel"/>
    <w:tmpl w:val="08F03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1627297"/>
    <w:multiLevelType w:val="multilevel"/>
    <w:tmpl w:val="C214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241478A"/>
    <w:multiLevelType w:val="multilevel"/>
    <w:tmpl w:val="9AF8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5393350"/>
    <w:multiLevelType w:val="multilevel"/>
    <w:tmpl w:val="98D6C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5B7238F"/>
    <w:multiLevelType w:val="multilevel"/>
    <w:tmpl w:val="B22E0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6873149"/>
    <w:multiLevelType w:val="multilevel"/>
    <w:tmpl w:val="0306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6D86636"/>
    <w:multiLevelType w:val="multilevel"/>
    <w:tmpl w:val="09486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701080C"/>
    <w:multiLevelType w:val="multilevel"/>
    <w:tmpl w:val="B7829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7DE37C5"/>
    <w:multiLevelType w:val="multilevel"/>
    <w:tmpl w:val="754C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AB77817"/>
    <w:multiLevelType w:val="multilevel"/>
    <w:tmpl w:val="9A8E9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B342C2E"/>
    <w:multiLevelType w:val="multilevel"/>
    <w:tmpl w:val="143451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B366EC1"/>
    <w:multiLevelType w:val="multilevel"/>
    <w:tmpl w:val="6FF0CF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C6E2650"/>
    <w:multiLevelType w:val="multilevel"/>
    <w:tmpl w:val="F676D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CAF6DD5"/>
    <w:multiLevelType w:val="multilevel"/>
    <w:tmpl w:val="906A9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CB42AF2"/>
    <w:multiLevelType w:val="multilevel"/>
    <w:tmpl w:val="6F78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D1D72F0"/>
    <w:multiLevelType w:val="multilevel"/>
    <w:tmpl w:val="76D8C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DFB25EF"/>
    <w:multiLevelType w:val="multilevel"/>
    <w:tmpl w:val="DAE04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E273BDE"/>
    <w:multiLevelType w:val="multilevel"/>
    <w:tmpl w:val="0BFC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ED977AC"/>
    <w:multiLevelType w:val="multilevel"/>
    <w:tmpl w:val="B606A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F1F68E6"/>
    <w:multiLevelType w:val="multilevel"/>
    <w:tmpl w:val="305CC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24C4C84"/>
    <w:multiLevelType w:val="multilevel"/>
    <w:tmpl w:val="42E01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75567B6"/>
    <w:multiLevelType w:val="multilevel"/>
    <w:tmpl w:val="061E2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7C65E29"/>
    <w:multiLevelType w:val="multilevel"/>
    <w:tmpl w:val="1128B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BE50F92"/>
    <w:multiLevelType w:val="multilevel"/>
    <w:tmpl w:val="140EE3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D366DB7"/>
    <w:multiLevelType w:val="multilevel"/>
    <w:tmpl w:val="A7C6D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D610132"/>
    <w:multiLevelType w:val="multilevel"/>
    <w:tmpl w:val="12907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FFB4135"/>
    <w:multiLevelType w:val="multilevel"/>
    <w:tmpl w:val="84CA9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1330E35"/>
    <w:multiLevelType w:val="multilevel"/>
    <w:tmpl w:val="639A6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13376EA"/>
    <w:multiLevelType w:val="multilevel"/>
    <w:tmpl w:val="A79C8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1C60451"/>
    <w:multiLevelType w:val="multilevel"/>
    <w:tmpl w:val="74C67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2364F29"/>
    <w:multiLevelType w:val="multilevel"/>
    <w:tmpl w:val="3FD6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3D7611B"/>
    <w:multiLevelType w:val="multilevel"/>
    <w:tmpl w:val="4D80A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4E077AD"/>
    <w:multiLevelType w:val="multilevel"/>
    <w:tmpl w:val="EAAC6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5102CC9"/>
    <w:multiLevelType w:val="multilevel"/>
    <w:tmpl w:val="9EE8CC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5E46B86"/>
    <w:multiLevelType w:val="multilevel"/>
    <w:tmpl w:val="7F7EAB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6794F2D"/>
    <w:multiLevelType w:val="multilevel"/>
    <w:tmpl w:val="7846B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6CD5E14"/>
    <w:multiLevelType w:val="multilevel"/>
    <w:tmpl w:val="B99AC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8EC4EDF"/>
    <w:multiLevelType w:val="multilevel"/>
    <w:tmpl w:val="2604ED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9550403"/>
    <w:multiLevelType w:val="multilevel"/>
    <w:tmpl w:val="297E2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9EB7461"/>
    <w:multiLevelType w:val="multilevel"/>
    <w:tmpl w:val="FCAE4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A5F4E40"/>
    <w:multiLevelType w:val="multilevel"/>
    <w:tmpl w:val="6E787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AA54D32"/>
    <w:multiLevelType w:val="multilevel"/>
    <w:tmpl w:val="90AC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BC17114"/>
    <w:multiLevelType w:val="multilevel"/>
    <w:tmpl w:val="AB78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C6572B2"/>
    <w:multiLevelType w:val="multilevel"/>
    <w:tmpl w:val="EC540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D270CEB"/>
    <w:multiLevelType w:val="multilevel"/>
    <w:tmpl w:val="AE00A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ECE7534"/>
    <w:multiLevelType w:val="multilevel"/>
    <w:tmpl w:val="1C7E55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F1C3024"/>
    <w:multiLevelType w:val="multilevel"/>
    <w:tmpl w:val="06C62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9022145">
    <w:abstractNumId w:val="37"/>
  </w:num>
  <w:num w:numId="2" w16cid:durableId="1795322473">
    <w:abstractNumId w:val="73"/>
  </w:num>
  <w:num w:numId="3" w16cid:durableId="2119175432">
    <w:abstractNumId w:val="100"/>
  </w:num>
  <w:num w:numId="4" w16cid:durableId="883559185">
    <w:abstractNumId w:val="31"/>
  </w:num>
  <w:num w:numId="5" w16cid:durableId="1037388613">
    <w:abstractNumId w:val="67"/>
  </w:num>
  <w:num w:numId="6" w16cid:durableId="539171484">
    <w:abstractNumId w:val="78"/>
  </w:num>
  <w:num w:numId="7" w16cid:durableId="1450469154">
    <w:abstractNumId w:val="19"/>
  </w:num>
  <w:num w:numId="8" w16cid:durableId="1148933235">
    <w:abstractNumId w:val="69"/>
  </w:num>
  <w:num w:numId="9" w16cid:durableId="701244441">
    <w:abstractNumId w:val="1"/>
  </w:num>
  <w:num w:numId="10" w16cid:durableId="1327707665">
    <w:abstractNumId w:val="5"/>
  </w:num>
  <w:num w:numId="11" w16cid:durableId="2056393994">
    <w:abstractNumId w:val="87"/>
  </w:num>
  <w:num w:numId="12" w16cid:durableId="2025595785">
    <w:abstractNumId w:val="81"/>
  </w:num>
  <w:num w:numId="13" w16cid:durableId="904487837">
    <w:abstractNumId w:val="9"/>
  </w:num>
  <w:num w:numId="14" w16cid:durableId="1678918636">
    <w:abstractNumId w:val="74"/>
  </w:num>
  <w:num w:numId="15" w16cid:durableId="1702392292">
    <w:abstractNumId w:val="91"/>
  </w:num>
  <w:num w:numId="16" w16cid:durableId="484474481">
    <w:abstractNumId w:val="30"/>
  </w:num>
  <w:num w:numId="17" w16cid:durableId="1025910555">
    <w:abstractNumId w:val="27"/>
  </w:num>
  <w:num w:numId="18" w16cid:durableId="34043022">
    <w:abstractNumId w:val="101"/>
  </w:num>
  <w:num w:numId="19" w16cid:durableId="645085068">
    <w:abstractNumId w:val="22"/>
  </w:num>
  <w:num w:numId="20" w16cid:durableId="1716461628">
    <w:abstractNumId w:val="53"/>
  </w:num>
  <w:num w:numId="21" w16cid:durableId="645596079">
    <w:abstractNumId w:val="83"/>
  </w:num>
  <w:num w:numId="22" w16cid:durableId="633758499">
    <w:abstractNumId w:val="105"/>
  </w:num>
  <w:num w:numId="23" w16cid:durableId="1780950798">
    <w:abstractNumId w:val="11"/>
  </w:num>
  <w:num w:numId="24" w16cid:durableId="781846058">
    <w:abstractNumId w:val="111"/>
  </w:num>
  <w:num w:numId="25" w16cid:durableId="1821731890">
    <w:abstractNumId w:val="26"/>
  </w:num>
  <w:num w:numId="26" w16cid:durableId="76366001">
    <w:abstractNumId w:val="12"/>
  </w:num>
  <w:num w:numId="27" w16cid:durableId="1778598945">
    <w:abstractNumId w:val="21"/>
  </w:num>
  <w:num w:numId="28" w16cid:durableId="864827061">
    <w:abstractNumId w:val="88"/>
  </w:num>
  <w:num w:numId="29" w16cid:durableId="338851847">
    <w:abstractNumId w:val="119"/>
  </w:num>
  <w:num w:numId="30" w16cid:durableId="1364477452">
    <w:abstractNumId w:val="45"/>
  </w:num>
  <w:num w:numId="31" w16cid:durableId="899709924">
    <w:abstractNumId w:val="63"/>
  </w:num>
  <w:num w:numId="32" w16cid:durableId="76756281">
    <w:abstractNumId w:val="49"/>
  </w:num>
  <w:num w:numId="33" w16cid:durableId="947127641">
    <w:abstractNumId w:val="107"/>
  </w:num>
  <w:num w:numId="34" w16cid:durableId="2040157404">
    <w:abstractNumId w:val="84"/>
  </w:num>
  <w:num w:numId="35" w16cid:durableId="2052878903">
    <w:abstractNumId w:val="51"/>
  </w:num>
  <w:num w:numId="36" w16cid:durableId="507982793">
    <w:abstractNumId w:val="109"/>
  </w:num>
  <w:num w:numId="37" w16cid:durableId="1339431002">
    <w:abstractNumId w:val="59"/>
  </w:num>
  <w:num w:numId="38" w16cid:durableId="218594606">
    <w:abstractNumId w:val="95"/>
  </w:num>
  <w:num w:numId="39" w16cid:durableId="1644968062">
    <w:abstractNumId w:val="110"/>
  </w:num>
  <w:num w:numId="40" w16cid:durableId="1657219161">
    <w:abstractNumId w:val="6"/>
  </w:num>
  <w:num w:numId="41" w16cid:durableId="494957097">
    <w:abstractNumId w:val="32"/>
  </w:num>
  <w:num w:numId="42" w16cid:durableId="112866213">
    <w:abstractNumId w:val="76"/>
  </w:num>
  <w:num w:numId="43" w16cid:durableId="1025063612">
    <w:abstractNumId w:val="98"/>
  </w:num>
  <w:num w:numId="44" w16cid:durableId="878972468">
    <w:abstractNumId w:val="108"/>
  </w:num>
  <w:num w:numId="45" w16cid:durableId="373309488">
    <w:abstractNumId w:val="2"/>
  </w:num>
  <w:num w:numId="46" w16cid:durableId="398132459">
    <w:abstractNumId w:val="55"/>
  </w:num>
  <w:num w:numId="47" w16cid:durableId="983659081">
    <w:abstractNumId w:val="102"/>
  </w:num>
  <w:num w:numId="48" w16cid:durableId="646318591">
    <w:abstractNumId w:val="36"/>
  </w:num>
  <w:num w:numId="49" w16cid:durableId="1920015451">
    <w:abstractNumId w:val="115"/>
  </w:num>
  <w:num w:numId="50" w16cid:durableId="1717511032">
    <w:abstractNumId w:val="13"/>
  </w:num>
  <w:num w:numId="51" w16cid:durableId="1564020321">
    <w:abstractNumId w:val="112"/>
  </w:num>
  <w:num w:numId="52" w16cid:durableId="1654680810">
    <w:abstractNumId w:val="65"/>
  </w:num>
  <w:num w:numId="53" w16cid:durableId="108863239">
    <w:abstractNumId w:val="20"/>
  </w:num>
  <w:num w:numId="54" w16cid:durableId="1137532964">
    <w:abstractNumId w:val="116"/>
  </w:num>
  <w:num w:numId="55" w16cid:durableId="2050182880">
    <w:abstractNumId w:val="96"/>
  </w:num>
  <w:num w:numId="56" w16cid:durableId="1727945418">
    <w:abstractNumId w:val="54"/>
  </w:num>
  <w:num w:numId="57" w16cid:durableId="2079355436">
    <w:abstractNumId w:val="66"/>
  </w:num>
  <w:num w:numId="58" w16cid:durableId="782844224">
    <w:abstractNumId w:val="80"/>
  </w:num>
  <w:num w:numId="59" w16cid:durableId="1813988089">
    <w:abstractNumId w:val="7"/>
  </w:num>
  <w:num w:numId="60" w16cid:durableId="208079522">
    <w:abstractNumId w:val="23"/>
  </w:num>
  <w:num w:numId="61" w16cid:durableId="1560507292">
    <w:abstractNumId w:val="42"/>
  </w:num>
  <w:num w:numId="62" w16cid:durableId="658849181">
    <w:abstractNumId w:val="0"/>
  </w:num>
  <w:num w:numId="63" w16cid:durableId="602030896">
    <w:abstractNumId w:val="3"/>
  </w:num>
  <w:num w:numId="64" w16cid:durableId="1145926190">
    <w:abstractNumId w:val="28"/>
  </w:num>
  <w:num w:numId="65" w16cid:durableId="2117141272">
    <w:abstractNumId w:val="39"/>
  </w:num>
  <w:num w:numId="66" w16cid:durableId="1823622819">
    <w:abstractNumId w:val="71"/>
  </w:num>
  <w:num w:numId="67" w16cid:durableId="1637030219">
    <w:abstractNumId w:val="15"/>
  </w:num>
  <w:num w:numId="68" w16cid:durableId="65955588">
    <w:abstractNumId w:val="118"/>
  </w:num>
  <w:num w:numId="69" w16cid:durableId="1414081489">
    <w:abstractNumId w:val="85"/>
  </w:num>
  <w:num w:numId="70" w16cid:durableId="853692363">
    <w:abstractNumId w:val="46"/>
  </w:num>
  <w:num w:numId="71" w16cid:durableId="835222377">
    <w:abstractNumId w:val="60"/>
  </w:num>
  <w:num w:numId="72" w16cid:durableId="426849471">
    <w:abstractNumId w:val="64"/>
  </w:num>
  <w:num w:numId="73" w16cid:durableId="72822152">
    <w:abstractNumId w:val="61"/>
  </w:num>
  <w:num w:numId="74" w16cid:durableId="742604904">
    <w:abstractNumId w:val="8"/>
  </w:num>
  <w:num w:numId="75" w16cid:durableId="1474906995">
    <w:abstractNumId w:val="25"/>
  </w:num>
  <w:num w:numId="76" w16cid:durableId="1932397585">
    <w:abstractNumId w:val="92"/>
  </w:num>
  <w:num w:numId="77" w16cid:durableId="912661402">
    <w:abstractNumId w:val="10"/>
  </w:num>
  <w:num w:numId="78" w16cid:durableId="195848782">
    <w:abstractNumId w:val="29"/>
  </w:num>
  <w:num w:numId="79" w16cid:durableId="837110035">
    <w:abstractNumId w:val="34"/>
  </w:num>
  <w:num w:numId="80" w16cid:durableId="834883890">
    <w:abstractNumId w:val="24"/>
  </w:num>
  <w:num w:numId="81" w16cid:durableId="2086757107">
    <w:abstractNumId w:val="57"/>
  </w:num>
  <w:num w:numId="82" w16cid:durableId="1890875047">
    <w:abstractNumId w:val="62"/>
  </w:num>
  <w:num w:numId="83" w16cid:durableId="442456138">
    <w:abstractNumId w:val="40"/>
  </w:num>
  <w:num w:numId="84" w16cid:durableId="651327402">
    <w:abstractNumId w:val="117"/>
  </w:num>
  <w:num w:numId="85" w16cid:durableId="354349">
    <w:abstractNumId w:val="14"/>
  </w:num>
  <w:num w:numId="86" w16cid:durableId="689647410">
    <w:abstractNumId w:val="93"/>
  </w:num>
  <w:num w:numId="87" w16cid:durableId="658971394">
    <w:abstractNumId w:val="72"/>
  </w:num>
  <w:num w:numId="88" w16cid:durableId="982930346">
    <w:abstractNumId w:val="113"/>
  </w:num>
  <w:num w:numId="89" w16cid:durableId="1439521135">
    <w:abstractNumId w:val="104"/>
  </w:num>
  <w:num w:numId="90" w16cid:durableId="1992371298">
    <w:abstractNumId w:val="56"/>
  </w:num>
  <w:num w:numId="91" w16cid:durableId="1945574067">
    <w:abstractNumId w:val="99"/>
  </w:num>
  <w:num w:numId="92" w16cid:durableId="383021627">
    <w:abstractNumId w:val="89"/>
  </w:num>
  <w:num w:numId="93" w16cid:durableId="576937377">
    <w:abstractNumId w:val="18"/>
  </w:num>
  <w:num w:numId="94" w16cid:durableId="1775127206">
    <w:abstractNumId w:val="44"/>
  </w:num>
  <w:num w:numId="95" w16cid:durableId="1553156915">
    <w:abstractNumId w:val="33"/>
  </w:num>
  <w:num w:numId="96" w16cid:durableId="2084982271">
    <w:abstractNumId w:val="79"/>
  </w:num>
  <w:num w:numId="97" w16cid:durableId="1644962653">
    <w:abstractNumId w:val="4"/>
  </w:num>
  <w:num w:numId="98" w16cid:durableId="834952580">
    <w:abstractNumId w:val="86"/>
  </w:num>
  <w:num w:numId="99" w16cid:durableId="1943294372">
    <w:abstractNumId w:val="77"/>
  </w:num>
  <w:num w:numId="100" w16cid:durableId="1949892676">
    <w:abstractNumId w:val="58"/>
  </w:num>
  <w:num w:numId="101" w16cid:durableId="2010136325">
    <w:abstractNumId w:val="94"/>
  </w:num>
  <w:num w:numId="102" w16cid:durableId="38018276">
    <w:abstractNumId w:val="106"/>
  </w:num>
  <w:num w:numId="103" w16cid:durableId="539778844">
    <w:abstractNumId w:val="82"/>
  </w:num>
  <w:num w:numId="104" w16cid:durableId="1542354260">
    <w:abstractNumId w:val="16"/>
  </w:num>
  <w:num w:numId="105" w16cid:durableId="1057556157">
    <w:abstractNumId w:val="97"/>
  </w:num>
  <w:num w:numId="106" w16cid:durableId="1795244467">
    <w:abstractNumId w:val="47"/>
  </w:num>
  <w:num w:numId="107" w16cid:durableId="734082229">
    <w:abstractNumId w:val="43"/>
  </w:num>
  <w:num w:numId="108" w16cid:durableId="418402953">
    <w:abstractNumId w:val="52"/>
  </w:num>
  <w:num w:numId="109" w16cid:durableId="332800875">
    <w:abstractNumId w:val="48"/>
  </w:num>
  <w:num w:numId="110" w16cid:durableId="1259867787">
    <w:abstractNumId w:val="17"/>
  </w:num>
  <w:num w:numId="111" w16cid:durableId="331764290">
    <w:abstractNumId w:val="70"/>
  </w:num>
  <w:num w:numId="112" w16cid:durableId="1768190107">
    <w:abstractNumId w:val="103"/>
  </w:num>
  <w:num w:numId="113" w16cid:durableId="1230846170">
    <w:abstractNumId w:val="41"/>
  </w:num>
  <w:num w:numId="114" w16cid:durableId="786316363">
    <w:abstractNumId w:val="68"/>
  </w:num>
  <w:num w:numId="115" w16cid:durableId="742798737">
    <w:abstractNumId w:val="75"/>
  </w:num>
  <w:num w:numId="116" w16cid:durableId="957106123">
    <w:abstractNumId w:val="50"/>
  </w:num>
  <w:num w:numId="117" w16cid:durableId="1832596305">
    <w:abstractNumId w:val="114"/>
  </w:num>
  <w:num w:numId="118" w16cid:durableId="345788261">
    <w:abstractNumId w:val="90"/>
  </w:num>
  <w:num w:numId="119" w16cid:durableId="1118062407">
    <w:abstractNumId w:val="35"/>
  </w:num>
  <w:num w:numId="120" w16cid:durableId="126268360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561"/>
    <w:rsid w:val="00001561"/>
    <w:rsid w:val="00007167"/>
    <w:rsid w:val="00062EDD"/>
    <w:rsid w:val="00076510"/>
    <w:rsid w:val="000C34FD"/>
    <w:rsid w:val="000C5300"/>
    <w:rsid w:val="0011117B"/>
    <w:rsid w:val="0011799F"/>
    <w:rsid w:val="001210CE"/>
    <w:rsid w:val="00135C62"/>
    <w:rsid w:val="00143421"/>
    <w:rsid w:val="00165367"/>
    <w:rsid w:val="001F5A15"/>
    <w:rsid w:val="00226AD0"/>
    <w:rsid w:val="00244E02"/>
    <w:rsid w:val="00273EED"/>
    <w:rsid w:val="002A54D4"/>
    <w:rsid w:val="002F5465"/>
    <w:rsid w:val="00335AF3"/>
    <w:rsid w:val="00354CDA"/>
    <w:rsid w:val="003705C8"/>
    <w:rsid w:val="003A05DA"/>
    <w:rsid w:val="003D13D8"/>
    <w:rsid w:val="00401F8D"/>
    <w:rsid w:val="004259E3"/>
    <w:rsid w:val="00487C20"/>
    <w:rsid w:val="004B4DC5"/>
    <w:rsid w:val="005665F9"/>
    <w:rsid w:val="00566F3C"/>
    <w:rsid w:val="0058763E"/>
    <w:rsid w:val="005C258B"/>
    <w:rsid w:val="005F4C11"/>
    <w:rsid w:val="00601192"/>
    <w:rsid w:val="007C0E99"/>
    <w:rsid w:val="00836098"/>
    <w:rsid w:val="00864852"/>
    <w:rsid w:val="008649FE"/>
    <w:rsid w:val="008A4C8B"/>
    <w:rsid w:val="008C595D"/>
    <w:rsid w:val="00900E6A"/>
    <w:rsid w:val="009237F2"/>
    <w:rsid w:val="009A777B"/>
    <w:rsid w:val="009D4D94"/>
    <w:rsid w:val="00A351E0"/>
    <w:rsid w:val="00A72403"/>
    <w:rsid w:val="00AA0242"/>
    <w:rsid w:val="00AE298C"/>
    <w:rsid w:val="00B164AA"/>
    <w:rsid w:val="00B26C62"/>
    <w:rsid w:val="00B35D7E"/>
    <w:rsid w:val="00B44E81"/>
    <w:rsid w:val="00B8075C"/>
    <w:rsid w:val="00C372DB"/>
    <w:rsid w:val="00C66036"/>
    <w:rsid w:val="00D02692"/>
    <w:rsid w:val="00D72264"/>
    <w:rsid w:val="00D85BEA"/>
    <w:rsid w:val="00D969A0"/>
    <w:rsid w:val="00DD1532"/>
    <w:rsid w:val="00DF57AA"/>
    <w:rsid w:val="00ED0003"/>
    <w:rsid w:val="00F10252"/>
    <w:rsid w:val="00F462C3"/>
    <w:rsid w:val="00F97C12"/>
    <w:rsid w:val="00FC0A75"/>
    <w:rsid w:val="00FE0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3C2E"/>
  <w15:chartTrackingRefBased/>
  <w15:docId w15:val="{A6485960-F180-4516-8257-F5992308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036"/>
    <w:rPr>
      <w:noProof/>
      <w:lang w:val="id-ID"/>
    </w:rPr>
  </w:style>
  <w:style w:type="paragraph" w:styleId="Footer">
    <w:name w:val="footer"/>
    <w:basedOn w:val="Normal"/>
    <w:link w:val="FooterChar"/>
    <w:uiPriority w:val="99"/>
    <w:unhideWhenUsed/>
    <w:rsid w:val="00C66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036"/>
    <w:rPr>
      <w:noProof/>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46023">
      <w:bodyDiv w:val="1"/>
      <w:marLeft w:val="0"/>
      <w:marRight w:val="0"/>
      <w:marTop w:val="0"/>
      <w:marBottom w:val="0"/>
      <w:divBdr>
        <w:top w:val="none" w:sz="0" w:space="0" w:color="auto"/>
        <w:left w:val="none" w:sz="0" w:space="0" w:color="auto"/>
        <w:bottom w:val="none" w:sz="0" w:space="0" w:color="auto"/>
        <w:right w:val="none" w:sz="0" w:space="0" w:color="auto"/>
      </w:divBdr>
    </w:div>
    <w:div w:id="235406704">
      <w:bodyDiv w:val="1"/>
      <w:marLeft w:val="0"/>
      <w:marRight w:val="0"/>
      <w:marTop w:val="0"/>
      <w:marBottom w:val="0"/>
      <w:divBdr>
        <w:top w:val="none" w:sz="0" w:space="0" w:color="auto"/>
        <w:left w:val="none" w:sz="0" w:space="0" w:color="auto"/>
        <w:bottom w:val="none" w:sz="0" w:space="0" w:color="auto"/>
        <w:right w:val="none" w:sz="0" w:space="0" w:color="auto"/>
      </w:divBdr>
      <w:divsChild>
        <w:div w:id="47919383">
          <w:marLeft w:val="0"/>
          <w:marRight w:val="0"/>
          <w:marTop w:val="0"/>
          <w:marBottom w:val="0"/>
          <w:divBdr>
            <w:top w:val="none" w:sz="0" w:space="0" w:color="auto"/>
            <w:left w:val="none" w:sz="0" w:space="0" w:color="auto"/>
            <w:bottom w:val="none" w:sz="0" w:space="0" w:color="auto"/>
            <w:right w:val="none" w:sz="0" w:space="0" w:color="auto"/>
          </w:divBdr>
          <w:divsChild>
            <w:div w:id="8920486">
              <w:marLeft w:val="0"/>
              <w:marRight w:val="0"/>
              <w:marTop w:val="0"/>
              <w:marBottom w:val="0"/>
              <w:divBdr>
                <w:top w:val="none" w:sz="0" w:space="0" w:color="auto"/>
                <w:left w:val="none" w:sz="0" w:space="0" w:color="auto"/>
                <w:bottom w:val="none" w:sz="0" w:space="0" w:color="auto"/>
                <w:right w:val="none" w:sz="0" w:space="0" w:color="auto"/>
              </w:divBdr>
              <w:divsChild>
                <w:div w:id="2027829639">
                  <w:marLeft w:val="0"/>
                  <w:marRight w:val="0"/>
                  <w:marTop w:val="0"/>
                  <w:marBottom w:val="0"/>
                  <w:divBdr>
                    <w:top w:val="none" w:sz="0" w:space="0" w:color="auto"/>
                    <w:left w:val="none" w:sz="0" w:space="0" w:color="auto"/>
                    <w:bottom w:val="none" w:sz="0" w:space="0" w:color="auto"/>
                    <w:right w:val="none" w:sz="0" w:space="0" w:color="auto"/>
                  </w:divBdr>
                  <w:divsChild>
                    <w:div w:id="1202328657">
                      <w:marLeft w:val="0"/>
                      <w:marRight w:val="0"/>
                      <w:marTop w:val="0"/>
                      <w:marBottom w:val="0"/>
                      <w:divBdr>
                        <w:top w:val="none" w:sz="0" w:space="0" w:color="auto"/>
                        <w:left w:val="none" w:sz="0" w:space="0" w:color="auto"/>
                        <w:bottom w:val="none" w:sz="0" w:space="0" w:color="auto"/>
                        <w:right w:val="none" w:sz="0" w:space="0" w:color="auto"/>
                      </w:divBdr>
                      <w:divsChild>
                        <w:div w:id="412700493">
                          <w:marLeft w:val="0"/>
                          <w:marRight w:val="0"/>
                          <w:marTop w:val="0"/>
                          <w:marBottom w:val="0"/>
                          <w:divBdr>
                            <w:top w:val="none" w:sz="0" w:space="0" w:color="auto"/>
                            <w:left w:val="none" w:sz="0" w:space="0" w:color="auto"/>
                            <w:bottom w:val="none" w:sz="0" w:space="0" w:color="auto"/>
                            <w:right w:val="none" w:sz="0" w:space="0" w:color="auto"/>
                          </w:divBdr>
                          <w:divsChild>
                            <w:div w:id="913200014">
                              <w:marLeft w:val="0"/>
                              <w:marRight w:val="0"/>
                              <w:marTop w:val="0"/>
                              <w:marBottom w:val="0"/>
                              <w:divBdr>
                                <w:top w:val="none" w:sz="0" w:space="0" w:color="auto"/>
                                <w:left w:val="none" w:sz="0" w:space="0" w:color="auto"/>
                                <w:bottom w:val="none" w:sz="0" w:space="0" w:color="auto"/>
                                <w:right w:val="none" w:sz="0" w:space="0" w:color="auto"/>
                              </w:divBdr>
                              <w:divsChild>
                                <w:div w:id="1327132408">
                                  <w:marLeft w:val="0"/>
                                  <w:marRight w:val="0"/>
                                  <w:marTop w:val="0"/>
                                  <w:marBottom w:val="0"/>
                                  <w:divBdr>
                                    <w:top w:val="none" w:sz="0" w:space="0" w:color="auto"/>
                                    <w:left w:val="none" w:sz="0" w:space="0" w:color="auto"/>
                                    <w:bottom w:val="none" w:sz="0" w:space="0" w:color="auto"/>
                                    <w:right w:val="none" w:sz="0" w:space="0" w:color="auto"/>
                                  </w:divBdr>
                                  <w:divsChild>
                                    <w:div w:id="10184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92018">
                          <w:marLeft w:val="0"/>
                          <w:marRight w:val="0"/>
                          <w:marTop w:val="0"/>
                          <w:marBottom w:val="0"/>
                          <w:divBdr>
                            <w:top w:val="none" w:sz="0" w:space="0" w:color="auto"/>
                            <w:left w:val="none" w:sz="0" w:space="0" w:color="auto"/>
                            <w:bottom w:val="none" w:sz="0" w:space="0" w:color="auto"/>
                            <w:right w:val="none" w:sz="0" w:space="0" w:color="auto"/>
                          </w:divBdr>
                          <w:divsChild>
                            <w:div w:id="419060975">
                              <w:marLeft w:val="0"/>
                              <w:marRight w:val="0"/>
                              <w:marTop w:val="0"/>
                              <w:marBottom w:val="0"/>
                              <w:divBdr>
                                <w:top w:val="none" w:sz="0" w:space="0" w:color="auto"/>
                                <w:left w:val="none" w:sz="0" w:space="0" w:color="auto"/>
                                <w:bottom w:val="none" w:sz="0" w:space="0" w:color="auto"/>
                                <w:right w:val="none" w:sz="0" w:space="0" w:color="auto"/>
                              </w:divBdr>
                              <w:divsChild>
                                <w:div w:id="1256406591">
                                  <w:marLeft w:val="0"/>
                                  <w:marRight w:val="0"/>
                                  <w:marTop w:val="0"/>
                                  <w:marBottom w:val="0"/>
                                  <w:divBdr>
                                    <w:top w:val="none" w:sz="0" w:space="0" w:color="auto"/>
                                    <w:left w:val="none" w:sz="0" w:space="0" w:color="auto"/>
                                    <w:bottom w:val="none" w:sz="0" w:space="0" w:color="auto"/>
                                    <w:right w:val="none" w:sz="0" w:space="0" w:color="auto"/>
                                  </w:divBdr>
                                  <w:divsChild>
                                    <w:div w:id="14869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670894">
          <w:marLeft w:val="0"/>
          <w:marRight w:val="0"/>
          <w:marTop w:val="0"/>
          <w:marBottom w:val="0"/>
          <w:divBdr>
            <w:top w:val="none" w:sz="0" w:space="0" w:color="auto"/>
            <w:left w:val="none" w:sz="0" w:space="0" w:color="auto"/>
            <w:bottom w:val="none" w:sz="0" w:space="0" w:color="auto"/>
            <w:right w:val="none" w:sz="0" w:space="0" w:color="auto"/>
          </w:divBdr>
          <w:divsChild>
            <w:div w:id="609510029">
              <w:marLeft w:val="0"/>
              <w:marRight w:val="0"/>
              <w:marTop w:val="0"/>
              <w:marBottom w:val="0"/>
              <w:divBdr>
                <w:top w:val="none" w:sz="0" w:space="0" w:color="auto"/>
                <w:left w:val="none" w:sz="0" w:space="0" w:color="auto"/>
                <w:bottom w:val="none" w:sz="0" w:space="0" w:color="auto"/>
                <w:right w:val="none" w:sz="0" w:space="0" w:color="auto"/>
              </w:divBdr>
              <w:divsChild>
                <w:div w:id="1477649411">
                  <w:marLeft w:val="0"/>
                  <w:marRight w:val="0"/>
                  <w:marTop w:val="0"/>
                  <w:marBottom w:val="0"/>
                  <w:divBdr>
                    <w:top w:val="none" w:sz="0" w:space="0" w:color="auto"/>
                    <w:left w:val="none" w:sz="0" w:space="0" w:color="auto"/>
                    <w:bottom w:val="none" w:sz="0" w:space="0" w:color="auto"/>
                    <w:right w:val="none" w:sz="0" w:space="0" w:color="auto"/>
                  </w:divBdr>
                  <w:divsChild>
                    <w:div w:id="552893181">
                      <w:marLeft w:val="0"/>
                      <w:marRight w:val="0"/>
                      <w:marTop w:val="0"/>
                      <w:marBottom w:val="0"/>
                      <w:divBdr>
                        <w:top w:val="none" w:sz="0" w:space="0" w:color="auto"/>
                        <w:left w:val="none" w:sz="0" w:space="0" w:color="auto"/>
                        <w:bottom w:val="none" w:sz="0" w:space="0" w:color="auto"/>
                        <w:right w:val="none" w:sz="0" w:space="0" w:color="auto"/>
                      </w:divBdr>
                      <w:divsChild>
                        <w:div w:id="1116490047">
                          <w:marLeft w:val="0"/>
                          <w:marRight w:val="0"/>
                          <w:marTop w:val="0"/>
                          <w:marBottom w:val="0"/>
                          <w:divBdr>
                            <w:top w:val="none" w:sz="0" w:space="0" w:color="auto"/>
                            <w:left w:val="none" w:sz="0" w:space="0" w:color="auto"/>
                            <w:bottom w:val="none" w:sz="0" w:space="0" w:color="auto"/>
                            <w:right w:val="none" w:sz="0" w:space="0" w:color="auto"/>
                          </w:divBdr>
                          <w:divsChild>
                            <w:div w:id="534123009">
                              <w:marLeft w:val="0"/>
                              <w:marRight w:val="0"/>
                              <w:marTop w:val="0"/>
                              <w:marBottom w:val="0"/>
                              <w:divBdr>
                                <w:top w:val="none" w:sz="0" w:space="0" w:color="auto"/>
                                <w:left w:val="none" w:sz="0" w:space="0" w:color="auto"/>
                                <w:bottom w:val="none" w:sz="0" w:space="0" w:color="auto"/>
                                <w:right w:val="none" w:sz="0" w:space="0" w:color="auto"/>
                              </w:divBdr>
                              <w:divsChild>
                                <w:div w:id="1602369444">
                                  <w:marLeft w:val="0"/>
                                  <w:marRight w:val="0"/>
                                  <w:marTop w:val="0"/>
                                  <w:marBottom w:val="0"/>
                                  <w:divBdr>
                                    <w:top w:val="none" w:sz="0" w:space="0" w:color="auto"/>
                                    <w:left w:val="none" w:sz="0" w:space="0" w:color="auto"/>
                                    <w:bottom w:val="none" w:sz="0" w:space="0" w:color="auto"/>
                                    <w:right w:val="none" w:sz="0" w:space="0" w:color="auto"/>
                                  </w:divBdr>
                                  <w:divsChild>
                                    <w:div w:id="1391881583">
                                      <w:marLeft w:val="0"/>
                                      <w:marRight w:val="0"/>
                                      <w:marTop w:val="0"/>
                                      <w:marBottom w:val="0"/>
                                      <w:divBdr>
                                        <w:top w:val="none" w:sz="0" w:space="0" w:color="auto"/>
                                        <w:left w:val="none" w:sz="0" w:space="0" w:color="auto"/>
                                        <w:bottom w:val="none" w:sz="0" w:space="0" w:color="auto"/>
                                        <w:right w:val="none" w:sz="0" w:space="0" w:color="auto"/>
                                      </w:divBdr>
                                      <w:divsChild>
                                        <w:div w:id="11746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046535">
          <w:marLeft w:val="0"/>
          <w:marRight w:val="0"/>
          <w:marTop w:val="0"/>
          <w:marBottom w:val="0"/>
          <w:divBdr>
            <w:top w:val="none" w:sz="0" w:space="0" w:color="auto"/>
            <w:left w:val="none" w:sz="0" w:space="0" w:color="auto"/>
            <w:bottom w:val="none" w:sz="0" w:space="0" w:color="auto"/>
            <w:right w:val="none" w:sz="0" w:space="0" w:color="auto"/>
          </w:divBdr>
          <w:divsChild>
            <w:div w:id="1442990525">
              <w:marLeft w:val="0"/>
              <w:marRight w:val="0"/>
              <w:marTop w:val="0"/>
              <w:marBottom w:val="0"/>
              <w:divBdr>
                <w:top w:val="none" w:sz="0" w:space="0" w:color="auto"/>
                <w:left w:val="none" w:sz="0" w:space="0" w:color="auto"/>
                <w:bottom w:val="none" w:sz="0" w:space="0" w:color="auto"/>
                <w:right w:val="none" w:sz="0" w:space="0" w:color="auto"/>
              </w:divBdr>
              <w:divsChild>
                <w:div w:id="869345066">
                  <w:marLeft w:val="0"/>
                  <w:marRight w:val="0"/>
                  <w:marTop w:val="0"/>
                  <w:marBottom w:val="0"/>
                  <w:divBdr>
                    <w:top w:val="none" w:sz="0" w:space="0" w:color="auto"/>
                    <w:left w:val="none" w:sz="0" w:space="0" w:color="auto"/>
                    <w:bottom w:val="none" w:sz="0" w:space="0" w:color="auto"/>
                    <w:right w:val="none" w:sz="0" w:space="0" w:color="auto"/>
                  </w:divBdr>
                  <w:divsChild>
                    <w:div w:id="1878656916">
                      <w:marLeft w:val="0"/>
                      <w:marRight w:val="0"/>
                      <w:marTop w:val="0"/>
                      <w:marBottom w:val="0"/>
                      <w:divBdr>
                        <w:top w:val="none" w:sz="0" w:space="0" w:color="auto"/>
                        <w:left w:val="none" w:sz="0" w:space="0" w:color="auto"/>
                        <w:bottom w:val="none" w:sz="0" w:space="0" w:color="auto"/>
                        <w:right w:val="none" w:sz="0" w:space="0" w:color="auto"/>
                      </w:divBdr>
                      <w:divsChild>
                        <w:div w:id="812061920">
                          <w:marLeft w:val="0"/>
                          <w:marRight w:val="0"/>
                          <w:marTop w:val="0"/>
                          <w:marBottom w:val="0"/>
                          <w:divBdr>
                            <w:top w:val="none" w:sz="0" w:space="0" w:color="auto"/>
                            <w:left w:val="none" w:sz="0" w:space="0" w:color="auto"/>
                            <w:bottom w:val="none" w:sz="0" w:space="0" w:color="auto"/>
                            <w:right w:val="none" w:sz="0" w:space="0" w:color="auto"/>
                          </w:divBdr>
                          <w:divsChild>
                            <w:div w:id="2091807610">
                              <w:marLeft w:val="0"/>
                              <w:marRight w:val="0"/>
                              <w:marTop w:val="0"/>
                              <w:marBottom w:val="0"/>
                              <w:divBdr>
                                <w:top w:val="none" w:sz="0" w:space="0" w:color="auto"/>
                                <w:left w:val="none" w:sz="0" w:space="0" w:color="auto"/>
                                <w:bottom w:val="none" w:sz="0" w:space="0" w:color="auto"/>
                                <w:right w:val="none" w:sz="0" w:space="0" w:color="auto"/>
                              </w:divBdr>
                              <w:divsChild>
                                <w:div w:id="14135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262277">
                  <w:marLeft w:val="0"/>
                  <w:marRight w:val="0"/>
                  <w:marTop w:val="0"/>
                  <w:marBottom w:val="0"/>
                  <w:divBdr>
                    <w:top w:val="none" w:sz="0" w:space="0" w:color="auto"/>
                    <w:left w:val="none" w:sz="0" w:space="0" w:color="auto"/>
                    <w:bottom w:val="none" w:sz="0" w:space="0" w:color="auto"/>
                    <w:right w:val="none" w:sz="0" w:space="0" w:color="auto"/>
                  </w:divBdr>
                  <w:divsChild>
                    <w:div w:id="1887637824">
                      <w:marLeft w:val="0"/>
                      <w:marRight w:val="0"/>
                      <w:marTop w:val="0"/>
                      <w:marBottom w:val="0"/>
                      <w:divBdr>
                        <w:top w:val="none" w:sz="0" w:space="0" w:color="auto"/>
                        <w:left w:val="none" w:sz="0" w:space="0" w:color="auto"/>
                        <w:bottom w:val="none" w:sz="0" w:space="0" w:color="auto"/>
                        <w:right w:val="none" w:sz="0" w:space="0" w:color="auto"/>
                      </w:divBdr>
                      <w:divsChild>
                        <w:div w:id="921721608">
                          <w:marLeft w:val="0"/>
                          <w:marRight w:val="0"/>
                          <w:marTop w:val="0"/>
                          <w:marBottom w:val="0"/>
                          <w:divBdr>
                            <w:top w:val="none" w:sz="0" w:space="0" w:color="auto"/>
                            <w:left w:val="none" w:sz="0" w:space="0" w:color="auto"/>
                            <w:bottom w:val="none" w:sz="0" w:space="0" w:color="auto"/>
                            <w:right w:val="none" w:sz="0" w:space="0" w:color="auto"/>
                          </w:divBdr>
                          <w:divsChild>
                            <w:div w:id="76640198">
                              <w:marLeft w:val="0"/>
                              <w:marRight w:val="0"/>
                              <w:marTop w:val="0"/>
                              <w:marBottom w:val="0"/>
                              <w:divBdr>
                                <w:top w:val="none" w:sz="0" w:space="0" w:color="auto"/>
                                <w:left w:val="none" w:sz="0" w:space="0" w:color="auto"/>
                                <w:bottom w:val="none" w:sz="0" w:space="0" w:color="auto"/>
                                <w:right w:val="none" w:sz="0" w:space="0" w:color="auto"/>
                              </w:divBdr>
                              <w:divsChild>
                                <w:div w:id="643661246">
                                  <w:marLeft w:val="0"/>
                                  <w:marRight w:val="0"/>
                                  <w:marTop w:val="0"/>
                                  <w:marBottom w:val="0"/>
                                  <w:divBdr>
                                    <w:top w:val="none" w:sz="0" w:space="0" w:color="auto"/>
                                    <w:left w:val="none" w:sz="0" w:space="0" w:color="auto"/>
                                    <w:bottom w:val="none" w:sz="0" w:space="0" w:color="auto"/>
                                    <w:right w:val="none" w:sz="0" w:space="0" w:color="auto"/>
                                  </w:divBdr>
                                  <w:divsChild>
                                    <w:div w:id="54067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6270522">
      <w:bodyDiv w:val="1"/>
      <w:marLeft w:val="0"/>
      <w:marRight w:val="0"/>
      <w:marTop w:val="0"/>
      <w:marBottom w:val="0"/>
      <w:divBdr>
        <w:top w:val="none" w:sz="0" w:space="0" w:color="auto"/>
        <w:left w:val="none" w:sz="0" w:space="0" w:color="auto"/>
        <w:bottom w:val="none" w:sz="0" w:space="0" w:color="auto"/>
        <w:right w:val="none" w:sz="0" w:space="0" w:color="auto"/>
      </w:divBdr>
    </w:div>
    <w:div w:id="357125714">
      <w:bodyDiv w:val="1"/>
      <w:marLeft w:val="0"/>
      <w:marRight w:val="0"/>
      <w:marTop w:val="0"/>
      <w:marBottom w:val="0"/>
      <w:divBdr>
        <w:top w:val="none" w:sz="0" w:space="0" w:color="auto"/>
        <w:left w:val="none" w:sz="0" w:space="0" w:color="auto"/>
        <w:bottom w:val="none" w:sz="0" w:space="0" w:color="auto"/>
        <w:right w:val="none" w:sz="0" w:space="0" w:color="auto"/>
      </w:divBdr>
      <w:divsChild>
        <w:div w:id="37777775">
          <w:marLeft w:val="0"/>
          <w:marRight w:val="0"/>
          <w:marTop w:val="0"/>
          <w:marBottom w:val="0"/>
          <w:divBdr>
            <w:top w:val="none" w:sz="0" w:space="0" w:color="auto"/>
            <w:left w:val="none" w:sz="0" w:space="0" w:color="auto"/>
            <w:bottom w:val="none" w:sz="0" w:space="0" w:color="auto"/>
            <w:right w:val="none" w:sz="0" w:space="0" w:color="auto"/>
          </w:divBdr>
          <w:divsChild>
            <w:div w:id="804348805">
              <w:marLeft w:val="0"/>
              <w:marRight w:val="0"/>
              <w:marTop w:val="0"/>
              <w:marBottom w:val="0"/>
              <w:divBdr>
                <w:top w:val="none" w:sz="0" w:space="0" w:color="auto"/>
                <w:left w:val="none" w:sz="0" w:space="0" w:color="auto"/>
                <w:bottom w:val="none" w:sz="0" w:space="0" w:color="auto"/>
                <w:right w:val="none" w:sz="0" w:space="0" w:color="auto"/>
              </w:divBdr>
              <w:divsChild>
                <w:div w:id="1519076251">
                  <w:marLeft w:val="0"/>
                  <w:marRight w:val="0"/>
                  <w:marTop w:val="0"/>
                  <w:marBottom w:val="0"/>
                  <w:divBdr>
                    <w:top w:val="none" w:sz="0" w:space="0" w:color="auto"/>
                    <w:left w:val="none" w:sz="0" w:space="0" w:color="auto"/>
                    <w:bottom w:val="none" w:sz="0" w:space="0" w:color="auto"/>
                    <w:right w:val="none" w:sz="0" w:space="0" w:color="auto"/>
                  </w:divBdr>
                  <w:divsChild>
                    <w:div w:id="959723056">
                      <w:marLeft w:val="0"/>
                      <w:marRight w:val="0"/>
                      <w:marTop w:val="0"/>
                      <w:marBottom w:val="0"/>
                      <w:divBdr>
                        <w:top w:val="none" w:sz="0" w:space="0" w:color="auto"/>
                        <w:left w:val="none" w:sz="0" w:space="0" w:color="auto"/>
                        <w:bottom w:val="none" w:sz="0" w:space="0" w:color="auto"/>
                        <w:right w:val="none" w:sz="0" w:space="0" w:color="auto"/>
                      </w:divBdr>
                      <w:divsChild>
                        <w:div w:id="116531597">
                          <w:marLeft w:val="0"/>
                          <w:marRight w:val="0"/>
                          <w:marTop w:val="0"/>
                          <w:marBottom w:val="0"/>
                          <w:divBdr>
                            <w:top w:val="none" w:sz="0" w:space="0" w:color="auto"/>
                            <w:left w:val="none" w:sz="0" w:space="0" w:color="auto"/>
                            <w:bottom w:val="none" w:sz="0" w:space="0" w:color="auto"/>
                            <w:right w:val="none" w:sz="0" w:space="0" w:color="auto"/>
                          </w:divBdr>
                          <w:divsChild>
                            <w:div w:id="1544252287">
                              <w:marLeft w:val="0"/>
                              <w:marRight w:val="0"/>
                              <w:marTop w:val="0"/>
                              <w:marBottom w:val="0"/>
                              <w:divBdr>
                                <w:top w:val="none" w:sz="0" w:space="0" w:color="auto"/>
                                <w:left w:val="none" w:sz="0" w:space="0" w:color="auto"/>
                                <w:bottom w:val="none" w:sz="0" w:space="0" w:color="auto"/>
                                <w:right w:val="none" w:sz="0" w:space="0" w:color="auto"/>
                              </w:divBdr>
                              <w:divsChild>
                                <w:div w:id="1449156016">
                                  <w:marLeft w:val="0"/>
                                  <w:marRight w:val="0"/>
                                  <w:marTop w:val="0"/>
                                  <w:marBottom w:val="0"/>
                                  <w:divBdr>
                                    <w:top w:val="none" w:sz="0" w:space="0" w:color="auto"/>
                                    <w:left w:val="none" w:sz="0" w:space="0" w:color="auto"/>
                                    <w:bottom w:val="none" w:sz="0" w:space="0" w:color="auto"/>
                                    <w:right w:val="none" w:sz="0" w:space="0" w:color="auto"/>
                                  </w:divBdr>
                                  <w:divsChild>
                                    <w:div w:id="56264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50168">
                          <w:marLeft w:val="0"/>
                          <w:marRight w:val="0"/>
                          <w:marTop w:val="0"/>
                          <w:marBottom w:val="0"/>
                          <w:divBdr>
                            <w:top w:val="none" w:sz="0" w:space="0" w:color="auto"/>
                            <w:left w:val="none" w:sz="0" w:space="0" w:color="auto"/>
                            <w:bottom w:val="none" w:sz="0" w:space="0" w:color="auto"/>
                            <w:right w:val="none" w:sz="0" w:space="0" w:color="auto"/>
                          </w:divBdr>
                          <w:divsChild>
                            <w:div w:id="1892955287">
                              <w:marLeft w:val="0"/>
                              <w:marRight w:val="0"/>
                              <w:marTop w:val="0"/>
                              <w:marBottom w:val="0"/>
                              <w:divBdr>
                                <w:top w:val="none" w:sz="0" w:space="0" w:color="auto"/>
                                <w:left w:val="none" w:sz="0" w:space="0" w:color="auto"/>
                                <w:bottom w:val="none" w:sz="0" w:space="0" w:color="auto"/>
                                <w:right w:val="none" w:sz="0" w:space="0" w:color="auto"/>
                              </w:divBdr>
                              <w:divsChild>
                                <w:div w:id="171267878">
                                  <w:marLeft w:val="0"/>
                                  <w:marRight w:val="0"/>
                                  <w:marTop w:val="0"/>
                                  <w:marBottom w:val="0"/>
                                  <w:divBdr>
                                    <w:top w:val="none" w:sz="0" w:space="0" w:color="auto"/>
                                    <w:left w:val="none" w:sz="0" w:space="0" w:color="auto"/>
                                    <w:bottom w:val="none" w:sz="0" w:space="0" w:color="auto"/>
                                    <w:right w:val="none" w:sz="0" w:space="0" w:color="auto"/>
                                  </w:divBdr>
                                  <w:divsChild>
                                    <w:div w:id="107330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0275411">
          <w:marLeft w:val="0"/>
          <w:marRight w:val="0"/>
          <w:marTop w:val="0"/>
          <w:marBottom w:val="0"/>
          <w:divBdr>
            <w:top w:val="none" w:sz="0" w:space="0" w:color="auto"/>
            <w:left w:val="none" w:sz="0" w:space="0" w:color="auto"/>
            <w:bottom w:val="none" w:sz="0" w:space="0" w:color="auto"/>
            <w:right w:val="none" w:sz="0" w:space="0" w:color="auto"/>
          </w:divBdr>
          <w:divsChild>
            <w:div w:id="109011467">
              <w:marLeft w:val="0"/>
              <w:marRight w:val="0"/>
              <w:marTop w:val="0"/>
              <w:marBottom w:val="0"/>
              <w:divBdr>
                <w:top w:val="none" w:sz="0" w:space="0" w:color="auto"/>
                <w:left w:val="none" w:sz="0" w:space="0" w:color="auto"/>
                <w:bottom w:val="none" w:sz="0" w:space="0" w:color="auto"/>
                <w:right w:val="none" w:sz="0" w:space="0" w:color="auto"/>
              </w:divBdr>
              <w:divsChild>
                <w:div w:id="1930458374">
                  <w:marLeft w:val="0"/>
                  <w:marRight w:val="0"/>
                  <w:marTop w:val="0"/>
                  <w:marBottom w:val="0"/>
                  <w:divBdr>
                    <w:top w:val="none" w:sz="0" w:space="0" w:color="auto"/>
                    <w:left w:val="none" w:sz="0" w:space="0" w:color="auto"/>
                    <w:bottom w:val="none" w:sz="0" w:space="0" w:color="auto"/>
                    <w:right w:val="none" w:sz="0" w:space="0" w:color="auto"/>
                  </w:divBdr>
                  <w:divsChild>
                    <w:div w:id="565184625">
                      <w:marLeft w:val="0"/>
                      <w:marRight w:val="0"/>
                      <w:marTop w:val="0"/>
                      <w:marBottom w:val="0"/>
                      <w:divBdr>
                        <w:top w:val="none" w:sz="0" w:space="0" w:color="auto"/>
                        <w:left w:val="none" w:sz="0" w:space="0" w:color="auto"/>
                        <w:bottom w:val="none" w:sz="0" w:space="0" w:color="auto"/>
                        <w:right w:val="none" w:sz="0" w:space="0" w:color="auto"/>
                      </w:divBdr>
                      <w:divsChild>
                        <w:div w:id="1434745962">
                          <w:marLeft w:val="0"/>
                          <w:marRight w:val="0"/>
                          <w:marTop w:val="0"/>
                          <w:marBottom w:val="0"/>
                          <w:divBdr>
                            <w:top w:val="none" w:sz="0" w:space="0" w:color="auto"/>
                            <w:left w:val="none" w:sz="0" w:space="0" w:color="auto"/>
                            <w:bottom w:val="none" w:sz="0" w:space="0" w:color="auto"/>
                            <w:right w:val="none" w:sz="0" w:space="0" w:color="auto"/>
                          </w:divBdr>
                          <w:divsChild>
                            <w:div w:id="1755936462">
                              <w:marLeft w:val="0"/>
                              <w:marRight w:val="0"/>
                              <w:marTop w:val="0"/>
                              <w:marBottom w:val="0"/>
                              <w:divBdr>
                                <w:top w:val="none" w:sz="0" w:space="0" w:color="auto"/>
                                <w:left w:val="none" w:sz="0" w:space="0" w:color="auto"/>
                                <w:bottom w:val="none" w:sz="0" w:space="0" w:color="auto"/>
                                <w:right w:val="none" w:sz="0" w:space="0" w:color="auto"/>
                              </w:divBdr>
                              <w:divsChild>
                                <w:div w:id="778456562">
                                  <w:marLeft w:val="0"/>
                                  <w:marRight w:val="0"/>
                                  <w:marTop w:val="0"/>
                                  <w:marBottom w:val="0"/>
                                  <w:divBdr>
                                    <w:top w:val="none" w:sz="0" w:space="0" w:color="auto"/>
                                    <w:left w:val="none" w:sz="0" w:space="0" w:color="auto"/>
                                    <w:bottom w:val="none" w:sz="0" w:space="0" w:color="auto"/>
                                    <w:right w:val="none" w:sz="0" w:space="0" w:color="auto"/>
                                  </w:divBdr>
                                  <w:divsChild>
                                    <w:div w:id="393047189">
                                      <w:marLeft w:val="0"/>
                                      <w:marRight w:val="0"/>
                                      <w:marTop w:val="0"/>
                                      <w:marBottom w:val="0"/>
                                      <w:divBdr>
                                        <w:top w:val="none" w:sz="0" w:space="0" w:color="auto"/>
                                        <w:left w:val="none" w:sz="0" w:space="0" w:color="auto"/>
                                        <w:bottom w:val="none" w:sz="0" w:space="0" w:color="auto"/>
                                        <w:right w:val="none" w:sz="0" w:space="0" w:color="auto"/>
                                      </w:divBdr>
                                      <w:divsChild>
                                        <w:div w:id="15387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06990">
          <w:marLeft w:val="0"/>
          <w:marRight w:val="0"/>
          <w:marTop w:val="0"/>
          <w:marBottom w:val="0"/>
          <w:divBdr>
            <w:top w:val="none" w:sz="0" w:space="0" w:color="auto"/>
            <w:left w:val="none" w:sz="0" w:space="0" w:color="auto"/>
            <w:bottom w:val="none" w:sz="0" w:space="0" w:color="auto"/>
            <w:right w:val="none" w:sz="0" w:space="0" w:color="auto"/>
          </w:divBdr>
          <w:divsChild>
            <w:div w:id="1616595219">
              <w:marLeft w:val="0"/>
              <w:marRight w:val="0"/>
              <w:marTop w:val="0"/>
              <w:marBottom w:val="0"/>
              <w:divBdr>
                <w:top w:val="none" w:sz="0" w:space="0" w:color="auto"/>
                <w:left w:val="none" w:sz="0" w:space="0" w:color="auto"/>
                <w:bottom w:val="none" w:sz="0" w:space="0" w:color="auto"/>
                <w:right w:val="none" w:sz="0" w:space="0" w:color="auto"/>
              </w:divBdr>
              <w:divsChild>
                <w:div w:id="17244167">
                  <w:marLeft w:val="0"/>
                  <w:marRight w:val="0"/>
                  <w:marTop w:val="0"/>
                  <w:marBottom w:val="0"/>
                  <w:divBdr>
                    <w:top w:val="none" w:sz="0" w:space="0" w:color="auto"/>
                    <w:left w:val="none" w:sz="0" w:space="0" w:color="auto"/>
                    <w:bottom w:val="none" w:sz="0" w:space="0" w:color="auto"/>
                    <w:right w:val="none" w:sz="0" w:space="0" w:color="auto"/>
                  </w:divBdr>
                  <w:divsChild>
                    <w:div w:id="1557399332">
                      <w:marLeft w:val="0"/>
                      <w:marRight w:val="0"/>
                      <w:marTop w:val="0"/>
                      <w:marBottom w:val="0"/>
                      <w:divBdr>
                        <w:top w:val="none" w:sz="0" w:space="0" w:color="auto"/>
                        <w:left w:val="none" w:sz="0" w:space="0" w:color="auto"/>
                        <w:bottom w:val="none" w:sz="0" w:space="0" w:color="auto"/>
                        <w:right w:val="none" w:sz="0" w:space="0" w:color="auto"/>
                      </w:divBdr>
                      <w:divsChild>
                        <w:div w:id="1922059212">
                          <w:marLeft w:val="0"/>
                          <w:marRight w:val="0"/>
                          <w:marTop w:val="0"/>
                          <w:marBottom w:val="0"/>
                          <w:divBdr>
                            <w:top w:val="none" w:sz="0" w:space="0" w:color="auto"/>
                            <w:left w:val="none" w:sz="0" w:space="0" w:color="auto"/>
                            <w:bottom w:val="none" w:sz="0" w:space="0" w:color="auto"/>
                            <w:right w:val="none" w:sz="0" w:space="0" w:color="auto"/>
                          </w:divBdr>
                          <w:divsChild>
                            <w:div w:id="9836065">
                              <w:marLeft w:val="0"/>
                              <w:marRight w:val="0"/>
                              <w:marTop w:val="0"/>
                              <w:marBottom w:val="0"/>
                              <w:divBdr>
                                <w:top w:val="none" w:sz="0" w:space="0" w:color="auto"/>
                                <w:left w:val="none" w:sz="0" w:space="0" w:color="auto"/>
                                <w:bottom w:val="none" w:sz="0" w:space="0" w:color="auto"/>
                                <w:right w:val="none" w:sz="0" w:space="0" w:color="auto"/>
                              </w:divBdr>
                              <w:divsChild>
                                <w:div w:id="92919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52943">
                  <w:marLeft w:val="0"/>
                  <w:marRight w:val="0"/>
                  <w:marTop w:val="0"/>
                  <w:marBottom w:val="0"/>
                  <w:divBdr>
                    <w:top w:val="none" w:sz="0" w:space="0" w:color="auto"/>
                    <w:left w:val="none" w:sz="0" w:space="0" w:color="auto"/>
                    <w:bottom w:val="none" w:sz="0" w:space="0" w:color="auto"/>
                    <w:right w:val="none" w:sz="0" w:space="0" w:color="auto"/>
                  </w:divBdr>
                  <w:divsChild>
                    <w:div w:id="1680540027">
                      <w:marLeft w:val="0"/>
                      <w:marRight w:val="0"/>
                      <w:marTop w:val="0"/>
                      <w:marBottom w:val="0"/>
                      <w:divBdr>
                        <w:top w:val="none" w:sz="0" w:space="0" w:color="auto"/>
                        <w:left w:val="none" w:sz="0" w:space="0" w:color="auto"/>
                        <w:bottom w:val="none" w:sz="0" w:space="0" w:color="auto"/>
                        <w:right w:val="none" w:sz="0" w:space="0" w:color="auto"/>
                      </w:divBdr>
                      <w:divsChild>
                        <w:div w:id="697924816">
                          <w:marLeft w:val="0"/>
                          <w:marRight w:val="0"/>
                          <w:marTop w:val="0"/>
                          <w:marBottom w:val="0"/>
                          <w:divBdr>
                            <w:top w:val="none" w:sz="0" w:space="0" w:color="auto"/>
                            <w:left w:val="none" w:sz="0" w:space="0" w:color="auto"/>
                            <w:bottom w:val="none" w:sz="0" w:space="0" w:color="auto"/>
                            <w:right w:val="none" w:sz="0" w:space="0" w:color="auto"/>
                          </w:divBdr>
                          <w:divsChild>
                            <w:div w:id="234828584">
                              <w:marLeft w:val="0"/>
                              <w:marRight w:val="0"/>
                              <w:marTop w:val="0"/>
                              <w:marBottom w:val="0"/>
                              <w:divBdr>
                                <w:top w:val="none" w:sz="0" w:space="0" w:color="auto"/>
                                <w:left w:val="none" w:sz="0" w:space="0" w:color="auto"/>
                                <w:bottom w:val="none" w:sz="0" w:space="0" w:color="auto"/>
                                <w:right w:val="none" w:sz="0" w:space="0" w:color="auto"/>
                              </w:divBdr>
                              <w:divsChild>
                                <w:div w:id="1580366316">
                                  <w:marLeft w:val="0"/>
                                  <w:marRight w:val="0"/>
                                  <w:marTop w:val="0"/>
                                  <w:marBottom w:val="0"/>
                                  <w:divBdr>
                                    <w:top w:val="none" w:sz="0" w:space="0" w:color="auto"/>
                                    <w:left w:val="none" w:sz="0" w:space="0" w:color="auto"/>
                                    <w:bottom w:val="none" w:sz="0" w:space="0" w:color="auto"/>
                                    <w:right w:val="none" w:sz="0" w:space="0" w:color="auto"/>
                                  </w:divBdr>
                                  <w:divsChild>
                                    <w:div w:id="137908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6973192">
      <w:bodyDiv w:val="1"/>
      <w:marLeft w:val="0"/>
      <w:marRight w:val="0"/>
      <w:marTop w:val="0"/>
      <w:marBottom w:val="0"/>
      <w:divBdr>
        <w:top w:val="none" w:sz="0" w:space="0" w:color="auto"/>
        <w:left w:val="none" w:sz="0" w:space="0" w:color="auto"/>
        <w:bottom w:val="none" w:sz="0" w:space="0" w:color="auto"/>
        <w:right w:val="none" w:sz="0" w:space="0" w:color="auto"/>
      </w:divBdr>
      <w:divsChild>
        <w:div w:id="413934036">
          <w:marLeft w:val="0"/>
          <w:marRight w:val="0"/>
          <w:marTop w:val="0"/>
          <w:marBottom w:val="0"/>
          <w:divBdr>
            <w:top w:val="none" w:sz="0" w:space="0" w:color="auto"/>
            <w:left w:val="none" w:sz="0" w:space="0" w:color="auto"/>
            <w:bottom w:val="none" w:sz="0" w:space="0" w:color="auto"/>
            <w:right w:val="none" w:sz="0" w:space="0" w:color="auto"/>
          </w:divBdr>
          <w:divsChild>
            <w:div w:id="442770005">
              <w:marLeft w:val="0"/>
              <w:marRight w:val="0"/>
              <w:marTop w:val="0"/>
              <w:marBottom w:val="0"/>
              <w:divBdr>
                <w:top w:val="none" w:sz="0" w:space="0" w:color="auto"/>
                <w:left w:val="none" w:sz="0" w:space="0" w:color="auto"/>
                <w:bottom w:val="none" w:sz="0" w:space="0" w:color="auto"/>
                <w:right w:val="none" w:sz="0" w:space="0" w:color="auto"/>
              </w:divBdr>
              <w:divsChild>
                <w:div w:id="1813405326">
                  <w:marLeft w:val="0"/>
                  <w:marRight w:val="0"/>
                  <w:marTop w:val="0"/>
                  <w:marBottom w:val="0"/>
                  <w:divBdr>
                    <w:top w:val="none" w:sz="0" w:space="0" w:color="auto"/>
                    <w:left w:val="none" w:sz="0" w:space="0" w:color="auto"/>
                    <w:bottom w:val="none" w:sz="0" w:space="0" w:color="auto"/>
                    <w:right w:val="none" w:sz="0" w:space="0" w:color="auto"/>
                  </w:divBdr>
                  <w:divsChild>
                    <w:div w:id="212298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08896">
          <w:marLeft w:val="0"/>
          <w:marRight w:val="0"/>
          <w:marTop w:val="0"/>
          <w:marBottom w:val="0"/>
          <w:divBdr>
            <w:top w:val="none" w:sz="0" w:space="0" w:color="auto"/>
            <w:left w:val="none" w:sz="0" w:space="0" w:color="auto"/>
            <w:bottom w:val="none" w:sz="0" w:space="0" w:color="auto"/>
            <w:right w:val="none" w:sz="0" w:space="0" w:color="auto"/>
          </w:divBdr>
          <w:divsChild>
            <w:div w:id="837429407">
              <w:marLeft w:val="0"/>
              <w:marRight w:val="0"/>
              <w:marTop w:val="0"/>
              <w:marBottom w:val="0"/>
              <w:divBdr>
                <w:top w:val="none" w:sz="0" w:space="0" w:color="auto"/>
                <w:left w:val="none" w:sz="0" w:space="0" w:color="auto"/>
                <w:bottom w:val="none" w:sz="0" w:space="0" w:color="auto"/>
                <w:right w:val="none" w:sz="0" w:space="0" w:color="auto"/>
              </w:divBdr>
              <w:divsChild>
                <w:div w:id="418869664">
                  <w:marLeft w:val="0"/>
                  <w:marRight w:val="0"/>
                  <w:marTop w:val="0"/>
                  <w:marBottom w:val="0"/>
                  <w:divBdr>
                    <w:top w:val="none" w:sz="0" w:space="0" w:color="auto"/>
                    <w:left w:val="none" w:sz="0" w:space="0" w:color="auto"/>
                    <w:bottom w:val="none" w:sz="0" w:space="0" w:color="auto"/>
                    <w:right w:val="none" w:sz="0" w:space="0" w:color="auto"/>
                  </w:divBdr>
                  <w:divsChild>
                    <w:div w:id="141682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8972">
      <w:bodyDiv w:val="1"/>
      <w:marLeft w:val="0"/>
      <w:marRight w:val="0"/>
      <w:marTop w:val="0"/>
      <w:marBottom w:val="0"/>
      <w:divBdr>
        <w:top w:val="none" w:sz="0" w:space="0" w:color="auto"/>
        <w:left w:val="none" w:sz="0" w:space="0" w:color="auto"/>
        <w:bottom w:val="none" w:sz="0" w:space="0" w:color="auto"/>
        <w:right w:val="none" w:sz="0" w:space="0" w:color="auto"/>
      </w:divBdr>
      <w:divsChild>
        <w:div w:id="1200625584">
          <w:marLeft w:val="0"/>
          <w:marRight w:val="0"/>
          <w:marTop w:val="0"/>
          <w:marBottom w:val="0"/>
          <w:divBdr>
            <w:top w:val="none" w:sz="0" w:space="0" w:color="auto"/>
            <w:left w:val="none" w:sz="0" w:space="0" w:color="auto"/>
            <w:bottom w:val="none" w:sz="0" w:space="0" w:color="auto"/>
            <w:right w:val="none" w:sz="0" w:space="0" w:color="auto"/>
          </w:divBdr>
          <w:divsChild>
            <w:div w:id="1009017975">
              <w:marLeft w:val="0"/>
              <w:marRight w:val="0"/>
              <w:marTop w:val="0"/>
              <w:marBottom w:val="0"/>
              <w:divBdr>
                <w:top w:val="none" w:sz="0" w:space="0" w:color="auto"/>
                <w:left w:val="none" w:sz="0" w:space="0" w:color="auto"/>
                <w:bottom w:val="none" w:sz="0" w:space="0" w:color="auto"/>
                <w:right w:val="none" w:sz="0" w:space="0" w:color="auto"/>
              </w:divBdr>
              <w:divsChild>
                <w:div w:id="527839273">
                  <w:marLeft w:val="0"/>
                  <w:marRight w:val="0"/>
                  <w:marTop w:val="0"/>
                  <w:marBottom w:val="0"/>
                  <w:divBdr>
                    <w:top w:val="none" w:sz="0" w:space="0" w:color="auto"/>
                    <w:left w:val="none" w:sz="0" w:space="0" w:color="auto"/>
                    <w:bottom w:val="none" w:sz="0" w:space="0" w:color="auto"/>
                    <w:right w:val="none" w:sz="0" w:space="0" w:color="auto"/>
                  </w:divBdr>
                  <w:divsChild>
                    <w:div w:id="951010093">
                      <w:marLeft w:val="0"/>
                      <w:marRight w:val="0"/>
                      <w:marTop w:val="0"/>
                      <w:marBottom w:val="0"/>
                      <w:divBdr>
                        <w:top w:val="none" w:sz="0" w:space="0" w:color="auto"/>
                        <w:left w:val="none" w:sz="0" w:space="0" w:color="auto"/>
                        <w:bottom w:val="none" w:sz="0" w:space="0" w:color="auto"/>
                        <w:right w:val="none" w:sz="0" w:space="0" w:color="auto"/>
                      </w:divBdr>
                      <w:divsChild>
                        <w:div w:id="1228800562">
                          <w:marLeft w:val="0"/>
                          <w:marRight w:val="0"/>
                          <w:marTop w:val="0"/>
                          <w:marBottom w:val="0"/>
                          <w:divBdr>
                            <w:top w:val="none" w:sz="0" w:space="0" w:color="auto"/>
                            <w:left w:val="none" w:sz="0" w:space="0" w:color="auto"/>
                            <w:bottom w:val="none" w:sz="0" w:space="0" w:color="auto"/>
                            <w:right w:val="none" w:sz="0" w:space="0" w:color="auto"/>
                          </w:divBdr>
                          <w:divsChild>
                            <w:div w:id="1732345365">
                              <w:marLeft w:val="0"/>
                              <w:marRight w:val="0"/>
                              <w:marTop w:val="0"/>
                              <w:marBottom w:val="0"/>
                              <w:divBdr>
                                <w:top w:val="none" w:sz="0" w:space="0" w:color="auto"/>
                                <w:left w:val="none" w:sz="0" w:space="0" w:color="auto"/>
                                <w:bottom w:val="none" w:sz="0" w:space="0" w:color="auto"/>
                                <w:right w:val="none" w:sz="0" w:space="0" w:color="auto"/>
                              </w:divBdr>
                              <w:divsChild>
                                <w:div w:id="1989628633">
                                  <w:marLeft w:val="0"/>
                                  <w:marRight w:val="0"/>
                                  <w:marTop w:val="0"/>
                                  <w:marBottom w:val="0"/>
                                  <w:divBdr>
                                    <w:top w:val="none" w:sz="0" w:space="0" w:color="auto"/>
                                    <w:left w:val="none" w:sz="0" w:space="0" w:color="auto"/>
                                    <w:bottom w:val="none" w:sz="0" w:space="0" w:color="auto"/>
                                    <w:right w:val="none" w:sz="0" w:space="0" w:color="auto"/>
                                  </w:divBdr>
                                  <w:divsChild>
                                    <w:div w:id="249824693">
                                      <w:marLeft w:val="0"/>
                                      <w:marRight w:val="0"/>
                                      <w:marTop w:val="0"/>
                                      <w:marBottom w:val="0"/>
                                      <w:divBdr>
                                        <w:top w:val="none" w:sz="0" w:space="0" w:color="auto"/>
                                        <w:left w:val="none" w:sz="0" w:space="0" w:color="auto"/>
                                        <w:bottom w:val="none" w:sz="0" w:space="0" w:color="auto"/>
                                        <w:right w:val="none" w:sz="0" w:space="0" w:color="auto"/>
                                      </w:divBdr>
                                      <w:divsChild>
                                        <w:div w:id="1042169961">
                                          <w:marLeft w:val="0"/>
                                          <w:marRight w:val="0"/>
                                          <w:marTop w:val="0"/>
                                          <w:marBottom w:val="0"/>
                                          <w:divBdr>
                                            <w:top w:val="none" w:sz="0" w:space="0" w:color="auto"/>
                                            <w:left w:val="none" w:sz="0" w:space="0" w:color="auto"/>
                                            <w:bottom w:val="none" w:sz="0" w:space="0" w:color="auto"/>
                                            <w:right w:val="none" w:sz="0" w:space="0" w:color="auto"/>
                                          </w:divBdr>
                                          <w:divsChild>
                                            <w:div w:id="770277068">
                                              <w:marLeft w:val="0"/>
                                              <w:marRight w:val="0"/>
                                              <w:marTop w:val="0"/>
                                              <w:marBottom w:val="0"/>
                                              <w:divBdr>
                                                <w:top w:val="none" w:sz="0" w:space="0" w:color="auto"/>
                                                <w:left w:val="none" w:sz="0" w:space="0" w:color="auto"/>
                                                <w:bottom w:val="none" w:sz="0" w:space="0" w:color="auto"/>
                                                <w:right w:val="none" w:sz="0" w:space="0" w:color="auto"/>
                                              </w:divBdr>
                                              <w:divsChild>
                                                <w:div w:id="1883400531">
                                                  <w:marLeft w:val="0"/>
                                                  <w:marRight w:val="0"/>
                                                  <w:marTop w:val="0"/>
                                                  <w:marBottom w:val="0"/>
                                                  <w:divBdr>
                                                    <w:top w:val="none" w:sz="0" w:space="0" w:color="auto"/>
                                                    <w:left w:val="none" w:sz="0" w:space="0" w:color="auto"/>
                                                    <w:bottom w:val="none" w:sz="0" w:space="0" w:color="auto"/>
                                                    <w:right w:val="none" w:sz="0" w:space="0" w:color="auto"/>
                                                  </w:divBdr>
                                                  <w:divsChild>
                                                    <w:div w:id="1035810215">
                                                      <w:marLeft w:val="0"/>
                                                      <w:marRight w:val="0"/>
                                                      <w:marTop w:val="0"/>
                                                      <w:marBottom w:val="0"/>
                                                      <w:divBdr>
                                                        <w:top w:val="none" w:sz="0" w:space="0" w:color="auto"/>
                                                        <w:left w:val="none" w:sz="0" w:space="0" w:color="auto"/>
                                                        <w:bottom w:val="none" w:sz="0" w:space="0" w:color="auto"/>
                                                        <w:right w:val="none" w:sz="0" w:space="0" w:color="auto"/>
                                                      </w:divBdr>
                                                      <w:divsChild>
                                                        <w:div w:id="79622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439102">
                                              <w:marLeft w:val="0"/>
                                              <w:marRight w:val="0"/>
                                              <w:marTop w:val="0"/>
                                              <w:marBottom w:val="0"/>
                                              <w:divBdr>
                                                <w:top w:val="none" w:sz="0" w:space="0" w:color="auto"/>
                                                <w:left w:val="none" w:sz="0" w:space="0" w:color="auto"/>
                                                <w:bottom w:val="none" w:sz="0" w:space="0" w:color="auto"/>
                                                <w:right w:val="none" w:sz="0" w:space="0" w:color="auto"/>
                                              </w:divBdr>
                                              <w:divsChild>
                                                <w:div w:id="28457774">
                                                  <w:marLeft w:val="0"/>
                                                  <w:marRight w:val="0"/>
                                                  <w:marTop w:val="0"/>
                                                  <w:marBottom w:val="0"/>
                                                  <w:divBdr>
                                                    <w:top w:val="none" w:sz="0" w:space="0" w:color="auto"/>
                                                    <w:left w:val="none" w:sz="0" w:space="0" w:color="auto"/>
                                                    <w:bottom w:val="none" w:sz="0" w:space="0" w:color="auto"/>
                                                    <w:right w:val="none" w:sz="0" w:space="0" w:color="auto"/>
                                                  </w:divBdr>
                                                  <w:divsChild>
                                                    <w:div w:id="1375698102">
                                                      <w:marLeft w:val="0"/>
                                                      <w:marRight w:val="0"/>
                                                      <w:marTop w:val="0"/>
                                                      <w:marBottom w:val="0"/>
                                                      <w:divBdr>
                                                        <w:top w:val="none" w:sz="0" w:space="0" w:color="auto"/>
                                                        <w:left w:val="none" w:sz="0" w:space="0" w:color="auto"/>
                                                        <w:bottom w:val="none" w:sz="0" w:space="0" w:color="auto"/>
                                                        <w:right w:val="none" w:sz="0" w:space="0" w:color="auto"/>
                                                      </w:divBdr>
                                                      <w:divsChild>
                                                        <w:div w:id="214299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076790">
                              <w:marLeft w:val="0"/>
                              <w:marRight w:val="0"/>
                              <w:marTop w:val="0"/>
                              <w:marBottom w:val="0"/>
                              <w:divBdr>
                                <w:top w:val="none" w:sz="0" w:space="0" w:color="auto"/>
                                <w:left w:val="none" w:sz="0" w:space="0" w:color="auto"/>
                                <w:bottom w:val="none" w:sz="0" w:space="0" w:color="auto"/>
                                <w:right w:val="none" w:sz="0" w:space="0" w:color="auto"/>
                              </w:divBdr>
                              <w:divsChild>
                                <w:div w:id="847132543">
                                  <w:marLeft w:val="0"/>
                                  <w:marRight w:val="0"/>
                                  <w:marTop w:val="0"/>
                                  <w:marBottom w:val="0"/>
                                  <w:divBdr>
                                    <w:top w:val="none" w:sz="0" w:space="0" w:color="auto"/>
                                    <w:left w:val="none" w:sz="0" w:space="0" w:color="auto"/>
                                    <w:bottom w:val="none" w:sz="0" w:space="0" w:color="auto"/>
                                    <w:right w:val="none" w:sz="0" w:space="0" w:color="auto"/>
                                  </w:divBdr>
                                  <w:divsChild>
                                    <w:div w:id="466320074">
                                      <w:marLeft w:val="0"/>
                                      <w:marRight w:val="0"/>
                                      <w:marTop w:val="0"/>
                                      <w:marBottom w:val="0"/>
                                      <w:divBdr>
                                        <w:top w:val="none" w:sz="0" w:space="0" w:color="auto"/>
                                        <w:left w:val="none" w:sz="0" w:space="0" w:color="auto"/>
                                        <w:bottom w:val="none" w:sz="0" w:space="0" w:color="auto"/>
                                        <w:right w:val="none" w:sz="0" w:space="0" w:color="auto"/>
                                      </w:divBdr>
                                      <w:divsChild>
                                        <w:div w:id="1572764841">
                                          <w:marLeft w:val="0"/>
                                          <w:marRight w:val="0"/>
                                          <w:marTop w:val="0"/>
                                          <w:marBottom w:val="0"/>
                                          <w:divBdr>
                                            <w:top w:val="none" w:sz="0" w:space="0" w:color="auto"/>
                                            <w:left w:val="none" w:sz="0" w:space="0" w:color="auto"/>
                                            <w:bottom w:val="none" w:sz="0" w:space="0" w:color="auto"/>
                                            <w:right w:val="none" w:sz="0" w:space="0" w:color="auto"/>
                                          </w:divBdr>
                                          <w:divsChild>
                                            <w:div w:id="724836924">
                                              <w:marLeft w:val="0"/>
                                              <w:marRight w:val="0"/>
                                              <w:marTop w:val="0"/>
                                              <w:marBottom w:val="0"/>
                                              <w:divBdr>
                                                <w:top w:val="none" w:sz="0" w:space="0" w:color="auto"/>
                                                <w:left w:val="none" w:sz="0" w:space="0" w:color="auto"/>
                                                <w:bottom w:val="none" w:sz="0" w:space="0" w:color="auto"/>
                                                <w:right w:val="none" w:sz="0" w:space="0" w:color="auto"/>
                                              </w:divBdr>
                                              <w:divsChild>
                                                <w:div w:id="996768788">
                                                  <w:marLeft w:val="0"/>
                                                  <w:marRight w:val="0"/>
                                                  <w:marTop w:val="0"/>
                                                  <w:marBottom w:val="0"/>
                                                  <w:divBdr>
                                                    <w:top w:val="none" w:sz="0" w:space="0" w:color="auto"/>
                                                    <w:left w:val="none" w:sz="0" w:space="0" w:color="auto"/>
                                                    <w:bottom w:val="none" w:sz="0" w:space="0" w:color="auto"/>
                                                    <w:right w:val="none" w:sz="0" w:space="0" w:color="auto"/>
                                                  </w:divBdr>
                                                  <w:divsChild>
                                                    <w:div w:id="1452362402">
                                                      <w:marLeft w:val="0"/>
                                                      <w:marRight w:val="0"/>
                                                      <w:marTop w:val="0"/>
                                                      <w:marBottom w:val="0"/>
                                                      <w:divBdr>
                                                        <w:top w:val="none" w:sz="0" w:space="0" w:color="auto"/>
                                                        <w:left w:val="none" w:sz="0" w:space="0" w:color="auto"/>
                                                        <w:bottom w:val="none" w:sz="0" w:space="0" w:color="auto"/>
                                                        <w:right w:val="none" w:sz="0" w:space="0" w:color="auto"/>
                                                      </w:divBdr>
                                                      <w:divsChild>
                                                        <w:div w:id="1671984909">
                                                          <w:marLeft w:val="0"/>
                                                          <w:marRight w:val="0"/>
                                                          <w:marTop w:val="0"/>
                                                          <w:marBottom w:val="0"/>
                                                          <w:divBdr>
                                                            <w:top w:val="none" w:sz="0" w:space="0" w:color="auto"/>
                                                            <w:left w:val="none" w:sz="0" w:space="0" w:color="auto"/>
                                                            <w:bottom w:val="none" w:sz="0" w:space="0" w:color="auto"/>
                                                            <w:right w:val="none" w:sz="0" w:space="0" w:color="auto"/>
                                                          </w:divBdr>
                                                          <w:divsChild>
                                                            <w:div w:id="16320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81139">
                              <w:marLeft w:val="0"/>
                              <w:marRight w:val="0"/>
                              <w:marTop w:val="0"/>
                              <w:marBottom w:val="0"/>
                              <w:divBdr>
                                <w:top w:val="none" w:sz="0" w:space="0" w:color="auto"/>
                                <w:left w:val="none" w:sz="0" w:space="0" w:color="auto"/>
                                <w:bottom w:val="none" w:sz="0" w:space="0" w:color="auto"/>
                                <w:right w:val="none" w:sz="0" w:space="0" w:color="auto"/>
                              </w:divBdr>
                              <w:divsChild>
                                <w:div w:id="1676299433">
                                  <w:marLeft w:val="0"/>
                                  <w:marRight w:val="0"/>
                                  <w:marTop w:val="0"/>
                                  <w:marBottom w:val="0"/>
                                  <w:divBdr>
                                    <w:top w:val="none" w:sz="0" w:space="0" w:color="auto"/>
                                    <w:left w:val="none" w:sz="0" w:space="0" w:color="auto"/>
                                    <w:bottom w:val="none" w:sz="0" w:space="0" w:color="auto"/>
                                    <w:right w:val="none" w:sz="0" w:space="0" w:color="auto"/>
                                  </w:divBdr>
                                  <w:divsChild>
                                    <w:div w:id="67506620">
                                      <w:marLeft w:val="0"/>
                                      <w:marRight w:val="0"/>
                                      <w:marTop w:val="0"/>
                                      <w:marBottom w:val="0"/>
                                      <w:divBdr>
                                        <w:top w:val="none" w:sz="0" w:space="0" w:color="auto"/>
                                        <w:left w:val="none" w:sz="0" w:space="0" w:color="auto"/>
                                        <w:bottom w:val="none" w:sz="0" w:space="0" w:color="auto"/>
                                        <w:right w:val="none" w:sz="0" w:space="0" w:color="auto"/>
                                      </w:divBdr>
                                      <w:divsChild>
                                        <w:div w:id="160512945">
                                          <w:marLeft w:val="0"/>
                                          <w:marRight w:val="0"/>
                                          <w:marTop w:val="0"/>
                                          <w:marBottom w:val="0"/>
                                          <w:divBdr>
                                            <w:top w:val="none" w:sz="0" w:space="0" w:color="auto"/>
                                            <w:left w:val="none" w:sz="0" w:space="0" w:color="auto"/>
                                            <w:bottom w:val="none" w:sz="0" w:space="0" w:color="auto"/>
                                            <w:right w:val="none" w:sz="0" w:space="0" w:color="auto"/>
                                          </w:divBdr>
                                          <w:divsChild>
                                            <w:div w:id="156389285">
                                              <w:marLeft w:val="0"/>
                                              <w:marRight w:val="0"/>
                                              <w:marTop w:val="0"/>
                                              <w:marBottom w:val="0"/>
                                              <w:divBdr>
                                                <w:top w:val="none" w:sz="0" w:space="0" w:color="auto"/>
                                                <w:left w:val="none" w:sz="0" w:space="0" w:color="auto"/>
                                                <w:bottom w:val="none" w:sz="0" w:space="0" w:color="auto"/>
                                                <w:right w:val="none" w:sz="0" w:space="0" w:color="auto"/>
                                              </w:divBdr>
                                              <w:divsChild>
                                                <w:div w:id="802965532">
                                                  <w:marLeft w:val="0"/>
                                                  <w:marRight w:val="0"/>
                                                  <w:marTop w:val="0"/>
                                                  <w:marBottom w:val="0"/>
                                                  <w:divBdr>
                                                    <w:top w:val="none" w:sz="0" w:space="0" w:color="auto"/>
                                                    <w:left w:val="none" w:sz="0" w:space="0" w:color="auto"/>
                                                    <w:bottom w:val="none" w:sz="0" w:space="0" w:color="auto"/>
                                                    <w:right w:val="none" w:sz="0" w:space="0" w:color="auto"/>
                                                  </w:divBdr>
                                                  <w:divsChild>
                                                    <w:div w:id="122960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360493">
                                      <w:marLeft w:val="0"/>
                                      <w:marRight w:val="0"/>
                                      <w:marTop w:val="0"/>
                                      <w:marBottom w:val="0"/>
                                      <w:divBdr>
                                        <w:top w:val="none" w:sz="0" w:space="0" w:color="auto"/>
                                        <w:left w:val="none" w:sz="0" w:space="0" w:color="auto"/>
                                        <w:bottom w:val="none" w:sz="0" w:space="0" w:color="auto"/>
                                        <w:right w:val="none" w:sz="0" w:space="0" w:color="auto"/>
                                      </w:divBdr>
                                      <w:divsChild>
                                        <w:div w:id="1310525174">
                                          <w:marLeft w:val="0"/>
                                          <w:marRight w:val="0"/>
                                          <w:marTop w:val="0"/>
                                          <w:marBottom w:val="0"/>
                                          <w:divBdr>
                                            <w:top w:val="none" w:sz="0" w:space="0" w:color="auto"/>
                                            <w:left w:val="none" w:sz="0" w:space="0" w:color="auto"/>
                                            <w:bottom w:val="none" w:sz="0" w:space="0" w:color="auto"/>
                                            <w:right w:val="none" w:sz="0" w:space="0" w:color="auto"/>
                                          </w:divBdr>
                                          <w:divsChild>
                                            <w:div w:id="1367635226">
                                              <w:marLeft w:val="0"/>
                                              <w:marRight w:val="0"/>
                                              <w:marTop w:val="0"/>
                                              <w:marBottom w:val="0"/>
                                              <w:divBdr>
                                                <w:top w:val="none" w:sz="0" w:space="0" w:color="auto"/>
                                                <w:left w:val="none" w:sz="0" w:space="0" w:color="auto"/>
                                                <w:bottom w:val="none" w:sz="0" w:space="0" w:color="auto"/>
                                                <w:right w:val="none" w:sz="0" w:space="0" w:color="auto"/>
                                              </w:divBdr>
                                              <w:divsChild>
                                                <w:div w:id="1784961226">
                                                  <w:marLeft w:val="0"/>
                                                  <w:marRight w:val="0"/>
                                                  <w:marTop w:val="0"/>
                                                  <w:marBottom w:val="0"/>
                                                  <w:divBdr>
                                                    <w:top w:val="none" w:sz="0" w:space="0" w:color="auto"/>
                                                    <w:left w:val="none" w:sz="0" w:space="0" w:color="auto"/>
                                                    <w:bottom w:val="none" w:sz="0" w:space="0" w:color="auto"/>
                                                    <w:right w:val="none" w:sz="0" w:space="0" w:color="auto"/>
                                                  </w:divBdr>
                                                  <w:divsChild>
                                                    <w:div w:id="1825661481">
                                                      <w:marLeft w:val="0"/>
                                                      <w:marRight w:val="0"/>
                                                      <w:marTop w:val="0"/>
                                                      <w:marBottom w:val="0"/>
                                                      <w:divBdr>
                                                        <w:top w:val="none" w:sz="0" w:space="0" w:color="auto"/>
                                                        <w:left w:val="none" w:sz="0" w:space="0" w:color="auto"/>
                                                        <w:bottom w:val="none" w:sz="0" w:space="0" w:color="auto"/>
                                                        <w:right w:val="none" w:sz="0" w:space="0" w:color="auto"/>
                                                      </w:divBdr>
                                                      <w:divsChild>
                                                        <w:div w:id="754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667102">
                                              <w:marLeft w:val="0"/>
                                              <w:marRight w:val="0"/>
                                              <w:marTop w:val="0"/>
                                              <w:marBottom w:val="0"/>
                                              <w:divBdr>
                                                <w:top w:val="none" w:sz="0" w:space="0" w:color="auto"/>
                                                <w:left w:val="none" w:sz="0" w:space="0" w:color="auto"/>
                                                <w:bottom w:val="none" w:sz="0" w:space="0" w:color="auto"/>
                                                <w:right w:val="none" w:sz="0" w:space="0" w:color="auto"/>
                                              </w:divBdr>
                                              <w:divsChild>
                                                <w:div w:id="1562011529">
                                                  <w:marLeft w:val="0"/>
                                                  <w:marRight w:val="0"/>
                                                  <w:marTop w:val="0"/>
                                                  <w:marBottom w:val="0"/>
                                                  <w:divBdr>
                                                    <w:top w:val="none" w:sz="0" w:space="0" w:color="auto"/>
                                                    <w:left w:val="none" w:sz="0" w:space="0" w:color="auto"/>
                                                    <w:bottom w:val="none" w:sz="0" w:space="0" w:color="auto"/>
                                                    <w:right w:val="none" w:sz="0" w:space="0" w:color="auto"/>
                                                  </w:divBdr>
                                                  <w:divsChild>
                                                    <w:div w:id="949242357">
                                                      <w:marLeft w:val="0"/>
                                                      <w:marRight w:val="0"/>
                                                      <w:marTop w:val="0"/>
                                                      <w:marBottom w:val="0"/>
                                                      <w:divBdr>
                                                        <w:top w:val="none" w:sz="0" w:space="0" w:color="auto"/>
                                                        <w:left w:val="none" w:sz="0" w:space="0" w:color="auto"/>
                                                        <w:bottom w:val="none" w:sz="0" w:space="0" w:color="auto"/>
                                                        <w:right w:val="none" w:sz="0" w:space="0" w:color="auto"/>
                                                      </w:divBdr>
                                                      <w:divsChild>
                                                        <w:div w:id="212843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2303316">
          <w:marLeft w:val="0"/>
          <w:marRight w:val="0"/>
          <w:marTop w:val="0"/>
          <w:marBottom w:val="0"/>
          <w:divBdr>
            <w:top w:val="none" w:sz="0" w:space="0" w:color="auto"/>
            <w:left w:val="none" w:sz="0" w:space="0" w:color="auto"/>
            <w:bottom w:val="none" w:sz="0" w:space="0" w:color="auto"/>
            <w:right w:val="none" w:sz="0" w:space="0" w:color="auto"/>
          </w:divBdr>
          <w:divsChild>
            <w:div w:id="163280895">
              <w:marLeft w:val="0"/>
              <w:marRight w:val="0"/>
              <w:marTop w:val="0"/>
              <w:marBottom w:val="0"/>
              <w:divBdr>
                <w:top w:val="none" w:sz="0" w:space="0" w:color="auto"/>
                <w:left w:val="none" w:sz="0" w:space="0" w:color="auto"/>
                <w:bottom w:val="none" w:sz="0" w:space="0" w:color="auto"/>
                <w:right w:val="none" w:sz="0" w:space="0" w:color="auto"/>
              </w:divBdr>
              <w:divsChild>
                <w:div w:id="2106270813">
                  <w:marLeft w:val="0"/>
                  <w:marRight w:val="0"/>
                  <w:marTop w:val="0"/>
                  <w:marBottom w:val="0"/>
                  <w:divBdr>
                    <w:top w:val="none" w:sz="0" w:space="0" w:color="auto"/>
                    <w:left w:val="none" w:sz="0" w:space="0" w:color="auto"/>
                    <w:bottom w:val="none" w:sz="0" w:space="0" w:color="auto"/>
                    <w:right w:val="none" w:sz="0" w:space="0" w:color="auto"/>
                  </w:divBdr>
                  <w:divsChild>
                    <w:div w:id="16763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483514">
      <w:bodyDiv w:val="1"/>
      <w:marLeft w:val="0"/>
      <w:marRight w:val="0"/>
      <w:marTop w:val="0"/>
      <w:marBottom w:val="0"/>
      <w:divBdr>
        <w:top w:val="none" w:sz="0" w:space="0" w:color="auto"/>
        <w:left w:val="none" w:sz="0" w:space="0" w:color="auto"/>
        <w:bottom w:val="none" w:sz="0" w:space="0" w:color="auto"/>
        <w:right w:val="none" w:sz="0" w:space="0" w:color="auto"/>
      </w:divBdr>
      <w:divsChild>
        <w:div w:id="102114115">
          <w:marLeft w:val="0"/>
          <w:marRight w:val="0"/>
          <w:marTop w:val="0"/>
          <w:marBottom w:val="0"/>
          <w:divBdr>
            <w:top w:val="none" w:sz="0" w:space="0" w:color="auto"/>
            <w:left w:val="none" w:sz="0" w:space="0" w:color="auto"/>
            <w:bottom w:val="none" w:sz="0" w:space="0" w:color="auto"/>
            <w:right w:val="none" w:sz="0" w:space="0" w:color="auto"/>
          </w:divBdr>
          <w:divsChild>
            <w:div w:id="813134319">
              <w:marLeft w:val="0"/>
              <w:marRight w:val="0"/>
              <w:marTop w:val="0"/>
              <w:marBottom w:val="0"/>
              <w:divBdr>
                <w:top w:val="none" w:sz="0" w:space="0" w:color="auto"/>
                <w:left w:val="none" w:sz="0" w:space="0" w:color="auto"/>
                <w:bottom w:val="none" w:sz="0" w:space="0" w:color="auto"/>
                <w:right w:val="none" w:sz="0" w:space="0" w:color="auto"/>
              </w:divBdr>
              <w:divsChild>
                <w:div w:id="980619596">
                  <w:marLeft w:val="0"/>
                  <w:marRight w:val="0"/>
                  <w:marTop w:val="0"/>
                  <w:marBottom w:val="0"/>
                  <w:divBdr>
                    <w:top w:val="none" w:sz="0" w:space="0" w:color="auto"/>
                    <w:left w:val="none" w:sz="0" w:space="0" w:color="auto"/>
                    <w:bottom w:val="none" w:sz="0" w:space="0" w:color="auto"/>
                    <w:right w:val="none" w:sz="0" w:space="0" w:color="auto"/>
                  </w:divBdr>
                  <w:divsChild>
                    <w:div w:id="798378411">
                      <w:marLeft w:val="0"/>
                      <w:marRight w:val="0"/>
                      <w:marTop w:val="0"/>
                      <w:marBottom w:val="0"/>
                      <w:divBdr>
                        <w:top w:val="none" w:sz="0" w:space="0" w:color="auto"/>
                        <w:left w:val="none" w:sz="0" w:space="0" w:color="auto"/>
                        <w:bottom w:val="none" w:sz="0" w:space="0" w:color="auto"/>
                        <w:right w:val="none" w:sz="0" w:space="0" w:color="auto"/>
                      </w:divBdr>
                      <w:divsChild>
                        <w:div w:id="525219456">
                          <w:marLeft w:val="0"/>
                          <w:marRight w:val="0"/>
                          <w:marTop w:val="0"/>
                          <w:marBottom w:val="0"/>
                          <w:divBdr>
                            <w:top w:val="none" w:sz="0" w:space="0" w:color="auto"/>
                            <w:left w:val="none" w:sz="0" w:space="0" w:color="auto"/>
                            <w:bottom w:val="none" w:sz="0" w:space="0" w:color="auto"/>
                            <w:right w:val="none" w:sz="0" w:space="0" w:color="auto"/>
                          </w:divBdr>
                          <w:divsChild>
                            <w:div w:id="1970434454">
                              <w:marLeft w:val="0"/>
                              <w:marRight w:val="0"/>
                              <w:marTop w:val="0"/>
                              <w:marBottom w:val="0"/>
                              <w:divBdr>
                                <w:top w:val="none" w:sz="0" w:space="0" w:color="auto"/>
                                <w:left w:val="none" w:sz="0" w:space="0" w:color="auto"/>
                                <w:bottom w:val="none" w:sz="0" w:space="0" w:color="auto"/>
                                <w:right w:val="none" w:sz="0" w:space="0" w:color="auto"/>
                              </w:divBdr>
                              <w:divsChild>
                                <w:div w:id="1616978906">
                                  <w:marLeft w:val="0"/>
                                  <w:marRight w:val="0"/>
                                  <w:marTop w:val="0"/>
                                  <w:marBottom w:val="0"/>
                                  <w:divBdr>
                                    <w:top w:val="none" w:sz="0" w:space="0" w:color="auto"/>
                                    <w:left w:val="none" w:sz="0" w:space="0" w:color="auto"/>
                                    <w:bottom w:val="none" w:sz="0" w:space="0" w:color="auto"/>
                                    <w:right w:val="none" w:sz="0" w:space="0" w:color="auto"/>
                                  </w:divBdr>
                                  <w:divsChild>
                                    <w:div w:id="42639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8329">
                          <w:marLeft w:val="0"/>
                          <w:marRight w:val="0"/>
                          <w:marTop w:val="0"/>
                          <w:marBottom w:val="0"/>
                          <w:divBdr>
                            <w:top w:val="none" w:sz="0" w:space="0" w:color="auto"/>
                            <w:left w:val="none" w:sz="0" w:space="0" w:color="auto"/>
                            <w:bottom w:val="none" w:sz="0" w:space="0" w:color="auto"/>
                            <w:right w:val="none" w:sz="0" w:space="0" w:color="auto"/>
                          </w:divBdr>
                          <w:divsChild>
                            <w:div w:id="2037659625">
                              <w:marLeft w:val="0"/>
                              <w:marRight w:val="0"/>
                              <w:marTop w:val="0"/>
                              <w:marBottom w:val="0"/>
                              <w:divBdr>
                                <w:top w:val="none" w:sz="0" w:space="0" w:color="auto"/>
                                <w:left w:val="none" w:sz="0" w:space="0" w:color="auto"/>
                                <w:bottom w:val="none" w:sz="0" w:space="0" w:color="auto"/>
                                <w:right w:val="none" w:sz="0" w:space="0" w:color="auto"/>
                              </w:divBdr>
                              <w:divsChild>
                                <w:div w:id="1770195305">
                                  <w:marLeft w:val="0"/>
                                  <w:marRight w:val="0"/>
                                  <w:marTop w:val="0"/>
                                  <w:marBottom w:val="0"/>
                                  <w:divBdr>
                                    <w:top w:val="none" w:sz="0" w:space="0" w:color="auto"/>
                                    <w:left w:val="none" w:sz="0" w:space="0" w:color="auto"/>
                                    <w:bottom w:val="none" w:sz="0" w:space="0" w:color="auto"/>
                                    <w:right w:val="none" w:sz="0" w:space="0" w:color="auto"/>
                                  </w:divBdr>
                                  <w:divsChild>
                                    <w:div w:id="151750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0134641">
          <w:marLeft w:val="0"/>
          <w:marRight w:val="0"/>
          <w:marTop w:val="0"/>
          <w:marBottom w:val="0"/>
          <w:divBdr>
            <w:top w:val="none" w:sz="0" w:space="0" w:color="auto"/>
            <w:left w:val="none" w:sz="0" w:space="0" w:color="auto"/>
            <w:bottom w:val="none" w:sz="0" w:space="0" w:color="auto"/>
            <w:right w:val="none" w:sz="0" w:space="0" w:color="auto"/>
          </w:divBdr>
          <w:divsChild>
            <w:div w:id="1283540788">
              <w:marLeft w:val="0"/>
              <w:marRight w:val="0"/>
              <w:marTop w:val="0"/>
              <w:marBottom w:val="0"/>
              <w:divBdr>
                <w:top w:val="none" w:sz="0" w:space="0" w:color="auto"/>
                <w:left w:val="none" w:sz="0" w:space="0" w:color="auto"/>
                <w:bottom w:val="none" w:sz="0" w:space="0" w:color="auto"/>
                <w:right w:val="none" w:sz="0" w:space="0" w:color="auto"/>
              </w:divBdr>
              <w:divsChild>
                <w:div w:id="222984369">
                  <w:marLeft w:val="0"/>
                  <w:marRight w:val="0"/>
                  <w:marTop w:val="0"/>
                  <w:marBottom w:val="0"/>
                  <w:divBdr>
                    <w:top w:val="none" w:sz="0" w:space="0" w:color="auto"/>
                    <w:left w:val="none" w:sz="0" w:space="0" w:color="auto"/>
                    <w:bottom w:val="none" w:sz="0" w:space="0" w:color="auto"/>
                    <w:right w:val="none" w:sz="0" w:space="0" w:color="auto"/>
                  </w:divBdr>
                  <w:divsChild>
                    <w:div w:id="1203787445">
                      <w:marLeft w:val="0"/>
                      <w:marRight w:val="0"/>
                      <w:marTop w:val="0"/>
                      <w:marBottom w:val="0"/>
                      <w:divBdr>
                        <w:top w:val="none" w:sz="0" w:space="0" w:color="auto"/>
                        <w:left w:val="none" w:sz="0" w:space="0" w:color="auto"/>
                        <w:bottom w:val="none" w:sz="0" w:space="0" w:color="auto"/>
                        <w:right w:val="none" w:sz="0" w:space="0" w:color="auto"/>
                      </w:divBdr>
                      <w:divsChild>
                        <w:div w:id="354581378">
                          <w:marLeft w:val="0"/>
                          <w:marRight w:val="0"/>
                          <w:marTop w:val="0"/>
                          <w:marBottom w:val="0"/>
                          <w:divBdr>
                            <w:top w:val="none" w:sz="0" w:space="0" w:color="auto"/>
                            <w:left w:val="none" w:sz="0" w:space="0" w:color="auto"/>
                            <w:bottom w:val="none" w:sz="0" w:space="0" w:color="auto"/>
                            <w:right w:val="none" w:sz="0" w:space="0" w:color="auto"/>
                          </w:divBdr>
                          <w:divsChild>
                            <w:div w:id="1759248441">
                              <w:marLeft w:val="0"/>
                              <w:marRight w:val="0"/>
                              <w:marTop w:val="0"/>
                              <w:marBottom w:val="0"/>
                              <w:divBdr>
                                <w:top w:val="none" w:sz="0" w:space="0" w:color="auto"/>
                                <w:left w:val="none" w:sz="0" w:space="0" w:color="auto"/>
                                <w:bottom w:val="none" w:sz="0" w:space="0" w:color="auto"/>
                                <w:right w:val="none" w:sz="0" w:space="0" w:color="auto"/>
                              </w:divBdr>
                              <w:divsChild>
                                <w:div w:id="791553299">
                                  <w:marLeft w:val="0"/>
                                  <w:marRight w:val="0"/>
                                  <w:marTop w:val="0"/>
                                  <w:marBottom w:val="0"/>
                                  <w:divBdr>
                                    <w:top w:val="none" w:sz="0" w:space="0" w:color="auto"/>
                                    <w:left w:val="none" w:sz="0" w:space="0" w:color="auto"/>
                                    <w:bottom w:val="none" w:sz="0" w:space="0" w:color="auto"/>
                                    <w:right w:val="none" w:sz="0" w:space="0" w:color="auto"/>
                                  </w:divBdr>
                                  <w:divsChild>
                                    <w:div w:id="1151677068">
                                      <w:marLeft w:val="0"/>
                                      <w:marRight w:val="0"/>
                                      <w:marTop w:val="0"/>
                                      <w:marBottom w:val="0"/>
                                      <w:divBdr>
                                        <w:top w:val="none" w:sz="0" w:space="0" w:color="auto"/>
                                        <w:left w:val="none" w:sz="0" w:space="0" w:color="auto"/>
                                        <w:bottom w:val="none" w:sz="0" w:space="0" w:color="auto"/>
                                        <w:right w:val="none" w:sz="0" w:space="0" w:color="auto"/>
                                      </w:divBdr>
                                      <w:divsChild>
                                        <w:div w:id="149036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138142">
          <w:marLeft w:val="0"/>
          <w:marRight w:val="0"/>
          <w:marTop w:val="0"/>
          <w:marBottom w:val="0"/>
          <w:divBdr>
            <w:top w:val="none" w:sz="0" w:space="0" w:color="auto"/>
            <w:left w:val="none" w:sz="0" w:space="0" w:color="auto"/>
            <w:bottom w:val="none" w:sz="0" w:space="0" w:color="auto"/>
            <w:right w:val="none" w:sz="0" w:space="0" w:color="auto"/>
          </w:divBdr>
          <w:divsChild>
            <w:div w:id="854268305">
              <w:marLeft w:val="0"/>
              <w:marRight w:val="0"/>
              <w:marTop w:val="0"/>
              <w:marBottom w:val="0"/>
              <w:divBdr>
                <w:top w:val="none" w:sz="0" w:space="0" w:color="auto"/>
                <w:left w:val="none" w:sz="0" w:space="0" w:color="auto"/>
                <w:bottom w:val="none" w:sz="0" w:space="0" w:color="auto"/>
                <w:right w:val="none" w:sz="0" w:space="0" w:color="auto"/>
              </w:divBdr>
              <w:divsChild>
                <w:div w:id="395662215">
                  <w:marLeft w:val="0"/>
                  <w:marRight w:val="0"/>
                  <w:marTop w:val="0"/>
                  <w:marBottom w:val="0"/>
                  <w:divBdr>
                    <w:top w:val="none" w:sz="0" w:space="0" w:color="auto"/>
                    <w:left w:val="none" w:sz="0" w:space="0" w:color="auto"/>
                    <w:bottom w:val="none" w:sz="0" w:space="0" w:color="auto"/>
                    <w:right w:val="none" w:sz="0" w:space="0" w:color="auto"/>
                  </w:divBdr>
                  <w:divsChild>
                    <w:div w:id="1973752787">
                      <w:marLeft w:val="0"/>
                      <w:marRight w:val="0"/>
                      <w:marTop w:val="0"/>
                      <w:marBottom w:val="0"/>
                      <w:divBdr>
                        <w:top w:val="none" w:sz="0" w:space="0" w:color="auto"/>
                        <w:left w:val="none" w:sz="0" w:space="0" w:color="auto"/>
                        <w:bottom w:val="none" w:sz="0" w:space="0" w:color="auto"/>
                        <w:right w:val="none" w:sz="0" w:space="0" w:color="auto"/>
                      </w:divBdr>
                      <w:divsChild>
                        <w:div w:id="983311352">
                          <w:marLeft w:val="0"/>
                          <w:marRight w:val="0"/>
                          <w:marTop w:val="0"/>
                          <w:marBottom w:val="0"/>
                          <w:divBdr>
                            <w:top w:val="none" w:sz="0" w:space="0" w:color="auto"/>
                            <w:left w:val="none" w:sz="0" w:space="0" w:color="auto"/>
                            <w:bottom w:val="none" w:sz="0" w:space="0" w:color="auto"/>
                            <w:right w:val="none" w:sz="0" w:space="0" w:color="auto"/>
                          </w:divBdr>
                          <w:divsChild>
                            <w:div w:id="236013518">
                              <w:marLeft w:val="0"/>
                              <w:marRight w:val="0"/>
                              <w:marTop w:val="0"/>
                              <w:marBottom w:val="0"/>
                              <w:divBdr>
                                <w:top w:val="none" w:sz="0" w:space="0" w:color="auto"/>
                                <w:left w:val="none" w:sz="0" w:space="0" w:color="auto"/>
                                <w:bottom w:val="none" w:sz="0" w:space="0" w:color="auto"/>
                                <w:right w:val="none" w:sz="0" w:space="0" w:color="auto"/>
                              </w:divBdr>
                              <w:divsChild>
                                <w:div w:id="9077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53243">
                  <w:marLeft w:val="0"/>
                  <w:marRight w:val="0"/>
                  <w:marTop w:val="0"/>
                  <w:marBottom w:val="0"/>
                  <w:divBdr>
                    <w:top w:val="none" w:sz="0" w:space="0" w:color="auto"/>
                    <w:left w:val="none" w:sz="0" w:space="0" w:color="auto"/>
                    <w:bottom w:val="none" w:sz="0" w:space="0" w:color="auto"/>
                    <w:right w:val="none" w:sz="0" w:space="0" w:color="auto"/>
                  </w:divBdr>
                  <w:divsChild>
                    <w:div w:id="638194845">
                      <w:marLeft w:val="0"/>
                      <w:marRight w:val="0"/>
                      <w:marTop w:val="0"/>
                      <w:marBottom w:val="0"/>
                      <w:divBdr>
                        <w:top w:val="none" w:sz="0" w:space="0" w:color="auto"/>
                        <w:left w:val="none" w:sz="0" w:space="0" w:color="auto"/>
                        <w:bottom w:val="none" w:sz="0" w:space="0" w:color="auto"/>
                        <w:right w:val="none" w:sz="0" w:space="0" w:color="auto"/>
                      </w:divBdr>
                      <w:divsChild>
                        <w:div w:id="1916624887">
                          <w:marLeft w:val="0"/>
                          <w:marRight w:val="0"/>
                          <w:marTop w:val="0"/>
                          <w:marBottom w:val="0"/>
                          <w:divBdr>
                            <w:top w:val="none" w:sz="0" w:space="0" w:color="auto"/>
                            <w:left w:val="none" w:sz="0" w:space="0" w:color="auto"/>
                            <w:bottom w:val="none" w:sz="0" w:space="0" w:color="auto"/>
                            <w:right w:val="none" w:sz="0" w:space="0" w:color="auto"/>
                          </w:divBdr>
                          <w:divsChild>
                            <w:div w:id="157382844">
                              <w:marLeft w:val="0"/>
                              <w:marRight w:val="0"/>
                              <w:marTop w:val="0"/>
                              <w:marBottom w:val="0"/>
                              <w:divBdr>
                                <w:top w:val="none" w:sz="0" w:space="0" w:color="auto"/>
                                <w:left w:val="none" w:sz="0" w:space="0" w:color="auto"/>
                                <w:bottom w:val="none" w:sz="0" w:space="0" w:color="auto"/>
                                <w:right w:val="none" w:sz="0" w:space="0" w:color="auto"/>
                              </w:divBdr>
                              <w:divsChild>
                                <w:div w:id="1001474080">
                                  <w:marLeft w:val="0"/>
                                  <w:marRight w:val="0"/>
                                  <w:marTop w:val="0"/>
                                  <w:marBottom w:val="0"/>
                                  <w:divBdr>
                                    <w:top w:val="none" w:sz="0" w:space="0" w:color="auto"/>
                                    <w:left w:val="none" w:sz="0" w:space="0" w:color="auto"/>
                                    <w:bottom w:val="none" w:sz="0" w:space="0" w:color="auto"/>
                                    <w:right w:val="none" w:sz="0" w:space="0" w:color="auto"/>
                                  </w:divBdr>
                                  <w:divsChild>
                                    <w:div w:id="1836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794612">
      <w:bodyDiv w:val="1"/>
      <w:marLeft w:val="0"/>
      <w:marRight w:val="0"/>
      <w:marTop w:val="0"/>
      <w:marBottom w:val="0"/>
      <w:divBdr>
        <w:top w:val="none" w:sz="0" w:space="0" w:color="auto"/>
        <w:left w:val="none" w:sz="0" w:space="0" w:color="auto"/>
        <w:bottom w:val="none" w:sz="0" w:space="0" w:color="auto"/>
        <w:right w:val="none" w:sz="0" w:space="0" w:color="auto"/>
      </w:divBdr>
    </w:div>
    <w:div w:id="641346798">
      <w:bodyDiv w:val="1"/>
      <w:marLeft w:val="0"/>
      <w:marRight w:val="0"/>
      <w:marTop w:val="0"/>
      <w:marBottom w:val="0"/>
      <w:divBdr>
        <w:top w:val="none" w:sz="0" w:space="0" w:color="auto"/>
        <w:left w:val="none" w:sz="0" w:space="0" w:color="auto"/>
        <w:bottom w:val="none" w:sz="0" w:space="0" w:color="auto"/>
        <w:right w:val="none" w:sz="0" w:space="0" w:color="auto"/>
      </w:divBdr>
      <w:divsChild>
        <w:div w:id="1067529196">
          <w:marLeft w:val="0"/>
          <w:marRight w:val="0"/>
          <w:marTop w:val="0"/>
          <w:marBottom w:val="0"/>
          <w:divBdr>
            <w:top w:val="none" w:sz="0" w:space="0" w:color="auto"/>
            <w:left w:val="none" w:sz="0" w:space="0" w:color="auto"/>
            <w:bottom w:val="none" w:sz="0" w:space="0" w:color="auto"/>
            <w:right w:val="none" w:sz="0" w:space="0" w:color="auto"/>
          </w:divBdr>
          <w:divsChild>
            <w:div w:id="535315652">
              <w:marLeft w:val="0"/>
              <w:marRight w:val="0"/>
              <w:marTop w:val="0"/>
              <w:marBottom w:val="0"/>
              <w:divBdr>
                <w:top w:val="none" w:sz="0" w:space="0" w:color="auto"/>
                <w:left w:val="none" w:sz="0" w:space="0" w:color="auto"/>
                <w:bottom w:val="none" w:sz="0" w:space="0" w:color="auto"/>
                <w:right w:val="none" w:sz="0" w:space="0" w:color="auto"/>
              </w:divBdr>
              <w:divsChild>
                <w:div w:id="1763599484">
                  <w:marLeft w:val="0"/>
                  <w:marRight w:val="0"/>
                  <w:marTop w:val="0"/>
                  <w:marBottom w:val="0"/>
                  <w:divBdr>
                    <w:top w:val="none" w:sz="0" w:space="0" w:color="auto"/>
                    <w:left w:val="none" w:sz="0" w:space="0" w:color="auto"/>
                    <w:bottom w:val="none" w:sz="0" w:space="0" w:color="auto"/>
                    <w:right w:val="none" w:sz="0" w:space="0" w:color="auto"/>
                  </w:divBdr>
                  <w:divsChild>
                    <w:div w:id="1607618391">
                      <w:marLeft w:val="0"/>
                      <w:marRight w:val="0"/>
                      <w:marTop w:val="0"/>
                      <w:marBottom w:val="0"/>
                      <w:divBdr>
                        <w:top w:val="none" w:sz="0" w:space="0" w:color="auto"/>
                        <w:left w:val="none" w:sz="0" w:space="0" w:color="auto"/>
                        <w:bottom w:val="none" w:sz="0" w:space="0" w:color="auto"/>
                        <w:right w:val="none" w:sz="0" w:space="0" w:color="auto"/>
                      </w:divBdr>
                      <w:divsChild>
                        <w:div w:id="677001039">
                          <w:marLeft w:val="0"/>
                          <w:marRight w:val="0"/>
                          <w:marTop w:val="0"/>
                          <w:marBottom w:val="0"/>
                          <w:divBdr>
                            <w:top w:val="none" w:sz="0" w:space="0" w:color="auto"/>
                            <w:left w:val="none" w:sz="0" w:space="0" w:color="auto"/>
                            <w:bottom w:val="none" w:sz="0" w:space="0" w:color="auto"/>
                            <w:right w:val="none" w:sz="0" w:space="0" w:color="auto"/>
                          </w:divBdr>
                          <w:divsChild>
                            <w:div w:id="789006792">
                              <w:marLeft w:val="0"/>
                              <w:marRight w:val="0"/>
                              <w:marTop w:val="0"/>
                              <w:marBottom w:val="0"/>
                              <w:divBdr>
                                <w:top w:val="none" w:sz="0" w:space="0" w:color="auto"/>
                                <w:left w:val="none" w:sz="0" w:space="0" w:color="auto"/>
                                <w:bottom w:val="none" w:sz="0" w:space="0" w:color="auto"/>
                                <w:right w:val="none" w:sz="0" w:space="0" w:color="auto"/>
                              </w:divBdr>
                              <w:divsChild>
                                <w:div w:id="1309938700">
                                  <w:marLeft w:val="0"/>
                                  <w:marRight w:val="0"/>
                                  <w:marTop w:val="0"/>
                                  <w:marBottom w:val="0"/>
                                  <w:divBdr>
                                    <w:top w:val="none" w:sz="0" w:space="0" w:color="auto"/>
                                    <w:left w:val="none" w:sz="0" w:space="0" w:color="auto"/>
                                    <w:bottom w:val="none" w:sz="0" w:space="0" w:color="auto"/>
                                    <w:right w:val="none" w:sz="0" w:space="0" w:color="auto"/>
                                  </w:divBdr>
                                  <w:divsChild>
                                    <w:div w:id="13979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90630">
                          <w:marLeft w:val="0"/>
                          <w:marRight w:val="0"/>
                          <w:marTop w:val="0"/>
                          <w:marBottom w:val="0"/>
                          <w:divBdr>
                            <w:top w:val="none" w:sz="0" w:space="0" w:color="auto"/>
                            <w:left w:val="none" w:sz="0" w:space="0" w:color="auto"/>
                            <w:bottom w:val="none" w:sz="0" w:space="0" w:color="auto"/>
                            <w:right w:val="none" w:sz="0" w:space="0" w:color="auto"/>
                          </w:divBdr>
                          <w:divsChild>
                            <w:div w:id="1968659977">
                              <w:marLeft w:val="0"/>
                              <w:marRight w:val="0"/>
                              <w:marTop w:val="0"/>
                              <w:marBottom w:val="0"/>
                              <w:divBdr>
                                <w:top w:val="none" w:sz="0" w:space="0" w:color="auto"/>
                                <w:left w:val="none" w:sz="0" w:space="0" w:color="auto"/>
                                <w:bottom w:val="none" w:sz="0" w:space="0" w:color="auto"/>
                                <w:right w:val="none" w:sz="0" w:space="0" w:color="auto"/>
                              </w:divBdr>
                              <w:divsChild>
                                <w:div w:id="632366199">
                                  <w:marLeft w:val="0"/>
                                  <w:marRight w:val="0"/>
                                  <w:marTop w:val="0"/>
                                  <w:marBottom w:val="0"/>
                                  <w:divBdr>
                                    <w:top w:val="none" w:sz="0" w:space="0" w:color="auto"/>
                                    <w:left w:val="none" w:sz="0" w:space="0" w:color="auto"/>
                                    <w:bottom w:val="none" w:sz="0" w:space="0" w:color="auto"/>
                                    <w:right w:val="none" w:sz="0" w:space="0" w:color="auto"/>
                                  </w:divBdr>
                                  <w:divsChild>
                                    <w:div w:id="14650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099315">
          <w:marLeft w:val="0"/>
          <w:marRight w:val="0"/>
          <w:marTop w:val="0"/>
          <w:marBottom w:val="0"/>
          <w:divBdr>
            <w:top w:val="none" w:sz="0" w:space="0" w:color="auto"/>
            <w:left w:val="none" w:sz="0" w:space="0" w:color="auto"/>
            <w:bottom w:val="none" w:sz="0" w:space="0" w:color="auto"/>
            <w:right w:val="none" w:sz="0" w:space="0" w:color="auto"/>
          </w:divBdr>
          <w:divsChild>
            <w:div w:id="948968944">
              <w:marLeft w:val="0"/>
              <w:marRight w:val="0"/>
              <w:marTop w:val="0"/>
              <w:marBottom w:val="0"/>
              <w:divBdr>
                <w:top w:val="none" w:sz="0" w:space="0" w:color="auto"/>
                <w:left w:val="none" w:sz="0" w:space="0" w:color="auto"/>
                <w:bottom w:val="none" w:sz="0" w:space="0" w:color="auto"/>
                <w:right w:val="none" w:sz="0" w:space="0" w:color="auto"/>
              </w:divBdr>
              <w:divsChild>
                <w:div w:id="41104556">
                  <w:marLeft w:val="0"/>
                  <w:marRight w:val="0"/>
                  <w:marTop w:val="0"/>
                  <w:marBottom w:val="0"/>
                  <w:divBdr>
                    <w:top w:val="none" w:sz="0" w:space="0" w:color="auto"/>
                    <w:left w:val="none" w:sz="0" w:space="0" w:color="auto"/>
                    <w:bottom w:val="none" w:sz="0" w:space="0" w:color="auto"/>
                    <w:right w:val="none" w:sz="0" w:space="0" w:color="auto"/>
                  </w:divBdr>
                  <w:divsChild>
                    <w:div w:id="1278489513">
                      <w:marLeft w:val="0"/>
                      <w:marRight w:val="0"/>
                      <w:marTop w:val="0"/>
                      <w:marBottom w:val="0"/>
                      <w:divBdr>
                        <w:top w:val="none" w:sz="0" w:space="0" w:color="auto"/>
                        <w:left w:val="none" w:sz="0" w:space="0" w:color="auto"/>
                        <w:bottom w:val="none" w:sz="0" w:space="0" w:color="auto"/>
                        <w:right w:val="none" w:sz="0" w:space="0" w:color="auto"/>
                      </w:divBdr>
                      <w:divsChild>
                        <w:div w:id="1128547658">
                          <w:marLeft w:val="0"/>
                          <w:marRight w:val="0"/>
                          <w:marTop w:val="0"/>
                          <w:marBottom w:val="0"/>
                          <w:divBdr>
                            <w:top w:val="none" w:sz="0" w:space="0" w:color="auto"/>
                            <w:left w:val="none" w:sz="0" w:space="0" w:color="auto"/>
                            <w:bottom w:val="none" w:sz="0" w:space="0" w:color="auto"/>
                            <w:right w:val="none" w:sz="0" w:space="0" w:color="auto"/>
                          </w:divBdr>
                          <w:divsChild>
                            <w:div w:id="1884902611">
                              <w:marLeft w:val="0"/>
                              <w:marRight w:val="0"/>
                              <w:marTop w:val="0"/>
                              <w:marBottom w:val="0"/>
                              <w:divBdr>
                                <w:top w:val="none" w:sz="0" w:space="0" w:color="auto"/>
                                <w:left w:val="none" w:sz="0" w:space="0" w:color="auto"/>
                                <w:bottom w:val="none" w:sz="0" w:space="0" w:color="auto"/>
                                <w:right w:val="none" w:sz="0" w:space="0" w:color="auto"/>
                              </w:divBdr>
                              <w:divsChild>
                                <w:div w:id="746651931">
                                  <w:marLeft w:val="0"/>
                                  <w:marRight w:val="0"/>
                                  <w:marTop w:val="0"/>
                                  <w:marBottom w:val="0"/>
                                  <w:divBdr>
                                    <w:top w:val="none" w:sz="0" w:space="0" w:color="auto"/>
                                    <w:left w:val="none" w:sz="0" w:space="0" w:color="auto"/>
                                    <w:bottom w:val="none" w:sz="0" w:space="0" w:color="auto"/>
                                    <w:right w:val="none" w:sz="0" w:space="0" w:color="auto"/>
                                  </w:divBdr>
                                  <w:divsChild>
                                    <w:div w:id="407655284">
                                      <w:marLeft w:val="0"/>
                                      <w:marRight w:val="0"/>
                                      <w:marTop w:val="0"/>
                                      <w:marBottom w:val="0"/>
                                      <w:divBdr>
                                        <w:top w:val="none" w:sz="0" w:space="0" w:color="auto"/>
                                        <w:left w:val="none" w:sz="0" w:space="0" w:color="auto"/>
                                        <w:bottom w:val="none" w:sz="0" w:space="0" w:color="auto"/>
                                        <w:right w:val="none" w:sz="0" w:space="0" w:color="auto"/>
                                      </w:divBdr>
                                      <w:divsChild>
                                        <w:div w:id="20946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828011">
          <w:marLeft w:val="0"/>
          <w:marRight w:val="0"/>
          <w:marTop w:val="0"/>
          <w:marBottom w:val="0"/>
          <w:divBdr>
            <w:top w:val="none" w:sz="0" w:space="0" w:color="auto"/>
            <w:left w:val="none" w:sz="0" w:space="0" w:color="auto"/>
            <w:bottom w:val="none" w:sz="0" w:space="0" w:color="auto"/>
            <w:right w:val="none" w:sz="0" w:space="0" w:color="auto"/>
          </w:divBdr>
          <w:divsChild>
            <w:div w:id="910117985">
              <w:marLeft w:val="0"/>
              <w:marRight w:val="0"/>
              <w:marTop w:val="0"/>
              <w:marBottom w:val="0"/>
              <w:divBdr>
                <w:top w:val="none" w:sz="0" w:space="0" w:color="auto"/>
                <w:left w:val="none" w:sz="0" w:space="0" w:color="auto"/>
                <w:bottom w:val="none" w:sz="0" w:space="0" w:color="auto"/>
                <w:right w:val="none" w:sz="0" w:space="0" w:color="auto"/>
              </w:divBdr>
              <w:divsChild>
                <w:div w:id="1768816783">
                  <w:marLeft w:val="0"/>
                  <w:marRight w:val="0"/>
                  <w:marTop w:val="0"/>
                  <w:marBottom w:val="0"/>
                  <w:divBdr>
                    <w:top w:val="none" w:sz="0" w:space="0" w:color="auto"/>
                    <w:left w:val="none" w:sz="0" w:space="0" w:color="auto"/>
                    <w:bottom w:val="none" w:sz="0" w:space="0" w:color="auto"/>
                    <w:right w:val="none" w:sz="0" w:space="0" w:color="auto"/>
                  </w:divBdr>
                  <w:divsChild>
                    <w:div w:id="2015765689">
                      <w:marLeft w:val="0"/>
                      <w:marRight w:val="0"/>
                      <w:marTop w:val="0"/>
                      <w:marBottom w:val="0"/>
                      <w:divBdr>
                        <w:top w:val="none" w:sz="0" w:space="0" w:color="auto"/>
                        <w:left w:val="none" w:sz="0" w:space="0" w:color="auto"/>
                        <w:bottom w:val="none" w:sz="0" w:space="0" w:color="auto"/>
                        <w:right w:val="none" w:sz="0" w:space="0" w:color="auto"/>
                      </w:divBdr>
                      <w:divsChild>
                        <w:div w:id="1187912889">
                          <w:marLeft w:val="0"/>
                          <w:marRight w:val="0"/>
                          <w:marTop w:val="0"/>
                          <w:marBottom w:val="0"/>
                          <w:divBdr>
                            <w:top w:val="none" w:sz="0" w:space="0" w:color="auto"/>
                            <w:left w:val="none" w:sz="0" w:space="0" w:color="auto"/>
                            <w:bottom w:val="none" w:sz="0" w:space="0" w:color="auto"/>
                            <w:right w:val="none" w:sz="0" w:space="0" w:color="auto"/>
                          </w:divBdr>
                          <w:divsChild>
                            <w:div w:id="1419211626">
                              <w:marLeft w:val="0"/>
                              <w:marRight w:val="0"/>
                              <w:marTop w:val="0"/>
                              <w:marBottom w:val="0"/>
                              <w:divBdr>
                                <w:top w:val="none" w:sz="0" w:space="0" w:color="auto"/>
                                <w:left w:val="none" w:sz="0" w:space="0" w:color="auto"/>
                                <w:bottom w:val="none" w:sz="0" w:space="0" w:color="auto"/>
                                <w:right w:val="none" w:sz="0" w:space="0" w:color="auto"/>
                              </w:divBdr>
                              <w:divsChild>
                                <w:div w:id="9830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028217">
                  <w:marLeft w:val="0"/>
                  <w:marRight w:val="0"/>
                  <w:marTop w:val="0"/>
                  <w:marBottom w:val="0"/>
                  <w:divBdr>
                    <w:top w:val="none" w:sz="0" w:space="0" w:color="auto"/>
                    <w:left w:val="none" w:sz="0" w:space="0" w:color="auto"/>
                    <w:bottom w:val="none" w:sz="0" w:space="0" w:color="auto"/>
                    <w:right w:val="none" w:sz="0" w:space="0" w:color="auto"/>
                  </w:divBdr>
                  <w:divsChild>
                    <w:div w:id="440496921">
                      <w:marLeft w:val="0"/>
                      <w:marRight w:val="0"/>
                      <w:marTop w:val="0"/>
                      <w:marBottom w:val="0"/>
                      <w:divBdr>
                        <w:top w:val="none" w:sz="0" w:space="0" w:color="auto"/>
                        <w:left w:val="none" w:sz="0" w:space="0" w:color="auto"/>
                        <w:bottom w:val="none" w:sz="0" w:space="0" w:color="auto"/>
                        <w:right w:val="none" w:sz="0" w:space="0" w:color="auto"/>
                      </w:divBdr>
                      <w:divsChild>
                        <w:div w:id="881599661">
                          <w:marLeft w:val="0"/>
                          <w:marRight w:val="0"/>
                          <w:marTop w:val="0"/>
                          <w:marBottom w:val="0"/>
                          <w:divBdr>
                            <w:top w:val="none" w:sz="0" w:space="0" w:color="auto"/>
                            <w:left w:val="none" w:sz="0" w:space="0" w:color="auto"/>
                            <w:bottom w:val="none" w:sz="0" w:space="0" w:color="auto"/>
                            <w:right w:val="none" w:sz="0" w:space="0" w:color="auto"/>
                          </w:divBdr>
                          <w:divsChild>
                            <w:div w:id="569661237">
                              <w:marLeft w:val="0"/>
                              <w:marRight w:val="0"/>
                              <w:marTop w:val="0"/>
                              <w:marBottom w:val="0"/>
                              <w:divBdr>
                                <w:top w:val="none" w:sz="0" w:space="0" w:color="auto"/>
                                <w:left w:val="none" w:sz="0" w:space="0" w:color="auto"/>
                                <w:bottom w:val="none" w:sz="0" w:space="0" w:color="auto"/>
                                <w:right w:val="none" w:sz="0" w:space="0" w:color="auto"/>
                              </w:divBdr>
                              <w:divsChild>
                                <w:div w:id="1609048344">
                                  <w:marLeft w:val="0"/>
                                  <w:marRight w:val="0"/>
                                  <w:marTop w:val="0"/>
                                  <w:marBottom w:val="0"/>
                                  <w:divBdr>
                                    <w:top w:val="none" w:sz="0" w:space="0" w:color="auto"/>
                                    <w:left w:val="none" w:sz="0" w:space="0" w:color="auto"/>
                                    <w:bottom w:val="none" w:sz="0" w:space="0" w:color="auto"/>
                                    <w:right w:val="none" w:sz="0" w:space="0" w:color="auto"/>
                                  </w:divBdr>
                                  <w:divsChild>
                                    <w:div w:id="18575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947125">
                          <w:marLeft w:val="0"/>
                          <w:marRight w:val="0"/>
                          <w:marTop w:val="0"/>
                          <w:marBottom w:val="0"/>
                          <w:divBdr>
                            <w:top w:val="none" w:sz="0" w:space="0" w:color="auto"/>
                            <w:left w:val="none" w:sz="0" w:space="0" w:color="auto"/>
                            <w:bottom w:val="none" w:sz="0" w:space="0" w:color="auto"/>
                            <w:right w:val="none" w:sz="0" w:space="0" w:color="auto"/>
                          </w:divBdr>
                          <w:divsChild>
                            <w:div w:id="1176043865">
                              <w:marLeft w:val="0"/>
                              <w:marRight w:val="0"/>
                              <w:marTop w:val="0"/>
                              <w:marBottom w:val="0"/>
                              <w:divBdr>
                                <w:top w:val="none" w:sz="0" w:space="0" w:color="auto"/>
                                <w:left w:val="none" w:sz="0" w:space="0" w:color="auto"/>
                                <w:bottom w:val="none" w:sz="0" w:space="0" w:color="auto"/>
                                <w:right w:val="none" w:sz="0" w:space="0" w:color="auto"/>
                              </w:divBdr>
                              <w:divsChild>
                                <w:div w:id="1865704850">
                                  <w:marLeft w:val="0"/>
                                  <w:marRight w:val="0"/>
                                  <w:marTop w:val="0"/>
                                  <w:marBottom w:val="0"/>
                                  <w:divBdr>
                                    <w:top w:val="none" w:sz="0" w:space="0" w:color="auto"/>
                                    <w:left w:val="none" w:sz="0" w:space="0" w:color="auto"/>
                                    <w:bottom w:val="none" w:sz="0" w:space="0" w:color="auto"/>
                                    <w:right w:val="none" w:sz="0" w:space="0" w:color="auto"/>
                                  </w:divBdr>
                                  <w:divsChild>
                                    <w:div w:id="10750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596951">
          <w:marLeft w:val="0"/>
          <w:marRight w:val="0"/>
          <w:marTop w:val="0"/>
          <w:marBottom w:val="0"/>
          <w:divBdr>
            <w:top w:val="none" w:sz="0" w:space="0" w:color="auto"/>
            <w:left w:val="none" w:sz="0" w:space="0" w:color="auto"/>
            <w:bottom w:val="none" w:sz="0" w:space="0" w:color="auto"/>
            <w:right w:val="none" w:sz="0" w:space="0" w:color="auto"/>
          </w:divBdr>
          <w:divsChild>
            <w:div w:id="1303535659">
              <w:marLeft w:val="0"/>
              <w:marRight w:val="0"/>
              <w:marTop w:val="0"/>
              <w:marBottom w:val="0"/>
              <w:divBdr>
                <w:top w:val="none" w:sz="0" w:space="0" w:color="auto"/>
                <w:left w:val="none" w:sz="0" w:space="0" w:color="auto"/>
                <w:bottom w:val="none" w:sz="0" w:space="0" w:color="auto"/>
                <w:right w:val="none" w:sz="0" w:space="0" w:color="auto"/>
              </w:divBdr>
              <w:divsChild>
                <w:div w:id="2027516528">
                  <w:marLeft w:val="0"/>
                  <w:marRight w:val="0"/>
                  <w:marTop w:val="0"/>
                  <w:marBottom w:val="0"/>
                  <w:divBdr>
                    <w:top w:val="none" w:sz="0" w:space="0" w:color="auto"/>
                    <w:left w:val="none" w:sz="0" w:space="0" w:color="auto"/>
                    <w:bottom w:val="none" w:sz="0" w:space="0" w:color="auto"/>
                    <w:right w:val="none" w:sz="0" w:space="0" w:color="auto"/>
                  </w:divBdr>
                  <w:divsChild>
                    <w:div w:id="1495800200">
                      <w:marLeft w:val="0"/>
                      <w:marRight w:val="0"/>
                      <w:marTop w:val="0"/>
                      <w:marBottom w:val="0"/>
                      <w:divBdr>
                        <w:top w:val="none" w:sz="0" w:space="0" w:color="auto"/>
                        <w:left w:val="none" w:sz="0" w:space="0" w:color="auto"/>
                        <w:bottom w:val="none" w:sz="0" w:space="0" w:color="auto"/>
                        <w:right w:val="none" w:sz="0" w:space="0" w:color="auto"/>
                      </w:divBdr>
                      <w:divsChild>
                        <w:div w:id="702681181">
                          <w:marLeft w:val="0"/>
                          <w:marRight w:val="0"/>
                          <w:marTop w:val="0"/>
                          <w:marBottom w:val="0"/>
                          <w:divBdr>
                            <w:top w:val="none" w:sz="0" w:space="0" w:color="auto"/>
                            <w:left w:val="none" w:sz="0" w:space="0" w:color="auto"/>
                            <w:bottom w:val="none" w:sz="0" w:space="0" w:color="auto"/>
                            <w:right w:val="none" w:sz="0" w:space="0" w:color="auto"/>
                          </w:divBdr>
                          <w:divsChild>
                            <w:div w:id="1718242597">
                              <w:marLeft w:val="0"/>
                              <w:marRight w:val="0"/>
                              <w:marTop w:val="0"/>
                              <w:marBottom w:val="0"/>
                              <w:divBdr>
                                <w:top w:val="none" w:sz="0" w:space="0" w:color="auto"/>
                                <w:left w:val="none" w:sz="0" w:space="0" w:color="auto"/>
                                <w:bottom w:val="none" w:sz="0" w:space="0" w:color="auto"/>
                                <w:right w:val="none" w:sz="0" w:space="0" w:color="auto"/>
                              </w:divBdr>
                              <w:divsChild>
                                <w:div w:id="620693380">
                                  <w:marLeft w:val="0"/>
                                  <w:marRight w:val="0"/>
                                  <w:marTop w:val="0"/>
                                  <w:marBottom w:val="0"/>
                                  <w:divBdr>
                                    <w:top w:val="none" w:sz="0" w:space="0" w:color="auto"/>
                                    <w:left w:val="none" w:sz="0" w:space="0" w:color="auto"/>
                                    <w:bottom w:val="none" w:sz="0" w:space="0" w:color="auto"/>
                                    <w:right w:val="none" w:sz="0" w:space="0" w:color="auto"/>
                                  </w:divBdr>
                                  <w:divsChild>
                                    <w:div w:id="499932815">
                                      <w:marLeft w:val="0"/>
                                      <w:marRight w:val="0"/>
                                      <w:marTop w:val="0"/>
                                      <w:marBottom w:val="0"/>
                                      <w:divBdr>
                                        <w:top w:val="none" w:sz="0" w:space="0" w:color="auto"/>
                                        <w:left w:val="none" w:sz="0" w:space="0" w:color="auto"/>
                                        <w:bottom w:val="none" w:sz="0" w:space="0" w:color="auto"/>
                                        <w:right w:val="none" w:sz="0" w:space="0" w:color="auto"/>
                                      </w:divBdr>
                                      <w:divsChild>
                                        <w:div w:id="111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626737">
          <w:marLeft w:val="0"/>
          <w:marRight w:val="0"/>
          <w:marTop w:val="0"/>
          <w:marBottom w:val="0"/>
          <w:divBdr>
            <w:top w:val="none" w:sz="0" w:space="0" w:color="auto"/>
            <w:left w:val="none" w:sz="0" w:space="0" w:color="auto"/>
            <w:bottom w:val="none" w:sz="0" w:space="0" w:color="auto"/>
            <w:right w:val="none" w:sz="0" w:space="0" w:color="auto"/>
          </w:divBdr>
          <w:divsChild>
            <w:div w:id="107358400">
              <w:marLeft w:val="0"/>
              <w:marRight w:val="0"/>
              <w:marTop w:val="0"/>
              <w:marBottom w:val="0"/>
              <w:divBdr>
                <w:top w:val="none" w:sz="0" w:space="0" w:color="auto"/>
                <w:left w:val="none" w:sz="0" w:space="0" w:color="auto"/>
                <w:bottom w:val="none" w:sz="0" w:space="0" w:color="auto"/>
                <w:right w:val="none" w:sz="0" w:space="0" w:color="auto"/>
              </w:divBdr>
              <w:divsChild>
                <w:div w:id="1954088359">
                  <w:marLeft w:val="0"/>
                  <w:marRight w:val="0"/>
                  <w:marTop w:val="0"/>
                  <w:marBottom w:val="0"/>
                  <w:divBdr>
                    <w:top w:val="none" w:sz="0" w:space="0" w:color="auto"/>
                    <w:left w:val="none" w:sz="0" w:space="0" w:color="auto"/>
                    <w:bottom w:val="none" w:sz="0" w:space="0" w:color="auto"/>
                    <w:right w:val="none" w:sz="0" w:space="0" w:color="auto"/>
                  </w:divBdr>
                  <w:divsChild>
                    <w:div w:id="1710953566">
                      <w:marLeft w:val="0"/>
                      <w:marRight w:val="0"/>
                      <w:marTop w:val="0"/>
                      <w:marBottom w:val="0"/>
                      <w:divBdr>
                        <w:top w:val="none" w:sz="0" w:space="0" w:color="auto"/>
                        <w:left w:val="none" w:sz="0" w:space="0" w:color="auto"/>
                        <w:bottom w:val="none" w:sz="0" w:space="0" w:color="auto"/>
                        <w:right w:val="none" w:sz="0" w:space="0" w:color="auto"/>
                      </w:divBdr>
                      <w:divsChild>
                        <w:div w:id="783038210">
                          <w:marLeft w:val="0"/>
                          <w:marRight w:val="0"/>
                          <w:marTop w:val="0"/>
                          <w:marBottom w:val="0"/>
                          <w:divBdr>
                            <w:top w:val="none" w:sz="0" w:space="0" w:color="auto"/>
                            <w:left w:val="none" w:sz="0" w:space="0" w:color="auto"/>
                            <w:bottom w:val="none" w:sz="0" w:space="0" w:color="auto"/>
                            <w:right w:val="none" w:sz="0" w:space="0" w:color="auto"/>
                          </w:divBdr>
                          <w:divsChild>
                            <w:div w:id="1906800192">
                              <w:marLeft w:val="0"/>
                              <w:marRight w:val="0"/>
                              <w:marTop w:val="0"/>
                              <w:marBottom w:val="0"/>
                              <w:divBdr>
                                <w:top w:val="none" w:sz="0" w:space="0" w:color="auto"/>
                                <w:left w:val="none" w:sz="0" w:space="0" w:color="auto"/>
                                <w:bottom w:val="none" w:sz="0" w:space="0" w:color="auto"/>
                                <w:right w:val="none" w:sz="0" w:space="0" w:color="auto"/>
                              </w:divBdr>
                              <w:divsChild>
                                <w:div w:id="1375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668254">
                  <w:marLeft w:val="0"/>
                  <w:marRight w:val="0"/>
                  <w:marTop w:val="0"/>
                  <w:marBottom w:val="0"/>
                  <w:divBdr>
                    <w:top w:val="none" w:sz="0" w:space="0" w:color="auto"/>
                    <w:left w:val="none" w:sz="0" w:space="0" w:color="auto"/>
                    <w:bottom w:val="none" w:sz="0" w:space="0" w:color="auto"/>
                    <w:right w:val="none" w:sz="0" w:space="0" w:color="auto"/>
                  </w:divBdr>
                  <w:divsChild>
                    <w:div w:id="1875733929">
                      <w:marLeft w:val="0"/>
                      <w:marRight w:val="0"/>
                      <w:marTop w:val="0"/>
                      <w:marBottom w:val="0"/>
                      <w:divBdr>
                        <w:top w:val="none" w:sz="0" w:space="0" w:color="auto"/>
                        <w:left w:val="none" w:sz="0" w:space="0" w:color="auto"/>
                        <w:bottom w:val="none" w:sz="0" w:space="0" w:color="auto"/>
                        <w:right w:val="none" w:sz="0" w:space="0" w:color="auto"/>
                      </w:divBdr>
                      <w:divsChild>
                        <w:div w:id="2102994202">
                          <w:marLeft w:val="0"/>
                          <w:marRight w:val="0"/>
                          <w:marTop w:val="0"/>
                          <w:marBottom w:val="0"/>
                          <w:divBdr>
                            <w:top w:val="none" w:sz="0" w:space="0" w:color="auto"/>
                            <w:left w:val="none" w:sz="0" w:space="0" w:color="auto"/>
                            <w:bottom w:val="none" w:sz="0" w:space="0" w:color="auto"/>
                            <w:right w:val="none" w:sz="0" w:space="0" w:color="auto"/>
                          </w:divBdr>
                          <w:divsChild>
                            <w:div w:id="1866556026">
                              <w:marLeft w:val="0"/>
                              <w:marRight w:val="0"/>
                              <w:marTop w:val="0"/>
                              <w:marBottom w:val="0"/>
                              <w:divBdr>
                                <w:top w:val="none" w:sz="0" w:space="0" w:color="auto"/>
                                <w:left w:val="none" w:sz="0" w:space="0" w:color="auto"/>
                                <w:bottom w:val="none" w:sz="0" w:space="0" w:color="auto"/>
                                <w:right w:val="none" w:sz="0" w:space="0" w:color="auto"/>
                              </w:divBdr>
                              <w:divsChild>
                                <w:div w:id="1155953938">
                                  <w:marLeft w:val="0"/>
                                  <w:marRight w:val="0"/>
                                  <w:marTop w:val="0"/>
                                  <w:marBottom w:val="0"/>
                                  <w:divBdr>
                                    <w:top w:val="none" w:sz="0" w:space="0" w:color="auto"/>
                                    <w:left w:val="none" w:sz="0" w:space="0" w:color="auto"/>
                                    <w:bottom w:val="none" w:sz="0" w:space="0" w:color="auto"/>
                                    <w:right w:val="none" w:sz="0" w:space="0" w:color="auto"/>
                                  </w:divBdr>
                                  <w:divsChild>
                                    <w:div w:id="6023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90207">
                          <w:marLeft w:val="0"/>
                          <w:marRight w:val="0"/>
                          <w:marTop w:val="0"/>
                          <w:marBottom w:val="0"/>
                          <w:divBdr>
                            <w:top w:val="none" w:sz="0" w:space="0" w:color="auto"/>
                            <w:left w:val="none" w:sz="0" w:space="0" w:color="auto"/>
                            <w:bottom w:val="none" w:sz="0" w:space="0" w:color="auto"/>
                            <w:right w:val="none" w:sz="0" w:space="0" w:color="auto"/>
                          </w:divBdr>
                          <w:divsChild>
                            <w:div w:id="1208949414">
                              <w:marLeft w:val="0"/>
                              <w:marRight w:val="0"/>
                              <w:marTop w:val="0"/>
                              <w:marBottom w:val="0"/>
                              <w:divBdr>
                                <w:top w:val="none" w:sz="0" w:space="0" w:color="auto"/>
                                <w:left w:val="none" w:sz="0" w:space="0" w:color="auto"/>
                                <w:bottom w:val="none" w:sz="0" w:space="0" w:color="auto"/>
                                <w:right w:val="none" w:sz="0" w:space="0" w:color="auto"/>
                              </w:divBdr>
                              <w:divsChild>
                                <w:div w:id="75707571">
                                  <w:marLeft w:val="0"/>
                                  <w:marRight w:val="0"/>
                                  <w:marTop w:val="0"/>
                                  <w:marBottom w:val="0"/>
                                  <w:divBdr>
                                    <w:top w:val="none" w:sz="0" w:space="0" w:color="auto"/>
                                    <w:left w:val="none" w:sz="0" w:space="0" w:color="auto"/>
                                    <w:bottom w:val="none" w:sz="0" w:space="0" w:color="auto"/>
                                    <w:right w:val="none" w:sz="0" w:space="0" w:color="auto"/>
                                  </w:divBdr>
                                  <w:divsChild>
                                    <w:div w:id="165132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587936">
          <w:marLeft w:val="0"/>
          <w:marRight w:val="0"/>
          <w:marTop w:val="0"/>
          <w:marBottom w:val="0"/>
          <w:divBdr>
            <w:top w:val="none" w:sz="0" w:space="0" w:color="auto"/>
            <w:left w:val="none" w:sz="0" w:space="0" w:color="auto"/>
            <w:bottom w:val="none" w:sz="0" w:space="0" w:color="auto"/>
            <w:right w:val="none" w:sz="0" w:space="0" w:color="auto"/>
          </w:divBdr>
          <w:divsChild>
            <w:div w:id="976448575">
              <w:marLeft w:val="0"/>
              <w:marRight w:val="0"/>
              <w:marTop w:val="0"/>
              <w:marBottom w:val="0"/>
              <w:divBdr>
                <w:top w:val="none" w:sz="0" w:space="0" w:color="auto"/>
                <w:left w:val="none" w:sz="0" w:space="0" w:color="auto"/>
                <w:bottom w:val="none" w:sz="0" w:space="0" w:color="auto"/>
                <w:right w:val="none" w:sz="0" w:space="0" w:color="auto"/>
              </w:divBdr>
              <w:divsChild>
                <w:div w:id="2047292531">
                  <w:marLeft w:val="0"/>
                  <w:marRight w:val="0"/>
                  <w:marTop w:val="0"/>
                  <w:marBottom w:val="0"/>
                  <w:divBdr>
                    <w:top w:val="none" w:sz="0" w:space="0" w:color="auto"/>
                    <w:left w:val="none" w:sz="0" w:space="0" w:color="auto"/>
                    <w:bottom w:val="none" w:sz="0" w:space="0" w:color="auto"/>
                    <w:right w:val="none" w:sz="0" w:space="0" w:color="auto"/>
                  </w:divBdr>
                  <w:divsChild>
                    <w:div w:id="213736137">
                      <w:marLeft w:val="0"/>
                      <w:marRight w:val="0"/>
                      <w:marTop w:val="0"/>
                      <w:marBottom w:val="0"/>
                      <w:divBdr>
                        <w:top w:val="none" w:sz="0" w:space="0" w:color="auto"/>
                        <w:left w:val="none" w:sz="0" w:space="0" w:color="auto"/>
                        <w:bottom w:val="none" w:sz="0" w:space="0" w:color="auto"/>
                        <w:right w:val="none" w:sz="0" w:space="0" w:color="auto"/>
                      </w:divBdr>
                      <w:divsChild>
                        <w:div w:id="6831285">
                          <w:marLeft w:val="0"/>
                          <w:marRight w:val="0"/>
                          <w:marTop w:val="0"/>
                          <w:marBottom w:val="0"/>
                          <w:divBdr>
                            <w:top w:val="none" w:sz="0" w:space="0" w:color="auto"/>
                            <w:left w:val="none" w:sz="0" w:space="0" w:color="auto"/>
                            <w:bottom w:val="none" w:sz="0" w:space="0" w:color="auto"/>
                            <w:right w:val="none" w:sz="0" w:space="0" w:color="auto"/>
                          </w:divBdr>
                          <w:divsChild>
                            <w:div w:id="1934892731">
                              <w:marLeft w:val="0"/>
                              <w:marRight w:val="0"/>
                              <w:marTop w:val="0"/>
                              <w:marBottom w:val="0"/>
                              <w:divBdr>
                                <w:top w:val="none" w:sz="0" w:space="0" w:color="auto"/>
                                <w:left w:val="none" w:sz="0" w:space="0" w:color="auto"/>
                                <w:bottom w:val="none" w:sz="0" w:space="0" w:color="auto"/>
                                <w:right w:val="none" w:sz="0" w:space="0" w:color="auto"/>
                              </w:divBdr>
                              <w:divsChild>
                                <w:div w:id="454904600">
                                  <w:marLeft w:val="0"/>
                                  <w:marRight w:val="0"/>
                                  <w:marTop w:val="0"/>
                                  <w:marBottom w:val="0"/>
                                  <w:divBdr>
                                    <w:top w:val="none" w:sz="0" w:space="0" w:color="auto"/>
                                    <w:left w:val="none" w:sz="0" w:space="0" w:color="auto"/>
                                    <w:bottom w:val="none" w:sz="0" w:space="0" w:color="auto"/>
                                    <w:right w:val="none" w:sz="0" w:space="0" w:color="auto"/>
                                  </w:divBdr>
                                  <w:divsChild>
                                    <w:div w:id="1802648474">
                                      <w:marLeft w:val="0"/>
                                      <w:marRight w:val="0"/>
                                      <w:marTop w:val="0"/>
                                      <w:marBottom w:val="0"/>
                                      <w:divBdr>
                                        <w:top w:val="none" w:sz="0" w:space="0" w:color="auto"/>
                                        <w:left w:val="none" w:sz="0" w:space="0" w:color="auto"/>
                                        <w:bottom w:val="none" w:sz="0" w:space="0" w:color="auto"/>
                                        <w:right w:val="none" w:sz="0" w:space="0" w:color="auto"/>
                                      </w:divBdr>
                                      <w:divsChild>
                                        <w:div w:id="82505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773262">
          <w:marLeft w:val="0"/>
          <w:marRight w:val="0"/>
          <w:marTop w:val="0"/>
          <w:marBottom w:val="0"/>
          <w:divBdr>
            <w:top w:val="none" w:sz="0" w:space="0" w:color="auto"/>
            <w:left w:val="none" w:sz="0" w:space="0" w:color="auto"/>
            <w:bottom w:val="none" w:sz="0" w:space="0" w:color="auto"/>
            <w:right w:val="none" w:sz="0" w:space="0" w:color="auto"/>
          </w:divBdr>
          <w:divsChild>
            <w:div w:id="818113064">
              <w:marLeft w:val="0"/>
              <w:marRight w:val="0"/>
              <w:marTop w:val="0"/>
              <w:marBottom w:val="0"/>
              <w:divBdr>
                <w:top w:val="none" w:sz="0" w:space="0" w:color="auto"/>
                <w:left w:val="none" w:sz="0" w:space="0" w:color="auto"/>
                <w:bottom w:val="none" w:sz="0" w:space="0" w:color="auto"/>
                <w:right w:val="none" w:sz="0" w:space="0" w:color="auto"/>
              </w:divBdr>
              <w:divsChild>
                <w:div w:id="2081898779">
                  <w:marLeft w:val="0"/>
                  <w:marRight w:val="0"/>
                  <w:marTop w:val="0"/>
                  <w:marBottom w:val="0"/>
                  <w:divBdr>
                    <w:top w:val="none" w:sz="0" w:space="0" w:color="auto"/>
                    <w:left w:val="none" w:sz="0" w:space="0" w:color="auto"/>
                    <w:bottom w:val="none" w:sz="0" w:space="0" w:color="auto"/>
                    <w:right w:val="none" w:sz="0" w:space="0" w:color="auto"/>
                  </w:divBdr>
                  <w:divsChild>
                    <w:div w:id="63115021">
                      <w:marLeft w:val="0"/>
                      <w:marRight w:val="0"/>
                      <w:marTop w:val="0"/>
                      <w:marBottom w:val="0"/>
                      <w:divBdr>
                        <w:top w:val="none" w:sz="0" w:space="0" w:color="auto"/>
                        <w:left w:val="none" w:sz="0" w:space="0" w:color="auto"/>
                        <w:bottom w:val="none" w:sz="0" w:space="0" w:color="auto"/>
                        <w:right w:val="none" w:sz="0" w:space="0" w:color="auto"/>
                      </w:divBdr>
                      <w:divsChild>
                        <w:div w:id="903494397">
                          <w:marLeft w:val="0"/>
                          <w:marRight w:val="0"/>
                          <w:marTop w:val="0"/>
                          <w:marBottom w:val="0"/>
                          <w:divBdr>
                            <w:top w:val="none" w:sz="0" w:space="0" w:color="auto"/>
                            <w:left w:val="none" w:sz="0" w:space="0" w:color="auto"/>
                            <w:bottom w:val="none" w:sz="0" w:space="0" w:color="auto"/>
                            <w:right w:val="none" w:sz="0" w:space="0" w:color="auto"/>
                          </w:divBdr>
                          <w:divsChild>
                            <w:div w:id="303042833">
                              <w:marLeft w:val="0"/>
                              <w:marRight w:val="0"/>
                              <w:marTop w:val="0"/>
                              <w:marBottom w:val="0"/>
                              <w:divBdr>
                                <w:top w:val="none" w:sz="0" w:space="0" w:color="auto"/>
                                <w:left w:val="none" w:sz="0" w:space="0" w:color="auto"/>
                                <w:bottom w:val="none" w:sz="0" w:space="0" w:color="auto"/>
                                <w:right w:val="none" w:sz="0" w:space="0" w:color="auto"/>
                              </w:divBdr>
                              <w:divsChild>
                                <w:div w:id="1947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8052">
                  <w:marLeft w:val="0"/>
                  <w:marRight w:val="0"/>
                  <w:marTop w:val="0"/>
                  <w:marBottom w:val="0"/>
                  <w:divBdr>
                    <w:top w:val="none" w:sz="0" w:space="0" w:color="auto"/>
                    <w:left w:val="none" w:sz="0" w:space="0" w:color="auto"/>
                    <w:bottom w:val="none" w:sz="0" w:space="0" w:color="auto"/>
                    <w:right w:val="none" w:sz="0" w:space="0" w:color="auto"/>
                  </w:divBdr>
                  <w:divsChild>
                    <w:div w:id="489752977">
                      <w:marLeft w:val="0"/>
                      <w:marRight w:val="0"/>
                      <w:marTop w:val="0"/>
                      <w:marBottom w:val="0"/>
                      <w:divBdr>
                        <w:top w:val="none" w:sz="0" w:space="0" w:color="auto"/>
                        <w:left w:val="none" w:sz="0" w:space="0" w:color="auto"/>
                        <w:bottom w:val="none" w:sz="0" w:space="0" w:color="auto"/>
                        <w:right w:val="none" w:sz="0" w:space="0" w:color="auto"/>
                      </w:divBdr>
                      <w:divsChild>
                        <w:div w:id="1912035718">
                          <w:marLeft w:val="0"/>
                          <w:marRight w:val="0"/>
                          <w:marTop w:val="0"/>
                          <w:marBottom w:val="0"/>
                          <w:divBdr>
                            <w:top w:val="none" w:sz="0" w:space="0" w:color="auto"/>
                            <w:left w:val="none" w:sz="0" w:space="0" w:color="auto"/>
                            <w:bottom w:val="none" w:sz="0" w:space="0" w:color="auto"/>
                            <w:right w:val="none" w:sz="0" w:space="0" w:color="auto"/>
                          </w:divBdr>
                          <w:divsChild>
                            <w:div w:id="1533222914">
                              <w:marLeft w:val="0"/>
                              <w:marRight w:val="0"/>
                              <w:marTop w:val="0"/>
                              <w:marBottom w:val="0"/>
                              <w:divBdr>
                                <w:top w:val="none" w:sz="0" w:space="0" w:color="auto"/>
                                <w:left w:val="none" w:sz="0" w:space="0" w:color="auto"/>
                                <w:bottom w:val="none" w:sz="0" w:space="0" w:color="auto"/>
                                <w:right w:val="none" w:sz="0" w:space="0" w:color="auto"/>
                              </w:divBdr>
                              <w:divsChild>
                                <w:div w:id="452017505">
                                  <w:marLeft w:val="0"/>
                                  <w:marRight w:val="0"/>
                                  <w:marTop w:val="0"/>
                                  <w:marBottom w:val="0"/>
                                  <w:divBdr>
                                    <w:top w:val="none" w:sz="0" w:space="0" w:color="auto"/>
                                    <w:left w:val="none" w:sz="0" w:space="0" w:color="auto"/>
                                    <w:bottom w:val="none" w:sz="0" w:space="0" w:color="auto"/>
                                    <w:right w:val="none" w:sz="0" w:space="0" w:color="auto"/>
                                  </w:divBdr>
                                  <w:divsChild>
                                    <w:div w:id="209204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425412">
      <w:bodyDiv w:val="1"/>
      <w:marLeft w:val="0"/>
      <w:marRight w:val="0"/>
      <w:marTop w:val="0"/>
      <w:marBottom w:val="0"/>
      <w:divBdr>
        <w:top w:val="none" w:sz="0" w:space="0" w:color="auto"/>
        <w:left w:val="none" w:sz="0" w:space="0" w:color="auto"/>
        <w:bottom w:val="none" w:sz="0" w:space="0" w:color="auto"/>
        <w:right w:val="none" w:sz="0" w:space="0" w:color="auto"/>
      </w:divBdr>
      <w:divsChild>
        <w:div w:id="202520497">
          <w:marLeft w:val="0"/>
          <w:marRight w:val="0"/>
          <w:marTop w:val="0"/>
          <w:marBottom w:val="0"/>
          <w:divBdr>
            <w:top w:val="none" w:sz="0" w:space="0" w:color="auto"/>
            <w:left w:val="none" w:sz="0" w:space="0" w:color="auto"/>
            <w:bottom w:val="none" w:sz="0" w:space="0" w:color="auto"/>
            <w:right w:val="none" w:sz="0" w:space="0" w:color="auto"/>
          </w:divBdr>
          <w:divsChild>
            <w:div w:id="533083043">
              <w:marLeft w:val="0"/>
              <w:marRight w:val="0"/>
              <w:marTop w:val="0"/>
              <w:marBottom w:val="0"/>
              <w:divBdr>
                <w:top w:val="none" w:sz="0" w:space="0" w:color="auto"/>
                <w:left w:val="none" w:sz="0" w:space="0" w:color="auto"/>
                <w:bottom w:val="none" w:sz="0" w:space="0" w:color="auto"/>
                <w:right w:val="none" w:sz="0" w:space="0" w:color="auto"/>
              </w:divBdr>
              <w:divsChild>
                <w:div w:id="348533384">
                  <w:marLeft w:val="0"/>
                  <w:marRight w:val="0"/>
                  <w:marTop w:val="0"/>
                  <w:marBottom w:val="0"/>
                  <w:divBdr>
                    <w:top w:val="none" w:sz="0" w:space="0" w:color="auto"/>
                    <w:left w:val="none" w:sz="0" w:space="0" w:color="auto"/>
                    <w:bottom w:val="none" w:sz="0" w:space="0" w:color="auto"/>
                    <w:right w:val="none" w:sz="0" w:space="0" w:color="auto"/>
                  </w:divBdr>
                  <w:divsChild>
                    <w:div w:id="1359505699">
                      <w:marLeft w:val="0"/>
                      <w:marRight w:val="0"/>
                      <w:marTop w:val="0"/>
                      <w:marBottom w:val="0"/>
                      <w:divBdr>
                        <w:top w:val="none" w:sz="0" w:space="0" w:color="auto"/>
                        <w:left w:val="none" w:sz="0" w:space="0" w:color="auto"/>
                        <w:bottom w:val="none" w:sz="0" w:space="0" w:color="auto"/>
                        <w:right w:val="none" w:sz="0" w:space="0" w:color="auto"/>
                      </w:divBdr>
                      <w:divsChild>
                        <w:div w:id="138112064">
                          <w:marLeft w:val="0"/>
                          <w:marRight w:val="0"/>
                          <w:marTop w:val="0"/>
                          <w:marBottom w:val="0"/>
                          <w:divBdr>
                            <w:top w:val="none" w:sz="0" w:space="0" w:color="auto"/>
                            <w:left w:val="none" w:sz="0" w:space="0" w:color="auto"/>
                            <w:bottom w:val="none" w:sz="0" w:space="0" w:color="auto"/>
                            <w:right w:val="none" w:sz="0" w:space="0" w:color="auto"/>
                          </w:divBdr>
                          <w:divsChild>
                            <w:div w:id="2007393474">
                              <w:marLeft w:val="0"/>
                              <w:marRight w:val="0"/>
                              <w:marTop w:val="0"/>
                              <w:marBottom w:val="0"/>
                              <w:divBdr>
                                <w:top w:val="none" w:sz="0" w:space="0" w:color="auto"/>
                                <w:left w:val="none" w:sz="0" w:space="0" w:color="auto"/>
                                <w:bottom w:val="none" w:sz="0" w:space="0" w:color="auto"/>
                                <w:right w:val="none" w:sz="0" w:space="0" w:color="auto"/>
                              </w:divBdr>
                              <w:divsChild>
                                <w:div w:id="335156796">
                                  <w:marLeft w:val="0"/>
                                  <w:marRight w:val="0"/>
                                  <w:marTop w:val="0"/>
                                  <w:marBottom w:val="0"/>
                                  <w:divBdr>
                                    <w:top w:val="none" w:sz="0" w:space="0" w:color="auto"/>
                                    <w:left w:val="none" w:sz="0" w:space="0" w:color="auto"/>
                                    <w:bottom w:val="none" w:sz="0" w:space="0" w:color="auto"/>
                                    <w:right w:val="none" w:sz="0" w:space="0" w:color="auto"/>
                                  </w:divBdr>
                                  <w:divsChild>
                                    <w:div w:id="212352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73396">
                          <w:marLeft w:val="0"/>
                          <w:marRight w:val="0"/>
                          <w:marTop w:val="0"/>
                          <w:marBottom w:val="0"/>
                          <w:divBdr>
                            <w:top w:val="none" w:sz="0" w:space="0" w:color="auto"/>
                            <w:left w:val="none" w:sz="0" w:space="0" w:color="auto"/>
                            <w:bottom w:val="none" w:sz="0" w:space="0" w:color="auto"/>
                            <w:right w:val="none" w:sz="0" w:space="0" w:color="auto"/>
                          </w:divBdr>
                          <w:divsChild>
                            <w:div w:id="314840252">
                              <w:marLeft w:val="0"/>
                              <w:marRight w:val="0"/>
                              <w:marTop w:val="0"/>
                              <w:marBottom w:val="0"/>
                              <w:divBdr>
                                <w:top w:val="none" w:sz="0" w:space="0" w:color="auto"/>
                                <w:left w:val="none" w:sz="0" w:space="0" w:color="auto"/>
                                <w:bottom w:val="none" w:sz="0" w:space="0" w:color="auto"/>
                                <w:right w:val="none" w:sz="0" w:space="0" w:color="auto"/>
                              </w:divBdr>
                              <w:divsChild>
                                <w:div w:id="1889145698">
                                  <w:marLeft w:val="0"/>
                                  <w:marRight w:val="0"/>
                                  <w:marTop w:val="0"/>
                                  <w:marBottom w:val="0"/>
                                  <w:divBdr>
                                    <w:top w:val="none" w:sz="0" w:space="0" w:color="auto"/>
                                    <w:left w:val="none" w:sz="0" w:space="0" w:color="auto"/>
                                    <w:bottom w:val="none" w:sz="0" w:space="0" w:color="auto"/>
                                    <w:right w:val="none" w:sz="0" w:space="0" w:color="auto"/>
                                  </w:divBdr>
                                  <w:divsChild>
                                    <w:div w:id="1892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730592">
          <w:marLeft w:val="0"/>
          <w:marRight w:val="0"/>
          <w:marTop w:val="0"/>
          <w:marBottom w:val="0"/>
          <w:divBdr>
            <w:top w:val="none" w:sz="0" w:space="0" w:color="auto"/>
            <w:left w:val="none" w:sz="0" w:space="0" w:color="auto"/>
            <w:bottom w:val="none" w:sz="0" w:space="0" w:color="auto"/>
            <w:right w:val="none" w:sz="0" w:space="0" w:color="auto"/>
          </w:divBdr>
          <w:divsChild>
            <w:div w:id="871839442">
              <w:marLeft w:val="0"/>
              <w:marRight w:val="0"/>
              <w:marTop w:val="0"/>
              <w:marBottom w:val="0"/>
              <w:divBdr>
                <w:top w:val="none" w:sz="0" w:space="0" w:color="auto"/>
                <w:left w:val="none" w:sz="0" w:space="0" w:color="auto"/>
                <w:bottom w:val="none" w:sz="0" w:space="0" w:color="auto"/>
                <w:right w:val="none" w:sz="0" w:space="0" w:color="auto"/>
              </w:divBdr>
              <w:divsChild>
                <w:div w:id="1269896285">
                  <w:marLeft w:val="0"/>
                  <w:marRight w:val="0"/>
                  <w:marTop w:val="0"/>
                  <w:marBottom w:val="0"/>
                  <w:divBdr>
                    <w:top w:val="none" w:sz="0" w:space="0" w:color="auto"/>
                    <w:left w:val="none" w:sz="0" w:space="0" w:color="auto"/>
                    <w:bottom w:val="none" w:sz="0" w:space="0" w:color="auto"/>
                    <w:right w:val="none" w:sz="0" w:space="0" w:color="auto"/>
                  </w:divBdr>
                  <w:divsChild>
                    <w:div w:id="989094821">
                      <w:marLeft w:val="0"/>
                      <w:marRight w:val="0"/>
                      <w:marTop w:val="0"/>
                      <w:marBottom w:val="0"/>
                      <w:divBdr>
                        <w:top w:val="none" w:sz="0" w:space="0" w:color="auto"/>
                        <w:left w:val="none" w:sz="0" w:space="0" w:color="auto"/>
                        <w:bottom w:val="none" w:sz="0" w:space="0" w:color="auto"/>
                        <w:right w:val="none" w:sz="0" w:space="0" w:color="auto"/>
                      </w:divBdr>
                      <w:divsChild>
                        <w:div w:id="1550678573">
                          <w:marLeft w:val="0"/>
                          <w:marRight w:val="0"/>
                          <w:marTop w:val="0"/>
                          <w:marBottom w:val="0"/>
                          <w:divBdr>
                            <w:top w:val="none" w:sz="0" w:space="0" w:color="auto"/>
                            <w:left w:val="none" w:sz="0" w:space="0" w:color="auto"/>
                            <w:bottom w:val="none" w:sz="0" w:space="0" w:color="auto"/>
                            <w:right w:val="none" w:sz="0" w:space="0" w:color="auto"/>
                          </w:divBdr>
                          <w:divsChild>
                            <w:div w:id="1599292306">
                              <w:marLeft w:val="0"/>
                              <w:marRight w:val="0"/>
                              <w:marTop w:val="0"/>
                              <w:marBottom w:val="0"/>
                              <w:divBdr>
                                <w:top w:val="none" w:sz="0" w:space="0" w:color="auto"/>
                                <w:left w:val="none" w:sz="0" w:space="0" w:color="auto"/>
                                <w:bottom w:val="none" w:sz="0" w:space="0" w:color="auto"/>
                                <w:right w:val="none" w:sz="0" w:space="0" w:color="auto"/>
                              </w:divBdr>
                              <w:divsChild>
                                <w:div w:id="2142110829">
                                  <w:marLeft w:val="0"/>
                                  <w:marRight w:val="0"/>
                                  <w:marTop w:val="0"/>
                                  <w:marBottom w:val="0"/>
                                  <w:divBdr>
                                    <w:top w:val="none" w:sz="0" w:space="0" w:color="auto"/>
                                    <w:left w:val="none" w:sz="0" w:space="0" w:color="auto"/>
                                    <w:bottom w:val="none" w:sz="0" w:space="0" w:color="auto"/>
                                    <w:right w:val="none" w:sz="0" w:space="0" w:color="auto"/>
                                  </w:divBdr>
                                  <w:divsChild>
                                    <w:div w:id="828710233">
                                      <w:marLeft w:val="0"/>
                                      <w:marRight w:val="0"/>
                                      <w:marTop w:val="0"/>
                                      <w:marBottom w:val="0"/>
                                      <w:divBdr>
                                        <w:top w:val="none" w:sz="0" w:space="0" w:color="auto"/>
                                        <w:left w:val="none" w:sz="0" w:space="0" w:color="auto"/>
                                        <w:bottom w:val="none" w:sz="0" w:space="0" w:color="auto"/>
                                        <w:right w:val="none" w:sz="0" w:space="0" w:color="auto"/>
                                      </w:divBdr>
                                      <w:divsChild>
                                        <w:div w:id="21347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70677">
          <w:marLeft w:val="0"/>
          <w:marRight w:val="0"/>
          <w:marTop w:val="0"/>
          <w:marBottom w:val="0"/>
          <w:divBdr>
            <w:top w:val="none" w:sz="0" w:space="0" w:color="auto"/>
            <w:left w:val="none" w:sz="0" w:space="0" w:color="auto"/>
            <w:bottom w:val="none" w:sz="0" w:space="0" w:color="auto"/>
            <w:right w:val="none" w:sz="0" w:space="0" w:color="auto"/>
          </w:divBdr>
          <w:divsChild>
            <w:div w:id="1629362321">
              <w:marLeft w:val="0"/>
              <w:marRight w:val="0"/>
              <w:marTop w:val="0"/>
              <w:marBottom w:val="0"/>
              <w:divBdr>
                <w:top w:val="none" w:sz="0" w:space="0" w:color="auto"/>
                <w:left w:val="none" w:sz="0" w:space="0" w:color="auto"/>
                <w:bottom w:val="none" w:sz="0" w:space="0" w:color="auto"/>
                <w:right w:val="none" w:sz="0" w:space="0" w:color="auto"/>
              </w:divBdr>
              <w:divsChild>
                <w:div w:id="2116557918">
                  <w:marLeft w:val="0"/>
                  <w:marRight w:val="0"/>
                  <w:marTop w:val="0"/>
                  <w:marBottom w:val="0"/>
                  <w:divBdr>
                    <w:top w:val="none" w:sz="0" w:space="0" w:color="auto"/>
                    <w:left w:val="none" w:sz="0" w:space="0" w:color="auto"/>
                    <w:bottom w:val="none" w:sz="0" w:space="0" w:color="auto"/>
                    <w:right w:val="none" w:sz="0" w:space="0" w:color="auto"/>
                  </w:divBdr>
                  <w:divsChild>
                    <w:div w:id="1172253956">
                      <w:marLeft w:val="0"/>
                      <w:marRight w:val="0"/>
                      <w:marTop w:val="0"/>
                      <w:marBottom w:val="0"/>
                      <w:divBdr>
                        <w:top w:val="none" w:sz="0" w:space="0" w:color="auto"/>
                        <w:left w:val="none" w:sz="0" w:space="0" w:color="auto"/>
                        <w:bottom w:val="none" w:sz="0" w:space="0" w:color="auto"/>
                        <w:right w:val="none" w:sz="0" w:space="0" w:color="auto"/>
                      </w:divBdr>
                      <w:divsChild>
                        <w:div w:id="1517235338">
                          <w:marLeft w:val="0"/>
                          <w:marRight w:val="0"/>
                          <w:marTop w:val="0"/>
                          <w:marBottom w:val="0"/>
                          <w:divBdr>
                            <w:top w:val="none" w:sz="0" w:space="0" w:color="auto"/>
                            <w:left w:val="none" w:sz="0" w:space="0" w:color="auto"/>
                            <w:bottom w:val="none" w:sz="0" w:space="0" w:color="auto"/>
                            <w:right w:val="none" w:sz="0" w:space="0" w:color="auto"/>
                          </w:divBdr>
                          <w:divsChild>
                            <w:div w:id="1957639701">
                              <w:marLeft w:val="0"/>
                              <w:marRight w:val="0"/>
                              <w:marTop w:val="0"/>
                              <w:marBottom w:val="0"/>
                              <w:divBdr>
                                <w:top w:val="none" w:sz="0" w:space="0" w:color="auto"/>
                                <w:left w:val="none" w:sz="0" w:space="0" w:color="auto"/>
                                <w:bottom w:val="none" w:sz="0" w:space="0" w:color="auto"/>
                                <w:right w:val="none" w:sz="0" w:space="0" w:color="auto"/>
                              </w:divBdr>
                              <w:divsChild>
                                <w:div w:id="452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780727">
                  <w:marLeft w:val="0"/>
                  <w:marRight w:val="0"/>
                  <w:marTop w:val="0"/>
                  <w:marBottom w:val="0"/>
                  <w:divBdr>
                    <w:top w:val="none" w:sz="0" w:space="0" w:color="auto"/>
                    <w:left w:val="none" w:sz="0" w:space="0" w:color="auto"/>
                    <w:bottom w:val="none" w:sz="0" w:space="0" w:color="auto"/>
                    <w:right w:val="none" w:sz="0" w:space="0" w:color="auto"/>
                  </w:divBdr>
                  <w:divsChild>
                    <w:div w:id="1137574911">
                      <w:marLeft w:val="0"/>
                      <w:marRight w:val="0"/>
                      <w:marTop w:val="0"/>
                      <w:marBottom w:val="0"/>
                      <w:divBdr>
                        <w:top w:val="none" w:sz="0" w:space="0" w:color="auto"/>
                        <w:left w:val="none" w:sz="0" w:space="0" w:color="auto"/>
                        <w:bottom w:val="none" w:sz="0" w:space="0" w:color="auto"/>
                        <w:right w:val="none" w:sz="0" w:space="0" w:color="auto"/>
                      </w:divBdr>
                      <w:divsChild>
                        <w:div w:id="112553682">
                          <w:marLeft w:val="0"/>
                          <w:marRight w:val="0"/>
                          <w:marTop w:val="0"/>
                          <w:marBottom w:val="0"/>
                          <w:divBdr>
                            <w:top w:val="none" w:sz="0" w:space="0" w:color="auto"/>
                            <w:left w:val="none" w:sz="0" w:space="0" w:color="auto"/>
                            <w:bottom w:val="none" w:sz="0" w:space="0" w:color="auto"/>
                            <w:right w:val="none" w:sz="0" w:space="0" w:color="auto"/>
                          </w:divBdr>
                          <w:divsChild>
                            <w:div w:id="652683817">
                              <w:marLeft w:val="0"/>
                              <w:marRight w:val="0"/>
                              <w:marTop w:val="0"/>
                              <w:marBottom w:val="0"/>
                              <w:divBdr>
                                <w:top w:val="none" w:sz="0" w:space="0" w:color="auto"/>
                                <w:left w:val="none" w:sz="0" w:space="0" w:color="auto"/>
                                <w:bottom w:val="none" w:sz="0" w:space="0" w:color="auto"/>
                                <w:right w:val="none" w:sz="0" w:space="0" w:color="auto"/>
                              </w:divBdr>
                              <w:divsChild>
                                <w:div w:id="177476627">
                                  <w:marLeft w:val="0"/>
                                  <w:marRight w:val="0"/>
                                  <w:marTop w:val="0"/>
                                  <w:marBottom w:val="0"/>
                                  <w:divBdr>
                                    <w:top w:val="none" w:sz="0" w:space="0" w:color="auto"/>
                                    <w:left w:val="none" w:sz="0" w:space="0" w:color="auto"/>
                                    <w:bottom w:val="none" w:sz="0" w:space="0" w:color="auto"/>
                                    <w:right w:val="none" w:sz="0" w:space="0" w:color="auto"/>
                                  </w:divBdr>
                                  <w:divsChild>
                                    <w:div w:id="13296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38678">
                          <w:marLeft w:val="0"/>
                          <w:marRight w:val="0"/>
                          <w:marTop w:val="0"/>
                          <w:marBottom w:val="0"/>
                          <w:divBdr>
                            <w:top w:val="none" w:sz="0" w:space="0" w:color="auto"/>
                            <w:left w:val="none" w:sz="0" w:space="0" w:color="auto"/>
                            <w:bottom w:val="none" w:sz="0" w:space="0" w:color="auto"/>
                            <w:right w:val="none" w:sz="0" w:space="0" w:color="auto"/>
                          </w:divBdr>
                          <w:divsChild>
                            <w:div w:id="297496174">
                              <w:marLeft w:val="0"/>
                              <w:marRight w:val="0"/>
                              <w:marTop w:val="0"/>
                              <w:marBottom w:val="0"/>
                              <w:divBdr>
                                <w:top w:val="none" w:sz="0" w:space="0" w:color="auto"/>
                                <w:left w:val="none" w:sz="0" w:space="0" w:color="auto"/>
                                <w:bottom w:val="none" w:sz="0" w:space="0" w:color="auto"/>
                                <w:right w:val="none" w:sz="0" w:space="0" w:color="auto"/>
                              </w:divBdr>
                              <w:divsChild>
                                <w:div w:id="1067921952">
                                  <w:marLeft w:val="0"/>
                                  <w:marRight w:val="0"/>
                                  <w:marTop w:val="0"/>
                                  <w:marBottom w:val="0"/>
                                  <w:divBdr>
                                    <w:top w:val="none" w:sz="0" w:space="0" w:color="auto"/>
                                    <w:left w:val="none" w:sz="0" w:space="0" w:color="auto"/>
                                    <w:bottom w:val="none" w:sz="0" w:space="0" w:color="auto"/>
                                    <w:right w:val="none" w:sz="0" w:space="0" w:color="auto"/>
                                  </w:divBdr>
                                  <w:divsChild>
                                    <w:div w:id="3040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3131609">
      <w:bodyDiv w:val="1"/>
      <w:marLeft w:val="0"/>
      <w:marRight w:val="0"/>
      <w:marTop w:val="0"/>
      <w:marBottom w:val="0"/>
      <w:divBdr>
        <w:top w:val="none" w:sz="0" w:space="0" w:color="auto"/>
        <w:left w:val="none" w:sz="0" w:space="0" w:color="auto"/>
        <w:bottom w:val="none" w:sz="0" w:space="0" w:color="auto"/>
        <w:right w:val="none" w:sz="0" w:space="0" w:color="auto"/>
      </w:divBdr>
      <w:divsChild>
        <w:div w:id="1967616235">
          <w:marLeft w:val="0"/>
          <w:marRight w:val="0"/>
          <w:marTop w:val="0"/>
          <w:marBottom w:val="0"/>
          <w:divBdr>
            <w:top w:val="none" w:sz="0" w:space="0" w:color="auto"/>
            <w:left w:val="none" w:sz="0" w:space="0" w:color="auto"/>
            <w:bottom w:val="none" w:sz="0" w:space="0" w:color="auto"/>
            <w:right w:val="none" w:sz="0" w:space="0" w:color="auto"/>
          </w:divBdr>
          <w:divsChild>
            <w:div w:id="1909194785">
              <w:marLeft w:val="0"/>
              <w:marRight w:val="0"/>
              <w:marTop w:val="0"/>
              <w:marBottom w:val="0"/>
              <w:divBdr>
                <w:top w:val="none" w:sz="0" w:space="0" w:color="auto"/>
                <w:left w:val="none" w:sz="0" w:space="0" w:color="auto"/>
                <w:bottom w:val="none" w:sz="0" w:space="0" w:color="auto"/>
                <w:right w:val="none" w:sz="0" w:space="0" w:color="auto"/>
              </w:divBdr>
              <w:divsChild>
                <w:div w:id="1806117911">
                  <w:marLeft w:val="0"/>
                  <w:marRight w:val="0"/>
                  <w:marTop w:val="0"/>
                  <w:marBottom w:val="0"/>
                  <w:divBdr>
                    <w:top w:val="none" w:sz="0" w:space="0" w:color="auto"/>
                    <w:left w:val="none" w:sz="0" w:space="0" w:color="auto"/>
                    <w:bottom w:val="none" w:sz="0" w:space="0" w:color="auto"/>
                    <w:right w:val="none" w:sz="0" w:space="0" w:color="auto"/>
                  </w:divBdr>
                  <w:divsChild>
                    <w:div w:id="327485587">
                      <w:marLeft w:val="0"/>
                      <w:marRight w:val="0"/>
                      <w:marTop w:val="0"/>
                      <w:marBottom w:val="0"/>
                      <w:divBdr>
                        <w:top w:val="none" w:sz="0" w:space="0" w:color="auto"/>
                        <w:left w:val="none" w:sz="0" w:space="0" w:color="auto"/>
                        <w:bottom w:val="none" w:sz="0" w:space="0" w:color="auto"/>
                        <w:right w:val="none" w:sz="0" w:space="0" w:color="auto"/>
                      </w:divBdr>
                      <w:divsChild>
                        <w:div w:id="1324236535">
                          <w:marLeft w:val="0"/>
                          <w:marRight w:val="0"/>
                          <w:marTop w:val="0"/>
                          <w:marBottom w:val="0"/>
                          <w:divBdr>
                            <w:top w:val="none" w:sz="0" w:space="0" w:color="auto"/>
                            <w:left w:val="none" w:sz="0" w:space="0" w:color="auto"/>
                            <w:bottom w:val="none" w:sz="0" w:space="0" w:color="auto"/>
                            <w:right w:val="none" w:sz="0" w:space="0" w:color="auto"/>
                          </w:divBdr>
                          <w:divsChild>
                            <w:div w:id="1563952872">
                              <w:marLeft w:val="0"/>
                              <w:marRight w:val="0"/>
                              <w:marTop w:val="0"/>
                              <w:marBottom w:val="0"/>
                              <w:divBdr>
                                <w:top w:val="none" w:sz="0" w:space="0" w:color="auto"/>
                                <w:left w:val="none" w:sz="0" w:space="0" w:color="auto"/>
                                <w:bottom w:val="none" w:sz="0" w:space="0" w:color="auto"/>
                                <w:right w:val="none" w:sz="0" w:space="0" w:color="auto"/>
                              </w:divBdr>
                              <w:divsChild>
                                <w:div w:id="805662240">
                                  <w:marLeft w:val="0"/>
                                  <w:marRight w:val="0"/>
                                  <w:marTop w:val="0"/>
                                  <w:marBottom w:val="0"/>
                                  <w:divBdr>
                                    <w:top w:val="none" w:sz="0" w:space="0" w:color="auto"/>
                                    <w:left w:val="none" w:sz="0" w:space="0" w:color="auto"/>
                                    <w:bottom w:val="none" w:sz="0" w:space="0" w:color="auto"/>
                                    <w:right w:val="none" w:sz="0" w:space="0" w:color="auto"/>
                                  </w:divBdr>
                                  <w:divsChild>
                                    <w:div w:id="850608914">
                                      <w:marLeft w:val="0"/>
                                      <w:marRight w:val="0"/>
                                      <w:marTop w:val="0"/>
                                      <w:marBottom w:val="0"/>
                                      <w:divBdr>
                                        <w:top w:val="none" w:sz="0" w:space="0" w:color="auto"/>
                                        <w:left w:val="none" w:sz="0" w:space="0" w:color="auto"/>
                                        <w:bottom w:val="none" w:sz="0" w:space="0" w:color="auto"/>
                                        <w:right w:val="none" w:sz="0" w:space="0" w:color="auto"/>
                                      </w:divBdr>
                                      <w:divsChild>
                                        <w:div w:id="1470784627">
                                          <w:marLeft w:val="0"/>
                                          <w:marRight w:val="0"/>
                                          <w:marTop w:val="0"/>
                                          <w:marBottom w:val="0"/>
                                          <w:divBdr>
                                            <w:top w:val="none" w:sz="0" w:space="0" w:color="auto"/>
                                            <w:left w:val="none" w:sz="0" w:space="0" w:color="auto"/>
                                            <w:bottom w:val="none" w:sz="0" w:space="0" w:color="auto"/>
                                            <w:right w:val="none" w:sz="0" w:space="0" w:color="auto"/>
                                          </w:divBdr>
                                          <w:divsChild>
                                            <w:div w:id="411394882">
                                              <w:marLeft w:val="0"/>
                                              <w:marRight w:val="0"/>
                                              <w:marTop w:val="0"/>
                                              <w:marBottom w:val="0"/>
                                              <w:divBdr>
                                                <w:top w:val="none" w:sz="0" w:space="0" w:color="auto"/>
                                                <w:left w:val="none" w:sz="0" w:space="0" w:color="auto"/>
                                                <w:bottom w:val="none" w:sz="0" w:space="0" w:color="auto"/>
                                                <w:right w:val="none" w:sz="0" w:space="0" w:color="auto"/>
                                              </w:divBdr>
                                              <w:divsChild>
                                                <w:div w:id="1766413452">
                                                  <w:marLeft w:val="0"/>
                                                  <w:marRight w:val="0"/>
                                                  <w:marTop w:val="0"/>
                                                  <w:marBottom w:val="0"/>
                                                  <w:divBdr>
                                                    <w:top w:val="none" w:sz="0" w:space="0" w:color="auto"/>
                                                    <w:left w:val="none" w:sz="0" w:space="0" w:color="auto"/>
                                                    <w:bottom w:val="none" w:sz="0" w:space="0" w:color="auto"/>
                                                    <w:right w:val="none" w:sz="0" w:space="0" w:color="auto"/>
                                                  </w:divBdr>
                                                  <w:divsChild>
                                                    <w:div w:id="1446461694">
                                                      <w:marLeft w:val="0"/>
                                                      <w:marRight w:val="0"/>
                                                      <w:marTop w:val="0"/>
                                                      <w:marBottom w:val="0"/>
                                                      <w:divBdr>
                                                        <w:top w:val="none" w:sz="0" w:space="0" w:color="auto"/>
                                                        <w:left w:val="none" w:sz="0" w:space="0" w:color="auto"/>
                                                        <w:bottom w:val="none" w:sz="0" w:space="0" w:color="auto"/>
                                                        <w:right w:val="none" w:sz="0" w:space="0" w:color="auto"/>
                                                      </w:divBdr>
                                                      <w:divsChild>
                                                        <w:div w:id="10226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74012">
                                              <w:marLeft w:val="0"/>
                                              <w:marRight w:val="0"/>
                                              <w:marTop w:val="0"/>
                                              <w:marBottom w:val="0"/>
                                              <w:divBdr>
                                                <w:top w:val="none" w:sz="0" w:space="0" w:color="auto"/>
                                                <w:left w:val="none" w:sz="0" w:space="0" w:color="auto"/>
                                                <w:bottom w:val="none" w:sz="0" w:space="0" w:color="auto"/>
                                                <w:right w:val="none" w:sz="0" w:space="0" w:color="auto"/>
                                              </w:divBdr>
                                              <w:divsChild>
                                                <w:div w:id="208881756">
                                                  <w:marLeft w:val="0"/>
                                                  <w:marRight w:val="0"/>
                                                  <w:marTop w:val="0"/>
                                                  <w:marBottom w:val="0"/>
                                                  <w:divBdr>
                                                    <w:top w:val="none" w:sz="0" w:space="0" w:color="auto"/>
                                                    <w:left w:val="none" w:sz="0" w:space="0" w:color="auto"/>
                                                    <w:bottom w:val="none" w:sz="0" w:space="0" w:color="auto"/>
                                                    <w:right w:val="none" w:sz="0" w:space="0" w:color="auto"/>
                                                  </w:divBdr>
                                                  <w:divsChild>
                                                    <w:div w:id="992684305">
                                                      <w:marLeft w:val="0"/>
                                                      <w:marRight w:val="0"/>
                                                      <w:marTop w:val="0"/>
                                                      <w:marBottom w:val="0"/>
                                                      <w:divBdr>
                                                        <w:top w:val="none" w:sz="0" w:space="0" w:color="auto"/>
                                                        <w:left w:val="none" w:sz="0" w:space="0" w:color="auto"/>
                                                        <w:bottom w:val="none" w:sz="0" w:space="0" w:color="auto"/>
                                                        <w:right w:val="none" w:sz="0" w:space="0" w:color="auto"/>
                                                      </w:divBdr>
                                                      <w:divsChild>
                                                        <w:div w:id="208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321239">
                              <w:marLeft w:val="0"/>
                              <w:marRight w:val="0"/>
                              <w:marTop w:val="0"/>
                              <w:marBottom w:val="0"/>
                              <w:divBdr>
                                <w:top w:val="none" w:sz="0" w:space="0" w:color="auto"/>
                                <w:left w:val="none" w:sz="0" w:space="0" w:color="auto"/>
                                <w:bottom w:val="none" w:sz="0" w:space="0" w:color="auto"/>
                                <w:right w:val="none" w:sz="0" w:space="0" w:color="auto"/>
                              </w:divBdr>
                              <w:divsChild>
                                <w:div w:id="931278775">
                                  <w:marLeft w:val="0"/>
                                  <w:marRight w:val="0"/>
                                  <w:marTop w:val="0"/>
                                  <w:marBottom w:val="0"/>
                                  <w:divBdr>
                                    <w:top w:val="none" w:sz="0" w:space="0" w:color="auto"/>
                                    <w:left w:val="none" w:sz="0" w:space="0" w:color="auto"/>
                                    <w:bottom w:val="none" w:sz="0" w:space="0" w:color="auto"/>
                                    <w:right w:val="none" w:sz="0" w:space="0" w:color="auto"/>
                                  </w:divBdr>
                                  <w:divsChild>
                                    <w:div w:id="698551218">
                                      <w:marLeft w:val="0"/>
                                      <w:marRight w:val="0"/>
                                      <w:marTop w:val="0"/>
                                      <w:marBottom w:val="0"/>
                                      <w:divBdr>
                                        <w:top w:val="none" w:sz="0" w:space="0" w:color="auto"/>
                                        <w:left w:val="none" w:sz="0" w:space="0" w:color="auto"/>
                                        <w:bottom w:val="none" w:sz="0" w:space="0" w:color="auto"/>
                                        <w:right w:val="none" w:sz="0" w:space="0" w:color="auto"/>
                                      </w:divBdr>
                                      <w:divsChild>
                                        <w:div w:id="387805810">
                                          <w:marLeft w:val="0"/>
                                          <w:marRight w:val="0"/>
                                          <w:marTop w:val="0"/>
                                          <w:marBottom w:val="0"/>
                                          <w:divBdr>
                                            <w:top w:val="none" w:sz="0" w:space="0" w:color="auto"/>
                                            <w:left w:val="none" w:sz="0" w:space="0" w:color="auto"/>
                                            <w:bottom w:val="none" w:sz="0" w:space="0" w:color="auto"/>
                                            <w:right w:val="none" w:sz="0" w:space="0" w:color="auto"/>
                                          </w:divBdr>
                                          <w:divsChild>
                                            <w:div w:id="1628927665">
                                              <w:marLeft w:val="0"/>
                                              <w:marRight w:val="0"/>
                                              <w:marTop w:val="0"/>
                                              <w:marBottom w:val="0"/>
                                              <w:divBdr>
                                                <w:top w:val="none" w:sz="0" w:space="0" w:color="auto"/>
                                                <w:left w:val="none" w:sz="0" w:space="0" w:color="auto"/>
                                                <w:bottom w:val="none" w:sz="0" w:space="0" w:color="auto"/>
                                                <w:right w:val="none" w:sz="0" w:space="0" w:color="auto"/>
                                              </w:divBdr>
                                              <w:divsChild>
                                                <w:div w:id="713389103">
                                                  <w:marLeft w:val="0"/>
                                                  <w:marRight w:val="0"/>
                                                  <w:marTop w:val="0"/>
                                                  <w:marBottom w:val="0"/>
                                                  <w:divBdr>
                                                    <w:top w:val="none" w:sz="0" w:space="0" w:color="auto"/>
                                                    <w:left w:val="none" w:sz="0" w:space="0" w:color="auto"/>
                                                    <w:bottom w:val="none" w:sz="0" w:space="0" w:color="auto"/>
                                                    <w:right w:val="none" w:sz="0" w:space="0" w:color="auto"/>
                                                  </w:divBdr>
                                                  <w:divsChild>
                                                    <w:div w:id="99644595">
                                                      <w:marLeft w:val="0"/>
                                                      <w:marRight w:val="0"/>
                                                      <w:marTop w:val="0"/>
                                                      <w:marBottom w:val="0"/>
                                                      <w:divBdr>
                                                        <w:top w:val="none" w:sz="0" w:space="0" w:color="auto"/>
                                                        <w:left w:val="none" w:sz="0" w:space="0" w:color="auto"/>
                                                        <w:bottom w:val="none" w:sz="0" w:space="0" w:color="auto"/>
                                                        <w:right w:val="none" w:sz="0" w:space="0" w:color="auto"/>
                                                      </w:divBdr>
                                                      <w:divsChild>
                                                        <w:div w:id="711461946">
                                                          <w:marLeft w:val="0"/>
                                                          <w:marRight w:val="0"/>
                                                          <w:marTop w:val="0"/>
                                                          <w:marBottom w:val="0"/>
                                                          <w:divBdr>
                                                            <w:top w:val="none" w:sz="0" w:space="0" w:color="auto"/>
                                                            <w:left w:val="none" w:sz="0" w:space="0" w:color="auto"/>
                                                            <w:bottom w:val="none" w:sz="0" w:space="0" w:color="auto"/>
                                                            <w:right w:val="none" w:sz="0" w:space="0" w:color="auto"/>
                                                          </w:divBdr>
                                                          <w:divsChild>
                                                            <w:div w:id="1512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346879">
                              <w:marLeft w:val="0"/>
                              <w:marRight w:val="0"/>
                              <w:marTop w:val="0"/>
                              <w:marBottom w:val="0"/>
                              <w:divBdr>
                                <w:top w:val="none" w:sz="0" w:space="0" w:color="auto"/>
                                <w:left w:val="none" w:sz="0" w:space="0" w:color="auto"/>
                                <w:bottom w:val="none" w:sz="0" w:space="0" w:color="auto"/>
                                <w:right w:val="none" w:sz="0" w:space="0" w:color="auto"/>
                              </w:divBdr>
                              <w:divsChild>
                                <w:div w:id="672803325">
                                  <w:marLeft w:val="0"/>
                                  <w:marRight w:val="0"/>
                                  <w:marTop w:val="0"/>
                                  <w:marBottom w:val="0"/>
                                  <w:divBdr>
                                    <w:top w:val="none" w:sz="0" w:space="0" w:color="auto"/>
                                    <w:left w:val="none" w:sz="0" w:space="0" w:color="auto"/>
                                    <w:bottom w:val="none" w:sz="0" w:space="0" w:color="auto"/>
                                    <w:right w:val="none" w:sz="0" w:space="0" w:color="auto"/>
                                  </w:divBdr>
                                  <w:divsChild>
                                    <w:div w:id="1396120062">
                                      <w:marLeft w:val="0"/>
                                      <w:marRight w:val="0"/>
                                      <w:marTop w:val="0"/>
                                      <w:marBottom w:val="0"/>
                                      <w:divBdr>
                                        <w:top w:val="none" w:sz="0" w:space="0" w:color="auto"/>
                                        <w:left w:val="none" w:sz="0" w:space="0" w:color="auto"/>
                                        <w:bottom w:val="none" w:sz="0" w:space="0" w:color="auto"/>
                                        <w:right w:val="none" w:sz="0" w:space="0" w:color="auto"/>
                                      </w:divBdr>
                                      <w:divsChild>
                                        <w:div w:id="841894015">
                                          <w:marLeft w:val="0"/>
                                          <w:marRight w:val="0"/>
                                          <w:marTop w:val="0"/>
                                          <w:marBottom w:val="0"/>
                                          <w:divBdr>
                                            <w:top w:val="none" w:sz="0" w:space="0" w:color="auto"/>
                                            <w:left w:val="none" w:sz="0" w:space="0" w:color="auto"/>
                                            <w:bottom w:val="none" w:sz="0" w:space="0" w:color="auto"/>
                                            <w:right w:val="none" w:sz="0" w:space="0" w:color="auto"/>
                                          </w:divBdr>
                                          <w:divsChild>
                                            <w:div w:id="1275527256">
                                              <w:marLeft w:val="0"/>
                                              <w:marRight w:val="0"/>
                                              <w:marTop w:val="0"/>
                                              <w:marBottom w:val="0"/>
                                              <w:divBdr>
                                                <w:top w:val="none" w:sz="0" w:space="0" w:color="auto"/>
                                                <w:left w:val="none" w:sz="0" w:space="0" w:color="auto"/>
                                                <w:bottom w:val="none" w:sz="0" w:space="0" w:color="auto"/>
                                                <w:right w:val="none" w:sz="0" w:space="0" w:color="auto"/>
                                              </w:divBdr>
                                              <w:divsChild>
                                                <w:div w:id="366024587">
                                                  <w:marLeft w:val="0"/>
                                                  <w:marRight w:val="0"/>
                                                  <w:marTop w:val="0"/>
                                                  <w:marBottom w:val="0"/>
                                                  <w:divBdr>
                                                    <w:top w:val="none" w:sz="0" w:space="0" w:color="auto"/>
                                                    <w:left w:val="none" w:sz="0" w:space="0" w:color="auto"/>
                                                    <w:bottom w:val="none" w:sz="0" w:space="0" w:color="auto"/>
                                                    <w:right w:val="none" w:sz="0" w:space="0" w:color="auto"/>
                                                  </w:divBdr>
                                                  <w:divsChild>
                                                    <w:div w:id="25142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574084">
                                      <w:marLeft w:val="0"/>
                                      <w:marRight w:val="0"/>
                                      <w:marTop w:val="0"/>
                                      <w:marBottom w:val="0"/>
                                      <w:divBdr>
                                        <w:top w:val="none" w:sz="0" w:space="0" w:color="auto"/>
                                        <w:left w:val="none" w:sz="0" w:space="0" w:color="auto"/>
                                        <w:bottom w:val="none" w:sz="0" w:space="0" w:color="auto"/>
                                        <w:right w:val="none" w:sz="0" w:space="0" w:color="auto"/>
                                      </w:divBdr>
                                      <w:divsChild>
                                        <w:div w:id="1762675383">
                                          <w:marLeft w:val="0"/>
                                          <w:marRight w:val="0"/>
                                          <w:marTop w:val="0"/>
                                          <w:marBottom w:val="0"/>
                                          <w:divBdr>
                                            <w:top w:val="none" w:sz="0" w:space="0" w:color="auto"/>
                                            <w:left w:val="none" w:sz="0" w:space="0" w:color="auto"/>
                                            <w:bottom w:val="none" w:sz="0" w:space="0" w:color="auto"/>
                                            <w:right w:val="none" w:sz="0" w:space="0" w:color="auto"/>
                                          </w:divBdr>
                                          <w:divsChild>
                                            <w:div w:id="697588356">
                                              <w:marLeft w:val="0"/>
                                              <w:marRight w:val="0"/>
                                              <w:marTop w:val="0"/>
                                              <w:marBottom w:val="0"/>
                                              <w:divBdr>
                                                <w:top w:val="none" w:sz="0" w:space="0" w:color="auto"/>
                                                <w:left w:val="none" w:sz="0" w:space="0" w:color="auto"/>
                                                <w:bottom w:val="none" w:sz="0" w:space="0" w:color="auto"/>
                                                <w:right w:val="none" w:sz="0" w:space="0" w:color="auto"/>
                                              </w:divBdr>
                                              <w:divsChild>
                                                <w:div w:id="630793376">
                                                  <w:marLeft w:val="0"/>
                                                  <w:marRight w:val="0"/>
                                                  <w:marTop w:val="0"/>
                                                  <w:marBottom w:val="0"/>
                                                  <w:divBdr>
                                                    <w:top w:val="none" w:sz="0" w:space="0" w:color="auto"/>
                                                    <w:left w:val="none" w:sz="0" w:space="0" w:color="auto"/>
                                                    <w:bottom w:val="none" w:sz="0" w:space="0" w:color="auto"/>
                                                    <w:right w:val="none" w:sz="0" w:space="0" w:color="auto"/>
                                                  </w:divBdr>
                                                  <w:divsChild>
                                                    <w:div w:id="2102724015">
                                                      <w:marLeft w:val="0"/>
                                                      <w:marRight w:val="0"/>
                                                      <w:marTop w:val="0"/>
                                                      <w:marBottom w:val="0"/>
                                                      <w:divBdr>
                                                        <w:top w:val="none" w:sz="0" w:space="0" w:color="auto"/>
                                                        <w:left w:val="none" w:sz="0" w:space="0" w:color="auto"/>
                                                        <w:bottom w:val="none" w:sz="0" w:space="0" w:color="auto"/>
                                                        <w:right w:val="none" w:sz="0" w:space="0" w:color="auto"/>
                                                      </w:divBdr>
                                                      <w:divsChild>
                                                        <w:div w:id="85361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38245">
                                              <w:marLeft w:val="0"/>
                                              <w:marRight w:val="0"/>
                                              <w:marTop w:val="0"/>
                                              <w:marBottom w:val="0"/>
                                              <w:divBdr>
                                                <w:top w:val="none" w:sz="0" w:space="0" w:color="auto"/>
                                                <w:left w:val="none" w:sz="0" w:space="0" w:color="auto"/>
                                                <w:bottom w:val="none" w:sz="0" w:space="0" w:color="auto"/>
                                                <w:right w:val="none" w:sz="0" w:space="0" w:color="auto"/>
                                              </w:divBdr>
                                              <w:divsChild>
                                                <w:div w:id="195050381">
                                                  <w:marLeft w:val="0"/>
                                                  <w:marRight w:val="0"/>
                                                  <w:marTop w:val="0"/>
                                                  <w:marBottom w:val="0"/>
                                                  <w:divBdr>
                                                    <w:top w:val="none" w:sz="0" w:space="0" w:color="auto"/>
                                                    <w:left w:val="none" w:sz="0" w:space="0" w:color="auto"/>
                                                    <w:bottom w:val="none" w:sz="0" w:space="0" w:color="auto"/>
                                                    <w:right w:val="none" w:sz="0" w:space="0" w:color="auto"/>
                                                  </w:divBdr>
                                                  <w:divsChild>
                                                    <w:div w:id="1764766200">
                                                      <w:marLeft w:val="0"/>
                                                      <w:marRight w:val="0"/>
                                                      <w:marTop w:val="0"/>
                                                      <w:marBottom w:val="0"/>
                                                      <w:divBdr>
                                                        <w:top w:val="none" w:sz="0" w:space="0" w:color="auto"/>
                                                        <w:left w:val="none" w:sz="0" w:space="0" w:color="auto"/>
                                                        <w:bottom w:val="none" w:sz="0" w:space="0" w:color="auto"/>
                                                        <w:right w:val="none" w:sz="0" w:space="0" w:color="auto"/>
                                                      </w:divBdr>
                                                      <w:divsChild>
                                                        <w:div w:id="2392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7246398">
          <w:marLeft w:val="0"/>
          <w:marRight w:val="0"/>
          <w:marTop w:val="0"/>
          <w:marBottom w:val="0"/>
          <w:divBdr>
            <w:top w:val="none" w:sz="0" w:space="0" w:color="auto"/>
            <w:left w:val="none" w:sz="0" w:space="0" w:color="auto"/>
            <w:bottom w:val="none" w:sz="0" w:space="0" w:color="auto"/>
            <w:right w:val="none" w:sz="0" w:space="0" w:color="auto"/>
          </w:divBdr>
          <w:divsChild>
            <w:div w:id="918096593">
              <w:marLeft w:val="0"/>
              <w:marRight w:val="0"/>
              <w:marTop w:val="0"/>
              <w:marBottom w:val="0"/>
              <w:divBdr>
                <w:top w:val="none" w:sz="0" w:space="0" w:color="auto"/>
                <w:left w:val="none" w:sz="0" w:space="0" w:color="auto"/>
                <w:bottom w:val="none" w:sz="0" w:space="0" w:color="auto"/>
                <w:right w:val="none" w:sz="0" w:space="0" w:color="auto"/>
              </w:divBdr>
              <w:divsChild>
                <w:div w:id="1720395577">
                  <w:marLeft w:val="0"/>
                  <w:marRight w:val="0"/>
                  <w:marTop w:val="0"/>
                  <w:marBottom w:val="0"/>
                  <w:divBdr>
                    <w:top w:val="none" w:sz="0" w:space="0" w:color="auto"/>
                    <w:left w:val="none" w:sz="0" w:space="0" w:color="auto"/>
                    <w:bottom w:val="none" w:sz="0" w:space="0" w:color="auto"/>
                    <w:right w:val="none" w:sz="0" w:space="0" w:color="auto"/>
                  </w:divBdr>
                  <w:divsChild>
                    <w:div w:id="203649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509303">
      <w:bodyDiv w:val="1"/>
      <w:marLeft w:val="0"/>
      <w:marRight w:val="0"/>
      <w:marTop w:val="0"/>
      <w:marBottom w:val="0"/>
      <w:divBdr>
        <w:top w:val="none" w:sz="0" w:space="0" w:color="auto"/>
        <w:left w:val="none" w:sz="0" w:space="0" w:color="auto"/>
        <w:bottom w:val="none" w:sz="0" w:space="0" w:color="auto"/>
        <w:right w:val="none" w:sz="0" w:space="0" w:color="auto"/>
      </w:divBdr>
      <w:divsChild>
        <w:div w:id="216204197">
          <w:marLeft w:val="0"/>
          <w:marRight w:val="0"/>
          <w:marTop w:val="0"/>
          <w:marBottom w:val="0"/>
          <w:divBdr>
            <w:top w:val="none" w:sz="0" w:space="0" w:color="auto"/>
            <w:left w:val="none" w:sz="0" w:space="0" w:color="auto"/>
            <w:bottom w:val="none" w:sz="0" w:space="0" w:color="auto"/>
            <w:right w:val="none" w:sz="0" w:space="0" w:color="auto"/>
          </w:divBdr>
          <w:divsChild>
            <w:div w:id="796265566">
              <w:marLeft w:val="0"/>
              <w:marRight w:val="0"/>
              <w:marTop w:val="0"/>
              <w:marBottom w:val="0"/>
              <w:divBdr>
                <w:top w:val="none" w:sz="0" w:space="0" w:color="auto"/>
                <w:left w:val="none" w:sz="0" w:space="0" w:color="auto"/>
                <w:bottom w:val="none" w:sz="0" w:space="0" w:color="auto"/>
                <w:right w:val="none" w:sz="0" w:space="0" w:color="auto"/>
              </w:divBdr>
              <w:divsChild>
                <w:div w:id="24408020">
                  <w:marLeft w:val="0"/>
                  <w:marRight w:val="0"/>
                  <w:marTop w:val="0"/>
                  <w:marBottom w:val="0"/>
                  <w:divBdr>
                    <w:top w:val="none" w:sz="0" w:space="0" w:color="auto"/>
                    <w:left w:val="none" w:sz="0" w:space="0" w:color="auto"/>
                    <w:bottom w:val="none" w:sz="0" w:space="0" w:color="auto"/>
                    <w:right w:val="none" w:sz="0" w:space="0" w:color="auto"/>
                  </w:divBdr>
                  <w:divsChild>
                    <w:div w:id="1186408871">
                      <w:marLeft w:val="0"/>
                      <w:marRight w:val="0"/>
                      <w:marTop w:val="0"/>
                      <w:marBottom w:val="0"/>
                      <w:divBdr>
                        <w:top w:val="none" w:sz="0" w:space="0" w:color="auto"/>
                        <w:left w:val="none" w:sz="0" w:space="0" w:color="auto"/>
                        <w:bottom w:val="none" w:sz="0" w:space="0" w:color="auto"/>
                        <w:right w:val="none" w:sz="0" w:space="0" w:color="auto"/>
                      </w:divBdr>
                      <w:divsChild>
                        <w:div w:id="628784043">
                          <w:marLeft w:val="0"/>
                          <w:marRight w:val="0"/>
                          <w:marTop w:val="0"/>
                          <w:marBottom w:val="0"/>
                          <w:divBdr>
                            <w:top w:val="none" w:sz="0" w:space="0" w:color="auto"/>
                            <w:left w:val="none" w:sz="0" w:space="0" w:color="auto"/>
                            <w:bottom w:val="none" w:sz="0" w:space="0" w:color="auto"/>
                            <w:right w:val="none" w:sz="0" w:space="0" w:color="auto"/>
                          </w:divBdr>
                          <w:divsChild>
                            <w:div w:id="1008368356">
                              <w:marLeft w:val="0"/>
                              <w:marRight w:val="0"/>
                              <w:marTop w:val="0"/>
                              <w:marBottom w:val="0"/>
                              <w:divBdr>
                                <w:top w:val="none" w:sz="0" w:space="0" w:color="auto"/>
                                <w:left w:val="none" w:sz="0" w:space="0" w:color="auto"/>
                                <w:bottom w:val="none" w:sz="0" w:space="0" w:color="auto"/>
                                <w:right w:val="none" w:sz="0" w:space="0" w:color="auto"/>
                              </w:divBdr>
                              <w:divsChild>
                                <w:div w:id="1684013408">
                                  <w:marLeft w:val="0"/>
                                  <w:marRight w:val="0"/>
                                  <w:marTop w:val="0"/>
                                  <w:marBottom w:val="0"/>
                                  <w:divBdr>
                                    <w:top w:val="none" w:sz="0" w:space="0" w:color="auto"/>
                                    <w:left w:val="none" w:sz="0" w:space="0" w:color="auto"/>
                                    <w:bottom w:val="none" w:sz="0" w:space="0" w:color="auto"/>
                                    <w:right w:val="none" w:sz="0" w:space="0" w:color="auto"/>
                                  </w:divBdr>
                                  <w:divsChild>
                                    <w:div w:id="18152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08582">
                          <w:marLeft w:val="0"/>
                          <w:marRight w:val="0"/>
                          <w:marTop w:val="0"/>
                          <w:marBottom w:val="0"/>
                          <w:divBdr>
                            <w:top w:val="none" w:sz="0" w:space="0" w:color="auto"/>
                            <w:left w:val="none" w:sz="0" w:space="0" w:color="auto"/>
                            <w:bottom w:val="none" w:sz="0" w:space="0" w:color="auto"/>
                            <w:right w:val="none" w:sz="0" w:space="0" w:color="auto"/>
                          </w:divBdr>
                          <w:divsChild>
                            <w:div w:id="547035648">
                              <w:marLeft w:val="0"/>
                              <w:marRight w:val="0"/>
                              <w:marTop w:val="0"/>
                              <w:marBottom w:val="0"/>
                              <w:divBdr>
                                <w:top w:val="none" w:sz="0" w:space="0" w:color="auto"/>
                                <w:left w:val="none" w:sz="0" w:space="0" w:color="auto"/>
                                <w:bottom w:val="none" w:sz="0" w:space="0" w:color="auto"/>
                                <w:right w:val="none" w:sz="0" w:space="0" w:color="auto"/>
                              </w:divBdr>
                              <w:divsChild>
                                <w:div w:id="164590607">
                                  <w:marLeft w:val="0"/>
                                  <w:marRight w:val="0"/>
                                  <w:marTop w:val="0"/>
                                  <w:marBottom w:val="0"/>
                                  <w:divBdr>
                                    <w:top w:val="none" w:sz="0" w:space="0" w:color="auto"/>
                                    <w:left w:val="none" w:sz="0" w:space="0" w:color="auto"/>
                                    <w:bottom w:val="none" w:sz="0" w:space="0" w:color="auto"/>
                                    <w:right w:val="none" w:sz="0" w:space="0" w:color="auto"/>
                                  </w:divBdr>
                                  <w:divsChild>
                                    <w:div w:id="19619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156816">
          <w:marLeft w:val="0"/>
          <w:marRight w:val="0"/>
          <w:marTop w:val="0"/>
          <w:marBottom w:val="0"/>
          <w:divBdr>
            <w:top w:val="none" w:sz="0" w:space="0" w:color="auto"/>
            <w:left w:val="none" w:sz="0" w:space="0" w:color="auto"/>
            <w:bottom w:val="none" w:sz="0" w:space="0" w:color="auto"/>
            <w:right w:val="none" w:sz="0" w:space="0" w:color="auto"/>
          </w:divBdr>
          <w:divsChild>
            <w:div w:id="1344436560">
              <w:marLeft w:val="0"/>
              <w:marRight w:val="0"/>
              <w:marTop w:val="0"/>
              <w:marBottom w:val="0"/>
              <w:divBdr>
                <w:top w:val="none" w:sz="0" w:space="0" w:color="auto"/>
                <w:left w:val="none" w:sz="0" w:space="0" w:color="auto"/>
                <w:bottom w:val="none" w:sz="0" w:space="0" w:color="auto"/>
                <w:right w:val="none" w:sz="0" w:space="0" w:color="auto"/>
              </w:divBdr>
              <w:divsChild>
                <w:div w:id="353963758">
                  <w:marLeft w:val="0"/>
                  <w:marRight w:val="0"/>
                  <w:marTop w:val="0"/>
                  <w:marBottom w:val="0"/>
                  <w:divBdr>
                    <w:top w:val="none" w:sz="0" w:space="0" w:color="auto"/>
                    <w:left w:val="none" w:sz="0" w:space="0" w:color="auto"/>
                    <w:bottom w:val="none" w:sz="0" w:space="0" w:color="auto"/>
                    <w:right w:val="none" w:sz="0" w:space="0" w:color="auto"/>
                  </w:divBdr>
                  <w:divsChild>
                    <w:div w:id="2113083047">
                      <w:marLeft w:val="0"/>
                      <w:marRight w:val="0"/>
                      <w:marTop w:val="0"/>
                      <w:marBottom w:val="0"/>
                      <w:divBdr>
                        <w:top w:val="none" w:sz="0" w:space="0" w:color="auto"/>
                        <w:left w:val="none" w:sz="0" w:space="0" w:color="auto"/>
                        <w:bottom w:val="none" w:sz="0" w:space="0" w:color="auto"/>
                        <w:right w:val="none" w:sz="0" w:space="0" w:color="auto"/>
                      </w:divBdr>
                      <w:divsChild>
                        <w:div w:id="1497110356">
                          <w:marLeft w:val="0"/>
                          <w:marRight w:val="0"/>
                          <w:marTop w:val="0"/>
                          <w:marBottom w:val="0"/>
                          <w:divBdr>
                            <w:top w:val="none" w:sz="0" w:space="0" w:color="auto"/>
                            <w:left w:val="none" w:sz="0" w:space="0" w:color="auto"/>
                            <w:bottom w:val="none" w:sz="0" w:space="0" w:color="auto"/>
                            <w:right w:val="none" w:sz="0" w:space="0" w:color="auto"/>
                          </w:divBdr>
                          <w:divsChild>
                            <w:div w:id="1297637138">
                              <w:marLeft w:val="0"/>
                              <w:marRight w:val="0"/>
                              <w:marTop w:val="0"/>
                              <w:marBottom w:val="0"/>
                              <w:divBdr>
                                <w:top w:val="none" w:sz="0" w:space="0" w:color="auto"/>
                                <w:left w:val="none" w:sz="0" w:space="0" w:color="auto"/>
                                <w:bottom w:val="none" w:sz="0" w:space="0" w:color="auto"/>
                                <w:right w:val="none" w:sz="0" w:space="0" w:color="auto"/>
                              </w:divBdr>
                              <w:divsChild>
                                <w:div w:id="2067992786">
                                  <w:marLeft w:val="0"/>
                                  <w:marRight w:val="0"/>
                                  <w:marTop w:val="0"/>
                                  <w:marBottom w:val="0"/>
                                  <w:divBdr>
                                    <w:top w:val="none" w:sz="0" w:space="0" w:color="auto"/>
                                    <w:left w:val="none" w:sz="0" w:space="0" w:color="auto"/>
                                    <w:bottom w:val="none" w:sz="0" w:space="0" w:color="auto"/>
                                    <w:right w:val="none" w:sz="0" w:space="0" w:color="auto"/>
                                  </w:divBdr>
                                  <w:divsChild>
                                    <w:div w:id="659507689">
                                      <w:marLeft w:val="0"/>
                                      <w:marRight w:val="0"/>
                                      <w:marTop w:val="0"/>
                                      <w:marBottom w:val="0"/>
                                      <w:divBdr>
                                        <w:top w:val="none" w:sz="0" w:space="0" w:color="auto"/>
                                        <w:left w:val="none" w:sz="0" w:space="0" w:color="auto"/>
                                        <w:bottom w:val="none" w:sz="0" w:space="0" w:color="auto"/>
                                        <w:right w:val="none" w:sz="0" w:space="0" w:color="auto"/>
                                      </w:divBdr>
                                      <w:divsChild>
                                        <w:div w:id="12981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705946">
          <w:marLeft w:val="0"/>
          <w:marRight w:val="0"/>
          <w:marTop w:val="0"/>
          <w:marBottom w:val="0"/>
          <w:divBdr>
            <w:top w:val="none" w:sz="0" w:space="0" w:color="auto"/>
            <w:left w:val="none" w:sz="0" w:space="0" w:color="auto"/>
            <w:bottom w:val="none" w:sz="0" w:space="0" w:color="auto"/>
            <w:right w:val="none" w:sz="0" w:space="0" w:color="auto"/>
          </w:divBdr>
          <w:divsChild>
            <w:div w:id="1097213299">
              <w:marLeft w:val="0"/>
              <w:marRight w:val="0"/>
              <w:marTop w:val="0"/>
              <w:marBottom w:val="0"/>
              <w:divBdr>
                <w:top w:val="none" w:sz="0" w:space="0" w:color="auto"/>
                <w:left w:val="none" w:sz="0" w:space="0" w:color="auto"/>
                <w:bottom w:val="none" w:sz="0" w:space="0" w:color="auto"/>
                <w:right w:val="none" w:sz="0" w:space="0" w:color="auto"/>
              </w:divBdr>
              <w:divsChild>
                <w:div w:id="1514104401">
                  <w:marLeft w:val="0"/>
                  <w:marRight w:val="0"/>
                  <w:marTop w:val="0"/>
                  <w:marBottom w:val="0"/>
                  <w:divBdr>
                    <w:top w:val="none" w:sz="0" w:space="0" w:color="auto"/>
                    <w:left w:val="none" w:sz="0" w:space="0" w:color="auto"/>
                    <w:bottom w:val="none" w:sz="0" w:space="0" w:color="auto"/>
                    <w:right w:val="none" w:sz="0" w:space="0" w:color="auto"/>
                  </w:divBdr>
                  <w:divsChild>
                    <w:div w:id="2053994743">
                      <w:marLeft w:val="0"/>
                      <w:marRight w:val="0"/>
                      <w:marTop w:val="0"/>
                      <w:marBottom w:val="0"/>
                      <w:divBdr>
                        <w:top w:val="none" w:sz="0" w:space="0" w:color="auto"/>
                        <w:left w:val="none" w:sz="0" w:space="0" w:color="auto"/>
                        <w:bottom w:val="none" w:sz="0" w:space="0" w:color="auto"/>
                        <w:right w:val="none" w:sz="0" w:space="0" w:color="auto"/>
                      </w:divBdr>
                      <w:divsChild>
                        <w:div w:id="1499228657">
                          <w:marLeft w:val="0"/>
                          <w:marRight w:val="0"/>
                          <w:marTop w:val="0"/>
                          <w:marBottom w:val="0"/>
                          <w:divBdr>
                            <w:top w:val="none" w:sz="0" w:space="0" w:color="auto"/>
                            <w:left w:val="none" w:sz="0" w:space="0" w:color="auto"/>
                            <w:bottom w:val="none" w:sz="0" w:space="0" w:color="auto"/>
                            <w:right w:val="none" w:sz="0" w:space="0" w:color="auto"/>
                          </w:divBdr>
                          <w:divsChild>
                            <w:div w:id="3940046">
                              <w:marLeft w:val="0"/>
                              <w:marRight w:val="0"/>
                              <w:marTop w:val="0"/>
                              <w:marBottom w:val="0"/>
                              <w:divBdr>
                                <w:top w:val="none" w:sz="0" w:space="0" w:color="auto"/>
                                <w:left w:val="none" w:sz="0" w:space="0" w:color="auto"/>
                                <w:bottom w:val="none" w:sz="0" w:space="0" w:color="auto"/>
                                <w:right w:val="none" w:sz="0" w:space="0" w:color="auto"/>
                              </w:divBdr>
                              <w:divsChild>
                                <w:div w:id="1075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034893">
                  <w:marLeft w:val="0"/>
                  <w:marRight w:val="0"/>
                  <w:marTop w:val="0"/>
                  <w:marBottom w:val="0"/>
                  <w:divBdr>
                    <w:top w:val="none" w:sz="0" w:space="0" w:color="auto"/>
                    <w:left w:val="none" w:sz="0" w:space="0" w:color="auto"/>
                    <w:bottom w:val="none" w:sz="0" w:space="0" w:color="auto"/>
                    <w:right w:val="none" w:sz="0" w:space="0" w:color="auto"/>
                  </w:divBdr>
                  <w:divsChild>
                    <w:div w:id="2027322132">
                      <w:marLeft w:val="0"/>
                      <w:marRight w:val="0"/>
                      <w:marTop w:val="0"/>
                      <w:marBottom w:val="0"/>
                      <w:divBdr>
                        <w:top w:val="none" w:sz="0" w:space="0" w:color="auto"/>
                        <w:left w:val="none" w:sz="0" w:space="0" w:color="auto"/>
                        <w:bottom w:val="none" w:sz="0" w:space="0" w:color="auto"/>
                        <w:right w:val="none" w:sz="0" w:space="0" w:color="auto"/>
                      </w:divBdr>
                      <w:divsChild>
                        <w:div w:id="1717970249">
                          <w:marLeft w:val="0"/>
                          <w:marRight w:val="0"/>
                          <w:marTop w:val="0"/>
                          <w:marBottom w:val="0"/>
                          <w:divBdr>
                            <w:top w:val="none" w:sz="0" w:space="0" w:color="auto"/>
                            <w:left w:val="none" w:sz="0" w:space="0" w:color="auto"/>
                            <w:bottom w:val="none" w:sz="0" w:space="0" w:color="auto"/>
                            <w:right w:val="none" w:sz="0" w:space="0" w:color="auto"/>
                          </w:divBdr>
                          <w:divsChild>
                            <w:div w:id="1476028836">
                              <w:marLeft w:val="0"/>
                              <w:marRight w:val="0"/>
                              <w:marTop w:val="0"/>
                              <w:marBottom w:val="0"/>
                              <w:divBdr>
                                <w:top w:val="none" w:sz="0" w:space="0" w:color="auto"/>
                                <w:left w:val="none" w:sz="0" w:space="0" w:color="auto"/>
                                <w:bottom w:val="none" w:sz="0" w:space="0" w:color="auto"/>
                                <w:right w:val="none" w:sz="0" w:space="0" w:color="auto"/>
                              </w:divBdr>
                              <w:divsChild>
                                <w:div w:id="31466210">
                                  <w:marLeft w:val="0"/>
                                  <w:marRight w:val="0"/>
                                  <w:marTop w:val="0"/>
                                  <w:marBottom w:val="0"/>
                                  <w:divBdr>
                                    <w:top w:val="none" w:sz="0" w:space="0" w:color="auto"/>
                                    <w:left w:val="none" w:sz="0" w:space="0" w:color="auto"/>
                                    <w:bottom w:val="none" w:sz="0" w:space="0" w:color="auto"/>
                                    <w:right w:val="none" w:sz="0" w:space="0" w:color="auto"/>
                                  </w:divBdr>
                                  <w:divsChild>
                                    <w:div w:id="10951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028579">
      <w:bodyDiv w:val="1"/>
      <w:marLeft w:val="0"/>
      <w:marRight w:val="0"/>
      <w:marTop w:val="0"/>
      <w:marBottom w:val="0"/>
      <w:divBdr>
        <w:top w:val="none" w:sz="0" w:space="0" w:color="auto"/>
        <w:left w:val="none" w:sz="0" w:space="0" w:color="auto"/>
        <w:bottom w:val="none" w:sz="0" w:space="0" w:color="auto"/>
        <w:right w:val="none" w:sz="0" w:space="0" w:color="auto"/>
      </w:divBdr>
      <w:divsChild>
        <w:div w:id="180514249">
          <w:marLeft w:val="0"/>
          <w:marRight w:val="0"/>
          <w:marTop w:val="0"/>
          <w:marBottom w:val="0"/>
          <w:divBdr>
            <w:top w:val="none" w:sz="0" w:space="0" w:color="auto"/>
            <w:left w:val="none" w:sz="0" w:space="0" w:color="auto"/>
            <w:bottom w:val="none" w:sz="0" w:space="0" w:color="auto"/>
            <w:right w:val="none" w:sz="0" w:space="0" w:color="auto"/>
          </w:divBdr>
          <w:divsChild>
            <w:div w:id="1567645509">
              <w:marLeft w:val="0"/>
              <w:marRight w:val="0"/>
              <w:marTop w:val="0"/>
              <w:marBottom w:val="0"/>
              <w:divBdr>
                <w:top w:val="none" w:sz="0" w:space="0" w:color="auto"/>
                <w:left w:val="none" w:sz="0" w:space="0" w:color="auto"/>
                <w:bottom w:val="none" w:sz="0" w:space="0" w:color="auto"/>
                <w:right w:val="none" w:sz="0" w:space="0" w:color="auto"/>
              </w:divBdr>
              <w:divsChild>
                <w:div w:id="1915163605">
                  <w:marLeft w:val="0"/>
                  <w:marRight w:val="0"/>
                  <w:marTop w:val="0"/>
                  <w:marBottom w:val="0"/>
                  <w:divBdr>
                    <w:top w:val="none" w:sz="0" w:space="0" w:color="auto"/>
                    <w:left w:val="none" w:sz="0" w:space="0" w:color="auto"/>
                    <w:bottom w:val="none" w:sz="0" w:space="0" w:color="auto"/>
                    <w:right w:val="none" w:sz="0" w:space="0" w:color="auto"/>
                  </w:divBdr>
                  <w:divsChild>
                    <w:div w:id="179659829">
                      <w:marLeft w:val="0"/>
                      <w:marRight w:val="0"/>
                      <w:marTop w:val="0"/>
                      <w:marBottom w:val="0"/>
                      <w:divBdr>
                        <w:top w:val="none" w:sz="0" w:space="0" w:color="auto"/>
                        <w:left w:val="none" w:sz="0" w:space="0" w:color="auto"/>
                        <w:bottom w:val="none" w:sz="0" w:space="0" w:color="auto"/>
                        <w:right w:val="none" w:sz="0" w:space="0" w:color="auto"/>
                      </w:divBdr>
                      <w:divsChild>
                        <w:div w:id="1294601063">
                          <w:marLeft w:val="0"/>
                          <w:marRight w:val="0"/>
                          <w:marTop w:val="0"/>
                          <w:marBottom w:val="0"/>
                          <w:divBdr>
                            <w:top w:val="none" w:sz="0" w:space="0" w:color="auto"/>
                            <w:left w:val="none" w:sz="0" w:space="0" w:color="auto"/>
                            <w:bottom w:val="none" w:sz="0" w:space="0" w:color="auto"/>
                            <w:right w:val="none" w:sz="0" w:space="0" w:color="auto"/>
                          </w:divBdr>
                          <w:divsChild>
                            <w:div w:id="2141418466">
                              <w:marLeft w:val="0"/>
                              <w:marRight w:val="0"/>
                              <w:marTop w:val="0"/>
                              <w:marBottom w:val="0"/>
                              <w:divBdr>
                                <w:top w:val="none" w:sz="0" w:space="0" w:color="auto"/>
                                <w:left w:val="none" w:sz="0" w:space="0" w:color="auto"/>
                                <w:bottom w:val="none" w:sz="0" w:space="0" w:color="auto"/>
                                <w:right w:val="none" w:sz="0" w:space="0" w:color="auto"/>
                              </w:divBdr>
                              <w:divsChild>
                                <w:div w:id="613755713">
                                  <w:marLeft w:val="0"/>
                                  <w:marRight w:val="0"/>
                                  <w:marTop w:val="0"/>
                                  <w:marBottom w:val="0"/>
                                  <w:divBdr>
                                    <w:top w:val="none" w:sz="0" w:space="0" w:color="auto"/>
                                    <w:left w:val="none" w:sz="0" w:space="0" w:color="auto"/>
                                    <w:bottom w:val="none" w:sz="0" w:space="0" w:color="auto"/>
                                    <w:right w:val="none" w:sz="0" w:space="0" w:color="auto"/>
                                  </w:divBdr>
                                  <w:divsChild>
                                    <w:div w:id="213236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00532">
                          <w:marLeft w:val="0"/>
                          <w:marRight w:val="0"/>
                          <w:marTop w:val="0"/>
                          <w:marBottom w:val="0"/>
                          <w:divBdr>
                            <w:top w:val="none" w:sz="0" w:space="0" w:color="auto"/>
                            <w:left w:val="none" w:sz="0" w:space="0" w:color="auto"/>
                            <w:bottom w:val="none" w:sz="0" w:space="0" w:color="auto"/>
                            <w:right w:val="none" w:sz="0" w:space="0" w:color="auto"/>
                          </w:divBdr>
                          <w:divsChild>
                            <w:div w:id="1313752250">
                              <w:marLeft w:val="0"/>
                              <w:marRight w:val="0"/>
                              <w:marTop w:val="0"/>
                              <w:marBottom w:val="0"/>
                              <w:divBdr>
                                <w:top w:val="none" w:sz="0" w:space="0" w:color="auto"/>
                                <w:left w:val="none" w:sz="0" w:space="0" w:color="auto"/>
                                <w:bottom w:val="none" w:sz="0" w:space="0" w:color="auto"/>
                                <w:right w:val="none" w:sz="0" w:space="0" w:color="auto"/>
                              </w:divBdr>
                              <w:divsChild>
                                <w:div w:id="1568343503">
                                  <w:marLeft w:val="0"/>
                                  <w:marRight w:val="0"/>
                                  <w:marTop w:val="0"/>
                                  <w:marBottom w:val="0"/>
                                  <w:divBdr>
                                    <w:top w:val="none" w:sz="0" w:space="0" w:color="auto"/>
                                    <w:left w:val="none" w:sz="0" w:space="0" w:color="auto"/>
                                    <w:bottom w:val="none" w:sz="0" w:space="0" w:color="auto"/>
                                    <w:right w:val="none" w:sz="0" w:space="0" w:color="auto"/>
                                  </w:divBdr>
                                  <w:divsChild>
                                    <w:div w:id="5520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58508">
          <w:marLeft w:val="0"/>
          <w:marRight w:val="0"/>
          <w:marTop w:val="0"/>
          <w:marBottom w:val="0"/>
          <w:divBdr>
            <w:top w:val="none" w:sz="0" w:space="0" w:color="auto"/>
            <w:left w:val="none" w:sz="0" w:space="0" w:color="auto"/>
            <w:bottom w:val="none" w:sz="0" w:space="0" w:color="auto"/>
            <w:right w:val="none" w:sz="0" w:space="0" w:color="auto"/>
          </w:divBdr>
          <w:divsChild>
            <w:div w:id="1011839878">
              <w:marLeft w:val="0"/>
              <w:marRight w:val="0"/>
              <w:marTop w:val="0"/>
              <w:marBottom w:val="0"/>
              <w:divBdr>
                <w:top w:val="none" w:sz="0" w:space="0" w:color="auto"/>
                <w:left w:val="none" w:sz="0" w:space="0" w:color="auto"/>
                <w:bottom w:val="none" w:sz="0" w:space="0" w:color="auto"/>
                <w:right w:val="none" w:sz="0" w:space="0" w:color="auto"/>
              </w:divBdr>
              <w:divsChild>
                <w:div w:id="1434285286">
                  <w:marLeft w:val="0"/>
                  <w:marRight w:val="0"/>
                  <w:marTop w:val="0"/>
                  <w:marBottom w:val="0"/>
                  <w:divBdr>
                    <w:top w:val="none" w:sz="0" w:space="0" w:color="auto"/>
                    <w:left w:val="none" w:sz="0" w:space="0" w:color="auto"/>
                    <w:bottom w:val="none" w:sz="0" w:space="0" w:color="auto"/>
                    <w:right w:val="none" w:sz="0" w:space="0" w:color="auto"/>
                  </w:divBdr>
                  <w:divsChild>
                    <w:div w:id="1489859391">
                      <w:marLeft w:val="0"/>
                      <w:marRight w:val="0"/>
                      <w:marTop w:val="0"/>
                      <w:marBottom w:val="0"/>
                      <w:divBdr>
                        <w:top w:val="none" w:sz="0" w:space="0" w:color="auto"/>
                        <w:left w:val="none" w:sz="0" w:space="0" w:color="auto"/>
                        <w:bottom w:val="none" w:sz="0" w:space="0" w:color="auto"/>
                        <w:right w:val="none" w:sz="0" w:space="0" w:color="auto"/>
                      </w:divBdr>
                      <w:divsChild>
                        <w:div w:id="542064033">
                          <w:marLeft w:val="0"/>
                          <w:marRight w:val="0"/>
                          <w:marTop w:val="0"/>
                          <w:marBottom w:val="0"/>
                          <w:divBdr>
                            <w:top w:val="none" w:sz="0" w:space="0" w:color="auto"/>
                            <w:left w:val="none" w:sz="0" w:space="0" w:color="auto"/>
                            <w:bottom w:val="none" w:sz="0" w:space="0" w:color="auto"/>
                            <w:right w:val="none" w:sz="0" w:space="0" w:color="auto"/>
                          </w:divBdr>
                          <w:divsChild>
                            <w:div w:id="216866582">
                              <w:marLeft w:val="0"/>
                              <w:marRight w:val="0"/>
                              <w:marTop w:val="0"/>
                              <w:marBottom w:val="0"/>
                              <w:divBdr>
                                <w:top w:val="none" w:sz="0" w:space="0" w:color="auto"/>
                                <w:left w:val="none" w:sz="0" w:space="0" w:color="auto"/>
                                <w:bottom w:val="none" w:sz="0" w:space="0" w:color="auto"/>
                                <w:right w:val="none" w:sz="0" w:space="0" w:color="auto"/>
                              </w:divBdr>
                              <w:divsChild>
                                <w:div w:id="527065782">
                                  <w:marLeft w:val="0"/>
                                  <w:marRight w:val="0"/>
                                  <w:marTop w:val="0"/>
                                  <w:marBottom w:val="0"/>
                                  <w:divBdr>
                                    <w:top w:val="none" w:sz="0" w:space="0" w:color="auto"/>
                                    <w:left w:val="none" w:sz="0" w:space="0" w:color="auto"/>
                                    <w:bottom w:val="none" w:sz="0" w:space="0" w:color="auto"/>
                                    <w:right w:val="none" w:sz="0" w:space="0" w:color="auto"/>
                                  </w:divBdr>
                                  <w:divsChild>
                                    <w:div w:id="216744568">
                                      <w:marLeft w:val="0"/>
                                      <w:marRight w:val="0"/>
                                      <w:marTop w:val="0"/>
                                      <w:marBottom w:val="0"/>
                                      <w:divBdr>
                                        <w:top w:val="none" w:sz="0" w:space="0" w:color="auto"/>
                                        <w:left w:val="none" w:sz="0" w:space="0" w:color="auto"/>
                                        <w:bottom w:val="none" w:sz="0" w:space="0" w:color="auto"/>
                                        <w:right w:val="none" w:sz="0" w:space="0" w:color="auto"/>
                                      </w:divBdr>
                                      <w:divsChild>
                                        <w:div w:id="138556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921873">
          <w:marLeft w:val="0"/>
          <w:marRight w:val="0"/>
          <w:marTop w:val="0"/>
          <w:marBottom w:val="0"/>
          <w:divBdr>
            <w:top w:val="none" w:sz="0" w:space="0" w:color="auto"/>
            <w:left w:val="none" w:sz="0" w:space="0" w:color="auto"/>
            <w:bottom w:val="none" w:sz="0" w:space="0" w:color="auto"/>
            <w:right w:val="none" w:sz="0" w:space="0" w:color="auto"/>
          </w:divBdr>
          <w:divsChild>
            <w:div w:id="413094441">
              <w:marLeft w:val="0"/>
              <w:marRight w:val="0"/>
              <w:marTop w:val="0"/>
              <w:marBottom w:val="0"/>
              <w:divBdr>
                <w:top w:val="none" w:sz="0" w:space="0" w:color="auto"/>
                <w:left w:val="none" w:sz="0" w:space="0" w:color="auto"/>
                <w:bottom w:val="none" w:sz="0" w:space="0" w:color="auto"/>
                <w:right w:val="none" w:sz="0" w:space="0" w:color="auto"/>
              </w:divBdr>
              <w:divsChild>
                <w:div w:id="392432134">
                  <w:marLeft w:val="0"/>
                  <w:marRight w:val="0"/>
                  <w:marTop w:val="0"/>
                  <w:marBottom w:val="0"/>
                  <w:divBdr>
                    <w:top w:val="none" w:sz="0" w:space="0" w:color="auto"/>
                    <w:left w:val="none" w:sz="0" w:space="0" w:color="auto"/>
                    <w:bottom w:val="none" w:sz="0" w:space="0" w:color="auto"/>
                    <w:right w:val="none" w:sz="0" w:space="0" w:color="auto"/>
                  </w:divBdr>
                  <w:divsChild>
                    <w:div w:id="1913807529">
                      <w:marLeft w:val="0"/>
                      <w:marRight w:val="0"/>
                      <w:marTop w:val="0"/>
                      <w:marBottom w:val="0"/>
                      <w:divBdr>
                        <w:top w:val="none" w:sz="0" w:space="0" w:color="auto"/>
                        <w:left w:val="none" w:sz="0" w:space="0" w:color="auto"/>
                        <w:bottom w:val="none" w:sz="0" w:space="0" w:color="auto"/>
                        <w:right w:val="none" w:sz="0" w:space="0" w:color="auto"/>
                      </w:divBdr>
                      <w:divsChild>
                        <w:div w:id="504171177">
                          <w:marLeft w:val="0"/>
                          <w:marRight w:val="0"/>
                          <w:marTop w:val="0"/>
                          <w:marBottom w:val="0"/>
                          <w:divBdr>
                            <w:top w:val="none" w:sz="0" w:space="0" w:color="auto"/>
                            <w:left w:val="none" w:sz="0" w:space="0" w:color="auto"/>
                            <w:bottom w:val="none" w:sz="0" w:space="0" w:color="auto"/>
                            <w:right w:val="none" w:sz="0" w:space="0" w:color="auto"/>
                          </w:divBdr>
                          <w:divsChild>
                            <w:div w:id="137959079">
                              <w:marLeft w:val="0"/>
                              <w:marRight w:val="0"/>
                              <w:marTop w:val="0"/>
                              <w:marBottom w:val="0"/>
                              <w:divBdr>
                                <w:top w:val="none" w:sz="0" w:space="0" w:color="auto"/>
                                <w:left w:val="none" w:sz="0" w:space="0" w:color="auto"/>
                                <w:bottom w:val="none" w:sz="0" w:space="0" w:color="auto"/>
                                <w:right w:val="none" w:sz="0" w:space="0" w:color="auto"/>
                              </w:divBdr>
                              <w:divsChild>
                                <w:div w:id="7192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524004">
                  <w:marLeft w:val="0"/>
                  <w:marRight w:val="0"/>
                  <w:marTop w:val="0"/>
                  <w:marBottom w:val="0"/>
                  <w:divBdr>
                    <w:top w:val="none" w:sz="0" w:space="0" w:color="auto"/>
                    <w:left w:val="none" w:sz="0" w:space="0" w:color="auto"/>
                    <w:bottom w:val="none" w:sz="0" w:space="0" w:color="auto"/>
                    <w:right w:val="none" w:sz="0" w:space="0" w:color="auto"/>
                  </w:divBdr>
                  <w:divsChild>
                    <w:div w:id="301815559">
                      <w:marLeft w:val="0"/>
                      <w:marRight w:val="0"/>
                      <w:marTop w:val="0"/>
                      <w:marBottom w:val="0"/>
                      <w:divBdr>
                        <w:top w:val="none" w:sz="0" w:space="0" w:color="auto"/>
                        <w:left w:val="none" w:sz="0" w:space="0" w:color="auto"/>
                        <w:bottom w:val="none" w:sz="0" w:space="0" w:color="auto"/>
                        <w:right w:val="none" w:sz="0" w:space="0" w:color="auto"/>
                      </w:divBdr>
                      <w:divsChild>
                        <w:div w:id="1080831537">
                          <w:marLeft w:val="0"/>
                          <w:marRight w:val="0"/>
                          <w:marTop w:val="0"/>
                          <w:marBottom w:val="0"/>
                          <w:divBdr>
                            <w:top w:val="none" w:sz="0" w:space="0" w:color="auto"/>
                            <w:left w:val="none" w:sz="0" w:space="0" w:color="auto"/>
                            <w:bottom w:val="none" w:sz="0" w:space="0" w:color="auto"/>
                            <w:right w:val="none" w:sz="0" w:space="0" w:color="auto"/>
                          </w:divBdr>
                          <w:divsChild>
                            <w:div w:id="1831941956">
                              <w:marLeft w:val="0"/>
                              <w:marRight w:val="0"/>
                              <w:marTop w:val="0"/>
                              <w:marBottom w:val="0"/>
                              <w:divBdr>
                                <w:top w:val="none" w:sz="0" w:space="0" w:color="auto"/>
                                <w:left w:val="none" w:sz="0" w:space="0" w:color="auto"/>
                                <w:bottom w:val="none" w:sz="0" w:space="0" w:color="auto"/>
                                <w:right w:val="none" w:sz="0" w:space="0" w:color="auto"/>
                              </w:divBdr>
                              <w:divsChild>
                                <w:div w:id="184827888">
                                  <w:marLeft w:val="0"/>
                                  <w:marRight w:val="0"/>
                                  <w:marTop w:val="0"/>
                                  <w:marBottom w:val="0"/>
                                  <w:divBdr>
                                    <w:top w:val="none" w:sz="0" w:space="0" w:color="auto"/>
                                    <w:left w:val="none" w:sz="0" w:space="0" w:color="auto"/>
                                    <w:bottom w:val="none" w:sz="0" w:space="0" w:color="auto"/>
                                    <w:right w:val="none" w:sz="0" w:space="0" w:color="auto"/>
                                  </w:divBdr>
                                  <w:divsChild>
                                    <w:div w:id="64161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944023">
                          <w:marLeft w:val="0"/>
                          <w:marRight w:val="0"/>
                          <w:marTop w:val="0"/>
                          <w:marBottom w:val="0"/>
                          <w:divBdr>
                            <w:top w:val="none" w:sz="0" w:space="0" w:color="auto"/>
                            <w:left w:val="none" w:sz="0" w:space="0" w:color="auto"/>
                            <w:bottom w:val="none" w:sz="0" w:space="0" w:color="auto"/>
                            <w:right w:val="none" w:sz="0" w:space="0" w:color="auto"/>
                          </w:divBdr>
                          <w:divsChild>
                            <w:div w:id="232736464">
                              <w:marLeft w:val="0"/>
                              <w:marRight w:val="0"/>
                              <w:marTop w:val="0"/>
                              <w:marBottom w:val="0"/>
                              <w:divBdr>
                                <w:top w:val="none" w:sz="0" w:space="0" w:color="auto"/>
                                <w:left w:val="none" w:sz="0" w:space="0" w:color="auto"/>
                                <w:bottom w:val="none" w:sz="0" w:space="0" w:color="auto"/>
                                <w:right w:val="none" w:sz="0" w:space="0" w:color="auto"/>
                              </w:divBdr>
                              <w:divsChild>
                                <w:div w:id="1264073135">
                                  <w:marLeft w:val="0"/>
                                  <w:marRight w:val="0"/>
                                  <w:marTop w:val="0"/>
                                  <w:marBottom w:val="0"/>
                                  <w:divBdr>
                                    <w:top w:val="none" w:sz="0" w:space="0" w:color="auto"/>
                                    <w:left w:val="none" w:sz="0" w:space="0" w:color="auto"/>
                                    <w:bottom w:val="none" w:sz="0" w:space="0" w:color="auto"/>
                                    <w:right w:val="none" w:sz="0" w:space="0" w:color="auto"/>
                                  </w:divBdr>
                                  <w:divsChild>
                                    <w:div w:id="74056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143429">
          <w:marLeft w:val="0"/>
          <w:marRight w:val="0"/>
          <w:marTop w:val="0"/>
          <w:marBottom w:val="0"/>
          <w:divBdr>
            <w:top w:val="none" w:sz="0" w:space="0" w:color="auto"/>
            <w:left w:val="none" w:sz="0" w:space="0" w:color="auto"/>
            <w:bottom w:val="none" w:sz="0" w:space="0" w:color="auto"/>
            <w:right w:val="none" w:sz="0" w:space="0" w:color="auto"/>
          </w:divBdr>
          <w:divsChild>
            <w:div w:id="1246840027">
              <w:marLeft w:val="0"/>
              <w:marRight w:val="0"/>
              <w:marTop w:val="0"/>
              <w:marBottom w:val="0"/>
              <w:divBdr>
                <w:top w:val="none" w:sz="0" w:space="0" w:color="auto"/>
                <w:left w:val="none" w:sz="0" w:space="0" w:color="auto"/>
                <w:bottom w:val="none" w:sz="0" w:space="0" w:color="auto"/>
                <w:right w:val="none" w:sz="0" w:space="0" w:color="auto"/>
              </w:divBdr>
              <w:divsChild>
                <w:div w:id="1960530698">
                  <w:marLeft w:val="0"/>
                  <w:marRight w:val="0"/>
                  <w:marTop w:val="0"/>
                  <w:marBottom w:val="0"/>
                  <w:divBdr>
                    <w:top w:val="none" w:sz="0" w:space="0" w:color="auto"/>
                    <w:left w:val="none" w:sz="0" w:space="0" w:color="auto"/>
                    <w:bottom w:val="none" w:sz="0" w:space="0" w:color="auto"/>
                    <w:right w:val="none" w:sz="0" w:space="0" w:color="auto"/>
                  </w:divBdr>
                  <w:divsChild>
                    <w:div w:id="1767384603">
                      <w:marLeft w:val="0"/>
                      <w:marRight w:val="0"/>
                      <w:marTop w:val="0"/>
                      <w:marBottom w:val="0"/>
                      <w:divBdr>
                        <w:top w:val="none" w:sz="0" w:space="0" w:color="auto"/>
                        <w:left w:val="none" w:sz="0" w:space="0" w:color="auto"/>
                        <w:bottom w:val="none" w:sz="0" w:space="0" w:color="auto"/>
                        <w:right w:val="none" w:sz="0" w:space="0" w:color="auto"/>
                      </w:divBdr>
                      <w:divsChild>
                        <w:div w:id="947544854">
                          <w:marLeft w:val="0"/>
                          <w:marRight w:val="0"/>
                          <w:marTop w:val="0"/>
                          <w:marBottom w:val="0"/>
                          <w:divBdr>
                            <w:top w:val="none" w:sz="0" w:space="0" w:color="auto"/>
                            <w:left w:val="none" w:sz="0" w:space="0" w:color="auto"/>
                            <w:bottom w:val="none" w:sz="0" w:space="0" w:color="auto"/>
                            <w:right w:val="none" w:sz="0" w:space="0" w:color="auto"/>
                          </w:divBdr>
                          <w:divsChild>
                            <w:div w:id="2053993008">
                              <w:marLeft w:val="0"/>
                              <w:marRight w:val="0"/>
                              <w:marTop w:val="0"/>
                              <w:marBottom w:val="0"/>
                              <w:divBdr>
                                <w:top w:val="none" w:sz="0" w:space="0" w:color="auto"/>
                                <w:left w:val="none" w:sz="0" w:space="0" w:color="auto"/>
                                <w:bottom w:val="none" w:sz="0" w:space="0" w:color="auto"/>
                                <w:right w:val="none" w:sz="0" w:space="0" w:color="auto"/>
                              </w:divBdr>
                              <w:divsChild>
                                <w:div w:id="1183786323">
                                  <w:marLeft w:val="0"/>
                                  <w:marRight w:val="0"/>
                                  <w:marTop w:val="0"/>
                                  <w:marBottom w:val="0"/>
                                  <w:divBdr>
                                    <w:top w:val="none" w:sz="0" w:space="0" w:color="auto"/>
                                    <w:left w:val="none" w:sz="0" w:space="0" w:color="auto"/>
                                    <w:bottom w:val="none" w:sz="0" w:space="0" w:color="auto"/>
                                    <w:right w:val="none" w:sz="0" w:space="0" w:color="auto"/>
                                  </w:divBdr>
                                  <w:divsChild>
                                    <w:div w:id="1371344005">
                                      <w:marLeft w:val="0"/>
                                      <w:marRight w:val="0"/>
                                      <w:marTop w:val="0"/>
                                      <w:marBottom w:val="0"/>
                                      <w:divBdr>
                                        <w:top w:val="none" w:sz="0" w:space="0" w:color="auto"/>
                                        <w:left w:val="none" w:sz="0" w:space="0" w:color="auto"/>
                                        <w:bottom w:val="none" w:sz="0" w:space="0" w:color="auto"/>
                                        <w:right w:val="none" w:sz="0" w:space="0" w:color="auto"/>
                                      </w:divBdr>
                                      <w:divsChild>
                                        <w:div w:id="15833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7406820">
          <w:marLeft w:val="0"/>
          <w:marRight w:val="0"/>
          <w:marTop w:val="0"/>
          <w:marBottom w:val="0"/>
          <w:divBdr>
            <w:top w:val="none" w:sz="0" w:space="0" w:color="auto"/>
            <w:left w:val="none" w:sz="0" w:space="0" w:color="auto"/>
            <w:bottom w:val="none" w:sz="0" w:space="0" w:color="auto"/>
            <w:right w:val="none" w:sz="0" w:space="0" w:color="auto"/>
          </w:divBdr>
          <w:divsChild>
            <w:div w:id="1240872581">
              <w:marLeft w:val="0"/>
              <w:marRight w:val="0"/>
              <w:marTop w:val="0"/>
              <w:marBottom w:val="0"/>
              <w:divBdr>
                <w:top w:val="none" w:sz="0" w:space="0" w:color="auto"/>
                <w:left w:val="none" w:sz="0" w:space="0" w:color="auto"/>
                <w:bottom w:val="none" w:sz="0" w:space="0" w:color="auto"/>
                <w:right w:val="none" w:sz="0" w:space="0" w:color="auto"/>
              </w:divBdr>
              <w:divsChild>
                <w:div w:id="2014529073">
                  <w:marLeft w:val="0"/>
                  <w:marRight w:val="0"/>
                  <w:marTop w:val="0"/>
                  <w:marBottom w:val="0"/>
                  <w:divBdr>
                    <w:top w:val="none" w:sz="0" w:space="0" w:color="auto"/>
                    <w:left w:val="none" w:sz="0" w:space="0" w:color="auto"/>
                    <w:bottom w:val="none" w:sz="0" w:space="0" w:color="auto"/>
                    <w:right w:val="none" w:sz="0" w:space="0" w:color="auto"/>
                  </w:divBdr>
                  <w:divsChild>
                    <w:div w:id="1698045567">
                      <w:marLeft w:val="0"/>
                      <w:marRight w:val="0"/>
                      <w:marTop w:val="0"/>
                      <w:marBottom w:val="0"/>
                      <w:divBdr>
                        <w:top w:val="none" w:sz="0" w:space="0" w:color="auto"/>
                        <w:left w:val="none" w:sz="0" w:space="0" w:color="auto"/>
                        <w:bottom w:val="none" w:sz="0" w:space="0" w:color="auto"/>
                        <w:right w:val="none" w:sz="0" w:space="0" w:color="auto"/>
                      </w:divBdr>
                      <w:divsChild>
                        <w:div w:id="984697610">
                          <w:marLeft w:val="0"/>
                          <w:marRight w:val="0"/>
                          <w:marTop w:val="0"/>
                          <w:marBottom w:val="0"/>
                          <w:divBdr>
                            <w:top w:val="none" w:sz="0" w:space="0" w:color="auto"/>
                            <w:left w:val="none" w:sz="0" w:space="0" w:color="auto"/>
                            <w:bottom w:val="none" w:sz="0" w:space="0" w:color="auto"/>
                            <w:right w:val="none" w:sz="0" w:space="0" w:color="auto"/>
                          </w:divBdr>
                          <w:divsChild>
                            <w:div w:id="131606752">
                              <w:marLeft w:val="0"/>
                              <w:marRight w:val="0"/>
                              <w:marTop w:val="0"/>
                              <w:marBottom w:val="0"/>
                              <w:divBdr>
                                <w:top w:val="none" w:sz="0" w:space="0" w:color="auto"/>
                                <w:left w:val="none" w:sz="0" w:space="0" w:color="auto"/>
                                <w:bottom w:val="none" w:sz="0" w:space="0" w:color="auto"/>
                                <w:right w:val="none" w:sz="0" w:space="0" w:color="auto"/>
                              </w:divBdr>
                              <w:divsChild>
                                <w:div w:id="18205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202433">
                  <w:marLeft w:val="0"/>
                  <w:marRight w:val="0"/>
                  <w:marTop w:val="0"/>
                  <w:marBottom w:val="0"/>
                  <w:divBdr>
                    <w:top w:val="none" w:sz="0" w:space="0" w:color="auto"/>
                    <w:left w:val="none" w:sz="0" w:space="0" w:color="auto"/>
                    <w:bottom w:val="none" w:sz="0" w:space="0" w:color="auto"/>
                    <w:right w:val="none" w:sz="0" w:space="0" w:color="auto"/>
                  </w:divBdr>
                  <w:divsChild>
                    <w:div w:id="594288156">
                      <w:marLeft w:val="0"/>
                      <w:marRight w:val="0"/>
                      <w:marTop w:val="0"/>
                      <w:marBottom w:val="0"/>
                      <w:divBdr>
                        <w:top w:val="none" w:sz="0" w:space="0" w:color="auto"/>
                        <w:left w:val="none" w:sz="0" w:space="0" w:color="auto"/>
                        <w:bottom w:val="none" w:sz="0" w:space="0" w:color="auto"/>
                        <w:right w:val="none" w:sz="0" w:space="0" w:color="auto"/>
                      </w:divBdr>
                      <w:divsChild>
                        <w:div w:id="1158112031">
                          <w:marLeft w:val="0"/>
                          <w:marRight w:val="0"/>
                          <w:marTop w:val="0"/>
                          <w:marBottom w:val="0"/>
                          <w:divBdr>
                            <w:top w:val="none" w:sz="0" w:space="0" w:color="auto"/>
                            <w:left w:val="none" w:sz="0" w:space="0" w:color="auto"/>
                            <w:bottom w:val="none" w:sz="0" w:space="0" w:color="auto"/>
                            <w:right w:val="none" w:sz="0" w:space="0" w:color="auto"/>
                          </w:divBdr>
                          <w:divsChild>
                            <w:div w:id="1138568217">
                              <w:marLeft w:val="0"/>
                              <w:marRight w:val="0"/>
                              <w:marTop w:val="0"/>
                              <w:marBottom w:val="0"/>
                              <w:divBdr>
                                <w:top w:val="none" w:sz="0" w:space="0" w:color="auto"/>
                                <w:left w:val="none" w:sz="0" w:space="0" w:color="auto"/>
                                <w:bottom w:val="none" w:sz="0" w:space="0" w:color="auto"/>
                                <w:right w:val="none" w:sz="0" w:space="0" w:color="auto"/>
                              </w:divBdr>
                              <w:divsChild>
                                <w:div w:id="396976637">
                                  <w:marLeft w:val="0"/>
                                  <w:marRight w:val="0"/>
                                  <w:marTop w:val="0"/>
                                  <w:marBottom w:val="0"/>
                                  <w:divBdr>
                                    <w:top w:val="none" w:sz="0" w:space="0" w:color="auto"/>
                                    <w:left w:val="none" w:sz="0" w:space="0" w:color="auto"/>
                                    <w:bottom w:val="none" w:sz="0" w:space="0" w:color="auto"/>
                                    <w:right w:val="none" w:sz="0" w:space="0" w:color="auto"/>
                                  </w:divBdr>
                                  <w:divsChild>
                                    <w:div w:id="3924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148806">
                          <w:marLeft w:val="0"/>
                          <w:marRight w:val="0"/>
                          <w:marTop w:val="0"/>
                          <w:marBottom w:val="0"/>
                          <w:divBdr>
                            <w:top w:val="none" w:sz="0" w:space="0" w:color="auto"/>
                            <w:left w:val="none" w:sz="0" w:space="0" w:color="auto"/>
                            <w:bottom w:val="none" w:sz="0" w:space="0" w:color="auto"/>
                            <w:right w:val="none" w:sz="0" w:space="0" w:color="auto"/>
                          </w:divBdr>
                          <w:divsChild>
                            <w:div w:id="418332536">
                              <w:marLeft w:val="0"/>
                              <w:marRight w:val="0"/>
                              <w:marTop w:val="0"/>
                              <w:marBottom w:val="0"/>
                              <w:divBdr>
                                <w:top w:val="none" w:sz="0" w:space="0" w:color="auto"/>
                                <w:left w:val="none" w:sz="0" w:space="0" w:color="auto"/>
                                <w:bottom w:val="none" w:sz="0" w:space="0" w:color="auto"/>
                                <w:right w:val="none" w:sz="0" w:space="0" w:color="auto"/>
                              </w:divBdr>
                              <w:divsChild>
                                <w:div w:id="734090226">
                                  <w:marLeft w:val="0"/>
                                  <w:marRight w:val="0"/>
                                  <w:marTop w:val="0"/>
                                  <w:marBottom w:val="0"/>
                                  <w:divBdr>
                                    <w:top w:val="none" w:sz="0" w:space="0" w:color="auto"/>
                                    <w:left w:val="none" w:sz="0" w:space="0" w:color="auto"/>
                                    <w:bottom w:val="none" w:sz="0" w:space="0" w:color="auto"/>
                                    <w:right w:val="none" w:sz="0" w:space="0" w:color="auto"/>
                                  </w:divBdr>
                                  <w:divsChild>
                                    <w:div w:id="11422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271416">
          <w:marLeft w:val="0"/>
          <w:marRight w:val="0"/>
          <w:marTop w:val="0"/>
          <w:marBottom w:val="0"/>
          <w:divBdr>
            <w:top w:val="none" w:sz="0" w:space="0" w:color="auto"/>
            <w:left w:val="none" w:sz="0" w:space="0" w:color="auto"/>
            <w:bottom w:val="none" w:sz="0" w:space="0" w:color="auto"/>
            <w:right w:val="none" w:sz="0" w:space="0" w:color="auto"/>
          </w:divBdr>
          <w:divsChild>
            <w:div w:id="109277354">
              <w:marLeft w:val="0"/>
              <w:marRight w:val="0"/>
              <w:marTop w:val="0"/>
              <w:marBottom w:val="0"/>
              <w:divBdr>
                <w:top w:val="none" w:sz="0" w:space="0" w:color="auto"/>
                <w:left w:val="none" w:sz="0" w:space="0" w:color="auto"/>
                <w:bottom w:val="none" w:sz="0" w:space="0" w:color="auto"/>
                <w:right w:val="none" w:sz="0" w:space="0" w:color="auto"/>
              </w:divBdr>
              <w:divsChild>
                <w:div w:id="428896848">
                  <w:marLeft w:val="0"/>
                  <w:marRight w:val="0"/>
                  <w:marTop w:val="0"/>
                  <w:marBottom w:val="0"/>
                  <w:divBdr>
                    <w:top w:val="none" w:sz="0" w:space="0" w:color="auto"/>
                    <w:left w:val="none" w:sz="0" w:space="0" w:color="auto"/>
                    <w:bottom w:val="none" w:sz="0" w:space="0" w:color="auto"/>
                    <w:right w:val="none" w:sz="0" w:space="0" w:color="auto"/>
                  </w:divBdr>
                  <w:divsChild>
                    <w:div w:id="1800998777">
                      <w:marLeft w:val="0"/>
                      <w:marRight w:val="0"/>
                      <w:marTop w:val="0"/>
                      <w:marBottom w:val="0"/>
                      <w:divBdr>
                        <w:top w:val="none" w:sz="0" w:space="0" w:color="auto"/>
                        <w:left w:val="none" w:sz="0" w:space="0" w:color="auto"/>
                        <w:bottom w:val="none" w:sz="0" w:space="0" w:color="auto"/>
                        <w:right w:val="none" w:sz="0" w:space="0" w:color="auto"/>
                      </w:divBdr>
                      <w:divsChild>
                        <w:div w:id="23217019">
                          <w:marLeft w:val="0"/>
                          <w:marRight w:val="0"/>
                          <w:marTop w:val="0"/>
                          <w:marBottom w:val="0"/>
                          <w:divBdr>
                            <w:top w:val="none" w:sz="0" w:space="0" w:color="auto"/>
                            <w:left w:val="none" w:sz="0" w:space="0" w:color="auto"/>
                            <w:bottom w:val="none" w:sz="0" w:space="0" w:color="auto"/>
                            <w:right w:val="none" w:sz="0" w:space="0" w:color="auto"/>
                          </w:divBdr>
                          <w:divsChild>
                            <w:div w:id="1785612416">
                              <w:marLeft w:val="0"/>
                              <w:marRight w:val="0"/>
                              <w:marTop w:val="0"/>
                              <w:marBottom w:val="0"/>
                              <w:divBdr>
                                <w:top w:val="none" w:sz="0" w:space="0" w:color="auto"/>
                                <w:left w:val="none" w:sz="0" w:space="0" w:color="auto"/>
                                <w:bottom w:val="none" w:sz="0" w:space="0" w:color="auto"/>
                                <w:right w:val="none" w:sz="0" w:space="0" w:color="auto"/>
                              </w:divBdr>
                              <w:divsChild>
                                <w:div w:id="572859264">
                                  <w:marLeft w:val="0"/>
                                  <w:marRight w:val="0"/>
                                  <w:marTop w:val="0"/>
                                  <w:marBottom w:val="0"/>
                                  <w:divBdr>
                                    <w:top w:val="none" w:sz="0" w:space="0" w:color="auto"/>
                                    <w:left w:val="none" w:sz="0" w:space="0" w:color="auto"/>
                                    <w:bottom w:val="none" w:sz="0" w:space="0" w:color="auto"/>
                                    <w:right w:val="none" w:sz="0" w:space="0" w:color="auto"/>
                                  </w:divBdr>
                                  <w:divsChild>
                                    <w:div w:id="301934068">
                                      <w:marLeft w:val="0"/>
                                      <w:marRight w:val="0"/>
                                      <w:marTop w:val="0"/>
                                      <w:marBottom w:val="0"/>
                                      <w:divBdr>
                                        <w:top w:val="none" w:sz="0" w:space="0" w:color="auto"/>
                                        <w:left w:val="none" w:sz="0" w:space="0" w:color="auto"/>
                                        <w:bottom w:val="none" w:sz="0" w:space="0" w:color="auto"/>
                                        <w:right w:val="none" w:sz="0" w:space="0" w:color="auto"/>
                                      </w:divBdr>
                                      <w:divsChild>
                                        <w:div w:id="12530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82057">
          <w:marLeft w:val="0"/>
          <w:marRight w:val="0"/>
          <w:marTop w:val="0"/>
          <w:marBottom w:val="0"/>
          <w:divBdr>
            <w:top w:val="none" w:sz="0" w:space="0" w:color="auto"/>
            <w:left w:val="none" w:sz="0" w:space="0" w:color="auto"/>
            <w:bottom w:val="none" w:sz="0" w:space="0" w:color="auto"/>
            <w:right w:val="none" w:sz="0" w:space="0" w:color="auto"/>
          </w:divBdr>
          <w:divsChild>
            <w:div w:id="278610719">
              <w:marLeft w:val="0"/>
              <w:marRight w:val="0"/>
              <w:marTop w:val="0"/>
              <w:marBottom w:val="0"/>
              <w:divBdr>
                <w:top w:val="none" w:sz="0" w:space="0" w:color="auto"/>
                <w:left w:val="none" w:sz="0" w:space="0" w:color="auto"/>
                <w:bottom w:val="none" w:sz="0" w:space="0" w:color="auto"/>
                <w:right w:val="none" w:sz="0" w:space="0" w:color="auto"/>
              </w:divBdr>
              <w:divsChild>
                <w:div w:id="1935555012">
                  <w:marLeft w:val="0"/>
                  <w:marRight w:val="0"/>
                  <w:marTop w:val="0"/>
                  <w:marBottom w:val="0"/>
                  <w:divBdr>
                    <w:top w:val="none" w:sz="0" w:space="0" w:color="auto"/>
                    <w:left w:val="none" w:sz="0" w:space="0" w:color="auto"/>
                    <w:bottom w:val="none" w:sz="0" w:space="0" w:color="auto"/>
                    <w:right w:val="none" w:sz="0" w:space="0" w:color="auto"/>
                  </w:divBdr>
                  <w:divsChild>
                    <w:div w:id="390202114">
                      <w:marLeft w:val="0"/>
                      <w:marRight w:val="0"/>
                      <w:marTop w:val="0"/>
                      <w:marBottom w:val="0"/>
                      <w:divBdr>
                        <w:top w:val="none" w:sz="0" w:space="0" w:color="auto"/>
                        <w:left w:val="none" w:sz="0" w:space="0" w:color="auto"/>
                        <w:bottom w:val="none" w:sz="0" w:space="0" w:color="auto"/>
                        <w:right w:val="none" w:sz="0" w:space="0" w:color="auto"/>
                      </w:divBdr>
                      <w:divsChild>
                        <w:div w:id="1537428115">
                          <w:marLeft w:val="0"/>
                          <w:marRight w:val="0"/>
                          <w:marTop w:val="0"/>
                          <w:marBottom w:val="0"/>
                          <w:divBdr>
                            <w:top w:val="none" w:sz="0" w:space="0" w:color="auto"/>
                            <w:left w:val="none" w:sz="0" w:space="0" w:color="auto"/>
                            <w:bottom w:val="none" w:sz="0" w:space="0" w:color="auto"/>
                            <w:right w:val="none" w:sz="0" w:space="0" w:color="auto"/>
                          </w:divBdr>
                          <w:divsChild>
                            <w:div w:id="393043874">
                              <w:marLeft w:val="0"/>
                              <w:marRight w:val="0"/>
                              <w:marTop w:val="0"/>
                              <w:marBottom w:val="0"/>
                              <w:divBdr>
                                <w:top w:val="none" w:sz="0" w:space="0" w:color="auto"/>
                                <w:left w:val="none" w:sz="0" w:space="0" w:color="auto"/>
                                <w:bottom w:val="none" w:sz="0" w:space="0" w:color="auto"/>
                                <w:right w:val="none" w:sz="0" w:space="0" w:color="auto"/>
                              </w:divBdr>
                              <w:divsChild>
                                <w:div w:id="119905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732427">
                  <w:marLeft w:val="0"/>
                  <w:marRight w:val="0"/>
                  <w:marTop w:val="0"/>
                  <w:marBottom w:val="0"/>
                  <w:divBdr>
                    <w:top w:val="none" w:sz="0" w:space="0" w:color="auto"/>
                    <w:left w:val="none" w:sz="0" w:space="0" w:color="auto"/>
                    <w:bottom w:val="none" w:sz="0" w:space="0" w:color="auto"/>
                    <w:right w:val="none" w:sz="0" w:space="0" w:color="auto"/>
                  </w:divBdr>
                  <w:divsChild>
                    <w:div w:id="230507618">
                      <w:marLeft w:val="0"/>
                      <w:marRight w:val="0"/>
                      <w:marTop w:val="0"/>
                      <w:marBottom w:val="0"/>
                      <w:divBdr>
                        <w:top w:val="none" w:sz="0" w:space="0" w:color="auto"/>
                        <w:left w:val="none" w:sz="0" w:space="0" w:color="auto"/>
                        <w:bottom w:val="none" w:sz="0" w:space="0" w:color="auto"/>
                        <w:right w:val="none" w:sz="0" w:space="0" w:color="auto"/>
                      </w:divBdr>
                      <w:divsChild>
                        <w:div w:id="1076130698">
                          <w:marLeft w:val="0"/>
                          <w:marRight w:val="0"/>
                          <w:marTop w:val="0"/>
                          <w:marBottom w:val="0"/>
                          <w:divBdr>
                            <w:top w:val="none" w:sz="0" w:space="0" w:color="auto"/>
                            <w:left w:val="none" w:sz="0" w:space="0" w:color="auto"/>
                            <w:bottom w:val="none" w:sz="0" w:space="0" w:color="auto"/>
                            <w:right w:val="none" w:sz="0" w:space="0" w:color="auto"/>
                          </w:divBdr>
                          <w:divsChild>
                            <w:div w:id="486555784">
                              <w:marLeft w:val="0"/>
                              <w:marRight w:val="0"/>
                              <w:marTop w:val="0"/>
                              <w:marBottom w:val="0"/>
                              <w:divBdr>
                                <w:top w:val="none" w:sz="0" w:space="0" w:color="auto"/>
                                <w:left w:val="none" w:sz="0" w:space="0" w:color="auto"/>
                                <w:bottom w:val="none" w:sz="0" w:space="0" w:color="auto"/>
                                <w:right w:val="none" w:sz="0" w:space="0" w:color="auto"/>
                              </w:divBdr>
                              <w:divsChild>
                                <w:div w:id="1817601772">
                                  <w:marLeft w:val="0"/>
                                  <w:marRight w:val="0"/>
                                  <w:marTop w:val="0"/>
                                  <w:marBottom w:val="0"/>
                                  <w:divBdr>
                                    <w:top w:val="none" w:sz="0" w:space="0" w:color="auto"/>
                                    <w:left w:val="none" w:sz="0" w:space="0" w:color="auto"/>
                                    <w:bottom w:val="none" w:sz="0" w:space="0" w:color="auto"/>
                                    <w:right w:val="none" w:sz="0" w:space="0" w:color="auto"/>
                                  </w:divBdr>
                                  <w:divsChild>
                                    <w:div w:id="12523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6015717">
      <w:bodyDiv w:val="1"/>
      <w:marLeft w:val="0"/>
      <w:marRight w:val="0"/>
      <w:marTop w:val="0"/>
      <w:marBottom w:val="0"/>
      <w:divBdr>
        <w:top w:val="none" w:sz="0" w:space="0" w:color="auto"/>
        <w:left w:val="none" w:sz="0" w:space="0" w:color="auto"/>
        <w:bottom w:val="none" w:sz="0" w:space="0" w:color="auto"/>
        <w:right w:val="none" w:sz="0" w:space="0" w:color="auto"/>
      </w:divBdr>
      <w:divsChild>
        <w:div w:id="1979723446">
          <w:marLeft w:val="0"/>
          <w:marRight w:val="0"/>
          <w:marTop w:val="0"/>
          <w:marBottom w:val="0"/>
          <w:divBdr>
            <w:top w:val="none" w:sz="0" w:space="0" w:color="auto"/>
            <w:left w:val="none" w:sz="0" w:space="0" w:color="auto"/>
            <w:bottom w:val="none" w:sz="0" w:space="0" w:color="auto"/>
            <w:right w:val="none" w:sz="0" w:space="0" w:color="auto"/>
          </w:divBdr>
          <w:divsChild>
            <w:div w:id="1546137393">
              <w:marLeft w:val="0"/>
              <w:marRight w:val="0"/>
              <w:marTop w:val="0"/>
              <w:marBottom w:val="0"/>
              <w:divBdr>
                <w:top w:val="none" w:sz="0" w:space="0" w:color="auto"/>
                <w:left w:val="none" w:sz="0" w:space="0" w:color="auto"/>
                <w:bottom w:val="none" w:sz="0" w:space="0" w:color="auto"/>
                <w:right w:val="none" w:sz="0" w:space="0" w:color="auto"/>
              </w:divBdr>
              <w:divsChild>
                <w:div w:id="692074165">
                  <w:marLeft w:val="0"/>
                  <w:marRight w:val="0"/>
                  <w:marTop w:val="0"/>
                  <w:marBottom w:val="0"/>
                  <w:divBdr>
                    <w:top w:val="none" w:sz="0" w:space="0" w:color="auto"/>
                    <w:left w:val="none" w:sz="0" w:space="0" w:color="auto"/>
                    <w:bottom w:val="none" w:sz="0" w:space="0" w:color="auto"/>
                    <w:right w:val="none" w:sz="0" w:space="0" w:color="auto"/>
                  </w:divBdr>
                  <w:divsChild>
                    <w:div w:id="1601332342">
                      <w:marLeft w:val="0"/>
                      <w:marRight w:val="0"/>
                      <w:marTop w:val="0"/>
                      <w:marBottom w:val="0"/>
                      <w:divBdr>
                        <w:top w:val="none" w:sz="0" w:space="0" w:color="auto"/>
                        <w:left w:val="none" w:sz="0" w:space="0" w:color="auto"/>
                        <w:bottom w:val="none" w:sz="0" w:space="0" w:color="auto"/>
                        <w:right w:val="none" w:sz="0" w:space="0" w:color="auto"/>
                      </w:divBdr>
                      <w:divsChild>
                        <w:div w:id="59983713">
                          <w:marLeft w:val="0"/>
                          <w:marRight w:val="0"/>
                          <w:marTop w:val="0"/>
                          <w:marBottom w:val="0"/>
                          <w:divBdr>
                            <w:top w:val="none" w:sz="0" w:space="0" w:color="auto"/>
                            <w:left w:val="none" w:sz="0" w:space="0" w:color="auto"/>
                            <w:bottom w:val="none" w:sz="0" w:space="0" w:color="auto"/>
                            <w:right w:val="none" w:sz="0" w:space="0" w:color="auto"/>
                          </w:divBdr>
                          <w:divsChild>
                            <w:div w:id="1111631687">
                              <w:marLeft w:val="0"/>
                              <w:marRight w:val="0"/>
                              <w:marTop w:val="0"/>
                              <w:marBottom w:val="0"/>
                              <w:divBdr>
                                <w:top w:val="none" w:sz="0" w:space="0" w:color="auto"/>
                                <w:left w:val="none" w:sz="0" w:space="0" w:color="auto"/>
                                <w:bottom w:val="none" w:sz="0" w:space="0" w:color="auto"/>
                                <w:right w:val="none" w:sz="0" w:space="0" w:color="auto"/>
                              </w:divBdr>
                              <w:divsChild>
                                <w:div w:id="758672647">
                                  <w:marLeft w:val="0"/>
                                  <w:marRight w:val="0"/>
                                  <w:marTop w:val="0"/>
                                  <w:marBottom w:val="0"/>
                                  <w:divBdr>
                                    <w:top w:val="none" w:sz="0" w:space="0" w:color="auto"/>
                                    <w:left w:val="none" w:sz="0" w:space="0" w:color="auto"/>
                                    <w:bottom w:val="none" w:sz="0" w:space="0" w:color="auto"/>
                                    <w:right w:val="none" w:sz="0" w:space="0" w:color="auto"/>
                                  </w:divBdr>
                                  <w:divsChild>
                                    <w:div w:id="1424107067">
                                      <w:marLeft w:val="0"/>
                                      <w:marRight w:val="0"/>
                                      <w:marTop w:val="0"/>
                                      <w:marBottom w:val="0"/>
                                      <w:divBdr>
                                        <w:top w:val="none" w:sz="0" w:space="0" w:color="auto"/>
                                        <w:left w:val="none" w:sz="0" w:space="0" w:color="auto"/>
                                        <w:bottom w:val="none" w:sz="0" w:space="0" w:color="auto"/>
                                        <w:right w:val="none" w:sz="0" w:space="0" w:color="auto"/>
                                      </w:divBdr>
                                      <w:divsChild>
                                        <w:div w:id="872496328">
                                          <w:marLeft w:val="0"/>
                                          <w:marRight w:val="0"/>
                                          <w:marTop w:val="0"/>
                                          <w:marBottom w:val="0"/>
                                          <w:divBdr>
                                            <w:top w:val="none" w:sz="0" w:space="0" w:color="auto"/>
                                            <w:left w:val="none" w:sz="0" w:space="0" w:color="auto"/>
                                            <w:bottom w:val="none" w:sz="0" w:space="0" w:color="auto"/>
                                            <w:right w:val="none" w:sz="0" w:space="0" w:color="auto"/>
                                          </w:divBdr>
                                          <w:divsChild>
                                            <w:div w:id="444692870">
                                              <w:marLeft w:val="0"/>
                                              <w:marRight w:val="0"/>
                                              <w:marTop w:val="0"/>
                                              <w:marBottom w:val="0"/>
                                              <w:divBdr>
                                                <w:top w:val="none" w:sz="0" w:space="0" w:color="auto"/>
                                                <w:left w:val="none" w:sz="0" w:space="0" w:color="auto"/>
                                                <w:bottom w:val="none" w:sz="0" w:space="0" w:color="auto"/>
                                                <w:right w:val="none" w:sz="0" w:space="0" w:color="auto"/>
                                              </w:divBdr>
                                              <w:divsChild>
                                                <w:div w:id="1898928465">
                                                  <w:marLeft w:val="0"/>
                                                  <w:marRight w:val="0"/>
                                                  <w:marTop w:val="0"/>
                                                  <w:marBottom w:val="0"/>
                                                  <w:divBdr>
                                                    <w:top w:val="none" w:sz="0" w:space="0" w:color="auto"/>
                                                    <w:left w:val="none" w:sz="0" w:space="0" w:color="auto"/>
                                                    <w:bottom w:val="none" w:sz="0" w:space="0" w:color="auto"/>
                                                    <w:right w:val="none" w:sz="0" w:space="0" w:color="auto"/>
                                                  </w:divBdr>
                                                  <w:divsChild>
                                                    <w:div w:id="1733581176">
                                                      <w:marLeft w:val="0"/>
                                                      <w:marRight w:val="0"/>
                                                      <w:marTop w:val="0"/>
                                                      <w:marBottom w:val="0"/>
                                                      <w:divBdr>
                                                        <w:top w:val="none" w:sz="0" w:space="0" w:color="auto"/>
                                                        <w:left w:val="none" w:sz="0" w:space="0" w:color="auto"/>
                                                        <w:bottom w:val="none" w:sz="0" w:space="0" w:color="auto"/>
                                                        <w:right w:val="none" w:sz="0" w:space="0" w:color="auto"/>
                                                      </w:divBdr>
                                                      <w:divsChild>
                                                        <w:div w:id="19306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5214">
                                              <w:marLeft w:val="0"/>
                                              <w:marRight w:val="0"/>
                                              <w:marTop w:val="0"/>
                                              <w:marBottom w:val="0"/>
                                              <w:divBdr>
                                                <w:top w:val="none" w:sz="0" w:space="0" w:color="auto"/>
                                                <w:left w:val="none" w:sz="0" w:space="0" w:color="auto"/>
                                                <w:bottom w:val="none" w:sz="0" w:space="0" w:color="auto"/>
                                                <w:right w:val="none" w:sz="0" w:space="0" w:color="auto"/>
                                              </w:divBdr>
                                              <w:divsChild>
                                                <w:div w:id="1839420580">
                                                  <w:marLeft w:val="0"/>
                                                  <w:marRight w:val="0"/>
                                                  <w:marTop w:val="0"/>
                                                  <w:marBottom w:val="0"/>
                                                  <w:divBdr>
                                                    <w:top w:val="none" w:sz="0" w:space="0" w:color="auto"/>
                                                    <w:left w:val="none" w:sz="0" w:space="0" w:color="auto"/>
                                                    <w:bottom w:val="none" w:sz="0" w:space="0" w:color="auto"/>
                                                    <w:right w:val="none" w:sz="0" w:space="0" w:color="auto"/>
                                                  </w:divBdr>
                                                  <w:divsChild>
                                                    <w:div w:id="668795567">
                                                      <w:marLeft w:val="0"/>
                                                      <w:marRight w:val="0"/>
                                                      <w:marTop w:val="0"/>
                                                      <w:marBottom w:val="0"/>
                                                      <w:divBdr>
                                                        <w:top w:val="none" w:sz="0" w:space="0" w:color="auto"/>
                                                        <w:left w:val="none" w:sz="0" w:space="0" w:color="auto"/>
                                                        <w:bottom w:val="none" w:sz="0" w:space="0" w:color="auto"/>
                                                        <w:right w:val="none" w:sz="0" w:space="0" w:color="auto"/>
                                                      </w:divBdr>
                                                      <w:divsChild>
                                                        <w:div w:id="60662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991718">
                              <w:marLeft w:val="0"/>
                              <w:marRight w:val="0"/>
                              <w:marTop w:val="0"/>
                              <w:marBottom w:val="0"/>
                              <w:divBdr>
                                <w:top w:val="none" w:sz="0" w:space="0" w:color="auto"/>
                                <w:left w:val="none" w:sz="0" w:space="0" w:color="auto"/>
                                <w:bottom w:val="none" w:sz="0" w:space="0" w:color="auto"/>
                                <w:right w:val="none" w:sz="0" w:space="0" w:color="auto"/>
                              </w:divBdr>
                              <w:divsChild>
                                <w:div w:id="1811556339">
                                  <w:marLeft w:val="0"/>
                                  <w:marRight w:val="0"/>
                                  <w:marTop w:val="0"/>
                                  <w:marBottom w:val="0"/>
                                  <w:divBdr>
                                    <w:top w:val="none" w:sz="0" w:space="0" w:color="auto"/>
                                    <w:left w:val="none" w:sz="0" w:space="0" w:color="auto"/>
                                    <w:bottom w:val="none" w:sz="0" w:space="0" w:color="auto"/>
                                    <w:right w:val="none" w:sz="0" w:space="0" w:color="auto"/>
                                  </w:divBdr>
                                  <w:divsChild>
                                    <w:div w:id="648552893">
                                      <w:marLeft w:val="0"/>
                                      <w:marRight w:val="0"/>
                                      <w:marTop w:val="0"/>
                                      <w:marBottom w:val="0"/>
                                      <w:divBdr>
                                        <w:top w:val="none" w:sz="0" w:space="0" w:color="auto"/>
                                        <w:left w:val="none" w:sz="0" w:space="0" w:color="auto"/>
                                        <w:bottom w:val="none" w:sz="0" w:space="0" w:color="auto"/>
                                        <w:right w:val="none" w:sz="0" w:space="0" w:color="auto"/>
                                      </w:divBdr>
                                      <w:divsChild>
                                        <w:div w:id="709763302">
                                          <w:marLeft w:val="0"/>
                                          <w:marRight w:val="0"/>
                                          <w:marTop w:val="0"/>
                                          <w:marBottom w:val="0"/>
                                          <w:divBdr>
                                            <w:top w:val="none" w:sz="0" w:space="0" w:color="auto"/>
                                            <w:left w:val="none" w:sz="0" w:space="0" w:color="auto"/>
                                            <w:bottom w:val="none" w:sz="0" w:space="0" w:color="auto"/>
                                            <w:right w:val="none" w:sz="0" w:space="0" w:color="auto"/>
                                          </w:divBdr>
                                          <w:divsChild>
                                            <w:div w:id="1166096436">
                                              <w:marLeft w:val="0"/>
                                              <w:marRight w:val="0"/>
                                              <w:marTop w:val="0"/>
                                              <w:marBottom w:val="0"/>
                                              <w:divBdr>
                                                <w:top w:val="none" w:sz="0" w:space="0" w:color="auto"/>
                                                <w:left w:val="none" w:sz="0" w:space="0" w:color="auto"/>
                                                <w:bottom w:val="none" w:sz="0" w:space="0" w:color="auto"/>
                                                <w:right w:val="none" w:sz="0" w:space="0" w:color="auto"/>
                                              </w:divBdr>
                                              <w:divsChild>
                                                <w:div w:id="1347754998">
                                                  <w:marLeft w:val="0"/>
                                                  <w:marRight w:val="0"/>
                                                  <w:marTop w:val="0"/>
                                                  <w:marBottom w:val="0"/>
                                                  <w:divBdr>
                                                    <w:top w:val="none" w:sz="0" w:space="0" w:color="auto"/>
                                                    <w:left w:val="none" w:sz="0" w:space="0" w:color="auto"/>
                                                    <w:bottom w:val="none" w:sz="0" w:space="0" w:color="auto"/>
                                                    <w:right w:val="none" w:sz="0" w:space="0" w:color="auto"/>
                                                  </w:divBdr>
                                                  <w:divsChild>
                                                    <w:div w:id="1612857741">
                                                      <w:marLeft w:val="0"/>
                                                      <w:marRight w:val="0"/>
                                                      <w:marTop w:val="0"/>
                                                      <w:marBottom w:val="0"/>
                                                      <w:divBdr>
                                                        <w:top w:val="none" w:sz="0" w:space="0" w:color="auto"/>
                                                        <w:left w:val="none" w:sz="0" w:space="0" w:color="auto"/>
                                                        <w:bottom w:val="none" w:sz="0" w:space="0" w:color="auto"/>
                                                        <w:right w:val="none" w:sz="0" w:space="0" w:color="auto"/>
                                                      </w:divBdr>
                                                      <w:divsChild>
                                                        <w:div w:id="1332104423">
                                                          <w:marLeft w:val="0"/>
                                                          <w:marRight w:val="0"/>
                                                          <w:marTop w:val="0"/>
                                                          <w:marBottom w:val="0"/>
                                                          <w:divBdr>
                                                            <w:top w:val="none" w:sz="0" w:space="0" w:color="auto"/>
                                                            <w:left w:val="none" w:sz="0" w:space="0" w:color="auto"/>
                                                            <w:bottom w:val="none" w:sz="0" w:space="0" w:color="auto"/>
                                                            <w:right w:val="none" w:sz="0" w:space="0" w:color="auto"/>
                                                          </w:divBdr>
                                                          <w:divsChild>
                                                            <w:div w:id="16201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714101">
                              <w:marLeft w:val="0"/>
                              <w:marRight w:val="0"/>
                              <w:marTop w:val="0"/>
                              <w:marBottom w:val="0"/>
                              <w:divBdr>
                                <w:top w:val="none" w:sz="0" w:space="0" w:color="auto"/>
                                <w:left w:val="none" w:sz="0" w:space="0" w:color="auto"/>
                                <w:bottom w:val="none" w:sz="0" w:space="0" w:color="auto"/>
                                <w:right w:val="none" w:sz="0" w:space="0" w:color="auto"/>
                              </w:divBdr>
                              <w:divsChild>
                                <w:div w:id="977298265">
                                  <w:marLeft w:val="0"/>
                                  <w:marRight w:val="0"/>
                                  <w:marTop w:val="0"/>
                                  <w:marBottom w:val="0"/>
                                  <w:divBdr>
                                    <w:top w:val="none" w:sz="0" w:space="0" w:color="auto"/>
                                    <w:left w:val="none" w:sz="0" w:space="0" w:color="auto"/>
                                    <w:bottom w:val="none" w:sz="0" w:space="0" w:color="auto"/>
                                    <w:right w:val="none" w:sz="0" w:space="0" w:color="auto"/>
                                  </w:divBdr>
                                  <w:divsChild>
                                    <w:div w:id="330378153">
                                      <w:marLeft w:val="0"/>
                                      <w:marRight w:val="0"/>
                                      <w:marTop w:val="0"/>
                                      <w:marBottom w:val="0"/>
                                      <w:divBdr>
                                        <w:top w:val="none" w:sz="0" w:space="0" w:color="auto"/>
                                        <w:left w:val="none" w:sz="0" w:space="0" w:color="auto"/>
                                        <w:bottom w:val="none" w:sz="0" w:space="0" w:color="auto"/>
                                        <w:right w:val="none" w:sz="0" w:space="0" w:color="auto"/>
                                      </w:divBdr>
                                      <w:divsChild>
                                        <w:div w:id="257254724">
                                          <w:marLeft w:val="0"/>
                                          <w:marRight w:val="0"/>
                                          <w:marTop w:val="0"/>
                                          <w:marBottom w:val="0"/>
                                          <w:divBdr>
                                            <w:top w:val="none" w:sz="0" w:space="0" w:color="auto"/>
                                            <w:left w:val="none" w:sz="0" w:space="0" w:color="auto"/>
                                            <w:bottom w:val="none" w:sz="0" w:space="0" w:color="auto"/>
                                            <w:right w:val="none" w:sz="0" w:space="0" w:color="auto"/>
                                          </w:divBdr>
                                          <w:divsChild>
                                            <w:div w:id="1691251961">
                                              <w:marLeft w:val="0"/>
                                              <w:marRight w:val="0"/>
                                              <w:marTop w:val="0"/>
                                              <w:marBottom w:val="0"/>
                                              <w:divBdr>
                                                <w:top w:val="none" w:sz="0" w:space="0" w:color="auto"/>
                                                <w:left w:val="none" w:sz="0" w:space="0" w:color="auto"/>
                                                <w:bottom w:val="none" w:sz="0" w:space="0" w:color="auto"/>
                                                <w:right w:val="none" w:sz="0" w:space="0" w:color="auto"/>
                                              </w:divBdr>
                                              <w:divsChild>
                                                <w:div w:id="707875178">
                                                  <w:marLeft w:val="0"/>
                                                  <w:marRight w:val="0"/>
                                                  <w:marTop w:val="0"/>
                                                  <w:marBottom w:val="0"/>
                                                  <w:divBdr>
                                                    <w:top w:val="none" w:sz="0" w:space="0" w:color="auto"/>
                                                    <w:left w:val="none" w:sz="0" w:space="0" w:color="auto"/>
                                                    <w:bottom w:val="none" w:sz="0" w:space="0" w:color="auto"/>
                                                    <w:right w:val="none" w:sz="0" w:space="0" w:color="auto"/>
                                                  </w:divBdr>
                                                  <w:divsChild>
                                                    <w:div w:id="19014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129300">
                                      <w:marLeft w:val="0"/>
                                      <w:marRight w:val="0"/>
                                      <w:marTop w:val="0"/>
                                      <w:marBottom w:val="0"/>
                                      <w:divBdr>
                                        <w:top w:val="none" w:sz="0" w:space="0" w:color="auto"/>
                                        <w:left w:val="none" w:sz="0" w:space="0" w:color="auto"/>
                                        <w:bottom w:val="none" w:sz="0" w:space="0" w:color="auto"/>
                                        <w:right w:val="none" w:sz="0" w:space="0" w:color="auto"/>
                                      </w:divBdr>
                                      <w:divsChild>
                                        <w:div w:id="592905656">
                                          <w:marLeft w:val="0"/>
                                          <w:marRight w:val="0"/>
                                          <w:marTop w:val="0"/>
                                          <w:marBottom w:val="0"/>
                                          <w:divBdr>
                                            <w:top w:val="none" w:sz="0" w:space="0" w:color="auto"/>
                                            <w:left w:val="none" w:sz="0" w:space="0" w:color="auto"/>
                                            <w:bottom w:val="none" w:sz="0" w:space="0" w:color="auto"/>
                                            <w:right w:val="none" w:sz="0" w:space="0" w:color="auto"/>
                                          </w:divBdr>
                                          <w:divsChild>
                                            <w:div w:id="745153347">
                                              <w:marLeft w:val="0"/>
                                              <w:marRight w:val="0"/>
                                              <w:marTop w:val="0"/>
                                              <w:marBottom w:val="0"/>
                                              <w:divBdr>
                                                <w:top w:val="none" w:sz="0" w:space="0" w:color="auto"/>
                                                <w:left w:val="none" w:sz="0" w:space="0" w:color="auto"/>
                                                <w:bottom w:val="none" w:sz="0" w:space="0" w:color="auto"/>
                                                <w:right w:val="none" w:sz="0" w:space="0" w:color="auto"/>
                                              </w:divBdr>
                                              <w:divsChild>
                                                <w:div w:id="353767703">
                                                  <w:marLeft w:val="0"/>
                                                  <w:marRight w:val="0"/>
                                                  <w:marTop w:val="0"/>
                                                  <w:marBottom w:val="0"/>
                                                  <w:divBdr>
                                                    <w:top w:val="none" w:sz="0" w:space="0" w:color="auto"/>
                                                    <w:left w:val="none" w:sz="0" w:space="0" w:color="auto"/>
                                                    <w:bottom w:val="none" w:sz="0" w:space="0" w:color="auto"/>
                                                    <w:right w:val="none" w:sz="0" w:space="0" w:color="auto"/>
                                                  </w:divBdr>
                                                  <w:divsChild>
                                                    <w:div w:id="1232424492">
                                                      <w:marLeft w:val="0"/>
                                                      <w:marRight w:val="0"/>
                                                      <w:marTop w:val="0"/>
                                                      <w:marBottom w:val="0"/>
                                                      <w:divBdr>
                                                        <w:top w:val="none" w:sz="0" w:space="0" w:color="auto"/>
                                                        <w:left w:val="none" w:sz="0" w:space="0" w:color="auto"/>
                                                        <w:bottom w:val="none" w:sz="0" w:space="0" w:color="auto"/>
                                                        <w:right w:val="none" w:sz="0" w:space="0" w:color="auto"/>
                                                      </w:divBdr>
                                                      <w:divsChild>
                                                        <w:div w:id="9417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15124">
                                              <w:marLeft w:val="0"/>
                                              <w:marRight w:val="0"/>
                                              <w:marTop w:val="0"/>
                                              <w:marBottom w:val="0"/>
                                              <w:divBdr>
                                                <w:top w:val="none" w:sz="0" w:space="0" w:color="auto"/>
                                                <w:left w:val="none" w:sz="0" w:space="0" w:color="auto"/>
                                                <w:bottom w:val="none" w:sz="0" w:space="0" w:color="auto"/>
                                                <w:right w:val="none" w:sz="0" w:space="0" w:color="auto"/>
                                              </w:divBdr>
                                              <w:divsChild>
                                                <w:div w:id="765341506">
                                                  <w:marLeft w:val="0"/>
                                                  <w:marRight w:val="0"/>
                                                  <w:marTop w:val="0"/>
                                                  <w:marBottom w:val="0"/>
                                                  <w:divBdr>
                                                    <w:top w:val="none" w:sz="0" w:space="0" w:color="auto"/>
                                                    <w:left w:val="none" w:sz="0" w:space="0" w:color="auto"/>
                                                    <w:bottom w:val="none" w:sz="0" w:space="0" w:color="auto"/>
                                                    <w:right w:val="none" w:sz="0" w:space="0" w:color="auto"/>
                                                  </w:divBdr>
                                                  <w:divsChild>
                                                    <w:div w:id="1298535637">
                                                      <w:marLeft w:val="0"/>
                                                      <w:marRight w:val="0"/>
                                                      <w:marTop w:val="0"/>
                                                      <w:marBottom w:val="0"/>
                                                      <w:divBdr>
                                                        <w:top w:val="none" w:sz="0" w:space="0" w:color="auto"/>
                                                        <w:left w:val="none" w:sz="0" w:space="0" w:color="auto"/>
                                                        <w:bottom w:val="none" w:sz="0" w:space="0" w:color="auto"/>
                                                        <w:right w:val="none" w:sz="0" w:space="0" w:color="auto"/>
                                                      </w:divBdr>
                                                      <w:divsChild>
                                                        <w:div w:id="163159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596437">
          <w:marLeft w:val="0"/>
          <w:marRight w:val="0"/>
          <w:marTop w:val="0"/>
          <w:marBottom w:val="0"/>
          <w:divBdr>
            <w:top w:val="none" w:sz="0" w:space="0" w:color="auto"/>
            <w:left w:val="none" w:sz="0" w:space="0" w:color="auto"/>
            <w:bottom w:val="none" w:sz="0" w:space="0" w:color="auto"/>
            <w:right w:val="none" w:sz="0" w:space="0" w:color="auto"/>
          </w:divBdr>
          <w:divsChild>
            <w:div w:id="564028762">
              <w:marLeft w:val="0"/>
              <w:marRight w:val="0"/>
              <w:marTop w:val="0"/>
              <w:marBottom w:val="0"/>
              <w:divBdr>
                <w:top w:val="none" w:sz="0" w:space="0" w:color="auto"/>
                <w:left w:val="none" w:sz="0" w:space="0" w:color="auto"/>
                <w:bottom w:val="none" w:sz="0" w:space="0" w:color="auto"/>
                <w:right w:val="none" w:sz="0" w:space="0" w:color="auto"/>
              </w:divBdr>
              <w:divsChild>
                <w:div w:id="1135558871">
                  <w:marLeft w:val="0"/>
                  <w:marRight w:val="0"/>
                  <w:marTop w:val="0"/>
                  <w:marBottom w:val="0"/>
                  <w:divBdr>
                    <w:top w:val="none" w:sz="0" w:space="0" w:color="auto"/>
                    <w:left w:val="none" w:sz="0" w:space="0" w:color="auto"/>
                    <w:bottom w:val="none" w:sz="0" w:space="0" w:color="auto"/>
                    <w:right w:val="none" w:sz="0" w:space="0" w:color="auto"/>
                  </w:divBdr>
                  <w:divsChild>
                    <w:div w:id="28504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426745">
      <w:bodyDiv w:val="1"/>
      <w:marLeft w:val="0"/>
      <w:marRight w:val="0"/>
      <w:marTop w:val="0"/>
      <w:marBottom w:val="0"/>
      <w:divBdr>
        <w:top w:val="none" w:sz="0" w:space="0" w:color="auto"/>
        <w:left w:val="none" w:sz="0" w:space="0" w:color="auto"/>
        <w:bottom w:val="none" w:sz="0" w:space="0" w:color="auto"/>
        <w:right w:val="none" w:sz="0" w:space="0" w:color="auto"/>
      </w:divBdr>
      <w:divsChild>
        <w:div w:id="946545143">
          <w:marLeft w:val="0"/>
          <w:marRight w:val="0"/>
          <w:marTop w:val="0"/>
          <w:marBottom w:val="0"/>
          <w:divBdr>
            <w:top w:val="none" w:sz="0" w:space="0" w:color="auto"/>
            <w:left w:val="none" w:sz="0" w:space="0" w:color="auto"/>
            <w:bottom w:val="none" w:sz="0" w:space="0" w:color="auto"/>
            <w:right w:val="none" w:sz="0" w:space="0" w:color="auto"/>
          </w:divBdr>
          <w:divsChild>
            <w:div w:id="1412846916">
              <w:marLeft w:val="0"/>
              <w:marRight w:val="0"/>
              <w:marTop w:val="0"/>
              <w:marBottom w:val="0"/>
              <w:divBdr>
                <w:top w:val="none" w:sz="0" w:space="0" w:color="auto"/>
                <w:left w:val="none" w:sz="0" w:space="0" w:color="auto"/>
                <w:bottom w:val="none" w:sz="0" w:space="0" w:color="auto"/>
                <w:right w:val="none" w:sz="0" w:space="0" w:color="auto"/>
              </w:divBdr>
              <w:divsChild>
                <w:div w:id="35082628">
                  <w:marLeft w:val="0"/>
                  <w:marRight w:val="0"/>
                  <w:marTop w:val="0"/>
                  <w:marBottom w:val="0"/>
                  <w:divBdr>
                    <w:top w:val="none" w:sz="0" w:space="0" w:color="auto"/>
                    <w:left w:val="none" w:sz="0" w:space="0" w:color="auto"/>
                    <w:bottom w:val="none" w:sz="0" w:space="0" w:color="auto"/>
                    <w:right w:val="none" w:sz="0" w:space="0" w:color="auto"/>
                  </w:divBdr>
                  <w:divsChild>
                    <w:div w:id="516696781">
                      <w:marLeft w:val="0"/>
                      <w:marRight w:val="0"/>
                      <w:marTop w:val="0"/>
                      <w:marBottom w:val="0"/>
                      <w:divBdr>
                        <w:top w:val="none" w:sz="0" w:space="0" w:color="auto"/>
                        <w:left w:val="none" w:sz="0" w:space="0" w:color="auto"/>
                        <w:bottom w:val="none" w:sz="0" w:space="0" w:color="auto"/>
                        <w:right w:val="none" w:sz="0" w:space="0" w:color="auto"/>
                      </w:divBdr>
                      <w:divsChild>
                        <w:div w:id="1539661364">
                          <w:marLeft w:val="0"/>
                          <w:marRight w:val="0"/>
                          <w:marTop w:val="0"/>
                          <w:marBottom w:val="0"/>
                          <w:divBdr>
                            <w:top w:val="none" w:sz="0" w:space="0" w:color="auto"/>
                            <w:left w:val="none" w:sz="0" w:space="0" w:color="auto"/>
                            <w:bottom w:val="none" w:sz="0" w:space="0" w:color="auto"/>
                            <w:right w:val="none" w:sz="0" w:space="0" w:color="auto"/>
                          </w:divBdr>
                          <w:divsChild>
                            <w:div w:id="1127310979">
                              <w:marLeft w:val="0"/>
                              <w:marRight w:val="0"/>
                              <w:marTop w:val="0"/>
                              <w:marBottom w:val="0"/>
                              <w:divBdr>
                                <w:top w:val="none" w:sz="0" w:space="0" w:color="auto"/>
                                <w:left w:val="none" w:sz="0" w:space="0" w:color="auto"/>
                                <w:bottom w:val="none" w:sz="0" w:space="0" w:color="auto"/>
                                <w:right w:val="none" w:sz="0" w:space="0" w:color="auto"/>
                              </w:divBdr>
                              <w:divsChild>
                                <w:div w:id="1389495428">
                                  <w:marLeft w:val="0"/>
                                  <w:marRight w:val="0"/>
                                  <w:marTop w:val="0"/>
                                  <w:marBottom w:val="0"/>
                                  <w:divBdr>
                                    <w:top w:val="none" w:sz="0" w:space="0" w:color="auto"/>
                                    <w:left w:val="none" w:sz="0" w:space="0" w:color="auto"/>
                                    <w:bottom w:val="none" w:sz="0" w:space="0" w:color="auto"/>
                                    <w:right w:val="none" w:sz="0" w:space="0" w:color="auto"/>
                                  </w:divBdr>
                                  <w:divsChild>
                                    <w:div w:id="68270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4772">
                          <w:marLeft w:val="0"/>
                          <w:marRight w:val="0"/>
                          <w:marTop w:val="0"/>
                          <w:marBottom w:val="0"/>
                          <w:divBdr>
                            <w:top w:val="none" w:sz="0" w:space="0" w:color="auto"/>
                            <w:left w:val="none" w:sz="0" w:space="0" w:color="auto"/>
                            <w:bottom w:val="none" w:sz="0" w:space="0" w:color="auto"/>
                            <w:right w:val="none" w:sz="0" w:space="0" w:color="auto"/>
                          </w:divBdr>
                          <w:divsChild>
                            <w:div w:id="502353068">
                              <w:marLeft w:val="0"/>
                              <w:marRight w:val="0"/>
                              <w:marTop w:val="0"/>
                              <w:marBottom w:val="0"/>
                              <w:divBdr>
                                <w:top w:val="none" w:sz="0" w:space="0" w:color="auto"/>
                                <w:left w:val="none" w:sz="0" w:space="0" w:color="auto"/>
                                <w:bottom w:val="none" w:sz="0" w:space="0" w:color="auto"/>
                                <w:right w:val="none" w:sz="0" w:space="0" w:color="auto"/>
                              </w:divBdr>
                              <w:divsChild>
                                <w:div w:id="579103248">
                                  <w:marLeft w:val="0"/>
                                  <w:marRight w:val="0"/>
                                  <w:marTop w:val="0"/>
                                  <w:marBottom w:val="0"/>
                                  <w:divBdr>
                                    <w:top w:val="none" w:sz="0" w:space="0" w:color="auto"/>
                                    <w:left w:val="none" w:sz="0" w:space="0" w:color="auto"/>
                                    <w:bottom w:val="none" w:sz="0" w:space="0" w:color="auto"/>
                                    <w:right w:val="none" w:sz="0" w:space="0" w:color="auto"/>
                                  </w:divBdr>
                                  <w:divsChild>
                                    <w:div w:id="6201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443468">
          <w:marLeft w:val="0"/>
          <w:marRight w:val="0"/>
          <w:marTop w:val="0"/>
          <w:marBottom w:val="0"/>
          <w:divBdr>
            <w:top w:val="none" w:sz="0" w:space="0" w:color="auto"/>
            <w:left w:val="none" w:sz="0" w:space="0" w:color="auto"/>
            <w:bottom w:val="none" w:sz="0" w:space="0" w:color="auto"/>
            <w:right w:val="none" w:sz="0" w:space="0" w:color="auto"/>
          </w:divBdr>
          <w:divsChild>
            <w:div w:id="1338923857">
              <w:marLeft w:val="0"/>
              <w:marRight w:val="0"/>
              <w:marTop w:val="0"/>
              <w:marBottom w:val="0"/>
              <w:divBdr>
                <w:top w:val="none" w:sz="0" w:space="0" w:color="auto"/>
                <w:left w:val="none" w:sz="0" w:space="0" w:color="auto"/>
                <w:bottom w:val="none" w:sz="0" w:space="0" w:color="auto"/>
                <w:right w:val="none" w:sz="0" w:space="0" w:color="auto"/>
              </w:divBdr>
              <w:divsChild>
                <w:div w:id="2014188053">
                  <w:marLeft w:val="0"/>
                  <w:marRight w:val="0"/>
                  <w:marTop w:val="0"/>
                  <w:marBottom w:val="0"/>
                  <w:divBdr>
                    <w:top w:val="none" w:sz="0" w:space="0" w:color="auto"/>
                    <w:left w:val="none" w:sz="0" w:space="0" w:color="auto"/>
                    <w:bottom w:val="none" w:sz="0" w:space="0" w:color="auto"/>
                    <w:right w:val="none" w:sz="0" w:space="0" w:color="auto"/>
                  </w:divBdr>
                  <w:divsChild>
                    <w:div w:id="1433548090">
                      <w:marLeft w:val="0"/>
                      <w:marRight w:val="0"/>
                      <w:marTop w:val="0"/>
                      <w:marBottom w:val="0"/>
                      <w:divBdr>
                        <w:top w:val="none" w:sz="0" w:space="0" w:color="auto"/>
                        <w:left w:val="none" w:sz="0" w:space="0" w:color="auto"/>
                        <w:bottom w:val="none" w:sz="0" w:space="0" w:color="auto"/>
                        <w:right w:val="none" w:sz="0" w:space="0" w:color="auto"/>
                      </w:divBdr>
                      <w:divsChild>
                        <w:div w:id="221185260">
                          <w:marLeft w:val="0"/>
                          <w:marRight w:val="0"/>
                          <w:marTop w:val="0"/>
                          <w:marBottom w:val="0"/>
                          <w:divBdr>
                            <w:top w:val="none" w:sz="0" w:space="0" w:color="auto"/>
                            <w:left w:val="none" w:sz="0" w:space="0" w:color="auto"/>
                            <w:bottom w:val="none" w:sz="0" w:space="0" w:color="auto"/>
                            <w:right w:val="none" w:sz="0" w:space="0" w:color="auto"/>
                          </w:divBdr>
                          <w:divsChild>
                            <w:div w:id="1597203610">
                              <w:marLeft w:val="0"/>
                              <w:marRight w:val="0"/>
                              <w:marTop w:val="0"/>
                              <w:marBottom w:val="0"/>
                              <w:divBdr>
                                <w:top w:val="none" w:sz="0" w:space="0" w:color="auto"/>
                                <w:left w:val="none" w:sz="0" w:space="0" w:color="auto"/>
                                <w:bottom w:val="none" w:sz="0" w:space="0" w:color="auto"/>
                                <w:right w:val="none" w:sz="0" w:space="0" w:color="auto"/>
                              </w:divBdr>
                              <w:divsChild>
                                <w:div w:id="1672368797">
                                  <w:marLeft w:val="0"/>
                                  <w:marRight w:val="0"/>
                                  <w:marTop w:val="0"/>
                                  <w:marBottom w:val="0"/>
                                  <w:divBdr>
                                    <w:top w:val="none" w:sz="0" w:space="0" w:color="auto"/>
                                    <w:left w:val="none" w:sz="0" w:space="0" w:color="auto"/>
                                    <w:bottom w:val="none" w:sz="0" w:space="0" w:color="auto"/>
                                    <w:right w:val="none" w:sz="0" w:space="0" w:color="auto"/>
                                  </w:divBdr>
                                  <w:divsChild>
                                    <w:div w:id="960919046">
                                      <w:marLeft w:val="0"/>
                                      <w:marRight w:val="0"/>
                                      <w:marTop w:val="0"/>
                                      <w:marBottom w:val="0"/>
                                      <w:divBdr>
                                        <w:top w:val="none" w:sz="0" w:space="0" w:color="auto"/>
                                        <w:left w:val="none" w:sz="0" w:space="0" w:color="auto"/>
                                        <w:bottom w:val="none" w:sz="0" w:space="0" w:color="auto"/>
                                        <w:right w:val="none" w:sz="0" w:space="0" w:color="auto"/>
                                      </w:divBdr>
                                      <w:divsChild>
                                        <w:div w:id="3562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788311">
          <w:marLeft w:val="0"/>
          <w:marRight w:val="0"/>
          <w:marTop w:val="0"/>
          <w:marBottom w:val="0"/>
          <w:divBdr>
            <w:top w:val="none" w:sz="0" w:space="0" w:color="auto"/>
            <w:left w:val="none" w:sz="0" w:space="0" w:color="auto"/>
            <w:bottom w:val="none" w:sz="0" w:space="0" w:color="auto"/>
            <w:right w:val="none" w:sz="0" w:space="0" w:color="auto"/>
          </w:divBdr>
          <w:divsChild>
            <w:div w:id="496113402">
              <w:marLeft w:val="0"/>
              <w:marRight w:val="0"/>
              <w:marTop w:val="0"/>
              <w:marBottom w:val="0"/>
              <w:divBdr>
                <w:top w:val="none" w:sz="0" w:space="0" w:color="auto"/>
                <w:left w:val="none" w:sz="0" w:space="0" w:color="auto"/>
                <w:bottom w:val="none" w:sz="0" w:space="0" w:color="auto"/>
                <w:right w:val="none" w:sz="0" w:space="0" w:color="auto"/>
              </w:divBdr>
              <w:divsChild>
                <w:div w:id="705058017">
                  <w:marLeft w:val="0"/>
                  <w:marRight w:val="0"/>
                  <w:marTop w:val="0"/>
                  <w:marBottom w:val="0"/>
                  <w:divBdr>
                    <w:top w:val="none" w:sz="0" w:space="0" w:color="auto"/>
                    <w:left w:val="none" w:sz="0" w:space="0" w:color="auto"/>
                    <w:bottom w:val="none" w:sz="0" w:space="0" w:color="auto"/>
                    <w:right w:val="none" w:sz="0" w:space="0" w:color="auto"/>
                  </w:divBdr>
                  <w:divsChild>
                    <w:div w:id="1438596048">
                      <w:marLeft w:val="0"/>
                      <w:marRight w:val="0"/>
                      <w:marTop w:val="0"/>
                      <w:marBottom w:val="0"/>
                      <w:divBdr>
                        <w:top w:val="none" w:sz="0" w:space="0" w:color="auto"/>
                        <w:left w:val="none" w:sz="0" w:space="0" w:color="auto"/>
                        <w:bottom w:val="none" w:sz="0" w:space="0" w:color="auto"/>
                        <w:right w:val="none" w:sz="0" w:space="0" w:color="auto"/>
                      </w:divBdr>
                      <w:divsChild>
                        <w:div w:id="1144466200">
                          <w:marLeft w:val="0"/>
                          <w:marRight w:val="0"/>
                          <w:marTop w:val="0"/>
                          <w:marBottom w:val="0"/>
                          <w:divBdr>
                            <w:top w:val="none" w:sz="0" w:space="0" w:color="auto"/>
                            <w:left w:val="none" w:sz="0" w:space="0" w:color="auto"/>
                            <w:bottom w:val="none" w:sz="0" w:space="0" w:color="auto"/>
                            <w:right w:val="none" w:sz="0" w:space="0" w:color="auto"/>
                          </w:divBdr>
                          <w:divsChild>
                            <w:div w:id="1771777583">
                              <w:marLeft w:val="0"/>
                              <w:marRight w:val="0"/>
                              <w:marTop w:val="0"/>
                              <w:marBottom w:val="0"/>
                              <w:divBdr>
                                <w:top w:val="none" w:sz="0" w:space="0" w:color="auto"/>
                                <w:left w:val="none" w:sz="0" w:space="0" w:color="auto"/>
                                <w:bottom w:val="none" w:sz="0" w:space="0" w:color="auto"/>
                                <w:right w:val="none" w:sz="0" w:space="0" w:color="auto"/>
                              </w:divBdr>
                              <w:divsChild>
                                <w:div w:id="17198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536628">
                  <w:marLeft w:val="0"/>
                  <w:marRight w:val="0"/>
                  <w:marTop w:val="0"/>
                  <w:marBottom w:val="0"/>
                  <w:divBdr>
                    <w:top w:val="none" w:sz="0" w:space="0" w:color="auto"/>
                    <w:left w:val="none" w:sz="0" w:space="0" w:color="auto"/>
                    <w:bottom w:val="none" w:sz="0" w:space="0" w:color="auto"/>
                    <w:right w:val="none" w:sz="0" w:space="0" w:color="auto"/>
                  </w:divBdr>
                  <w:divsChild>
                    <w:div w:id="308287078">
                      <w:marLeft w:val="0"/>
                      <w:marRight w:val="0"/>
                      <w:marTop w:val="0"/>
                      <w:marBottom w:val="0"/>
                      <w:divBdr>
                        <w:top w:val="none" w:sz="0" w:space="0" w:color="auto"/>
                        <w:left w:val="none" w:sz="0" w:space="0" w:color="auto"/>
                        <w:bottom w:val="none" w:sz="0" w:space="0" w:color="auto"/>
                        <w:right w:val="none" w:sz="0" w:space="0" w:color="auto"/>
                      </w:divBdr>
                      <w:divsChild>
                        <w:div w:id="425686639">
                          <w:marLeft w:val="0"/>
                          <w:marRight w:val="0"/>
                          <w:marTop w:val="0"/>
                          <w:marBottom w:val="0"/>
                          <w:divBdr>
                            <w:top w:val="none" w:sz="0" w:space="0" w:color="auto"/>
                            <w:left w:val="none" w:sz="0" w:space="0" w:color="auto"/>
                            <w:bottom w:val="none" w:sz="0" w:space="0" w:color="auto"/>
                            <w:right w:val="none" w:sz="0" w:space="0" w:color="auto"/>
                          </w:divBdr>
                          <w:divsChild>
                            <w:div w:id="2003124536">
                              <w:marLeft w:val="0"/>
                              <w:marRight w:val="0"/>
                              <w:marTop w:val="0"/>
                              <w:marBottom w:val="0"/>
                              <w:divBdr>
                                <w:top w:val="none" w:sz="0" w:space="0" w:color="auto"/>
                                <w:left w:val="none" w:sz="0" w:space="0" w:color="auto"/>
                                <w:bottom w:val="none" w:sz="0" w:space="0" w:color="auto"/>
                                <w:right w:val="none" w:sz="0" w:space="0" w:color="auto"/>
                              </w:divBdr>
                              <w:divsChild>
                                <w:div w:id="617956066">
                                  <w:marLeft w:val="0"/>
                                  <w:marRight w:val="0"/>
                                  <w:marTop w:val="0"/>
                                  <w:marBottom w:val="0"/>
                                  <w:divBdr>
                                    <w:top w:val="none" w:sz="0" w:space="0" w:color="auto"/>
                                    <w:left w:val="none" w:sz="0" w:space="0" w:color="auto"/>
                                    <w:bottom w:val="none" w:sz="0" w:space="0" w:color="auto"/>
                                    <w:right w:val="none" w:sz="0" w:space="0" w:color="auto"/>
                                  </w:divBdr>
                                  <w:divsChild>
                                    <w:div w:id="43733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839">
                          <w:marLeft w:val="0"/>
                          <w:marRight w:val="0"/>
                          <w:marTop w:val="0"/>
                          <w:marBottom w:val="0"/>
                          <w:divBdr>
                            <w:top w:val="none" w:sz="0" w:space="0" w:color="auto"/>
                            <w:left w:val="none" w:sz="0" w:space="0" w:color="auto"/>
                            <w:bottom w:val="none" w:sz="0" w:space="0" w:color="auto"/>
                            <w:right w:val="none" w:sz="0" w:space="0" w:color="auto"/>
                          </w:divBdr>
                          <w:divsChild>
                            <w:div w:id="1275593164">
                              <w:marLeft w:val="0"/>
                              <w:marRight w:val="0"/>
                              <w:marTop w:val="0"/>
                              <w:marBottom w:val="0"/>
                              <w:divBdr>
                                <w:top w:val="none" w:sz="0" w:space="0" w:color="auto"/>
                                <w:left w:val="none" w:sz="0" w:space="0" w:color="auto"/>
                                <w:bottom w:val="none" w:sz="0" w:space="0" w:color="auto"/>
                                <w:right w:val="none" w:sz="0" w:space="0" w:color="auto"/>
                              </w:divBdr>
                              <w:divsChild>
                                <w:div w:id="1113750415">
                                  <w:marLeft w:val="0"/>
                                  <w:marRight w:val="0"/>
                                  <w:marTop w:val="0"/>
                                  <w:marBottom w:val="0"/>
                                  <w:divBdr>
                                    <w:top w:val="none" w:sz="0" w:space="0" w:color="auto"/>
                                    <w:left w:val="none" w:sz="0" w:space="0" w:color="auto"/>
                                    <w:bottom w:val="none" w:sz="0" w:space="0" w:color="auto"/>
                                    <w:right w:val="none" w:sz="0" w:space="0" w:color="auto"/>
                                  </w:divBdr>
                                  <w:divsChild>
                                    <w:div w:id="83835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81542">
          <w:marLeft w:val="0"/>
          <w:marRight w:val="0"/>
          <w:marTop w:val="0"/>
          <w:marBottom w:val="0"/>
          <w:divBdr>
            <w:top w:val="none" w:sz="0" w:space="0" w:color="auto"/>
            <w:left w:val="none" w:sz="0" w:space="0" w:color="auto"/>
            <w:bottom w:val="none" w:sz="0" w:space="0" w:color="auto"/>
            <w:right w:val="none" w:sz="0" w:space="0" w:color="auto"/>
          </w:divBdr>
          <w:divsChild>
            <w:div w:id="110980514">
              <w:marLeft w:val="0"/>
              <w:marRight w:val="0"/>
              <w:marTop w:val="0"/>
              <w:marBottom w:val="0"/>
              <w:divBdr>
                <w:top w:val="none" w:sz="0" w:space="0" w:color="auto"/>
                <w:left w:val="none" w:sz="0" w:space="0" w:color="auto"/>
                <w:bottom w:val="none" w:sz="0" w:space="0" w:color="auto"/>
                <w:right w:val="none" w:sz="0" w:space="0" w:color="auto"/>
              </w:divBdr>
              <w:divsChild>
                <w:div w:id="819922911">
                  <w:marLeft w:val="0"/>
                  <w:marRight w:val="0"/>
                  <w:marTop w:val="0"/>
                  <w:marBottom w:val="0"/>
                  <w:divBdr>
                    <w:top w:val="none" w:sz="0" w:space="0" w:color="auto"/>
                    <w:left w:val="none" w:sz="0" w:space="0" w:color="auto"/>
                    <w:bottom w:val="none" w:sz="0" w:space="0" w:color="auto"/>
                    <w:right w:val="none" w:sz="0" w:space="0" w:color="auto"/>
                  </w:divBdr>
                  <w:divsChild>
                    <w:div w:id="1774473383">
                      <w:marLeft w:val="0"/>
                      <w:marRight w:val="0"/>
                      <w:marTop w:val="0"/>
                      <w:marBottom w:val="0"/>
                      <w:divBdr>
                        <w:top w:val="none" w:sz="0" w:space="0" w:color="auto"/>
                        <w:left w:val="none" w:sz="0" w:space="0" w:color="auto"/>
                        <w:bottom w:val="none" w:sz="0" w:space="0" w:color="auto"/>
                        <w:right w:val="none" w:sz="0" w:space="0" w:color="auto"/>
                      </w:divBdr>
                      <w:divsChild>
                        <w:div w:id="1077170541">
                          <w:marLeft w:val="0"/>
                          <w:marRight w:val="0"/>
                          <w:marTop w:val="0"/>
                          <w:marBottom w:val="0"/>
                          <w:divBdr>
                            <w:top w:val="none" w:sz="0" w:space="0" w:color="auto"/>
                            <w:left w:val="none" w:sz="0" w:space="0" w:color="auto"/>
                            <w:bottom w:val="none" w:sz="0" w:space="0" w:color="auto"/>
                            <w:right w:val="none" w:sz="0" w:space="0" w:color="auto"/>
                          </w:divBdr>
                          <w:divsChild>
                            <w:div w:id="99378054">
                              <w:marLeft w:val="0"/>
                              <w:marRight w:val="0"/>
                              <w:marTop w:val="0"/>
                              <w:marBottom w:val="0"/>
                              <w:divBdr>
                                <w:top w:val="none" w:sz="0" w:space="0" w:color="auto"/>
                                <w:left w:val="none" w:sz="0" w:space="0" w:color="auto"/>
                                <w:bottom w:val="none" w:sz="0" w:space="0" w:color="auto"/>
                                <w:right w:val="none" w:sz="0" w:space="0" w:color="auto"/>
                              </w:divBdr>
                              <w:divsChild>
                                <w:div w:id="1421678290">
                                  <w:marLeft w:val="0"/>
                                  <w:marRight w:val="0"/>
                                  <w:marTop w:val="0"/>
                                  <w:marBottom w:val="0"/>
                                  <w:divBdr>
                                    <w:top w:val="none" w:sz="0" w:space="0" w:color="auto"/>
                                    <w:left w:val="none" w:sz="0" w:space="0" w:color="auto"/>
                                    <w:bottom w:val="none" w:sz="0" w:space="0" w:color="auto"/>
                                    <w:right w:val="none" w:sz="0" w:space="0" w:color="auto"/>
                                  </w:divBdr>
                                  <w:divsChild>
                                    <w:div w:id="1708524376">
                                      <w:marLeft w:val="0"/>
                                      <w:marRight w:val="0"/>
                                      <w:marTop w:val="0"/>
                                      <w:marBottom w:val="0"/>
                                      <w:divBdr>
                                        <w:top w:val="none" w:sz="0" w:space="0" w:color="auto"/>
                                        <w:left w:val="none" w:sz="0" w:space="0" w:color="auto"/>
                                        <w:bottom w:val="none" w:sz="0" w:space="0" w:color="auto"/>
                                        <w:right w:val="none" w:sz="0" w:space="0" w:color="auto"/>
                                      </w:divBdr>
                                      <w:divsChild>
                                        <w:div w:id="9042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166687">
          <w:marLeft w:val="0"/>
          <w:marRight w:val="0"/>
          <w:marTop w:val="0"/>
          <w:marBottom w:val="0"/>
          <w:divBdr>
            <w:top w:val="none" w:sz="0" w:space="0" w:color="auto"/>
            <w:left w:val="none" w:sz="0" w:space="0" w:color="auto"/>
            <w:bottom w:val="none" w:sz="0" w:space="0" w:color="auto"/>
            <w:right w:val="none" w:sz="0" w:space="0" w:color="auto"/>
          </w:divBdr>
          <w:divsChild>
            <w:div w:id="832841839">
              <w:marLeft w:val="0"/>
              <w:marRight w:val="0"/>
              <w:marTop w:val="0"/>
              <w:marBottom w:val="0"/>
              <w:divBdr>
                <w:top w:val="none" w:sz="0" w:space="0" w:color="auto"/>
                <w:left w:val="none" w:sz="0" w:space="0" w:color="auto"/>
                <w:bottom w:val="none" w:sz="0" w:space="0" w:color="auto"/>
                <w:right w:val="none" w:sz="0" w:space="0" w:color="auto"/>
              </w:divBdr>
              <w:divsChild>
                <w:div w:id="1422142811">
                  <w:marLeft w:val="0"/>
                  <w:marRight w:val="0"/>
                  <w:marTop w:val="0"/>
                  <w:marBottom w:val="0"/>
                  <w:divBdr>
                    <w:top w:val="none" w:sz="0" w:space="0" w:color="auto"/>
                    <w:left w:val="none" w:sz="0" w:space="0" w:color="auto"/>
                    <w:bottom w:val="none" w:sz="0" w:space="0" w:color="auto"/>
                    <w:right w:val="none" w:sz="0" w:space="0" w:color="auto"/>
                  </w:divBdr>
                  <w:divsChild>
                    <w:div w:id="1175726876">
                      <w:marLeft w:val="0"/>
                      <w:marRight w:val="0"/>
                      <w:marTop w:val="0"/>
                      <w:marBottom w:val="0"/>
                      <w:divBdr>
                        <w:top w:val="none" w:sz="0" w:space="0" w:color="auto"/>
                        <w:left w:val="none" w:sz="0" w:space="0" w:color="auto"/>
                        <w:bottom w:val="none" w:sz="0" w:space="0" w:color="auto"/>
                        <w:right w:val="none" w:sz="0" w:space="0" w:color="auto"/>
                      </w:divBdr>
                      <w:divsChild>
                        <w:div w:id="1083573994">
                          <w:marLeft w:val="0"/>
                          <w:marRight w:val="0"/>
                          <w:marTop w:val="0"/>
                          <w:marBottom w:val="0"/>
                          <w:divBdr>
                            <w:top w:val="none" w:sz="0" w:space="0" w:color="auto"/>
                            <w:left w:val="none" w:sz="0" w:space="0" w:color="auto"/>
                            <w:bottom w:val="none" w:sz="0" w:space="0" w:color="auto"/>
                            <w:right w:val="none" w:sz="0" w:space="0" w:color="auto"/>
                          </w:divBdr>
                          <w:divsChild>
                            <w:div w:id="376246532">
                              <w:marLeft w:val="0"/>
                              <w:marRight w:val="0"/>
                              <w:marTop w:val="0"/>
                              <w:marBottom w:val="0"/>
                              <w:divBdr>
                                <w:top w:val="none" w:sz="0" w:space="0" w:color="auto"/>
                                <w:left w:val="none" w:sz="0" w:space="0" w:color="auto"/>
                                <w:bottom w:val="none" w:sz="0" w:space="0" w:color="auto"/>
                                <w:right w:val="none" w:sz="0" w:space="0" w:color="auto"/>
                              </w:divBdr>
                              <w:divsChild>
                                <w:div w:id="176877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989963">
                  <w:marLeft w:val="0"/>
                  <w:marRight w:val="0"/>
                  <w:marTop w:val="0"/>
                  <w:marBottom w:val="0"/>
                  <w:divBdr>
                    <w:top w:val="none" w:sz="0" w:space="0" w:color="auto"/>
                    <w:left w:val="none" w:sz="0" w:space="0" w:color="auto"/>
                    <w:bottom w:val="none" w:sz="0" w:space="0" w:color="auto"/>
                    <w:right w:val="none" w:sz="0" w:space="0" w:color="auto"/>
                  </w:divBdr>
                  <w:divsChild>
                    <w:div w:id="132989300">
                      <w:marLeft w:val="0"/>
                      <w:marRight w:val="0"/>
                      <w:marTop w:val="0"/>
                      <w:marBottom w:val="0"/>
                      <w:divBdr>
                        <w:top w:val="none" w:sz="0" w:space="0" w:color="auto"/>
                        <w:left w:val="none" w:sz="0" w:space="0" w:color="auto"/>
                        <w:bottom w:val="none" w:sz="0" w:space="0" w:color="auto"/>
                        <w:right w:val="none" w:sz="0" w:space="0" w:color="auto"/>
                      </w:divBdr>
                      <w:divsChild>
                        <w:div w:id="1788691671">
                          <w:marLeft w:val="0"/>
                          <w:marRight w:val="0"/>
                          <w:marTop w:val="0"/>
                          <w:marBottom w:val="0"/>
                          <w:divBdr>
                            <w:top w:val="none" w:sz="0" w:space="0" w:color="auto"/>
                            <w:left w:val="none" w:sz="0" w:space="0" w:color="auto"/>
                            <w:bottom w:val="none" w:sz="0" w:space="0" w:color="auto"/>
                            <w:right w:val="none" w:sz="0" w:space="0" w:color="auto"/>
                          </w:divBdr>
                          <w:divsChild>
                            <w:div w:id="1818718088">
                              <w:marLeft w:val="0"/>
                              <w:marRight w:val="0"/>
                              <w:marTop w:val="0"/>
                              <w:marBottom w:val="0"/>
                              <w:divBdr>
                                <w:top w:val="none" w:sz="0" w:space="0" w:color="auto"/>
                                <w:left w:val="none" w:sz="0" w:space="0" w:color="auto"/>
                                <w:bottom w:val="none" w:sz="0" w:space="0" w:color="auto"/>
                                <w:right w:val="none" w:sz="0" w:space="0" w:color="auto"/>
                              </w:divBdr>
                              <w:divsChild>
                                <w:div w:id="1393967722">
                                  <w:marLeft w:val="0"/>
                                  <w:marRight w:val="0"/>
                                  <w:marTop w:val="0"/>
                                  <w:marBottom w:val="0"/>
                                  <w:divBdr>
                                    <w:top w:val="none" w:sz="0" w:space="0" w:color="auto"/>
                                    <w:left w:val="none" w:sz="0" w:space="0" w:color="auto"/>
                                    <w:bottom w:val="none" w:sz="0" w:space="0" w:color="auto"/>
                                    <w:right w:val="none" w:sz="0" w:space="0" w:color="auto"/>
                                  </w:divBdr>
                                  <w:divsChild>
                                    <w:div w:id="14889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234153">
      <w:bodyDiv w:val="1"/>
      <w:marLeft w:val="0"/>
      <w:marRight w:val="0"/>
      <w:marTop w:val="0"/>
      <w:marBottom w:val="0"/>
      <w:divBdr>
        <w:top w:val="none" w:sz="0" w:space="0" w:color="auto"/>
        <w:left w:val="none" w:sz="0" w:space="0" w:color="auto"/>
        <w:bottom w:val="none" w:sz="0" w:space="0" w:color="auto"/>
        <w:right w:val="none" w:sz="0" w:space="0" w:color="auto"/>
      </w:divBdr>
      <w:divsChild>
        <w:div w:id="1927418789">
          <w:marLeft w:val="0"/>
          <w:marRight w:val="0"/>
          <w:marTop w:val="0"/>
          <w:marBottom w:val="0"/>
          <w:divBdr>
            <w:top w:val="none" w:sz="0" w:space="0" w:color="auto"/>
            <w:left w:val="none" w:sz="0" w:space="0" w:color="auto"/>
            <w:bottom w:val="none" w:sz="0" w:space="0" w:color="auto"/>
            <w:right w:val="none" w:sz="0" w:space="0" w:color="auto"/>
          </w:divBdr>
          <w:divsChild>
            <w:div w:id="1781757116">
              <w:marLeft w:val="0"/>
              <w:marRight w:val="0"/>
              <w:marTop w:val="0"/>
              <w:marBottom w:val="0"/>
              <w:divBdr>
                <w:top w:val="none" w:sz="0" w:space="0" w:color="auto"/>
                <w:left w:val="none" w:sz="0" w:space="0" w:color="auto"/>
                <w:bottom w:val="none" w:sz="0" w:space="0" w:color="auto"/>
                <w:right w:val="none" w:sz="0" w:space="0" w:color="auto"/>
              </w:divBdr>
              <w:divsChild>
                <w:div w:id="2080248769">
                  <w:marLeft w:val="0"/>
                  <w:marRight w:val="0"/>
                  <w:marTop w:val="0"/>
                  <w:marBottom w:val="0"/>
                  <w:divBdr>
                    <w:top w:val="none" w:sz="0" w:space="0" w:color="auto"/>
                    <w:left w:val="none" w:sz="0" w:space="0" w:color="auto"/>
                    <w:bottom w:val="none" w:sz="0" w:space="0" w:color="auto"/>
                    <w:right w:val="none" w:sz="0" w:space="0" w:color="auto"/>
                  </w:divBdr>
                  <w:divsChild>
                    <w:div w:id="2075934104">
                      <w:marLeft w:val="0"/>
                      <w:marRight w:val="0"/>
                      <w:marTop w:val="0"/>
                      <w:marBottom w:val="0"/>
                      <w:divBdr>
                        <w:top w:val="none" w:sz="0" w:space="0" w:color="auto"/>
                        <w:left w:val="none" w:sz="0" w:space="0" w:color="auto"/>
                        <w:bottom w:val="none" w:sz="0" w:space="0" w:color="auto"/>
                        <w:right w:val="none" w:sz="0" w:space="0" w:color="auto"/>
                      </w:divBdr>
                      <w:divsChild>
                        <w:div w:id="1955671646">
                          <w:marLeft w:val="0"/>
                          <w:marRight w:val="0"/>
                          <w:marTop w:val="0"/>
                          <w:marBottom w:val="0"/>
                          <w:divBdr>
                            <w:top w:val="none" w:sz="0" w:space="0" w:color="auto"/>
                            <w:left w:val="none" w:sz="0" w:space="0" w:color="auto"/>
                            <w:bottom w:val="none" w:sz="0" w:space="0" w:color="auto"/>
                            <w:right w:val="none" w:sz="0" w:space="0" w:color="auto"/>
                          </w:divBdr>
                          <w:divsChild>
                            <w:div w:id="1984894967">
                              <w:marLeft w:val="0"/>
                              <w:marRight w:val="0"/>
                              <w:marTop w:val="0"/>
                              <w:marBottom w:val="0"/>
                              <w:divBdr>
                                <w:top w:val="none" w:sz="0" w:space="0" w:color="auto"/>
                                <w:left w:val="none" w:sz="0" w:space="0" w:color="auto"/>
                                <w:bottom w:val="none" w:sz="0" w:space="0" w:color="auto"/>
                                <w:right w:val="none" w:sz="0" w:space="0" w:color="auto"/>
                              </w:divBdr>
                              <w:divsChild>
                                <w:div w:id="183329442">
                                  <w:marLeft w:val="0"/>
                                  <w:marRight w:val="0"/>
                                  <w:marTop w:val="0"/>
                                  <w:marBottom w:val="0"/>
                                  <w:divBdr>
                                    <w:top w:val="none" w:sz="0" w:space="0" w:color="auto"/>
                                    <w:left w:val="none" w:sz="0" w:space="0" w:color="auto"/>
                                    <w:bottom w:val="none" w:sz="0" w:space="0" w:color="auto"/>
                                    <w:right w:val="none" w:sz="0" w:space="0" w:color="auto"/>
                                  </w:divBdr>
                                  <w:divsChild>
                                    <w:div w:id="73959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332097">
                          <w:marLeft w:val="0"/>
                          <w:marRight w:val="0"/>
                          <w:marTop w:val="0"/>
                          <w:marBottom w:val="0"/>
                          <w:divBdr>
                            <w:top w:val="none" w:sz="0" w:space="0" w:color="auto"/>
                            <w:left w:val="none" w:sz="0" w:space="0" w:color="auto"/>
                            <w:bottom w:val="none" w:sz="0" w:space="0" w:color="auto"/>
                            <w:right w:val="none" w:sz="0" w:space="0" w:color="auto"/>
                          </w:divBdr>
                          <w:divsChild>
                            <w:div w:id="508567165">
                              <w:marLeft w:val="0"/>
                              <w:marRight w:val="0"/>
                              <w:marTop w:val="0"/>
                              <w:marBottom w:val="0"/>
                              <w:divBdr>
                                <w:top w:val="none" w:sz="0" w:space="0" w:color="auto"/>
                                <w:left w:val="none" w:sz="0" w:space="0" w:color="auto"/>
                                <w:bottom w:val="none" w:sz="0" w:space="0" w:color="auto"/>
                                <w:right w:val="none" w:sz="0" w:space="0" w:color="auto"/>
                              </w:divBdr>
                              <w:divsChild>
                                <w:div w:id="1181622001">
                                  <w:marLeft w:val="0"/>
                                  <w:marRight w:val="0"/>
                                  <w:marTop w:val="0"/>
                                  <w:marBottom w:val="0"/>
                                  <w:divBdr>
                                    <w:top w:val="none" w:sz="0" w:space="0" w:color="auto"/>
                                    <w:left w:val="none" w:sz="0" w:space="0" w:color="auto"/>
                                    <w:bottom w:val="none" w:sz="0" w:space="0" w:color="auto"/>
                                    <w:right w:val="none" w:sz="0" w:space="0" w:color="auto"/>
                                  </w:divBdr>
                                  <w:divsChild>
                                    <w:div w:id="169804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1489946">
          <w:marLeft w:val="0"/>
          <w:marRight w:val="0"/>
          <w:marTop w:val="0"/>
          <w:marBottom w:val="0"/>
          <w:divBdr>
            <w:top w:val="none" w:sz="0" w:space="0" w:color="auto"/>
            <w:left w:val="none" w:sz="0" w:space="0" w:color="auto"/>
            <w:bottom w:val="none" w:sz="0" w:space="0" w:color="auto"/>
            <w:right w:val="none" w:sz="0" w:space="0" w:color="auto"/>
          </w:divBdr>
          <w:divsChild>
            <w:div w:id="352414738">
              <w:marLeft w:val="0"/>
              <w:marRight w:val="0"/>
              <w:marTop w:val="0"/>
              <w:marBottom w:val="0"/>
              <w:divBdr>
                <w:top w:val="none" w:sz="0" w:space="0" w:color="auto"/>
                <w:left w:val="none" w:sz="0" w:space="0" w:color="auto"/>
                <w:bottom w:val="none" w:sz="0" w:space="0" w:color="auto"/>
                <w:right w:val="none" w:sz="0" w:space="0" w:color="auto"/>
              </w:divBdr>
              <w:divsChild>
                <w:div w:id="967004246">
                  <w:marLeft w:val="0"/>
                  <w:marRight w:val="0"/>
                  <w:marTop w:val="0"/>
                  <w:marBottom w:val="0"/>
                  <w:divBdr>
                    <w:top w:val="none" w:sz="0" w:space="0" w:color="auto"/>
                    <w:left w:val="none" w:sz="0" w:space="0" w:color="auto"/>
                    <w:bottom w:val="none" w:sz="0" w:space="0" w:color="auto"/>
                    <w:right w:val="none" w:sz="0" w:space="0" w:color="auto"/>
                  </w:divBdr>
                  <w:divsChild>
                    <w:div w:id="516892673">
                      <w:marLeft w:val="0"/>
                      <w:marRight w:val="0"/>
                      <w:marTop w:val="0"/>
                      <w:marBottom w:val="0"/>
                      <w:divBdr>
                        <w:top w:val="none" w:sz="0" w:space="0" w:color="auto"/>
                        <w:left w:val="none" w:sz="0" w:space="0" w:color="auto"/>
                        <w:bottom w:val="none" w:sz="0" w:space="0" w:color="auto"/>
                        <w:right w:val="none" w:sz="0" w:space="0" w:color="auto"/>
                      </w:divBdr>
                      <w:divsChild>
                        <w:div w:id="890308416">
                          <w:marLeft w:val="0"/>
                          <w:marRight w:val="0"/>
                          <w:marTop w:val="0"/>
                          <w:marBottom w:val="0"/>
                          <w:divBdr>
                            <w:top w:val="none" w:sz="0" w:space="0" w:color="auto"/>
                            <w:left w:val="none" w:sz="0" w:space="0" w:color="auto"/>
                            <w:bottom w:val="none" w:sz="0" w:space="0" w:color="auto"/>
                            <w:right w:val="none" w:sz="0" w:space="0" w:color="auto"/>
                          </w:divBdr>
                          <w:divsChild>
                            <w:div w:id="1451898908">
                              <w:marLeft w:val="0"/>
                              <w:marRight w:val="0"/>
                              <w:marTop w:val="0"/>
                              <w:marBottom w:val="0"/>
                              <w:divBdr>
                                <w:top w:val="none" w:sz="0" w:space="0" w:color="auto"/>
                                <w:left w:val="none" w:sz="0" w:space="0" w:color="auto"/>
                                <w:bottom w:val="none" w:sz="0" w:space="0" w:color="auto"/>
                                <w:right w:val="none" w:sz="0" w:space="0" w:color="auto"/>
                              </w:divBdr>
                              <w:divsChild>
                                <w:div w:id="367492694">
                                  <w:marLeft w:val="0"/>
                                  <w:marRight w:val="0"/>
                                  <w:marTop w:val="0"/>
                                  <w:marBottom w:val="0"/>
                                  <w:divBdr>
                                    <w:top w:val="none" w:sz="0" w:space="0" w:color="auto"/>
                                    <w:left w:val="none" w:sz="0" w:space="0" w:color="auto"/>
                                    <w:bottom w:val="none" w:sz="0" w:space="0" w:color="auto"/>
                                    <w:right w:val="none" w:sz="0" w:space="0" w:color="auto"/>
                                  </w:divBdr>
                                  <w:divsChild>
                                    <w:div w:id="1982033825">
                                      <w:marLeft w:val="0"/>
                                      <w:marRight w:val="0"/>
                                      <w:marTop w:val="0"/>
                                      <w:marBottom w:val="0"/>
                                      <w:divBdr>
                                        <w:top w:val="none" w:sz="0" w:space="0" w:color="auto"/>
                                        <w:left w:val="none" w:sz="0" w:space="0" w:color="auto"/>
                                        <w:bottom w:val="none" w:sz="0" w:space="0" w:color="auto"/>
                                        <w:right w:val="none" w:sz="0" w:space="0" w:color="auto"/>
                                      </w:divBdr>
                                      <w:divsChild>
                                        <w:div w:id="8369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509750">
          <w:marLeft w:val="0"/>
          <w:marRight w:val="0"/>
          <w:marTop w:val="0"/>
          <w:marBottom w:val="0"/>
          <w:divBdr>
            <w:top w:val="none" w:sz="0" w:space="0" w:color="auto"/>
            <w:left w:val="none" w:sz="0" w:space="0" w:color="auto"/>
            <w:bottom w:val="none" w:sz="0" w:space="0" w:color="auto"/>
            <w:right w:val="none" w:sz="0" w:space="0" w:color="auto"/>
          </w:divBdr>
          <w:divsChild>
            <w:div w:id="700403054">
              <w:marLeft w:val="0"/>
              <w:marRight w:val="0"/>
              <w:marTop w:val="0"/>
              <w:marBottom w:val="0"/>
              <w:divBdr>
                <w:top w:val="none" w:sz="0" w:space="0" w:color="auto"/>
                <w:left w:val="none" w:sz="0" w:space="0" w:color="auto"/>
                <w:bottom w:val="none" w:sz="0" w:space="0" w:color="auto"/>
                <w:right w:val="none" w:sz="0" w:space="0" w:color="auto"/>
              </w:divBdr>
              <w:divsChild>
                <w:div w:id="1681201922">
                  <w:marLeft w:val="0"/>
                  <w:marRight w:val="0"/>
                  <w:marTop w:val="0"/>
                  <w:marBottom w:val="0"/>
                  <w:divBdr>
                    <w:top w:val="none" w:sz="0" w:space="0" w:color="auto"/>
                    <w:left w:val="none" w:sz="0" w:space="0" w:color="auto"/>
                    <w:bottom w:val="none" w:sz="0" w:space="0" w:color="auto"/>
                    <w:right w:val="none" w:sz="0" w:space="0" w:color="auto"/>
                  </w:divBdr>
                  <w:divsChild>
                    <w:div w:id="658071845">
                      <w:marLeft w:val="0"/>
                      <w:marRight w:val="0"/>
                      <w:marTop w:val="0"/>
                      <w:marBottom w:val="0"/>
                      <w:divBdr>
                        <w:top w:val="none" w:sz="0" w:space="0" w:color="auto"/>
                        <w:left w:val="none" w:sz="0" w:space="0" w:color="auto"/>
                        <w:bottom w:val="none" w:sz="0" w:space="0" w:color="auto"/>
                        <w:right w:val="none" w:sz="0" w:space="0" w:color="auto"/>
                      </w:divBdr>
                      <w:divsChild>
                        <w:div w:id="1005745715">
                          <w:marLeft w:val="0"/>
                          <w:marRight w:val="0"/>
                          <w:marTop w:val="0"/>
                          <w:marBottom w:val="0"/>
                          <w:divBdr>
                            <w:top w:val="none" w:sz="0" w:space="0" w:color="auto"/>
                            <w:left w:val="none" w:sz="0" w:space="0" w:color="auto"/>
                            <w:bottom w:val="none" w:sz="0" w:space="0" w:color="auto"/>
                            <w:right w:val="none" w:sz="0" w:space="0" w:color="auto"/>
                          </w:divBdr>
                          <w:divsChild>
                            <w:div w:id="697003681">
                              <w:marLeft w:val="0"/>
                              <w:marRight w:val="0"/>
                              <w:marTop w:val="0"/>
                              <w:marBottom w:val="0"/>
                              <w:divBdr>
                                <w:top w:val="none" w:sz="0" w:space="0" w:color="auto"/>
                                <w:left w:val="none" w:sz="0" w:space="0" w:color="auto"/>
                                <w:bottom w:val="none" w:sz="0" w:space="0" w:color="auto"/>
                                <w:right w:val="none" w:sz="0" w:space="0" w:color="auto"/>
                              </w:divBdr>
                              <w:divsChild>
                                <w:div w:id="19140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168194">
                  <w:marLeft w:val="0"/>
                  <w:marRight w:val="0"/>
                  <w:marTop w:val="0"/>
                  <w:marBottom w:val="0"/>
                  <w:divBdr>
                    <w:top w:val="none" w:sz="0" w:space="0" w:color="auto"/>
                    <w:left w:val="none" w:sz="0" w:space="0" w:color="auto"/>
                    <w:bottom w:val="none" w:sz="0" w:space="0" w:color="auto"/>
                    <w:right w:val="none" w:sz="0" w:space="0" w:color="auto"/>
                  </w:divBdr>
                  <w:divsChild>
                    <w:div w:id="565074868">
                      <w:marLeft w:val="0"/>
                      <w:marRight w:val="0"/>
                      <w:marTop w:val="0"/>
                      <w:marBottom w:val="0"/>
                      <w:divBdr>
                        <w:top w:val="none" w:sz="0" w:space="0" w:color="auto"/>
                        <w:left w:val="none" w:sz="0" w:space="0" w:color="auto"/>
                        <w:bottom w:val="none" w:sz="0" w:space="0" w:color="auto"/>
                        <w:right w:val="none" w:sz="0" w:space="0" w:color="auto"/>
                      </w:divBdr>
                      <w:divsChild>
                        <w:div w:id="1171876215">
                          <w:marLeft w:val="0"/>
                          <w:marRight w:val="0"/>
                          <w:marTop w:val="0"/>
                          <w:marBottom w:val="0"/>
                          <w:divBdr>
                            <w:top w:val="none" w:sz="0" w:space="0" w:color="auto"/>
                            <w:left w:val="none" w:sz="0" w:space="0" w:color="auto"/>
                            <w:bottom w:val="none" w:sz="0" w:space="0" w:color="auto"/>
                            <w:right w:val="none" w:sz="0" w:space="0" w:color="auto"/>
                          </w:divBdr>
                          <w:divsChild>
                            <w:div w:id="851842321">
                              <w:marLeft w:val="0"/>
                              <w:marRight w:val="0"/>
                              <w:marTop w:val="0"/>
                              <w:marBottom w:val="0"/>
                              <w:divBdr>
                                <w:top w:val="none" w:sz="0" w:space="0" w:color="auto"/>
                                <w:left w:val="none" w:sz="0" w:space="0" w:color="auto"/>
                                <w:bottom w:val="none" w:sz="0" w:space="0" w:color="auto"/>
                                <w:right w:val="none" w:sz="0" w:space="0" w:color="auto"/>
                              </w:divBdr>
                              <w:divsChild>
                                <w:div w:id="1443189824">
                                  <w:marLeft w:val="0"/>
                                  <w:marRight w:val="0"/>
                                  <w:marTop w:val="0"/>
                                  <w:marBottom w:val="0"/>
                                  <w:divBdr>
                                    <w:top w:val="none" w:sz="0" w:space="0" w:color="auto"/>
                                    <w:left w:val="none" w:sz="0" w:space="0" w:color="auto"/>
                                    <w:bottom w:val="none" w:sz="0" w:space="0" w:color="auto"/>
                                    <w:right w:val="none" w:sz="0" w:space="0" w:color="auto"/>
                                  </w:divBdr>
                                  <w:divsChild>
                                    <w:div w:id="4296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1046439">
      <w:bodyDiv w:val="1"/>
      <w:marLeft w:val="0"/>
      <w:marRight w:val="0"/>
      <w:marTop w:val="0"/>
      <w:marBottom w:val="0"/>
      <w:divBdr>
        <w:top w:val="none" w:sz="0" w:space="0" w:color="auto"/>
        <w:left w:val="none" w:sz="0" w:space="0" w:color="auto"/>
        <w:bottom w:val="none" w:sz="0" w:space="0" w:color="auto"/>
        <w:right w:val="none" w:sz="0" w:space="0" w:color="auto"/>
      </w:divBdr>
      <w:divsChild>
        <w:div w:id="787504804">
          <w:marLeft w:val="0"/>
          <w:marRight w:val="0"/>
          <w:marTop w:val="0"/>
          <w:marBottom w:val="0"/>
          <w:divBdr>
            <w:top w:val="none" w:sz="0" w:space="0" w:color="auto"/>
            <w:left w:val="none" w:sz="0" w:space="0" w:color="auto"/>
            <w:bottom w:val="none" w:sz="0" w:space="0" w:color="auto"/>
            <w:right w:val="none" w:sz="0" w:space="0" w:color="auto"/>
          </w:divBdr>
          <w:divsChild>
            <w:div w:id="1012299952">
              <w:marLeft w:val="0"/>
              <w:marRight w:val="0"/>
              <w:marTop w:val="0"/>
              <w:marBottom w:val="0"/>
              <w:divBdr>
                <w:top w:val="none" w:sz="0" w:space="0" w:color="auto"/>
                <w:left w:val="none" w:sz="0" w:space="0" w:color="auto"/>
                <w:bottom w:val="none" w:sz="0" w:space="0" w:color="auto"/>
                <w:right w:val="none" w:sz="0" w:space="0" w:color="auto"/>
              </w:divBdr>
              <w:divsChild>
                <w:div w:id="1854804524">
                  <w:marLeft w:val="0"/>
                  <w:marRight w:val="0"/>
                  <w:marTop w:val="0"/>
                  <w:marBottom w:val="0"/>
                  <w:divBdr>
                    <w:top w:val="none" w:sz="0" w:space="0" w:color="auto"/>
                    <w:left w:val="none" w:sz="0" w:space="0" w:color="auto"/>
                    <w:bottom w:val="none" w:sz="0" w:space="0" w:color="auto"/>
                    <w:right w:val="none" w:sz="0" w:space="0" w:color="auto"/>
                  </w:divBdr>
                  <w:divsChild>
                    <w:div w:id="1114717007">
                      <w:marLeft w:val="0"/>
                      <w:marRight w:val="0"/>
                      <w:marTop w:val="0"/>
                      <w:marBottom w:val="0"/>
                      <w:divBdr>
                        <w:top w:val="none" w:sz="0" w:space="0" w:color="auto"/>
                        <w:left w:val="none" w:sz="0" w:space="0" w:color="auto"/>
                        <w:bottom w:val="none" w:sz="0" w:space="0" w:color="auto"/>
                        <w:right w:val="none" w:sz="0" w:space="0" w:color="auto"/>
                      </w:divBdr>
                      <w:divsChild>
                        <w:div w:id="1343584825">
                          <w:marLeft w:val="0"/>
                          <w:marRight w:val="0"/>
                          <w:marTop w:val="0"/>
                          <w:marBottom w:val="0"/>
                          <w:divBdr>
                            <w:top w:val="none" w:sz="0" w:space="0" w:color="auto"/>
                            <w:left w:val="none" w:sz="0" w:space="0" w:color="auto"/>
                            <w:bottom w:val="none" w:sz="0" w:space="0" w:color="auto"/>
                            <w:right w:val="none" w:sz="0" w:space="0" w:color="auto"/>
                          </w:divBdr>
                          <w:divsChild>
                            <w:div w:id="1096630609">
                              <w:marLeft w:val="0"/>
                              <w:marRight w:val="0"/>
                              <w:marTop w:val="0"/>
                              <w:marBottom w:val="0"/>
                              <w:divBdr>
                                <w:top w:val="none" w:sz="0" w:space="0" w:color="auto"/>
                                <w:left w:val="none" w:sz="0" w:space="0" w:color="auto"/>
                                <w:bottom w:val="none" w:sz="0" w:space="0" w:color="auto"/>
                                <w:right w:val="none" w:sz="0" w:space="0" w:color="auto"/>
                              </w:divBdr>
                              <w:divsChild>
                                <w:div w:id="170998913">
                                  <w:marLeft w:val="0"/>
                                  <w:marRight w:val="0"/>
                                  <w:marTop w:val="0"/>
                                  <w:marBottom w:val="0"/>
                                  <w:divBdr>
                                    <w:top w:val="none" w:sz="0" w:space="0" w:color="auto"/>
                                    <w:left w:val="none" w:sz="0" w:space="0" w:color="auto"/>
                                    <w:bottom w:val="none" w:sz="0" w:space="0" w:color="auto"/>
                                    <w:right w:val="none" w:sz="0" w:space="0" w:color="auto"/>
                                  </w:divBdr>
                                  <w:divsChild>
                                    <w:div w:id="12304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795021">
                          <w:marLeft w:val="0"/>
                          <w:marRight w:val="0"/>
                          <w:marTop w:val="0"/>
                          <w:marBottom w:val="0"/>
                          <w:divBdr>
                            <w:top w:val="none" w:sz="0" w:space="0" w:color="auto"/>
                            <w:left w:val="none" w:sz="0" w:space="0" w:color="auto"/>
                            <w:bottom w:val="none" w:sz="0" w:space="0" w:color="auto"/>
                            <w:right w:val="none" w:sz="0" w:space="0" w:color="auto"/>
                          </w:divBdr>
                          <w:divsChild>
                            <w:div w:id="1953854360">
                              <w:marLeft w:val="0"/>
                              <w:marRight w:val="0"/>
                              <w:marTop w:val="0"/>
                              <w:marBottom w:val="0"/>
                              <w:divBdr>
                                <w:top w:val="none" w:sz="0" w:space="0" w:color="auto"/>
                                <w:left w:val="none" w:sz="0" w:space="0" w:color="auto"/>
                                <w:bottom w:val="none" w:sz="0" w:space="0" w:color="auto"/>
                                <w:right w:val="none" w:sz="0" w:space="0" w:color="auto"/>
                              </w:divBdr>
                              <w:divsChild>
                                <w:div w:id="993532996">
                                  <w:marLeft w:val="0"/>
                                  <w:marRight w:val="0"/>
                                  <w:marTop w:val="0"/>
                                  <w:marBottom w:val="0"/>
                                  <w:divBdr>
                                    <w:top w:val="none" w:sz="0" w:space="0" w:color="auto"/>
                                    <w:left w:val="none" w:sz="0" w:space="0" w:color="auto"/>
                                    <w:bottom w:val="none" w:sz="0" w:space="0" w:color="auto"/>
                                    <w:right w:val="none" w:sz="0" w:space="0" w:color="auto"/>
                                  </w:divBdr>
                                  <w:divsChild>
                                    <w:div w:id="46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49782">
          <w:marLeft w:val="0"/>
          <w:marRight w:val="0"/>
          <w:marTop w:val="0"/>
          <w:marBottom w:val="0"/>
          <w:divBdr>
            <w:top w:val="none" w:sz="0" w:space="0" w:color="auto"/>
            <w:left w:val="none" w:sz="0" w:space="0" w:color="auto"/>
            <w:bottom w:val="none" w:sz="0" w:space="0" w:color="auto"/>
            <w:right w:val="none" w:sz="0" w:space="0" w:color="auto"/>
          </w:divBdr>
          <w:divsChild>
            <w:div w:id="1477650992">
              <w:marLeft w:val="0"/>
              <w:marRight w:val="0"/>
              <w:marTop w:val="0"/>
              <w:marBottom w:val="0"/>
              <w:divBdr>
                <w:top w:val="none" w:sz="0" w:space="0" w:color="auto"/>
                <w:left w:val="none" w:sz="0" w:space="0" w:color="auto"/>
                <w:bottom w:val="none" w:sz="0" w:space="0" w:color="auto"/>
                <w:right w:val="none" w:sz="0" w:space="0" w:color="auto"/>
              </w:divBdr>
              <w:divsChild>
                <w:div w:id="1727296959">
                  <w:marLeft w:val="0"/>
                  <w:marRight w:val="0"/>
                  <w:marTop w:val="0"/>
                  <w:marBottom w:val="0"/>
                  <w:divBdr>
                    <w:top w:val="none" w:sz="0" w:space="0" w:color="auto"/>
                    <w:left w:val="none" w:sz="0" w:space="0" w:color="auto"/>
                    <w:bottom w:val="none" w:sz="0" w:space="0" w:color="auto"/>
                    <w:right w:val="none" w:sz="0" w:space="0" w:color="auto"/>
                  </w:divBdr>
                  <w:divsChild>
                    <w:div w:id="912543252">
                      <w:marLeft w:val="0"/>
                      <w:marRight w:val="0"/>
                      <w:marTop w:val="0"/>
                      <w:marBottom w:val="0"/>
                      <w:divBdr>
                        <w:top w:val="none" w:sz="0" w:space="0" w:color="auto"/>
                        <w:left w:val="none" w:sz="0" w:space="0" w:color="auto"/>
                        <w:bottom w:val="none" w:sz="0" w:space="0" w:color="auto"/>
                        <w:right w:val="none" w:sz="0" w:space="0" w:color="auto"/>
                      </w:divBdr>
                      <w:divsChild>
                        <w:div w:id="1296182723">
                          <w:marLeft w:val="0"/>
                          <w:marRight w:val="0"/>
                          <w:marTop w:val="0"/>
                          <w:marBottom w:val="0"/>
                          <w:divBdr>
                            <w:top w:val="none" w:sz="0" w:space="0" w:color="auto"/>
                            <w:left w:val="none" w:sz="0" w:space="0" w:color="auto"/>
                            <w:bottom w:val="none" w:sz="0" w:space="0" w:color="auto"/>
                            <w:right w:val="none" w:sz="0" w:space="0" w:color="auto"/>
                          </w:divBdr>
                          <w:divsChild>
                            <w:div w:id="430128408">
                              <w:marLeft w:val="0"/>
                              <w:marRight w:val="0"/>
                              <w:marTop w:val="0"/>
                              <w:marBottom w:val="0"/>
                              <w:divBdr>
                                <w:top w:val="none" w:sz="0" w:space="0" w:color="auto"/>
                                <w:left w:val="none" w:sz="0" w:space="0" w:color="auto"/>
                                <w:bottom w:val="none" w:sz="0" w:space="0" w:color="auto"/>
                                <w:right w:val="none" w:sz="0" w:space="0" w:color="auto"/>
                              </w:divBdr>
                              <w:divsChild>
                                <w:div w:id="1374424846">
                                  <w:marLeft w:val="0"/>
                                  <w:marRight w:val="0"/>
                                  <w:marTop w:val="0"/>
                                  <w:marBottom w:val="0"/>
                                  <w:divBdr>
                                    <w:top w:val="none" w:sz="0" w:space="0" w:color="auto"/>
                                    <w:left w:val="none" w:sz="0" w:space="0" w:color="auto"/>
                                    <w:bottom w:val="none" w:sz="0" w:space="0" w:color="auto"/>
                                    <w:right w:val="none" w:sz="0" w:space="0" w:color="auto"/>
                                  </w:divBdr>
                                  <w:divsChild>
                                    <w:div w:id="1153058373">
                                      <w:marLeft w:val="0"/>
                                      <w:marRight w:val="0"/>
                                      <w:marTop w:val="0"/>
                                      <w:marBottom w:val="0"/>
                                      <w:divBdr>
                                        <w:top w:val="none" w:sz="0" w:space="0" w:color="auto"/>
                                        <w:left w:val="none" w:sz="0" w:space="0" w:color="auto"/>
                                        <w:bottom w:val="none" w:sz="0" w:space="0" w:color="auto"/>
                                        <w:right w:val="none" w:sz="0" w:space="0" w:color="auto"/>
                                      </w:divBdr>
                                      <w:divsChild>
                                        <w:div w:id="14897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1071119">
          <w:marLeft w:val="0"/>
          <w:marRight w:val="0"/>
          <w:marTop w:val="0"/>
          <w:marBottom w:val="0"/>
          <w:divBdr>
            <w:top w:val="none" w:sz="0" w:space="0" w:color="auto"/>
            <w:left w:val="none" w:sz="0" w:space="0" w:color="auto"/>
            <w:bottom w:val="none" w:sz="0" w:space="0" w:color="auto"/>
            <w:right w:val="none" w:sz="0" w:space="0" w:color="auto"/>
          </w:divBdr>
          <w:divsChild>
            <w:div w:id="328798030">
              <w:marLeft w:val="0"/>
              <w:marRight w:val="0"/>
              <w:marTop w:val="0"/>
              <w:marBottom w:val="0"/>
              <w:divBdr>
                <w:top w:val="none" w:sz="0" w:space="0" w:color="auto"/>
                <w:left w:val="none" w:sz="0" w:space="0" w:color="auto"/>
                <w:bottom w:val="none" w:sz="0" w:space="0" w:color="auto"/>
                <w:right w:val="none" w:sz="0" w:space="0" w:color="auto"/>
              </w:divBdr>
              <w:divsChild>
                <w:div w:id="1571234743">
                  <w:marLeft w:val="0"/>
                  <w:marRight w:val="0"/>
                  <w:marTop w:val="0"/>
                  <w:marBottom w:val="0"/>
                  <w:divBdr>
                    <w:top w:val="none" w:sz="0" w:space="0" w:color="auto"/>
                    <w:left w:val="none" w:sz="0" w:space="0" w:color="auto"/>
                    <w:bottom w:val="none" w:sz="0" w:space="0" w:color="auto"/>
                    <w:right w:val="none" w:sz="0" w:space="0" w:color="auto"/>
                  </w:divBdr>
                  <w:divsChild>
                    <w:div w:id="1464696183">
                      <w:marLeft w:val="0"/>
                      <w:marRight w:val="0"/>
                      <w:marTop w:val="0"/>
                      <w:marBottom w:val="0"/>
                      <w:divBdr>
                        <w:top w:val="none" w:sz="0" w:space="0" w:color="auto"/>
                        <w:left w:val="none" w:sz="0" w:space="0" w:color="auto"/>
                        <w:bottom w:val="none" w:sz="0" w:space="0" w:color="auto"/>
                        <w:right w:val="none" w:sz="0" w:space="0" w:color="auto"/>
                      </w:divBdr>
                      <w:divsChild>
                        <w:div w:id="648167841">
                          <w:marLeft w:val="0"/>
                          <w:marRight w:val="0"/>
                          <w:marTop w:val="0"/>
                          <w:marBottom w:val="0"/>
                          <w:divBdr>
                            <w:top w:val="none" w:sz="0" w:space="0" w:color="auto"/>
                            <w:left w:val="none" w:sz="0" w:space="0" w:color="auto"/>
                            <w:bottom w:val="none" w:sz="0" w:space="0" w:color="auto"/>
                            <w:right w:val="none" w:sz="0" w:space="0" w:color="auto"/>
                          </w:divBdr>
                          <w:divsChild>
                            <w:div w:id="413550324">
                              <w:marLeft w:val="0"/>
                              <w:marRight w:val="0"/>
                              <w:marTop w:val="0"/>
                              <w:marBottom w:val="0"/>
                              <w:divBdr>
                                <w:top w:val="none" w:sz="0" w:space="0" w:color="auto"/>
                                <w:left w:val="none" w:sz="0" w:space="0" w:color="auto"/>
                                <w:bottom w:val="none" w:sz="0" w:space="0" w:color="auto"/>
                                <w:right w:val="none" w:sz="0" w:space="0" w:color="auto"/>
                              </w:divBdr>
                              <w:divsChild>
                                <w:div w:id="69129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789489">
                  <w:marLeft w:val="0"/>
                  <w:marRight w:val="0"/>
                  <w:marTop w:val="0"/>
                  <w:marBottom w:val="0"/>
                  <w:divBdr>
                    <w:top w:val="none" w:sz="0" w:space="0" w:color="auto"/>
                    <w:left w:val="none" w:sz="0" w:space="0" w:color="auto"/>
                    <w:bottom w:val="none" w:sz="0" w:space="0" w:color="auto"/>
                    <w:right w:val="none" w:sz="0" w:space="0" w:color="auto"/>
                  </w:divBdr>
                  <w:divsChild>
                    <w:div w:id="1996254149">
                      <w:marLeft w:val="0"/>
                      <w:marRight w:val="0"/>
                      <w:marTop w:val="0"/>
                      <w:marBottom w:val="0"/>
                      <w:divBdr>
                        <w:top w:val="none" w:sz="0" w:space="0" w:color="auto"/>
                        <w:left w:val="none" w:sz="0" w:space="0" w:color="auto"/>
                        <w:bottom w:val="none" w:sz="0" w:space="0" w:color="auto"/>
                        <w:right w:val="none" w:sz="0" w:space="0" w:color="auto"/>
                      </w:divBdr>
                      <w:divsChild>
                        <w:div w:id="749733638">
                          <w:marLeft w:val="0"/>
                          <w:marRight w:val="0"/>
                          <w:marTop w:val="0"/>
                          <w:marBottom w:val="0"/>
                          <w:divBdr>
                            <w:top w:val="none" w:sz="0" w:space="0" w:color="auto"/>
                            <w:left w:val="none" w:sz="0" w:space="0" w:color="auto"/>
                            <w:bottom w:val="none" w:sz="0" w:space="0" w:color="auto"/>
                            <w:right w:val="none" w:sz="0" w:space="0" w:color="auto"/>
                          </w:divBdr>
                        </w:div>
                        <w:div w:id="1601525569">
                          <w:marLeft w:val="0"/>
                          <w:marRight w:val="0"/>
                          <w:marTop w:val="0"/>
                          <w:marBottom w:val="0"/>
                          <w:divBdr>
                            <w:top w:val="none" w:sz="0" w:space="0" w:color="auto"/>
                            <w:left w:val="none" w:sz="0" w:space="0" w:color="auto"/>
                            <w:bottom w:val="none" w:sz="0" w:space="0" w:color="auto"/>
                            <w:right w:val="none" w:sz="0" w:space="0" w:color="auto"/>
                          </w:divBdr>
                          <w:divsChild>
                            <w:div w:id="454105686">
                              <w:marLeft w:val="0"/>
                              <w:marRight w:val="0"/>
                              <w:marTop w:val="0"/>
                              <w:marBottom w:val="0"/>
                              <w:divBdr>
                                <w:top w:val="none" w:sz="0" w:space="0" w:color="auto"/>
                                <w:left w:val="none" w:sz="0" w:space="0" w:color="auto"/>
                                <w:bottom w:val="none" w:sz="0" w:space="0" w:color="auto"/>
                                <w:right w:val="none" w:sz="0" w:space="0" w:color="auto"/>
                              </w:divBdr>
                              <w:divsChild>
                                <w:div w:id="345330324">
                                  <w:marLeft w:val="0"/>
                                  <w:marRight w:val="0"/>
                                  <w:marTop w:val="0"/>
                                  <w:marBottom w:val="0"/>
                                  <w:divBdr>
                                    <w:top w:val="none" w:sz="0" w:space="0" w:color="auto"/>
                                    <w:left w:val="none" w:sz="0" w:space="0" w:color="auto"/>
                                    <w:bottom w:val="none" w:sz="0" w:space="0" w:color="auto"/>
                                    <w:right w:val="none" w:sz="0" w:space="0" w:color="auto"/>
                                  </w:divBdr>
                                  <w:divsChild>
                                    <w:div w:id="1170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7257482">
      <w:bodyDiv w:val="1"/>
      <w:marLeft w:val="0"/>
      <w:marRight w:val="0"/>
      <w:marTop w:val="0"/>
      <w:marBottom w:val="0"/>
      <w:divBdr>
        <w:top w:val="none" w:sz="0" w:space="0" w:color="auto"/>
        <w:left w:val="none" w:sz="0" w:space="0" w:color="auto"/>
        <w:bottom w:val="none" w:sz="0" w:space="0" w:color="auto"/>
        <w:right w:val="none" w:sz="0" w:space="0" w:color="auto"/>
      </w:divBdr>
      <w:divsChild>
        <w:div w:id="825898503">
          <w:marLeft w:val="0"/>
          <w:marRight w:val="0"/>
          <w:marTop w:val="0"/>
          <w:marBottom w:val="0"/>
          <w:divBdr>
            <w:top w:val="none" w:sz="0" w:space="0" w:color="auto"/>
            <w:left w:val="none" w:sz="0" w:space="0" w:color="auto"/>
            <w:bottom w:val="none" w:sz="0" w:space="0" w:color="auto"/>
            <w:right w:val="none" w:sz="0" w:space="0" w:color="auto"/>
          </w:divBdr>
          <w:divsChild>
            <w:div w:id="783422413">
              <w:marLeft w:val="0"/>
              <w:marRight w:val="0"/>
              <w:marTop w:val="0"/>
              <w:marBottom w:val="0"/>
              <w:divBdr>
                <w:top w:val="none" w:sz="0" w:space="0" w:color="auto"/>
                <w:left w:val="none" w:sz="0" w:space="0" w:color="auto"/>
                <w:bottom w:val="none" w:sz="0" w:space="0" w:color="auto"/>
                <w:right w:val="none" w:sz="0" w:space="0" w:color="auto"/>
              </w:divBdr>
              <w:divsChild>
                <w:div w:id="424694330">
                  <w:marLeft w:val="0"/>
                  <w:marRight w:val="0"/>
                  <w:marTop w:val="0"/>
                  <w:marBottom w:val="0"/>
                  <w:divBdr>
                    <w:top w:val="none" w:sz="0" w:space="0" w:color="auto"/>
                    <w:left w:val="none" w:sz="0" w:space="0" w:color="auto"/>
                    <w:bottom w:val="none" w:sz="0" w:space="0" w:color="auto"/>
                    <w:right w:val="none" w:sz="0" w:space="0" w:color="auto"/>
                  </w:divBdr>
                  <w:divsChild>
                    <w:div w:id="846602733">
                      <w:marLeft w:val="0"/>
                      <w:marRight w:val="0"/>
                      <w:marTop w:val="0"/>
                      <w:marBottom w:val="0"/>
                      <w:divBdr>
                        <w:top w:val="none" w:sz="0" w:space="0" w:color="auto"/>
                        <w:left w:val="none" w:sz="0" w:space="0" w:color="auto"/>
                        <w:bottom w:val="none" w:sz="0" w:space="0" w:color="auto"/>
                        <w:right w:val="none" w:sz="0" w:space="0" w:color="auto"/>
                      </w:divBdr>
                      <w:divsChild>
                        <w:div w:id="1222790434">
                          <w:marLeft w:val="0"/>
                          <w:marRight w:val="0"/>
                          <w:marTop w:val="0"/>
                          <w:marBottom w:val="0"/>
                          <w:divBdr>
                            <w:top w:val="none" w:sz="0" w:space="0" w:color="auto"/>
                            <w:left w:val="none" w:sz="0" w:space="0" w:color="auto"/>
                            <w:bottom w:val="none" w:sz="0" w:space="0" w:color="auto"/>
                            <w:right w:val="none" w:sz="0" w:space="0" w:color="auto"/>
                          </w:divBdr>
                          <w:divsChild>
                            <w:div w:id="2129278755">
                              <w:marLeft w:val="0"/>
                              <w:marRight w:val="0"/>
                              <w:marTop w:val="0"/>
                              <w:marBottom w:val="0"/>
                              <w:divBdr>
                                <w:top w:val="none" w:sz="0" w:space="0" w:color="auto"/>
                                <w:left w:val="none" w:sz="0" w:space="0" w:color="auto"/>
                                <w:bottom w:val="none" w:sz="0" w:space="0" w:color="auto"/>
                                <w:right w:val="none" w:sz="0" w:space="0" w:color="auto"/>
                              </w:divBdr>
                              <w:divsChild>
                                <w:div w:id="1756434686">
                                  <w:marLeft w:val="0"/>
                                  <w:marRight w:val="0"/>
                                  <w:marTop w:val="0"/>
                                  <w:marBottom w:val="0"/>
                                  <w:divBdr>
                                    <w:top w:val="none" w:sz="0" w:space="0" w:color="auto"/>
                                    <w:left w:val="none" w:sz="0" w:space="0" w:color="auto"/>
                                    <w:bottom w:val="none" w:sz="0" w:space="0" w:color="auto"/>
                                    <w:right w:val="none" w:sz="0" w:space="0" w:color="auto"/>
                                  </w:divBdr>
                                  <w:divsChild>
                                    <w:div w:id="96778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134934">
                          <w:marLeft w:val="0"/>
                          <w:marRight w:val="0"/>
                          <w:marTop w:val="0"/>
                          <w:marBottom w:val="0"/>
                          <w:divBdr>
                            <w:top w:val="none" w:sz="0" w:space="0" w:color="auto"/>
                            <w:left w:val="none" w:sz="0" w:space="0" w:color="auto"/>
                            <w:bottom w:val="none" w:sz="0" w:space="0" w:color="auto"/>
                            <w:right w:val="none" w:sz="0" w:space="0" w:color="auto"/>
                          </w:divBdr>
                          <w:divsChild>
                            <w:div w:id="1365399996">
                              <w:marLeft w:val="0"/>
                              <w:marRight w:val="0"/>
                              <w:marTop w:val="0"/>
                              <w:marBottom w:val="0"/>
                              <w:divBdr>
                                <w:top w:val="none" w:sz="0" w:space="0" w:color="auto"/>
                                <w:left w:val="none" w:sz="0" w:space="0" w:color="auto"/>
                                <w:bottom w:val="none" w:sz="0" w:space="0" w:color="auto"/>
                                <w:right w:val="none" w:sz="0" w:space="0" w:color="auto"/>
                              </w:divBdr>
                              <w:divsChild>
                                <w:div w:id="1838837626">
                                  <w:marLeft w:val="0"/>
                                  <w:marRight w:val="0"/>
                                  <w:marTop w:val="0"/>
                                  <w:marBottom w:val="0"/>
                                  <w:divBdr>
                                    <w:top w:val="none" w:sz="0" w:space="0" w:color="auto"/>
                                    <w:left w:val="none" w:sz="0" w:space="0" w:color="auto"/>
                                    <w:bottom w:val="none" w:sz="0" w:space="0" w:color="auto"/>
                                    <w:right w:val="none" w:sz="0" w:space="0" w:color="auto"/>
                                  </w:divBdr>
                                  <w:divsChild>
                                    <w:div w:id="8169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20177">
          <w:marLeft w:val="0"/>
          <w:marRight w:val="0"/>
          <w:marTop w:val="0"/>
          <w:marBottom w:val="0"/>
          <w:divBdr>
            <w:top w:val="none" w:sz="0" w:space="0" w:color="auto"/>
            <w:left w:val="none" w:sz="0" w:space="0" w:color="auto"/>
            <w:bottom w:val="none" w:sz="0" w:space="0" w:color="auto"/>
            <w:right w:val="none" w:sz="0" w:space="0" w:color="auto"/>
          </w:divBdr>
          <w:divsChild>
            <w:div w:id="2003655083">
              <w:marLeft w:val="0"/>
              <w:marRight w:val="0"/>
              <w:marTop w:val="0"/>
              <w:marBottom w:val="0"/>
              <w:divBdr>
                <w:top w:val="none" w:sz="0" w:space="0" w:color="auto"/>
                <w:left w:val="none" w:sz="0" w:space="0" w:color="auto"/>
                <w:bottom w:val="none" w:sz="0" w:space="0" w:color="auto"/>
                <w:right w:val="none" w:sz="0" w:space="0" w:color="auto"/>
              </w:divBdr>
              <w:divsChild>
                <w:div w:id="1563755823">
                  <w:marLeft w:val="0"/>
                  <w:marRight w:val="0"/>
                  <w:marTop w:val="0"/>
                  <w:marBottom w:val="0"/>
                  <w:divBdr>
                    <w:top w:val="none" w:sz="0" w:space="0" w:color="auto"/>
                    <w:left w:val="none" w:sz="0" w:space="0" w:color="auto"/>
                    <w:bottom w:val="none" w:sz="0" w:space="0" w:color="auto"/>
                    <w:right w:val="none" w:sz="0" w:space="0" w:color="auto"/>
                  </w:divBdr>
                  <w:divsChild>
                    <w:div w:id="875776618">
                      <w:marLeft w:val="0"/>
                      <w:marRight w:val="0"/>
                      <w:marTop w:val="0"/>
                      <w:marBottom w:val="0"/>
                      <w:divBdr>
                        <w:top w:val="none" w:sz="0" w:space="0" w:color="auto"/>
                        <w:left w:val="none" w:sz="0" w:space="0" w:color="auto"/>
                        <w:bottom w:val="none" w:sz="0" w:space="0" w:color="auto"/>
                        <w:right w:val="none" w:sz="0" w:space="0" w:color="auto"/>
                      </w:divBdr>
                      <w:divsChild>
                        <w:div w:id="416101971">
                          <w:marLeft w:val="0"/>
                          <w:marRight w:val="0"/>
                          <w:marTop w:val="0"/>
                          <w:marBottom w:val="0"/>
                          <w:divBdr>
                            <w:top w:val="none" w:sz="0" w:space="0" w:color="auto"/>
                            <w:left w:val="none" w:sz="0" w:space="0" w:color="auto"/>
                            <w:bottom w:val="none" w:sz="0" w:space="0" w:color="auto"/>
                            <w:right w:val="none" w:sz="0" w:space="0" w:color="auto"/>
                          </w:divBdr>
                          <w:divsChild>
                            <w:div w:id="1887637309">
                              <w:marLeft w:val="0"/>
                              <w:marRight w:val="0"/>
                              <w:marTop w:val="0"/>
                              <w:marBottom w:val="0"/>
                              <w:divBdr>
                                <w:top w:val="none" w:sz="0" w:space="0" w:color="auto"/>
                                <w:left w:val="none" w:sz="0" w:space="0" w:color="auto"/>
                                <w:bottom w:val="none" w:sz="0" w:space="0" w:color="auto"/>
                                <w:right w:val="none" w:sz="0" w:space="0" w:color="auto"/>
                              </w:divBdr>
                              <w:divsChild>
                                <w:div w:id="1065030173">
                                  <w:marLeft w:val="0"/>
                                  <w:marRight w:val="0"/>
                                  <w:marTop w:val="0"/>
                                  <w:marBottom w:val="0"/>
                                  <w:divBdr>
                                    <w:top w:val="none" w:sz="0" w:space="0" w:color="auto"/>
                                    <w:left w:val="none" w:sz="0" w:space="0" w:color="auto"/>
                                    <w:bottom w:val="none" w:sz="0" w:space="0" w:color="auto"/>
                                    <w:right w:val="none" w:sz="0" w:space="0" w:color="auto"/>
                                  </w:divBdr>
                                  <w:divsChild>
                                    <w:div w:id="2026667685">
                                      <w:marLeft w:val="0"/>
                                      <w:marRight w:val="0"/>
                                      <w:marTop w:val="0"/>
                                      <w:marBottom w:val="0"/>
                                      <w:divBdr>
                                        <w:top w:val="none" w:sz="0" w:space="0" w:color="auto"/>
                                        <w:left w:val="none" w:sz="0" w:space="0" w:color="auto"/>
                                        <w:bottom w:val="none" w:sz="0" w:space="0" w:color="auto"/>
                                        <w:right w:val="none" w:sz="0" w:space="0" w:color="auto"/>
                                      </w:divBdr>
                                      <w:divsChild>
                                        <w:div w:id="136459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831802">
          <w:marLeft w:val="0"/>
          <w:marRight w:val="0"/>
          <w:marTop w:val="0"/>
          <w:marBottom w:val="0"/>
          <w:divBdr>
            <w:top w:val="none" w:sz="0" w:space="0" w:color="auto"/>
            <w:left w:val="none" w:sz="0" w:space="0" w:color="auto"/>
            <w:bottom w:val="none" w:sz="0" w:space="0" w:color="auto"/>
            <w:right w:val="none" w:sz="0" w:space="0" w:color="auto"/>
          </w:divBdr>
          <w:divsChild>
            <w:div w:id="2030332760">
              <w:marLeft w:val="0"/>
              <w:marRight w:val="0"/>
              <w:marTop w:val="0"/>
              <w:marBottom w:val="0"/>
              <w:divBdr>
                <w:top w:val="none" w:sz="0" w:space="0" w:color="auto"/>
                <w:left w:val="none" w:sz="0" w:space="0" w:color="auto"/>
                <w:bottom w:val="none" w:sz="0" w:space="0" w:color="auto"/>
                <w:right w:val="none" w:sz="0" w:space="0" w:color="auto"/>
              </w:divBdr>
              <w:divsChild>
                <w:div w:id="1253514903">
                  <w:marLeft w:val="0"/>
                  <w:marRight w:val="0"/>
                  <w:marTop w:val="0"/>
                  <w:marBottom w:val="0"/>
                  <w:divBdr>
                    <w:top w:val="none" w:sz="0" w:space="0" w:color="auto"/>
                    <w:left w:val="none" w:sz="0" w:space="0" w:color="auto"/>
                    <w:bottom w:val="none" w:sz="0" w:space="0" w:color="auto"/>
                    <w:right w:val="none" w:sz="0" w:space="0" w:color="auto"/>
                  </w:divBdr>
                  <w:divsChild>
                    <w:div w:id="46420039">
                      <w:marLeft w:val="0"/>
                      <w:marRight w:val="0"/>
                      <w:marTop w:val="0"/>
                      <w:marBottom w:val="0"/>
                      <w:divBdr>
                        <w:top w:val="none" w:sz="0" w:space="0" w:color="auto"/>
                        <w:left w:val="none" w:sz="0" w:space="0" w:color="auto"/>
                        <w:bottom w:val="none" w:sz="0" w:space="0" w:color="auto"/>
                        <w:right w:val="none" w:sz="0" w:space="0" w:color="auto"/>
                      </w:divBdr>
                      <w:divsChild>
                        <w:div w:id="2145736884">
                          <w:marLeft w:val="0"/>
                          <w:marRight w:val="0"/>
                          <w:marTop w:val="0"/>
                          <w:marBottom w:val="0"/>
                          <w:divBdr>
                            <w:top w:val="none" w:sz="0" w:space="0" w:color="auto"/>
                            <w:left w:val="none" w:sz="0" w:space="0" w:color="auto"/>
                            <w:bottom w:val="none" w:sz="0" w:space="0" w:color="auto"/>
                            <w:right w:val="none" w:sz="0" w:space="0" w:color="auto"/>
                          </w:divBdr>
                          <w:divsChild>
                            <w:div w:id="863401809">
                              <w:marLeft w:val="0"/>
                              <w:marRight w:val="0"/>
                              <w:marTop w:val="0"/>
                              <w:marBottom w:val="0"/>
                              <w:divBdr>
                                <w:top w:val="none" w:sz="0" w:space="0" w:color="auto"/>
                                <w:left w:val="none" w:sz="0" w:space="0" w:color="auto"/>
                                <w:bottom w:val="none" w:sz="0" w:space="0" w:color="auto"/>
                                <w:right w:val="none" w:sz="0" w:space="0" w:color="auto"/>
                              </w:divBdr>
                              <w:divsChild>
                                <w:div w:id="153996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584904">
                  <w:marLeft w:val="0"/>
                  <w:marRight w:val="0"/>
                  <w:marTop w:val="0"/>
                  <w:marBottom w:val="0"/>
                  <w:divBdr>
                    <w:top w:val="none" w:sz="0" w:space="0" w:color="auto"/>
                    <w:left w:val="none" w:sz="0" w:space="0" w:color="auto"/>
                    <w:bottom w:val="none" w:sz="0" w:space="0" w:color="auto"/>
                    <w:right w:val="none" w:sz="0" w:space="0" w:color="auto"/>
                  </w:divBdr>
                  <w:divsChild>
                    <w:div w:id="2142765228">
                      <w:marLeft w:val="0"/>
                      <w:marRight w:val="0"/>
                      <w:marTop w:val="0"/>
                      <w:marBottom w:val="0"/>
                      <w:divBdr>
                        <w:top w:val="none" w:sz="0" w:space="0" w:color="auto"/>
                        <w:left w:val="none" w:sz="0" w:space="0" w:color="auto"/>
                        <w:bottom w:val="none" w:sz="0" w:space="0" w:color="auto"/>
                        <w:right w:val="none" w:sz="0" w:space="0" w:color="auto"/>
                      </w:divBdr>
                      <w:divsChild>
                        <w:div w:id="1889535260">
                          <w:marLeft w:val="0"/>
                          <w:marRight w:val="0"/>
                          <w:marTop w:val="0"/>
                          <w:marBottom w:val="0"/>
                          <w:divBdr>
                            <w:top w:val="none" w:sz="0" w:space="0" w:color="auto"/>
                            <w:left w:val="none" w:sz="0" w:space="0" w:color="auto"/>
                            <w:bottom w:val="none" w:sz="0" w:space="0" w:color="auto"/>
                            <w:right w:val="none" w:sz="0" w:space="0" w:color="auto"/>
                          </w:divBdr>
                          <w:divsChild>
                            <w:div w:id="1513639944">
                              <w:marLeft w:val="0"/>
                              <w:marRight w:val="0"/>
                              <w:marTop w:val="0"/>
                              <w:marBottom w:val="0"/>
                              <w:divBdr>
                                <w:top w:val="none" w:sz="0" w:space="0" w:color="auto"/>
                                <w:left w:val="none" w:sz="0" w:space="0" w:color="auto"/>
                                <w:bottom w:val="none" w:sz="0" w:space="0" w:color="auto"/>
                                <w:right w:val="none" w:sz="0" w:space="0" w:color="auto"/>
                              </w:divBdr>
                              <w:divsChild>
                                <w:div w:id="1500851319">
                                  <w:marLeft w:val="0"/>
                                  <w:marRight w:val="0"/>
                                  <w:marTop w:val="0"/>
                                  <w:marBottom w:val="0"/>
                                  <w:divBdr>
                                    <w:top w:val="none" w:sz="0" w:space="0" w:color="auto"/>
                                    <w:left w:val="none" w:sz="0" w:space="0" w:color="auto"/>
                                    <w:bottom w:val="none" w:sz="0" w:space="0" w:color="auto"/>
                                    <w:right w:val="none" w:sz="0" w:space="0" w:color="auto"/>
                                  </w:divBdr>
                                  <w:divsChild>
                                    <w:div w:id="212711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511045">
      <w:bodyDiv w:val="1"/>
      <w:marLeft w:val="0"/>
      <w:marRight w:val="0"/>
      <w:marTop w:val="0"/>
      <w:marBottom w:val="0"/>
      <w:divBdr>
        <w:top w:val="none" w:sz="0" w:space="0" w:color="auto"/>
        <w:left w:val="none" w:sz="0" w:space="0" w:color="auto"/>
        <w:bottom w:val="none" w:sz="0" w:space="0" w:color="auto"/>
        <w:right w:val="none" w:sz="0" w:space="0" w:color="auto"/>
      </w:divBdr>
      <w:divsChild>
        <w:div w:id="1867672405">
          <w:marLeft w:val="0"/>
          <w:marRight w:val="0"/>
          <w:marTop w:val="0"/>
          <w:marBottom w:val="0"/>
          <w:divBdr>
            <w:top w:val="none" w:sz="0" w:space="0" w:color="auto"/>
            <w:left w:val="none" w:sz="0" w:space="0" w:color="auto"/>
            <w:bottom w:val="none" w:sz="0" w:space="0" w:color="auto"/>
            <w:right w:val="none" w:sz="0" w:space="0" w:color="auto"/>
          </w:divBdr>
          <w:divsChild>
            <w:div w:id="337268744">
              <w:marLeft w:val="0"/>
              <w:marRight w:val="0"/>
              <w:marTop w:val="0"/>
              <w:marBottom w:val="0"/>
              <w:divBdr>
                <w:top w:val="none" w:sz="0" w:space="0" w:color="auto"/>
                <w:left w:val="none" w:sz="0" w:space="0" w:color="auto"/>
                <w:bottom w:val="none" w:sz="0" w:space="0" w:color="auto"/>
                <w:right w:val="none" w:sz="0" w:space="0" w:color="auto"/>
              </w:divBdr>
              <w:divsChild>
                <w:div w:id="786851994">
                  <w:marLeft w:val="0"/>
                  <w:marRight w:val="0"/>
                  <w:marTop w:val="0"/>
                  <w:marBottom w:val="0"/>
                  <w:divBdr>
                    <w:top w:val="none" w:sz="0" w:space="0" w:color="auto"/>
                    <w:left w:val="none" w:sz="0" w:space="0" w:color="auto"/>
                    <w:bottom w:val="none" w:sz="0" w:space="0" w:color="auto"/>
                    <w:right w:val="none" w:sz="0" w:space="0" w:color="auto"/>
                  </w:divBdr>
                  <w:divsChild>
                    <w:div w:id="2132698210">
                      <w:marLeft w:val="0"/>
                      <w:marRight w:val="0"/>
                      <w:marTop w:val="0"/>
                      <w:marBottom w:val="0"/>
                      <w:divBdr>
                        <w:top w:val="none" w:sz="0" w:space="0" w:color="auto"/>
                        <w:left w:val="none" w:sz="0" w:space="0" w:color="auto"/>
                        <w:bottom w:val="none" w:sz="0" w:space="0" w:color="auto"/>
                        <w:right w:val="none" w:sz="0" w:space="0" w:color="auto"/>
                      </w:divBdr>
                      <w:divsChild>
                        <w:div w:id="915432227">
                          <w:marLeft w:val="0"/>
                          <w:marRight w:val="0"/>
                          <w:marTop w:val="0"/>
                          <w:marBottom w:val="0"/>
                          <w:divBdr>
                            <w:top w:val="none" w:sz="0" w:space="0" w:color="auto"/>
                            <w:left w:val="none" w:sz="0" w:space="0" w:color="auto"/>
                            <w:bottom w:val="none" w:sz="0" w:space="0" w:color="auto"/>
                            <w:right w:val="none" w:sz="0" w:space="0" w:color="auto"/>
                          </w:divBdr>
                          <w:divsChild>
                            <w:div w:id="1464544571">
                              <w:marLeft w:val="0"/>
                              <w:marRight w:val="0"/>
                              <w:marTop w:val="0"/>
                              <w:marBottom w:val="0"/>
                              <w:divBdr>
                                <w:top w:val="none" w:sz="0" w:space="0" w:color="auto"/>
                                <w:left w:val="none" w:sz="0" w:space="0" w:color="auto"/>
                                <w:bottom w:val="none" w:sz="0" w:space="0" w:color="auto"/>
                                <w:right w:val="none" w:sz="0" w:space="0" w:color="auto"/>
                              </w:divBdr>
                              <w:divsChild>
                                <w:div w:id="74206372">
                                  <w:marLeft w:val="0"/>
                                  <w:marRight w:val="0"/>
                                  <w:marTop w:val="0"/>
                                  <w:marBottom w:val="0"/>
                                  <w:divBdr>
                                    <w:top w:val="none" w:sz="0" w:space="0" w:color="auto"/>
                                    <w:left w:val="none" w:sz="0" w:space="0" w:color="auto"/>
                                    <w:bottom w:val="none" w:sz="0" w:space="0" w:color="auto"/>
                                    <w:right w:val="none" w:sz="0" w:space="0" w:color="auto"/>
                                  </w:divBdr>
                                  <w:divsChild>
                                    <w:div w:id="133819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238948">
                          <w:marLeft w:val="0"/>
                          <w:marRight w:val="0"/>
                          <w:marTop w:val="0"/>
                          <w:marBottom w:val="0"/>
                          <w:divBdr>
                            <w:top w:val="none" w:sz="0" w:space="0" w:color="auto"/>
                            <w:left w:val="none" w:sz="0" w:space="0" w:color="auto"/>
                            <w:bottom w:val="none" w:sz="0" w:space="0" w:color="auto"/>
                            <w:right w:val="none" w:sz="0" w:space="0" w:color="auto"/>
                          </w:divBdr>
                          <w:divsChild>
                            <w:div w:id="1979261173">
                              <w:marLeft w:val="0"/>
                              <w:marRight w:val="0"/>
                              <w:marTop w:val="0"/>
                              <w:marBottom w:val="0"/>
                              <w:divBdr>
                                <w:top w:val="none" w:sz="0" w:space="0" w:color="auto"/>
                                <w:left w:val="none" w:sz="0" w:space="0" w:color="auto"/>
                                <w:bottom w:val="none" w:sz="0" w:space="0" w:color="auto"/>
                                <w:right w:val="none" w:sz="0" w:space="0" w:color="auto"/>
                              </w:divBdr>
                              <w:divsChild>
                                <w:div w:id="900169293">
                                  <w:marLeft w:val="0"/>
                                  <w:marRight w:val="0"/>
                                  <w:marTop w:val="0"/>
                                  <w:marBottom w:val="0"/>
                                  <w:divBdr>
                                    <w:top w:val="none" w:sz="0" w:space="0" w:color="auto"/>
                                    <w:left w:val="none" w:sz="0" w:space="0" w:color="auto"/>
                                    <w:bottom w:val="none" w:sz="0" w:space="0" w:color="auto"/>
                                    <w:right w:val="none" w:sz="0" w:space="0" w:color="auto"/>
                                  </w:divBdr>
                                  <w:divsChild>
                                    <w:div w:id="131583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614812">
          <w:marLeft w:val="0"/>
          <w:marRight w:val="0"/>
          <w:marTop w:val="0"/>
          <w:marBottom w:val="0"/>
          <w:divBdr>
            <w:top w:val="none" w:sz="0" w:space="0" w:color="auto"/>
            <w:left w:val="none" w:sz="0" w:space="0" w:color="auto"/>
            <w:bottom w:val="none" w:sz="0" w:space="0" w:color="auto"/>
            <w:right w:val="none" w:sz="0" w:space="0" w:color="auto"/>
          </w:divBdr>
          <w:divsChild>
            <w:div w:id="1769883074">
              <w:marLeft w:val="0"/>
              <w:marRight w:val="0"/>
              <w:marTop w:val="0"/>
              <w:marBottom w:val="0"/>
              <w:divBdr>
                <w:top w:val="none" w:sz="0" w:space="0" w:color="auto"/>
                <w:left w:val="none" w:sz="0" w:space="0" w:color="auto"/>
                <w:bottom w:val="none" w:sz="0" w:space="0" w:color="auto"/>
                <w:right w:val="none" w:sz="0" w:space="0" w:color="auto"/>
              </w:divBdr>
              <w:divsChild>
                <w:div w:id="540291882">
                  <w:marLeft w:val="0"/>
                  <w:marRight w:val="0"/>
                  <w:marTop w:val="0"/>
                  <w:marBottom w:val="0"/>
                  <w:divBdr>
                    <w:top w:val="none" w:sz="0" w:space="0" w:color="auto"/>
                    <w:left w:val="none" w:sz="0" w:space="0" w:color="auto"/>
                    <w:bottom w:val="none" w:sz="0" w:space="0" w:color="auto"/>
                    <w:right w:val="none" w:sz="0" w:space="0" w:color="auto"/>
                  </w:divBdr>
                  <w:divsChild>
                    <w:div w:id="169100290">
                      <w:marLeft w:val="0"/>
                      <w:marRight w:val="0"/>
                      <w:marTop w:val="0"/>
                      <w:marBottom w:val="0"/>
                      <w:divBdr>
                        <w:top w:val="none" w:sz="0" w:space="0" w:color="auto"/>
                        <w:left w:val="none" w:sz="0" w:space="0" w:color="auto"/>
                        <w:bottom w:val="none" w:sz="0" w:space="0" w:color="auto"/>
                        <w:right w:val="none" w:sz="0" w:space="0" w:color="auto"/>
                      </w:divBdr>
                      <w:divsChild>
                        <w:div w:id="1307201168">
                          <w:marLeft w:val="0"/>
                          <w:marRight w:val="0"/>
                          <w:marTop w:val="0"/>
                          <w:marBottom w:val="0"/>
                          <w:divBdr>
                            <w:top w:val="none" w:sz="0" w:space="0" w:color="auto"/>
                            <w:left w:val="none" w:sz="0" w:space="0" w:color="auto"/>
                            <w:bottom w:val="none" w:sz="0" w:space="0" w:color="auto"/>
                            <w:right w:val="none" w:sz="0" w:space="0" w:color="auto"/>
                          </w:divBdr>
                          <w:divsChild>
                            <w:div w:id="1423212318">
                              <w:marLeft w:val="0"/>
                              <w:marRight w:val="0"/>
                              <w:marTop w:val="0"/>
                              <w:marBottom w:val="0"/>
                              <w:divBdr>
                                <w:top w:val="none" w:sz="0" w:space="0" w:color="auto"/>
                                <w:left w:val="none" w:sz="0" w:space="0" w:color="auto"/>
                                <w:bottom w:val="none" w:sz="0" w:space="0" w:color="auto"/>
                                <w:right w:val="none" w:sz="0" w:space="0" w:color="auto"/>
                              </w:divBdr>
                              <w:divsChild>
                                <w:div w:id="271716068">
                                  <w:marLeft w:val="0"/>
                                  <w:marRight w:val="0"/>
                                  <w:marTop w:val="0"/>
                                  <w:marBottom w:val="0"/>
                                  <w:divBdr>
                                    <w:top w:val="none" w:sz="0" w:space="0" w:color="auto"/>
                                    <w:left w:val="none" w:sz="0" w:space="0" w:color="auto"/>
                                    <w:bottom w:val="none" w:sz="0" w:space="0" w:color="auto"/>
                                    <w:right w:val="none" w:sz="0" w:space="0" w:color="auto"/>
                                  </w:divBdr>
                                  <w:divsChild>
                                    <w:div w:id="1609585373">
                                      <w:marLeft w:val="0"/>
                                      <w:marRight w:val="0"/>
                                      <w:marTop w:val="0"/>
                                      <w:marBottom w:val="0"/>
                                      <w:divBdr>
                                        <w:top w:val="none" w:sz="0" w:space="0" w:color="auto"/>
                                        <w:left w:val="none" w:sz="0" w:space="0" w:color="auto"/>
                                        <w:bottom w:val="none" w:sz="0" w:space="0" w:color="auto"/>
                                        <w:right w:val="none" w:sz="0" w:space="0" w:color="auto"/>
                                      </w:divBdr>
                                      <w:divsChild>
                                        <w:div w:id="140221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819349">
          <w:marLeft w:val="0"/>
          <w:marRight w:val="0"/>
          <w:marTop w:val="0"/>
          <w:marBottom w:val="0"/>
          <w:divBdr>
            <w:top w:val="none" w:sz="0" w:space="0" w:color="auto"/>
            <w:left w:val="none" w:sz="0" w:space="0" w:color="auto"/>
            <w:bottom w:val="none" w:sz="0" w:space="0" w:color="auto"/>
            <w:right w:val="none" w:sz="0" w:space="0" w:color="auto"/>
          </w:divBdr>
          <w:divsChild>
            <w:div w:id="468210607">
              <w:marLeft w:val="0"/>
              <w:marRight w:val="0"/>
              <w:marTop w:val="0"/>
              <w:marBottom w:val="0"/>
              <w:divBdr>
                <w:top w:val="none" w:sz="0" w:space="0" w:color="auto"/>
                <w:left w:val="none" w:sz="0" w:space="0" w:color="auto"/>
                <w:bottom w:val="none" w:sz="0" w:space="0" w:color="auto"/>
                <w:right w:val="none" w:sz="0" w:space="0" w:color="auto"/>
              </w:divBdr>
              <w:divsChild>
                <w:div w:id="1654600882">
                  <w:marLeft w:val="0"/>
                  <w:marRight w:val="0"/>
                  <w:marTop w:val="0"/>
                  <w:marBottom w:val="0"/>
                  <w:divBdr>
                    <w:top w:val="none" w:sz="0" w:space="0" w:color="auto"/>
                    <w:left w:val="none" w:sz="0" w:space="0" w:color="auto"/>
                    <w:bottom w:val="none" w:sz="0" w:space="0" w:color="auto"/>
                    <w:right w:val="none" w:sz="0" w:space="0" w:color="auto"/>
                  </w:divBdr>
                  <w:divsChild>
                    <w:div w:id="2132819481">
                      <w:marLeft w:val="0"/>
                      <w:marRight w:val="0"/>
                      <w:marTop w:val="0"/>
                      <w:marBottom w:val="0"/>
                      <w:divBdr>
                        <w:top w:val="none" w:sz="0" w:space="0" w:color="auto"/>
                        <w:left w:val="none" w:sz="0" w:space="0" w:color="auto"/>
                        <w:bottom w:val="none" w:sz="0" w:space="0" w:color="auto"/>
                        <w:right w:val="none" w:sz="0" w:space="0" w:color="auto"/>
                      </w:divBdr>
                      <w:divsChild>
                        <w:div w:id="441850905">
                          <w:marLeft w:val="0"/>
                          <w:marRight w:val="0"/>
                          <w:marTop w:val="0"/>
                          <w:marBottom w:val="0"/>
                          <w:divBdr>
                            <w:top w:val="none" w:sz="0" w:space="0" w:color="auto"/>
                            <w:left w:val="none" w:sz="0" w:space="0" w:color="auto"/>
                            <w:bottom w:val="none" w:sz="0" w:space="0" w:color="auto"/>
                            <w:right w:val="none" w:sz="0" w:space="0" w:color="auto"/>
                          </w:divBdr>
                          <w:divsChild>
                            <w:div w:id="1710957201">
                              <w:marLeft w:val="0"/>
                              <w:marRight w:val="0"/>
                              <w:marTop w:val="0"/>
                              <w:marBottom w:val="0"/>
                              <w:divBdr>
                                <w:top w:val="none" w:sz="0" w:space="0" w:color="auto"/>
                                <w:left w:val="none" w:sz="0" w:space="0" w:color="auto"/>
                                <w:bottom w:val="none" w:sz="0" w:space="0" w:color="auto"/>
                                <w:right w:val="none" w:sz="0" w:space="0" w:color="auto"/>
                              </w:divBdr>
                              <w:divsChild>
                                <w:div w:id="13951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593956">
                  <w:marLeft w:val="0"/>
                  <w:marRight w:val="0"/>
                  <w:marTop w:val="0"/>
                  <w:marBottom w:val="0"/>
                  <w:divBdr>
                    <w:top w:val="none" w:sz="0" w:space="0" w:color="auto"/>
                    <w:left w:val="none" w:sz="0" w:space="0" w:color="auto"/>
                    <w:bottom w:val="none" w:sz="0" w:space="0" w:color="auto"/>
                    <w:right w:val="none" w:sz="0" w:space="0" w:color="auto"/>
                  </w:divBdr>
                  <w:divsChild>
                    <w:div w:id="1795562321">
                      <w:marLeft w:val="0"/>
                      <w:marRight w:val="0"/>
                      <w:marTop w:val="0"/>
                      <w:marBottom w:val="0"/>
                      <w:divBdr>
                        <w:top w:val="none" w:sz="0" w:space="0" w:color="auto"/>
                        <w:left w:val="none" w:sz="0" w:space="0" w:color="auto"/>
                        <w:bottom w:val="none" w:sz="0" w:space="0" w:color="auto"/>
                        <w:right w:val="none" w:sz="0" w:space="0" w:color="auto"/>
                      </w:divBdr>
                      <w:divsChild>
                        <w:div w:id="1522626414">
                          <w:marLeft w:val="0"/>
                          <w:marRight w:val="0"/>
                          <w:marTop w:val="0"/>
                          <w:marBottom w:val="0"/>
                          <w:divBdr>
                            <w:top w:val="none" w:sz="0" w:space="0" w:color="auto"/>
                            <w:left w:val="none" w:sz="0" w:space="0" w:color="auto"/>
                            <w:bottom w:val="none" w:sz="0" w:space="0" w:color="auto"/>
                            <w:right w:val="none" w:sz="0" w:space="0" w:color="auto"/>
                          </w:divBdr>
                          <w:divsChild>
                            <w:div w:id="262031080">
                              <w:marLeft w:val="0"/>
                              <w:marRight w:val="0"/>
                              <w:marTop w:val="0"/>
                              <w:marBottom w:val="0"/>
                              <w:divBdr>
                                <w:top w:val="none" w:sz="0" w:space="0" w:color="auto"/>
                                <w:left w:val="none" w:sz="0" w:space="0" w:color="auto"/>
                                <w:bottom w:val="none" w:sz="0" w:space="0" w:color="auto"/>
                                <w:right w:val="none" w:sz="0" w:space="0" w:color="auto"/>
                              </w:divBdr>
                              <w:divsChild>
                                <w:div w:id="1661426795">
                                  <w:marLeft w:val="0"/>
                                  <w:marRight w:val="0"/>
                                  <w:marTop w:val="0"/>
                                  <w:marBottom w:val="0"/>
                                  <w:divBdr>
                                    <w:top w:val="none" w:sz="0" w:space="0" w:color="auto"/>
                                    <w:left w:val="none" w:sz="0" w:space="0" w:color="auto"/>
                                    <w:bottom w:val="none" w:sz="0" w:space="0" w:color="auto"/>
                                    <w:right w:val="none" w:sz="0" w:space="0" w:color="auto"/>
                                  </w:divBdr>
                                  <w:divsChild>
                                    <w:div w:id="36911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001220">
      <w:bodyDiv w:val="1"/>
      <w:marLeft w:val="0"/>
      <w:marRight w:val="0"/>
      <w:marTop w:val="0"/>
      <w:marBottom w:val="0"/>
      <w:divBdr>
        <w:top w:val="none" w:sz="0" w:space="0" w:color="auto"/>
        <w:left w:val="none" w:sz="0" w:space="0" w:color="auto"/>
        <w:bottom w:val="none" w:sz="0" w:space="0" w:color="auto"/>
        <w:right w:val="none" w:sz="0" w:space="0" w:color="auto"/>
      </w:divBdr>
    </w:div>
    <w:div w:id="1269697968">
      <w:bodyDiv w:val="1"/>
      <w:marLeft w:val="0"/>
      <w:marRight w:val="0"/>
      <w:marTop w:val="0"/>
      <w:marBottom w:val="0"/>
      <w:divBdr>
        <w:top w:val="none" w:sz="0" w:space="0" w:color="auto"/>
        <w:left w:val="none" w:sz="0" w:space="0" w:color="auto"/>
        <w:bottom w:val="none" w:sz="0" w:space="0" w:color="auto"/>
        <w:right w:val="none" w:sz="0" w:space="0" w:color="auto"/>
      </w:divBdr>
      <w:divsChild>
        <w:div w:id="2144155057">
          <w:marLeft w:val="0"/>
          <w:marRight w:val="0"/>
          <w:marTop w:val="0"/>
          <w:marBottom w:val="0"/>
          <w:divBdr>
            <w:top w:val="none" w:sz="0" w:space="0" w:color="auto"/>
            <w:left w:val="none" w:sz="0" w:space="0" w:color="auto"/>
            <w:bottom w:val="none" w:sz="0" w:space="0" w:color="auto"/>
            <w:right w:val="none" w:sz="0" w:space="0" w:color="auto"/>
          </w:divBdr>
          <w:divsChild>
            <w:div w:id="1200044186">
              <w:marLeft w:val="0"/>
              <w:marRight w:val="0"/>
              <w:marTop w:val="0"/>
              <w:marBottom w:val="0"/>
              <w:divBdr>
                <w:top w:val="none" w:sz="0" w:space="0" w:color="auto"/>
                <w:left w:val="none" w:sz="0" w:space="0" w:color="auto"/>
                <w:bottom w:val="none" w:sz="0" w:space="0" w:color="auto"/>
                <w:right w:val="none" w:sz="0" w:space="0" w:color="auto"/>
              </w:divBdr>
              <w:divsChild>
                <w:div w:id="859397372">
                  <w:marLeft w:val="0"/>
                  <w:marRight w:val="0"/>
                  <w:marTop w:val="0"/>
                  <w:marBottom w:val="0"/>
                  <w:divBdr>
                    <w:top w:val="none" w:sz="0" w:space="0" w:color="auto"/>
                    <w:left w:val="none" w:sz="0" w:space="0" w:color="auto"/>
                    <w:bottom w:val="none" w:sz="0" w:space="0" w:color="auto"/>
                    <w:right w:val="none" w:sz="0" w:space="0" w:color="auto"/>
                  </w:divBdr>
                  <w:divsChild>
                    <w:div w:id="403798993">
                      <w:marLeft w:val="0"/>
                      <w:marRight w:val="0"/>
                      <w:marTop w:val="0"/>
                      <w:marBottom w:val="0"/>
                      <w:divBdr>
                        <w:top w:val="none" w:sz="0" w:space="0" w:color="auto"/>
                        <w:left w:val="none" w:sz="0" w:space="0" w:color="auto"/>
                        <w:bottom w:val="none" w:sz="0" w:space="0" w:color="auto"/>
                        <w:right w:val="none" w:sz="0" w:space="0" w:color="auto"/>
                      </w:divBdr>
                      <w:divsChild>
                        <w:div w:id="479540690">
                          <w:marLeft w:val="0"/>
                          <w:marRight w:val="0"/>
                          <w:marTop w:val="0"/>
                          <w:marBottom w:val="0"/>
                          <w:divBdr>
                            <w:top w:val="none" w:sz="0" w:space="0" w:color="auto"/>
                            <w:left w:val="none" w:sz="0" w:space="0" w:color="auto"/>
                            <w:bottom w:val="none" w:sz="0" w:space="0" w:color="auto"/>
                            <w:right w:val="none" w:sz="0" w:space="0" w:color="auto"/>
                          </w:divBdr>
                          <w:divsChild>
                            <w:div w:id="1376736039">
                              <w:marLeft w:val="0"/>
                              <w:marRight w:val="0"/>
                              <w:marTop w:val="0"/>
                              <w:marBottom w:val="0"/>
                              <w:divBdr>
                                <w:top w:val="none" w:sz="0" w:space="0" w:color="auto"/>
                                <w:left w:val="none" w:sz="0" w:space="0" w:color="auto"/>
                                <w:bottom w:val="none" w:sz="0" w:space="0" w:color="auto"/>
                                <w:right w:val="none" w:sz="0" w:space="0" w:color="auto"/>
                              </w:divBdr>
                              <w:divsChild>
                                <w:div w:id="237985394">
                                  <w:marLeft w:val="0"/>
                                  <w:marRight w:val="0"/>
                                  <w:marTop w:val="0"/>
                                  <w:marBottom w:val="0"/>
                                  <w:divBdr>
                                    <w:top w:val="none" w:sz="0" w:space="0" w:color="auto"/>
                                    <w:left w:val="none" w:sz="0" w:space="0" w:color="auto"/>
                                    <w:bottom w:val="none" w:sz="0" w:space="0" w:color="auto"/>
                                    <w:right w:val="none" w:sz="0" w:space="0" w:color="auto"/>
                                  </w:divBdr>
                                  <w:divsChild>
                                    <w:div w:id="93142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25539">
                          <w:marLeft w:val="0"/>
                          <w:marRight w:val="0"/>
                          <w:marTop w:val="0"/>
                          <w:marBottom w:val="0"/>
                          <w:divBdr>
                            <w:top w:val="none" w:sz="0" w:space="0" w:color="auto"/>
                            <w:left w:val="none" w:sz="0" w:space="0" w:color="auto"/>
                            <w:bottom w:val="none" w:sz="0" w:space="0" w:color="auto"/>
                            <w:right w:val="none" w:sz="0" w:space="0" w:color="auto"/>
                          </w:divBdr>
                          <w:divsChild>
                            <w:div w:id="1241057437">
                              <w:marLeft w:val="0"/>
                              <w:marRight w:val="0"/>
                              <w:marTop w:val="0"/>
                              <w:marBottom w:val="0"/>
                              <w:divBdr>
                                <w:top w:val="none" w:sz="0" w:space="0" w:color="auto"/>
                                <w:left w:val="none" w:sz="0" w:space="0" w:color="auto"/>
                                <w:bottom w:val="none" w:sz="0" w:space="0" w:color="auto"/>
                                <w:right w:val="none" w:sz="0" w:space="0" w:color="auto"/>
                              </w:divBdr>
                              <w:divsChild>
                                <w:div w:id="1181161249">
                                  <w:marLeft w:val="0"/>
                                  <w:marRight w:val="0"/>
                                  <w:marTop w:val="0"/>
                                  <w:marBottom w:val="0"/>
                                  <w:divBdr>
                                    <w:top w:val="none" w:sz="0" w:space="0" w:color="auto"/>
                                    <w:left w:val="none" w:sz="0" w:space="0" w:color="auto"/>
                                    <w:bottom w:val="none" w:sz="0" w:space="0" w:color="auto"/>
                                    <w:right w:val="none" w:sz="0" w:space="0" w:color="auto"/>
                                  </w:divBdr>
                                  <w:divsChild>
                                    <w:div w:id="113320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815857">
          <w:marLeft w:val="0"/>
          <w:marRight w:val="0"/>
          <w:marTop w:val="0"/>
          <w:marBottom w:val="0"/>
          <w:divBdr>
            <w:top w:val="none" w:sz="0" w:space="0" w:color="auto"/>
            <w:left w:val="none" w:sz="0" w:space="0" w:color="auto"/>
            <w:bottom w:val="none" w:sz="0" w:space="0" w:color="auto"/>
            <w:right w:val="none" w:sz="0" w:space="0" w:color="auto"/>
          </w:divBdr>
          <w:divsChild>
            <w:div w:id="13191">
              <w:marLeft w:val="0"/>
              <w:marRight w:val="0"/>
              <w:marTop w:val="0"/>
              <w:marBottom w:val="0"/>
              <w:divBdr>
                <w:top w:val="none" w:sz="0" w:space="0" w:color="auto"/>
                <w:left w:val="none" w:sz="0" w:space="0" w:color="auto"/>
                <w:bottom w:val="none" w:sz="0" w:space="0" w:color="auto"/>
                <w:right w:val="none" w:sz="0" w:space="0" w:color="auto"/>
              </w:divBdr>
              <w:divsChild>
                <w:div w:id="734553585">
                  <w:marLeft w:val="0"/>
                  <w:marRight w:val="0"/>
                  <w:marTop w:val="0"/>
                  <w:marBottom w:val="0"/>
                  <w:divBdr>
                    <w:top w:val="none" w:sz="0" w:space="0" w:color="auto"/>
                    <w:left w:val="none" w:sz="0" w:space="0" w:color="auto"/>
                    <w:bottom w:val="none" w:sz="0" w:space="0" w:color="auto"/>
                    <w:right w:val="none" w:sz="0" w:space="0" w:color="auto"/>
                  </w:divBdr>
                  <w:divsChild>
                    <w:div w:id="25177356">
                      <w:marLeft w:val="0"/>
                      <w:marRight w:val="0"/>
                      <w:marTop w:val="0"/>
                      <w:marBottom w:val="0"/>
                      <w:divBdr>
                        <w:top w:val="none" w:sz="0" w:space="0" w:color="auto"/>
                        <w:left w:val="none" w:sz="0" w:space="0" w:color="auto"/>
                        <w:bottom w:val="none" w:sz="0" w:space="0" w:color="auto"/>
                        <w:right w:val="none" w:sz="0" w:space="0" w:color="auto"/>
                      </w:divBdr>
                      <w:divsChild>
                        <w:div w:id="1626543796">
                          <w:marLeft w:val="0"/>
                          <w:marRight w:val="0"/>
                          <w:marTop w:val="0"/>
                          <w:marBottom w:val="0"/>
                          <w:divBdr>
                            <w:top w:val="none" w:sz="0" w:space="0" w:color="auto"/>
                            <w:left w:val="none" w:sz="0" w:space="0" w:color="auto"/>
                            <w:bottom w:val="none" w:sz="0" w:space="0" w:color="auto"/>
                            <w:right w:val="none" w:sz="0" w:space="0" w:color="auto"/>
                          </w:divBdr>
                          <w:divsChild>
                            <w:div w:id="1613513745">
                              <w:marLeft w:val="0"/>
                              <w:marRight w:val="0"/>
                              <w:marTop w:val="0"/>
                              <w:marBottom w:val="0"/>
                              <w:divBdr>
                                <w:top w:val="none" w:sz="0" w:space="0" w:color="auto"/>
                                <w:left w:val="none" w:sz="0" w:space="0" w:color="auto"/>
                                <w:bottom w:val="none" w:sz="0" w:space="0" w:color="auto"/>
                                <w:right w:val="none" w:sz="0" w:space="0" w:color="auto"/>
                              </w:divBdr>
                              <w:divsChild>
                                <w:div w:id="1890723154">
                                  <w:marLeft w:val="0"/>
                                  <w:marRight w:val="0"/>
                                  <w:marTop w:val="0"/>
                                  <w:marBottom w:val="0"/>
                                  <w:divBdr>
                                    <w:top w:val="none" w:sz="0" w:space="0" w:color="auto"/>
                                    <w:left w:val="none" w:sz="0" w:space="0" w:color="auto"/>
                                    <w:bottom w:val="none" w:sz="0" w:space="0" w:color="auto"/>
                                    <w:right w:val="none" w:sz="0" w:space="0" w:color="auto"/>
                                  </w:divBdr>
                                  <w:divsChild>
                                    <w:div w:id="1849363867">
                                      <w:marLeft w:val="0"/>
                                      <w:marRight w:val="0"/>
                                      <w:marTop w:val="0"/>
                                      <w:marBottom w:val="0"/>
                                      <w:divBdr>
                                        <w:top w:val="none" w:sz="0" w:space="0" w:color="auto"/>
                                        <w:left w:val="none" w:sz="0" w:space="0" w:color="auto"/>
                                        <w:bottom w:val="none" w:sz="0" w:space="0" w:color="auto"/>
                                        <w:right w:val="none" w:sz="0" w:space="0" w:color="auto"/>
                                      </w:divBdr>
                                      <w:divsChild>
                                        <w:div w:id="128276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811982">
          <w:marLeft w:val="0"/>
          <w:marRight w:val="0"/>
          <w:marTop w:val="0"/>
          <w:marBottom w:val="0"/>
          <w:divBdr>
            <w:top w:val="none" w:sz="0" w:space="0" w:color="auto"/>
            <w:left w:val="none" w:sz="0" w:space="0" w:color="auto"/>
            <w:bottom w:val="none" w:sz="0" w:space="0" w:color="auto"/>
            <w:right w:val="none" w:sz="0" w:space="0" w:color="auto"/>
          </w:divBdr>
          <w:divsChild>
            <w:div w:id="1489859354">
              <w:marLeft w:val="0"/>
              <w:marRight w:val="0"/>
              <w:marTop w:val="0"/>
              <w:marBottom w:val="0"/>
              <w:divBdr>
                <w:top w:val="none" w:sz="0" w:space="0" w:color="auto"/>
                <w:left w:val="none" w:sz="0" w:space="0" w:color="auto"/>
                <w:bottom w:val="none" w:sz="0" w:space="0" w:color="auto"/>
                <w:right w:val="none" w:sz="0" w:space="0" w:color="auto"/>
              </w:divBdr>
              <w:divsChild>
                <w:div w:id="586622927">
                  <w:marLeft w:val="0"/>
                  <w:marRight w:val="0"/>
                  <w:marTop w:val="0"/>
                  <w:marBottom w:val="0"/>
                  <w:divBdr>
                    <w:top w:val="none" w:sz="0" w:space="0" w:color="auto"/>
                    <w:left w:val="none" w:sz="0" w:space="0" w:color="auto"/>
                    <w:bottom w:val="none" w:sz="0" w:space="0" w:color="auto"/>
                    <w:right w:val="none" w:sz="0" w:space="0" w:color="auto"/>
                  </w:divBdr>
                  <w:divsChild>
                    <w:div w:id="452556812">
                      <w:marLeft w:val="0"/>
                      <w:marRight w:val="0"/>
                      <w:marTop w:val="0"/>
                      <w:marBottom w:val="0"/>
                      <w:divBdr>
                        <w:top w:val="none" w:sz="0" w:space="0" w:color="auto"/>
                        <w:left w:val="none" w:sz="0" w:space="0" w:color="auto"/>
                        <w:bottom w:val="none" w:sz="0" w:space="0" w:color="auto"/>
                        <w:right w:val="none" w:sz="0" w:space="0" w:color="auto"/>
                      </w:divBdr>
                      <w:divsChild>
                        <w:div w:id="199902267">
                          <w:marLeft w:val="0"/>
                          <w:marRight w:val="0"/>
                          <w:marTop w:val="0"/>
                          <w:marBottom w:val="0"/>
                          <w:divBdr>
                            <w:top w:val="none" w:sz="0" w:space="0" w:color="auto"/>
                            <w:left w:val="none" w:sz="0" w:space="0" w:color="auto"/>
                            <w:bottom w:val="none" w:sz="0" w:space="0" w:color="auto"/>
                            <w:right w:val="none" w:sz="0" w:space="0" w:color="auto"/>
                          </w:divBdr>
                          <w:divsChild>
                            <w:div w:id="206383724">
                              <w:marLeft w:val="0"/>
                              <w:marRight w:val="0"/>
                              <w:marTop w:val="0"/>
                              <w:marBottom w:val="0"/>
                              <w:divBdr>
                                <w:top w:val="none" w:sz="0" w:space="0" w:color="auto"/>
                                <w:left w:val="none" w:sz="0" w:space="0" w:color="auto"/>
                                <w:bottom w:val="none" w:sz="0" w:space="0" w:color="auto"/>
                                <w:right w:val="none" w:sz="0" w:space="0" w:color="auto"/>
                              </w:divBdr>
                              <w:divsChild>
                                <w:div w:id="2065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015911">
                  <w:marLeft w:val="0"/>
                  <w:marRight w:val="0"/>
                  <w:marTop w:val="0"/>
                  <w:marBottom w:val="0"/>
                  <w:divBdr>
                    <w:top w:val="none" w:sz="0" w:space="0" w:color="auto"/>
                    <w:left w:val="none" w:sz="0" w:space="0" w:color="auto"/>
                    <w:bottom w:val="none" w:sz="0" w:space="0" w:color="auto"/>
                    <w:right w:val="none" w:sz="0" w:space="0" w:color="auto"/>
                  </w:divBdr>
                  <w:divsChild>
                    <w:div w:id="1886482045">
                      <w:marLeft w:val="0"/>
                      <w:marRight w:val="0"/>
                      <w:marTop w:val="0"/>
                      <w:marBottom w:val="0"/>
                      <w:divBdr>
                        <w:top w:val="none" w:sz="0" w:space="0" w:color="auto"/>
                        <w:left w:val="none" w:sz="0" w:space="0" w:color="auto"/>
                        <w:bottom w:val="none" w:sz="0" w:space="0" w:color="auto"/>
                        <w:right w:val="none" w:sz="0" w:space="0" w:color="auto"/>
                      </w:divBdr>
                      <w:divsChild>
                        <w:div w:id="1364134956">
                          <w:marLeft w:val="0"/>
                          <w:marRight w:val="0"/>
                          <w:marTop w:val="0"/>
                          <w:marBottom w:val="0"/>
                          <w:divBdr>
                            <w:top w:val="none" w:sz="0" w:space="0" w:color="auto"/>
                            <w:left w:val="none" w:sz="0" w:space="0" w:color="auto"/>
                            <w:bottom w:val="none" w:sz="0" w:space="0" w:color="auto"/>
                            <w:right w:val="none" w:sz="0" w:space="0" w:color="auto"/>
                          </w:divBdr>
                          <w:divsChild>
                            <w:div w:id="1158762610">
                              <w:marLeft w:val="0"/>
                              <w:marRight w:val="0"/>
                              <w:marTop w:val="0"/>
                              <w:marBottom w:val="0"/>
                              <w:divBdr>
                                <w:top w:val="none" w:sz="0" w:space="0" w:color="auto"/>
                                <w:left w:val="none" w:sz="0" w:space="0" w:color="auto"/>
                                <w:bottom w:val="none" w:sz="0" w:space="0" w:color="auto"/>
                                <w:right w:val="none" w:sz="0" w:space="0" w:color="auto"/>
                              </w:divBdr>
                              <w:divsChild>
                                <w:div w:id="102384480">
                                  <w:marLeft w:val="0"/>
                                  <w:marRight w:val="0"/>
                                  <w:marTop w:val="0"/>
                                  <w:marBottom w:val="0"/>
                                  <w:divBdr>
                                    <w:top w:val="none" w:sz="0" w:space="0" w:color="auto"/>
                                    <w:left w:val="none" w:sz="0" w:space="0" w:color="auto"/>
                                    <w:bottom w:val="none" w:sz="0" w:space="0" w:color="auto"/>
                                    <w:right w:val="none" w:sz="0" w:space="0" w:color="auto"/>
                                  </w:divBdr>
                                  <w:divsChild>
                                    <w:div w:id="3632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7911619">
      <w:bodyDiv w:val="1"/>
      <w:marLeft w:val="0"/>
      <w:marRight w:val="0"/>
      <w:marTop w:val="0"/>
      <w:marBottom w:val="0"/>
      <w:divBdr>
        <w:top w:val="none" w:sz="0" w:space="0" w:color="auto"/>
        <w:left w:val="none" w:sz="0" w:space="0" w:color="auto"/>
        <w:bottom w:val="none" w:sz="0" w:space="0" w:color="auto"/>
        <w:right w:val="none" w:sz="0" w:space="0" w:color="auto"/>
      </w:divBdr>
      <w:divsChild>
        <w:div w:id="964119115">
          <w:marLeft w:val="0"/>
          <w:marRight w:val="0"/>
          <w:marTop w:val="0"/>
          <w:marBottom w:val="0"/>
          <w:divBdr>
            <w:top w:val="none" w:sz="0" w:space="0" w:color="auto"/>
            <w:left w:val="none" w:sz="0" w:space="0" w:color="auto"/>
            <w:bottom w:val="none" w:sz="0" w:space="0" w:color="auto"/>
            <w:right w:val="none" w:sz="0" w:space="0" w:color="auto"/>
          </w:divBdr>
          <w:divsChild>
            <w:div w:id="317728549">
              <w:marLeft w:val="0"/>
              <w:marRight w:val="0"/>
              <w:marTop w:val="0"/>
              <w:marBottom w:val="0"/>
              <w:divBdr>
                <w:top w:val="none" w:sz="0" w:space="0" w:color="auto"/>
                <w:left w:val="none" w:sz="0" w:space="0" w:color="auto"/>
                <w:bottom w:val="none" w:sz="0" w:space="0" w:color="auto"/>
                <w:right w:val="none" w:sz="0" w:space="0" w:color="auto"/>
              </w:divBdr>
              <w:divsChild>
                <w:div w:id="1371564193">
                  <w:marLeft w:val="0"/>
                  <w:marRight w:val="0"/>
                  <w:marTop w:val="0"/>
                  <w:marBottom w:val="0"/>
                  <w:divBdr>
                    <w:top w:val="none" w:sz="0" w:space="0" w:color="auto"/>
                    <w:left w:val="none" w:sz="0" w:space="0" w:color="auto"/>
                    <w:bottom w:val="none" w:sz="0" w:space="0" w:color="auto"/>
                    <w:right w:val="none" w:sz="0" w:space="0" w:color="auto"/>
                  </w:divBdr>
                  <w:divsChild>
                    <w:div w:id="2023582439">
                      <w:marLeft w:val="0"/>
                      <w:marRight w:val="0"/>
                      <w:marTop w:val="0"/>
                      <w:marBottom w:val="0"/>
                      <w:divBdr>
                        <w:top w:val="none" w:sz="0" w:space="0" w:color="auto"/>
                        <w:left w:val="none" w:sz="0" w:space="0" w:color="auto"/>
                        <w:bottom w:val="none" w:sz="0" w:space="0" w:color="auto"/>
                        <w:right w:val="none" w:sz="0" w:space="0" w:color="auto"/>
                      </w:divBdr>
                      <w:divsChild>
                        <w:div w:id="120225294">
                          <w:marLeft w:val="0"/>
                          <w:marRight w:val="0"/>
                          <w:marTop w:val="0"/>
                          <w:marBottom w:val="0"/>
                          <w:divBdr>
                            <w:top w:val="none" w:sz="0" w:space="0" w:color="auto"/>
                            <w:left w:val="none" w:sz="0" w:space="0" w:color="auto"/>
                            <w:bottom w:val="none" w:sz="0" w:space="0" w:color="auto"/>
                            <w:right w:val="none" w:sz="0" w:space="0" w:color="auto"/>
                          </w:divBdr>
                          <w:divsChild>
                            <w:div w:id="266010944">
                              <w:marLeft w:val="0"/>
                              <w:marRight w:val="0"/>
                              <w:marTop w:val="0"/>
                              <w:marBottom w:val="0"/>
                              <w:divBdr>
                                <w:top w:val="none" w:sz="0" w:space="0" w:color="auto"/>
                                <w:left w:val="none" w:sz="0" w:space="0" w:color="auto"/>
                                <w:bottom w:val="none" w:sz="0" w:space="0" w:color="auto"/>
                                <w:right w:val="none" w:sz="0" w:space="0" w:color="auto"/>
                              </w:divBdr>
                              <w:divsChild>
                                <w:div w:id="567498608">
                                  <w:marLeft w:val="0"/>
                                  <w:marRight w:val="0"/>
                                  <w:marTop w:val="0"/>
                                  <w:marBottom w:val="0"/>
                                  <w:divBdr>
                                    <w:top w:val="none" w:sz="0" w:space="0" w:color="auto"/>
                                    <w:left w:val="none" w:sz="0" w:space="0" w:color="auto"/>
                                    <w:bottom w:val="none" w:sz="0" w:space="0" w:color="auto"/>
                                    <w:right w:val="none" w:sz="0" w:space="0" w:color="auto"/>
                                  </w:divBdr>
                                  <w:divsChild>
                                    <w:div w:id="172228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175373">
                          <w:marLeft w:val="0"/>
                          <w:marRight w:val="0"/>
                          <w:marTop w:val="0"/>
                          <w:marBottom w:val="0"/>
                          <w:divBdr>
                            <w:top w:val="none" w:sz="0" w:space="0" w:color="auto"/>
                            <w:left w:val="none" w:sz="0" w:space="0" w:color="auto"/>
                            <w:bottom w:val="none" w:sz="0" w:space="0" w:color="auto"/>
                            <w:right w:val="none" w:sz="0" w:space="0" w:color="auto"/>
                          </w:divBdr>
                          <w:divsChild>
                            <w:div w:id="1660116267">
                              <w:marLeft w:val="0"/>
                              <w:marRight w:val="0"/>
                              <w:marTop w:val="0"/>
                              <w:marBottom w:val="0"/>
                              <w:divBdr>
                                <w:top w:val="none" w:sz="0" w:space="0" w:color="auto"/>
                                <w:left w:val="none" w:sz="0" w:space="0" w:color="auto"/>
                                <w:bottom w:val="none" w:sz="0" w:space="0" w:color="auto"/>
                                <w:right w:val="none" w:sz="0" w:space="0" w:color="auto"/>
                              </w:divBdr>
                              <w:divsChild>
                                <w:div w:id="1045640749">
                                  <w:marLeft w:val="0"/>
                                  <w:marRight w:val="0"/>
                                  <w:marTop w:val="0"/>
                                  <w:marBottom w:val="0"/>
                                  <w:divBdr>
                                    <w:top w:val="none" w:sz="0" w:space="0" w:color="auto"/>
                                    <w:left w:val="none" w:sz="0" w:space="0" w:color="auto"/>
                                    <w:bottom w:val="none" w:sz="0" w:space="0" w:color="auto"/>
                                    <w:right w:val="none" w:sz="0" w:space="0" w:color="auto"/>
                                  </w:divBdr>
                                  <w:divsChild>
                                    <w:div w:id="207330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385026">
          <w:marLeft w:val="0"/>
          <w:marRight w:val="0"/>
          <w:marTop w:val="0"/>
          <w:marBottom w:val="0"/>
          <w:divBdr>
            <w:top w:val="none" w:sz="0" w:space="0" w:color="auto"/>
            <w:left w:val="none" w:sz="0" w:space="0" w:color="auto"/>
            <w:bottom w:val="none" w:sz="0" w:space="0" w:color="auto"/>
            <w:right w:val="none" w:sz="0" w:space="0" w:color="auto"/>
          </w:divBdr>
          <w:divsChild>
            <w:div w:id="2062904511">
              <w:marLeft w:val="0"/>
              <w:marRight w:val="0"/>
              <w:marTop w:val="0"/>
              <w:marBottom w:val="0"/>
              <w:divBdr>
                <w:top w:val="none" w:sz="0" w:space="0" w:color="auto"/>
                <w:left w:val="none" w:sz="0" w:space="0" w:color="auto"/>
                <w:bottom w:val="none" w:sz="0" w:space="0" w:color="auto"/>
                <w:right w:val="none" w:sz="0" w:space="0" w:color="auto"/>
              </w:divBdr>
              <w:divsChild>
                <w:div w:id="740365954">
                  <w:marLeft w:val="0"/>
                  <w:marRight w:val="0"/>
                  <w:marTop w:val="0"/>
                  <w:marBottom w:val="0"/>
                  <w:divBdr>
                    <w:top w:val="none" w:sz="0" w:space="0" w:color="auto"/>
                    <w:left w:val="none" w:sz="0" w:space="0" w:color="auto"/>
                    <w:bottom w:val="none" w:sz="0" w:space="0" w:color="auto"/>
                    <w:right w:val="none" w:sz="0" w:space="0" w:color="auto"/>
                  </w:divBdr>
                  <w:divsChild>
                    <w:div w:id="66535439">
                      <w:marLeft w:val="0"/>
                      <w:marRight w:val="0"/>
                      <w:marTop w:val="0"/>
                      <w:marBottom w:val="0"/>
                      <w:divBdr>
                        <w:top w:val="none" w:sz="0" w:space="0" w:color="auto"/>
                        <w:left w:val="none" w:sz="0" w:space="0" w:color="auto"/>
                        <w:bottom w:val="none" w:sz="0" w:space="0" w:color="auto"/>
                        <w:right w:val="none" w:sz="0" w:space="0" w:color="auto"/>
                      </w:divBdr>
                      <w:divsChild>
                        <w:div w:id="1871799873">
                          <w:marLeft w:val="0"/>
                          <w:marRight w:val="0"/>
                          <w:marTop w:val="0"/>
                          <w:marBottom w:val="0"/>
                          <w:divBdr>
                            <w:top w:val="none" w:sz="0" w:space="0" w:color="auto"/>
                            <w:left w:val="none" w:sz="0" w:space="0" w:color="auto"/>
                            <w:bottom w:val="none" w:sz="0" w:space="0" w:color="auto"/>
                            <w:right w:val="none" w:sz="0" w:space="0" w:color="auto"/>
                          </w:divBdr>
                          <w:divsChild>
                            <w:div w:id="873082853">
                              <w:marLeft w:val="0"/>
                              <w:marRight w:val="0"/>
                              <w:marTop w:val="0"/>
                              <w:marBottom w:val="0"/>
                              <w:divBdr>
                                <w:top w:val="none" w:sz="0" w:space="0" w:color="auto"/>
                                <w:left w:val="none" w:sz="0" w:space="0" w:color="auto"/>
                                <w:bottom w:val="none" w:sz="0" w:space="0" w:color="auto"/>
                                <w:right w:val="none" w:sz="0" w:space="0" w:color="auto"/>
                              </w:divBdr>
                              <w:divsChild>
                                <w:div w:id="1262688539">
                                  <w:marLeft w:val="0"/>
                                  <w:marRight w:val="0"/>
                                  <w:marTop w:val="0"/>
                                  <w:marBottom w:val="0"/>
                                  <w:divBdr>
                                    <w:top w:val="none" w:sz="0" w:space="0" w:color="auto"/>
                                    <w:left w:val="none" w:sz="0" w:space="0" w:color="auto"/>
                                    <w:bottom w:val="none" w:sz="0" w:space="0" w:color="auto"/>
                                    <w:right w:val="none" w:sz="0" w:space="0" w:color="auto"/>
                                  </w:divBdr>
                                  <w:divsChild>
                                    <w:div w:id="2056655995">
                                      <w:marLeft w:val="0"/>
                                      <w:marRight w:val="0"/>
                                      <w:marTop w:val="0"/>
                                      <w:marBottom w:val="0"/>
                                      <w:divBdr>
                                        <w:top w:val="none" w:sz="0" w:space="0" w:color="auto"/>
                                        <w:left w:val="none" w:sz="0" w:space="0" w:color="auto"/>
                                        <w:bottom w:val="none" w:sz="0" w:space="0" w:color="auto"/>
                                        <w:right w:val="none" w:sz="0" w:space="0" w:color="auto"/>
                                      </w:divBdr>
                                      <w:divsChild>
                                        <w:div w:id="124822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239991">
          <w:marLeft w:val="0"/>
          <w:marRight w:val="0"/>
          <w:marTop w:val="0"/>
          <w:marBottom w:val="0"/>
          <w:divBdr>
            <w:top w:val="none" w:sz="0" w:space="0" w:color="auto"/>
            <w:left w:val="none" w:sz="0" w:space="0" w:color="auto"/>
            <w:bottom w:val="none" w:sz="0" w:space="0" w:color="auto"/>
            <w:right w:val="none" w:sz="0" w:space="0" w:color="auto"/>
          </w:divBdr>
          <w:divsChild>
            <w:div w:id="800731223">
              <w:marLeft w:val="0"/>
              <w:marRight w:val="0"/>
              <w:marTop w:val="0"/>
              <w:marBottom w:val="0"/>
              <w:divBdr>
                <w:top w:val="none" w:sz="0" w:space="0" w:color="auto"/>
                <w:left w:val="none" w:sz="0" w:space="0" w:color="auto"/>
                <w:bottom w:val="none" w:sz="0" w:space="0" w:color="auto"/>
                <w:right w:val="none" w:sz="0" w:space="0" w:color="auto"/>
              </w:divBdr>
              <w:divsChild>
                <w:div w:id="1451127112">
                  <w:marLeft w:val="0"/>
                  <w:marRight w:val="0"/>
                  <w:marTop w:val="0"/>
                  <w:marBottom w:val="0"/>
                  <w:divBdr>
                    <w:top w:val="none" w:sz="0" w:space="0" w:color="auto"/>
                    <w:left w:val="none" w:sz="0" w:space="0" w:color="auto"/>
                    <w:bottom w:val="none" w:sz="0" w:space="0" w:color="auto"/>
                    <w:right w:val="none" w:sz="0" w:space="0" w:color="auto"/>
                  </w:divBdr>
                  <w:divsChild>
                    <w:div w:id="1597443709">
                      <w:marLeft w:val="0"/>
                      <w:marRight w:val="0"/>
                      <w:marTop w:val="0"/>
                      <w:marBottom w:val="0"/>
                      <w:divBdr>
                        <w:top w:val="none" w:sz="0" w:space="0" w:color="auto"/>
                        <w:left w:val="none" w:sz="0" w:space="0" w:color="auto"/>
                        <w:bottom w:val="none" w:sz="0" w:space="0" w:color="auto"/>
                        <w:right w:val="none" w:sz="0" w:space="0" w:color="auto"/>
                      </w:divBdr>
                      <w:divsChild>
                        <w:div w:id="422342082">
                          <w:marLeft w:val="0"/>
                          <w:marRight w:val="0"/>
                          <w:marTop w:val="0"/>
                          <w:marBottom w:val="0"/>
                          <w:divBdr>
                            <w:top w:val="none" w:sz="0" w:space="0" w:color="auto"/>
                            <w:left w:val="none" w:sz="0" w:space="0" w:color="auto"/>
                            <w:bottom w:val="none" w:sz="0" w:space="0" w:color="auto"/>
                            <w:right w:val="none" w:sz="0" w:space="0" w:color="auto"/>
                          </w:divBdr>
                          <w:divsChild>
                            <w:div w:id="1493835328">
                              <w:marLeft w:val="0"/>
                              <w:marRight w:val="0"/>
                              <w:marTop w:val="0"/>
                              <w:marBottom w:val="0"/>
                              <w:divBdr>
                                <w:top w:val="none" w:sz="0" w:space="0" w:color="auto"/>
                                <w:left w:val="none" w:sz="0" w:space="0" w:color="auto"/>
                                <w:bottom w:val="none" w:sz="0" w:space="0" w:color="auto"/>
                                <w:right w:val="none" w:sz="0" w:space="0" w:color="auto"/>
                              </w:divBdr>
                              <w:divsChild>
                                <w:div w:id="75729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85304">
                  <w:marLeft w:val="0"/>
                  <w:marRight w:val="0"/>
                  <w:marTop w:val="0"/>
                  <w:marBottom w:val="0"/>
                  <w:divBdr>
                    <w:top w:val="none" w:sz="0" w:space="0" w:color="auto"/>
                    <w:left w:val="none" w:sz="0" w:space="0" w:color="auto"/>
                    <w:bottom w:val="none" w:sz="0" w:space="0" w:color="auto"/>
                    <w:right w:val="none" w:sz="0" w:space="0" w:color="auto"/>
                  </w:divBdr>
                  <w:divsChild>
                    <w:div w:id="2014605376">
                      <w:marLeft w:val="0"/>
                      <w:marRight w:val="0"/>
                      <w:marTop w:val="0"/>
                      <w:marBottom w:val="0"/>
                      <w:divBdr>
                        <w:top w:val="none" w:sz="0" w:space="0" w:color="auto"/>
                        <w:left w:val="none" w:sz="0" w:space="0" w:color="auto"/>
                        <w:bottom w:val="none" w:sz="0" w:space="0" w:color="auto"/>
                        <w:right w:val="none" w:sz="0" w:space="0" w:color="auto"/>
                      </w:divBdr>
                      <w:divsChild>
                        <w:div w:id="451439913">
                          <w:marLeft w:val="0"/>
                          <w:marRight w:val="0"/>
                          <w:marTop w:val="0"/>
                          <w:marBottom w:val="0"/>
                          <w:divBdr>
                            <w:top w:val="none" w:sz="0" w:space="0" w:color="auto"/>
                            <w:left w:val="none" w:sz="0" w:space="0" w:color="auto"/>
                            <w:bottom w:val="none" w:sz="0" w:space="0" w:color="auto"/>
                            <w:right w:val="none" w:sz="0" w:space="0" w:color="auto"/>
                          </w:divBdr>
                          <w:divsChild>
                            <w:div w:id="1485509867">
                              <w:marLeft w:val="0"/>
                              <w:marRight w:val="0"/>
                              <w:marTop w:val="0"/>
                              <w:marBottom w:val="0"/>
                              <w:divBdr>
                                <w:top w:val="none" w:sz="0" w:space="0" w:color="auto"/>
                                <w:left w:val="none" w:sz="0" w:space="0" w:color="auto"/>
                                <w:bottom w:val="none" w:sz="0" w:space="0" w:color="auto"/>
                                <w:right w:val="none" w:sz="0" w:space="0" w:color="auto"/>
                              </w:divBdr>
                              <w:divsChild>
                                <w:div w:id="652687333">
                                  <w:marLeft w:val="0"/>
                                  <w:marRight w:val="0"/>
                                  <w:marTop w:val="0"/>
                                  <w:marBottom w:val="0"/>
                                  <w:divBdr>
                                    <w:top w:val="none" w:sz="0" w:space="0" w:color="auto"/>
                                    <w:left w:val="none" w:sz="0" w:space="0" w:color="auto"/>
                                    <w:bottom w:val="none" w:sz="0" w:space="0" w:color="auto"/>
                                    <w:right w:val="none" w:sz="0" w:space="0" w:color="auto"/>
                                  </w:divBdr>
                                  <w:divsChild>
                                    <w:div w:id="155846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20427">
                          <w:marLeft w:val="0"/>
                          <w:marRight w:val="0"/>
                          <w:marTop w:val="0"/>
                          <w:marBottom w:val="0"/>
                          <w:divBdr>
                            <w:top w:val="none" w:sz="0" w:space="0" w:color="auto"/>
                            <w:left w:val="none" w:sz="0" w:space="0" w:color="auto"/>
                            <w:bottom w:val="none" w:sz="0" w:space="0" w:color="auto"/>
                            <w:right w:val="none" w:sz="0" w:space="0" w:color="auto"/>
                          </w:divBdr>
                          <w:divsChild>
                            <w:div w:id="1818648507">
                              <w:marLeft w:val="0"/>
                              <w:marRight w:val="0"/>
                              <w:marTop w:val="0"/>
                              <w:marBottom w:val="0"/>
                              <w:divBdr>
                                <w:top w:val="none" w:sz="0" w:space="0" w:color="auto"/>
                                <w:left w:val="none" w:sz="0" w:space="0" w:color="auto"/>
                                <w:bottom w:val="none" w:sz="0" w:space="0" w:color="auto"/>
                                <w:right w:val="none" w:sz="0" w:space="0" w:color="auto"/>
                              </w:divBdr>
                              <w:divsChild>
                                <w:div w:id="284582655">
                                  <w:marLeft w:val="0"/>
                                  <w:marRight w:val="0"/>
                                  <w:marTop w:val="0"/>
                                  <w:marBottom w:val="0"/>
                                  <w:divBdr>
                                    <w:top w:val="none" w:sz="0" w:space="0" w:color="auto"/>
                                    <w:left w:val="none" w:sz="0" w:space="0" w:color="auto"/>
                                    <w:bottom w:val="none" w:sz="0" w:space="0" w:color="auto"/>
                                    <w:right w:val="none" w:sz="0" w:space="0" w:color="auto"/>
                                  </w:divBdr>
                                  <w:divsChild>
                                    <w:div w:id="1680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763828">
          <w:marLeft w:val="0"/>
          <w:marRight w:val="0"/>
          <w:marTop w:val="0"/>
          <w:marBottom w:val="0"/>
          <w:divBdr>
            <w:top w:val="none" w:sz="0" w:space="0" w:color="auto"/>
            <w:left w:val="none" w:sz="0" w:space="0" w:color="auto"/>
            <w:bottom w:val="none" w:sz="0" w:space="0" w:color="auto"/>
            <w:right w:val="none" w:sz="0" w:space="0" w:color="auto"/>
          </w:divBdr>
          <w:divsChild>
            <w:div w:id="961033227">
              <w:marLeft w:val="0"/>
              <w:marRight w:val="0"/>
              <w:marTop w:val="0"/>
              <w:marBottom w:val="0"/>
              <w:divBdr>
                <w:top w:val="none" w:sz="0" w:space="0" w:color="auto"/>
                <w:left w:val="none" w:sz="0" w:space="0" w:color="auto"/>
                <w:bottom w:val="none" w:sz="0" w:space="0" w:color="auto"/>
                <w:right w:val="none" w:sz="0" w:space="0" w:color="auto"/>
              </w:divBdr>
              <w:divsChild>
                <w:div w:id="1195536700">
                  <w:marLeft w:val="0"/>
                  <w:marRight w:val="0"/>
                  <w:marTop w:val="0"/>
                  <w:marBottom w:val="0"/>
                  <w:divBdr>
                    <w:top w:val="none" w:sz="0" w:space="0" w:color="auto"/>
                    <w:left w:val="none" w:sz="0" w:space="0" w:color="auto"/>
                    <w:bottom w:val="none" w:sz="0" w:space="0" w:color="auto"/>
                    <w:right w:val="none" w:sz="0" w:space="0" w:color="auto"/>
                  </w:divBdr>
                  <w:divsChild>
                    <w:div w:id="1710185423">
                      <w:marLeft w:val="0"/>
                      <w:marRight w:val="0"/>
                      <w:marTop w:val="0"/>
                      <w:marBottom w:val="0"/>
                      <w:divBdr>
                        <w:top w:val="none" w:sz="0" w:space="0" w:color="auto"/>
                        <w:left w:val="none" w:sz="0" w:space="0" w:color="auto"/>
                        <w:bottom w:val="none" w:sz="0" w:space="0" w:color="auto"/>
                        <w:right w:val="none" w:sz="0" w:space="0" w:color="auto"/>
                      </w:divBdr>
                      <w:divsChild>
                        <w:div w:id="352999900">
                          <w:marLeft w:val="0"/>
                          <w:marRight w:val="0"/>
                          <w:marTop w:val="0"/>
                          <w:marBottom w:val="0"/>
                          <w:divBdr>
                            <w:top w:val="none" w:sz="0" w:space="0" w:color="auto"/>
                            <w:left w:val="none" w:sz="0" w:space="0" w:color="auto"/>
                            <w:bottom w:val="none" w:sz="0" w:space="0" w:color="auto"/>
                            <w:right w:val="none" w:sz="0" w:space="0" w:color="auto"/>
                          </w:divBdr>
                          <w:divsChild>
                            <w:div w:id="1708944532">
                              <w:marLeft w:val="0"/>
                              <w:marRight w:val="0"/>
                              <w:marTop w:val="0"/>
                              <w:marBottom w:val="0"/>
                              <w:divBdr>
                                <w:top w:val="none" w:sz="0" w:space="0" w:color="auto"/>
                                <w:left w:val="none" w:sz="0" w:space="0" w:color="auto"/>
                                <w:bottom w:val="none" w:sz="0" w:space="0" w:color="auto"/>
                                <w:right w:val="none" w:sz="0" w:space="0" w:color="auto"/>
                              </w:divBdr>
                              <w:divsChild>
                                <w:div w:id="1107962378">
                                  <w:marLeft w:val="0"/>
                                  <w:marRight w:val="0"/>
                                  <w:marTop w:val="0"/>
                                  <w:marBottom w:val="0"/>
                                  <w:divBdr>
                                    <w:top w:val="none" w:sz="0" w:space="0" w:color="auto"/>
                                    <w:left w:val="none" w:sz="0" w:space="0" w:color="auto"/>
                                    <w:bottom w:val="none" w:sz="0" w:space="0" w:color="auto"/>
                                    <w:right w:val="none" w:sz="0" w:space="0" w:color="auto"/>
                                  </w:divBdr>
                                  <w:divsChild>
                                    <w:div w:id="1314601126">
                                      <w:marLeft w:val="0"/>
                                      <w:marRight w:val="0"/>
                                      <w:marTop w:val="0"/>
                                      <w:marBottom w:val="0"/>
                                      <w:divBdr>
                                        <w:top w:val="none" w:sz="0" w:space="0" w:color="auto"/>
                                        <w:left w:val="none" w:sz="0" w:space="0" w:color="auto"/>
                                        <w:bottom w:val="none" w:sz="0" w:space="0" w:color="auto"/>
                                        <w:right w:val="none" w:sz="0" w:space="0" w:color="auto"/>
                                      </w:divBdr>
                                      <w:divsChild>
                                        <w:div w:id="155584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8828597">
          <w:marLeft w:val="0"/>
          <w:marRight w:val="0"/>
          <w:marTop w:val="0"/>
          <w:marBottom w:val="0"/>
          <w:divBdr>
            <w:top w:val="none" w:sz="0" w:space="0" w:color="auto"/>
            <w:left w:val="none" w:sz="0" w:space="0" w:color="auto"/>
            <w:bottom w:val="none" w:sz="0" w:space="0" w:color="auto"/>
            <w:right w:val="none" w:sz="0" w:space="0" w:color="auto"/>
          </w:divBdr>
          <w:divsChild>
            <w:div w:id="1176770534">
              <w:marLeft w:val="0"/>
              <w:marRight w:val="0"/>
              <w:marTop w:val="0"/>
              <w:marBottom w:val="0"/>
              <w:divBdr>
                <w:top w:val="none" w:sz="0" w:space="0" w:color="auto"/>
                <w:left w:val="none" w:sz="0" w:space="0" w:color="auto"/>
                <w:bottom w:val="none" w:sz="0" w:space="0" w:color="auto"/>
                <w:right w:val="none" w:sz="0" w:space="0" w:color="auto"/>
              </w:divBdr>
              <w:divsChild>
                <w:div w:id="124277692">
                  <w:marLeft w:val="0"/>
                  <w:marRight w:val="0"/>
                  <w:marTop w:val="0"/>
                  <w:marBottom w:val="0"/>
                  <w:divBdr>
                    <w:top w:val="none" w:sz="0" w:space="0" w:color="auto"/>
                    <w:left w:val="none" w:sz="0" w:space="0" w:color="auto"/>
                    <w:bottom w:val="none" w:sz="0" w:space="0" w:color="auto"/>
                    <w:right w:val="none" w:sz="0" w:space="0" w:color="auto"/>
                  </w:divBdr>
                  <w:divsChild>
                    <w:div w:id="1646818389">
                      <w:marLeft w:val="0"/>
                      <w:marRight w:val="0"/>
                      <w:marTop w:val="0"/>
                      <w:marBottom w:val="0"/>
                      <w:divBdr>
                        <w:top w:val="none" w:sz="0" w:space="0" w:color="auto"/>
                        <w:left w:val="none" w:sz="0" w:space="0" w:color="auto"/>
                        <w:bottom w:val="none" w:sz="0" w:space="0" w:color="auto"/>
                        <w:right w:val="none" w:sz="0" w:space="0" w:color="auto"/>
                      </w:divBdr>
                      <w:divsChild>
                        <w:div w:id="1186598795">
                          <w:marLeft w:val="0"/>
                          <w:marRight w:val="0"/>
                          <w:marTop w:val="0"/>
                          <w:marBottom w:val="0"/>
                          <w:divBdr>
                            <w:top w:val="none" w:sz="0" w:space="0" w:color="auto"/>
                            <w:left w:val="none" w:sz="0" w:space="0" w:color="auto"/>
                            <w:bottom w:val="none" w:sz="0" w:space="0" w:color="auto"/>
                            <w:right w:val="none" w:sz="0" w:space="0" w:color="auto"/>
                          </w:divBdr>
                          <w:divsChild>
                            <w:div w:id="1621104557">
                              <w:marLeft w:val="0"/>
                              <w:marRight w:val="0"/>
                              <w:marTop w:val="0"/>
                              <w:marBottom w:val="0"/>
                              <w:divBdr>
                                <w:top w:val="none" w:sz="0" w:space="0" w:color="auto"/>
                                <w:left w:val="none" w:sz="0" w:space="0" w:color="auto"/>
                                <w:bottom w:val="none" w:sz="0" w:space="0" w:color="auto"/>
                                <w:right w:val="none" w:sz="0" w:space="0" w:color="auto"/>
                              </w:divBdr>
                              <w:divsChild>
                                <w:div w:id="21207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647046">
                  <w:marLeft w:val="0"/>
                  <w:marRight w:val="0"/>
                  <w:marTop w:val="0"/>
                  <w:marBottom w:val="0"/>
                  <w:divBdr>
                    <w:top w:val="none" w:sz="0" w:space="0" w:color="auto"/>
                    <w:left w:val="none" w:sz="0" w:space="0" w:color="auto"/>
                    <w:bottom w:val="none" w:sz="0" w:space="0" w:color="auto"/>
                    <w:right w:val="none" w:sz="0" w:space="0" w:color="auto"/>
                  </w:divBdr>
                  <w:divsChild>
                    <w:div w:id="1046417088">
                      <w:marLeft w:val="0"/>
                      <w:marRight w:val="0"/>
                      <w:marTop w:val="0"/>
                      <w:marBottom w:val="0"/>
                      <w:divBdr>
                        <w:top w:val="none" w:sz="0" w:space="0" w:color="auto"/>
                        <w:left w:val="none" w:sz="0" w:space="0" w:color="auto"/>
                        <w:bottom w:val="none" w:sz="0" w:space="0" w:color="auto"/>
                        <w:right w:val="none" w:sz="0" w:space="0" w:color="auto"/>
                      </w:divBdr>
                      <w:divsChild>
                        <w:div w:id="1404526517">
                          <w:marLeft w:val="0"/>
                          <w:marRight w:val="0"/>
                          <w:marTop w:val="0"/>
                          <w:marBottom w:val="0"/>
                          <w:divBdr>
                            <w:top w:val="none" w:sz="0" w:space="0" w:color="auto"/>
                            <w:left w:val="none" w:sz="0" w:space="0" w:color="auto"/>
                            <w:bottom w:val="none" w:sz="0" w:space="0" w:color="auto"/>
                            <w:right w:val="none" w:sz="0" w:space="0" w:color="auto"/>
                          </w:divBdr>
                          <w:divsChild>
                            <w:div w:id="348339426">
                              <w:marLeft w:val="0"/>
                              <w:marRight w:val="0"/>
                              <w:marTop w:val="0"/>
                              <w:marBottom w:val="0"/>
                              <w:divBdr>
                                <w:top w:val="none" w:sz="0" w:space="0" w:color="auto"/>
                                <w:left w:val="none" w:sz="0" w:space="0" w:color="auto"/>
                                <w:bottom w:val="none" w:sz="0" w:space="0" w:color="auto"/>
                                <w:right w:val="none" w:sz="0" w:space="0" w:color="auto"/>
                              </w:divBdr>
                              <w:divsChild>
                                <w:div w:id="1097093550">
                                  <w:marLeft w:val="0"/>
                                  <w:marRight w:val="0"/>
                                  <w:marTop w:val="0"/>
                                  <w:marBottom w:val="0"/>
                                  <w:divBdr>
                                    <w:top w:val="none" w:sz="0" w:space="0" w:color="auto"/>
                                    <w:left w:val="none" w:sz="0" w:space="0" w:color="auto"/>
                                    <w:bottom w:val="none" w:sz="0" w:space="0" w:color="auto"/>
                                    <w:right w:val="none" w:sz="0" w:space="0" w:color="auto"/>
                                  </w:divBdr>
                                  <w:divsChild>
                                    <w:div w:id="297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150610">
      <w:bodyDiv w:val="1"/>
      <w:marLeft w:val="0"/>
      <w:marRight w:val="0"/>
      <w:marTop w:val="0"/>
      <w:marBottom w:val="0"/>
      <w:divBdr>
        <w:top w:val="none" w:sz="0" w:space="0" w:color="auto"/>
        <w:left w:val="none" w:sz="0" w:space="0" w:color="auto"/>
        <w:bottom w:val="none" w:sz="0" w:space="0" w:color="auto"/>
        <w:right w:val="none" w:sz="0" w:space="0" w:color="auto"/>
      </w:divBdr>
    </w:div>
    <w:div w:id="1390961657">
      <w:bodyDiv w:val="1"/>
      <w:marLeft w:val="0"/>
      <w:marRight w:val="0"/>
      <w:marTop w:val="0"/>
      <w:marBottom w:val="0"/>
      <w:divBdr>
        <w:top w:val="none" w:sz="0" w:space="0" w:color="auto"/>
        <w:left w:val="none" w:sz="0" w:space="0" w:color="auto"/>
        <w:bottom w:val="none" w:sz="0" w:space="0" w:color="auto"/>
        <w:right w:val="none" w:sz="0" w:space="0" w:color="auto"/>
      </w:divBdr>
      <w:divsChild>
        <w:div w:id="634524693">
          <w:marLeft w:val="0"/>
          <w:marRight w:val="0"/>
          <w:marTop w:val="0"/>
          <w:marBottom w:val="0"/>
          <w:divBdr>
            <w:top w:val="none" w:sz="0" w:space="0" w:color="auto"/>
            <w:left w:val="none" w:sz="0" w:space="0" w:color="auto"/>
            <w:bottom w:val="none" w:sz="0" w:space="0" w:color="auto"/>
            <w:right w:val="none" w:sz="0" w:space="0" w:color="auto"/>
          </w:divBdr>
          <w:divsChild>
            <w:div w:id="238491977">
              <w:marLeft w:val="0"/>
              <w:marRight w:val="0"/>
              <w:marTop w:val="0"/>
              <w:marBottom w:val="0"/>
              <w:divBdr>
                <w:top w:val="none" w:sz="0" w:space="0" w:color="auto"/>
                <w:left w:val="none" w:sz="0" w:space="0" w:color="auto"/>
                <w:bottom w:val="none" w:sz="0" w:space="0" w:color="auto"/>
                <w:right w:val="none" w:sz="0" w:space="0" w:color="auto"/>
              </w:divBdr>
              <w:divsChild>
                <w:div w:id="173351612">
                  <w:marLeft w:val="0"/>
                  <w:marRight w:val="0"/>
                  <w:marTop w:val="0"/>
                  <w:marBottom w:val="0"/>
                  <w:divBdr>
                    <w:top w:val="none" w:sz="0" w:space="0" w:color="auto"/>
                    <w:left w:val="none" w:sz="0" w:space="0" w:color="auto"/>
                    <w:bottom w:val="none" w:sz="0" w:space="0" w:color="auto"/>
                    <w:right w:val="none" w:sz="0" w:space="0" w:color="auto"/>
                  </w:divBdr>
                  <w:divsChild>
                    <w:div w:id="1666929733">
                      <w:marLeft w:val="0"/>
                      <w:marRight w:val="0"/>
                      <w:marTop w:val="0"/>
                      <w:marBottom w:val="0"/>
                      <w:divBdr>
                        <w:top w:val="none" w:sz="0" w:space="0" w:color="auto"/>
                        <w:left w:val="none" w:sz="0" w:space="0" w:color="auto"/>
                        <w:bottom w:val="none" w:sz="0" w:space="0" w:color="auto"/>
                        <w:right w:val="none" w:sz="0" w:space="0" w:color="auto"/>
                      </w:divBdr>
                      <w:divsChild>
                        <w:div w:id="168178961">
                          <w:marLeft w:val="0"/>
                          <w:marRight w:val="0"/>
                          <w:marTop w:val="0"/>
                          <w:marBottom w:val="0"/>
                          <w:divBdr>
                            <w:top w:val="none" w:sz="0" w:space="0" w:color="auto"/>
                            <w:left w:val="none" w:sz="0" w:space="0" w:color="auto"/>
                            <w:bottom w:val="none" w:sz="0" w:space="0" w:color="auto"/>
                            <w:right w:val="none" w:sz="0" w:space="0" w:color="auto"/>
                          </w:divBdr>
                          <w:divsChild>
                            <w:div w:id="1181166253">
                              <w:marLeft w:val="0"/>
                              <w:marRight w:val="0"/>
                              <w:marTop w:val="0"/>
                              <w:marBottom w:val="0"/>
                              <w:divBdr>
                                <w:top w:val="none" w:sz="0" w:space="0" w:color="auto"/>
                                <w:left w:val="none" w:sz="0" w:space="0" w:color="auto"/>
                                <w:bottom w:val="none" w:sz="0" w:space="0" w:color="auto"/>
                                <w:right w:val="none" w:sz="0" w:space="0" w:color="auto"/>
                              </w:divBdr>
                              <w:divsChild>
                                <w:div w:id="1707556743">
                                  <w:marLeft w:val="0"/>
                                  <w:marRight w:val="0"/>
                                  <w:marTop w:val="0"/>
                                  <w:marBottom w:val="0"/>
                                  <w:divBdr>
                                    <w:top w:val="none" w:sz="0" w:space="0" w:color="auto"/>
                                    <w:left w:val="none" w:sz="0" w:space="0" w:color="auto"/>
                                    <w:bottom w:val="none" w:sz="0" w:space="0" w:color="auto"/>
                                    <w:right w:val="none" w:sz="0" w:space="0" w:color="auto"/>
                                  </w:divBdr>
                                  <w:divsChild>
                                    <w:div w:id="1949703283">
                                      <w:marLeft w:val="0"/>
                                      <w:marRight w:val="0"/>
                                      <w:marTop w:val="0"/>
                                      <w:marBottom w:val="0"/>
                                      <w:divBdr>
                                        <w:top w:val="none" w:sz="0" w:space="0" w:color="auto"/>
                                        <w:left w:val="none" w:sz="0" w:space="0" w:color="auto"/>
                                        <w:bottom w:val="none" w:sz="0" w:space="0" w:color="auto"/>
                                        <w:right w:val="none" w:sz="0" w:space="0" w:color="auto"/>
                                      </w:divBdr>
                                      <w:divsChild>
                                        <w:div w:id="1857577040">
                                          <w:marLeft w:val="0"/>
                                          <w:marRight w:val="0"/>
                                          <w:marTop w:val="0"/>
                                          <w:marBottom w:val="0"/>
                                          <w:divBdr>
                                            <w:top w:val="none" w:sz="0" w:space="0" w:color="auto"/>
                                            <w:left w:val="none" w:sz="0" w:space="0" w:color="auto"/>
                                            <w:bottom w:val="none" w:sz="0" w:space="0" w:color="auto"/>
                                            <w:right w:val="none" w:sz="0" w:space="0" w:color="auto"/>
                                          </w:divBdr>
                                          <w:divsChild>
                                            <w:div w:id="902256677">
                                              <w:marLeft w:val="0"/>
                                              <w:marRight w:val="0"/>
                                              <w:marTop w:val="0"/>
                                              <w:marBottom w:val="0"/>
                                              <w:divBdr>
                                                <w:top w:val="none" w:sz="0" w:space="0" w:color="auto"/>
                                                <w:left w:val="none" w:sz="0" w:space="0" w:color="auto"/>
                                                <w:bottom w:val="none" w:sz="0" w:space="0" w:color="auto"/>
                                                <w:right w:val="none" w:sz="0" w:space="0" w:color="auto"/>
                                              </w:divBdr>
                                              <w:divsChild>
                                                <w:div w:id="259610708">
                                                  <w:marLeft w:val="0"/>
                                                  <w:marRight w:val="0"/>
                                                  <w:marTop w:val="0"/>
                                                  <w:marBottom w:val="0"/>
                                                  <w:divBdr>
                                                    <w:top w:val="none" w:sz="0" w:space="0" w:color="auto"/>
                                                    <w:left w:val="none" w:sz="0" w:space="0" w:color="auto"/>
                                                    <w:bottom w:val="none" w:sz="0" w:space="0" w:color="auto"/>
                                                    <w:right w:val="none" w:sz="0" w:space="0" w:color="auto"/>
                                                  </w:divBdr>
                                                  <w:divsChild>
                                                    <w:div w:id="1740706557">
                                                      <w:marLeft w:val="0"/>
                                                      <w:marRight w:val="0"/>
                                                      <w:marTop w:val="0"/>
                                                      <w:marBottom w:val="0"/>
                                                      <w:divBdr>
                                                        <w:top w:val="none" w:sz="0" w:space="0" w:color="auto"/>
                                                        <w:left w:val="none" w:sz="0" w:space="0" w:color="auto"/>
                                                        <w:bottom w:val="none" w:sz="0" w:space="0" w:color="auto"/>
                                                        <w:right w:val="none" w:sz="0" w:space="0" w:color="auto"/>
                                                      </w:divBdr>
                                                      <w:divsChild>
                                                        <w:div w:id="167360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4818">
                                              <w:marLeft w:val="0"/>
                                              <w:marRight w:val="0"/>
                                              <w:marTop w:val="0"/>
                                              <w:marBottom w:val="0"/>
                                              <w:divBdr>
                                                <w:top w:val="none" w:sz="0" w:space="0" w:color="auto"/>
                                                <w:left w:val="none" w:sz="0" w:space="0" w:color="auto"/>
                                                <w:bottom w:val="none" w:sz="0" w:space="0" w:color="auto"/>
                                                <w:right w:val="none" w:sz="0" w:space="0" w:color="auto"/>
                                              </w:divBdr>
                                              <w:divsChild>
                                                <w:div w:id="1403870742">
                                                  <w:marLeft w:val="0"/>
                                                  <w:marRight w:val="0"/>
                                                  <w:marTop w:val="0"/>
                                                  <w:marBottom w:val="0"/>
                                                  <w:divBdr>
                                                    <w:top w:val="none" w:sz="0" w:space="0" w:color="auto"/>
                                                    <w:left w:val="none" w:sz="0" w:space="0" w:color="auto"/>
                                                    <w:bottom w:val="none" w:sz="0" w:space="0" w:color="auto"/>
                                                    <w:right w:val="none" w:sz="0" w:space="0" w:color="auto"/>
                                                  </w:divBdr>
                                                  <w:divsChild>
                                                    <w:div w:id="536313587">
                                                      <w:marLeft w:val="0"/>
                                                      <w:marRight w:val="0"/>
                                                      <w:marTop w:val="0"/>
                                                      <w:marBottom w:val="0"/>
                                                      <w:divBdr>
                                                        <w:top w:val="none" w:sz="0" w:space="0" w:color="auto"/>
                                                        <w:left w:val="none" w:sz="0" w:space="0" w:color="auto"/>
                                                        <w:bottom w:val="none" w:sz="0" w:space="0" w:color="auto"/>
                                                        <w:right w:val="none" w:sz="0" w:space="0" w:color="auto"/>
                                                      </w:divBdr>
                                                      <w:divsChild>
                                                        <w:div w:id="92715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688529">
                              <w:marLeft w:val="0"/>
                              <w:marRight w:val="0"/>
                              <w:marTop w:val="0"/>
                              <w:marBottom w:val="0"/>
                              <w:divBdr>
                                <w:top w:val="none" w:sz="0" w:space="0" w:color="auto"/>
                                <w:left w:val="none" w:sz="0" w:space="0" w:color="auto"/>
                                <w:bottom w:val="none" w:sz="0" w:space="0" w:color="auto"/>
                                <w:right w:val="none" w:sz="0" w:space="0" w:color="auto"/>
                              </w:divBdr>
                              <w:divsChild>
                                <w:div w:id="85929017">
                                  <w:marLeft w:val="0"/>
                                  <w:marRight w:val="0"/>
                                  <w:marTop w:val="0"/>
                                  <w:marBottom w:val="0"/>
                                  <w:divBdr>
                                    <w:top w:val="none" w:sz="0" w:space="0" w:color="auto"/>
                                    <w:left w:val="none" w:sz="0" w:space="0" w:color="auto"/>
                                    <w:bottom w:val="none" w:sz="0" w:space="0" w:color="auto"/>
                                    <w:right w:val="none" w:sz="0" w:space="0" w:color="auto"/>
                                  </w:divBdr>
                                  <w:divsChild>
                                    <w:div w:id="552693841">
                                      <w:marLeft w:val="0"/>
                                      <w:marRight w:val="0"/>
                                      <w:marTop w:val="0"/>
                                      <w:marBottom w:val="0"/>
                                      <w:divBdr>
                                        <w:top w:val="none" w:sz="0" w:space="0" w:color="auto"/>
                                        <w:left w:val="none" w:sz="0" w:space="0" w:color="auto"/>
                                        <w:bottom w:val="none" w:sz="0" w:space="0" w:color="auto"/>
                                        <w:right w:val="none" w:sz="0" w:space="0" w:color="auto"/>
                                      </w:divBdr>
                                      <w:divsChild>
                                        <w:div w:id="561599114">
                                          <w:marLeft w:val="0"/>
                                          <w:marRight w:val="0"/>
                                          <w:marTop w:val="0"/>
                                          <w:marBottom w:val="0"/>
                                          <w:divBdr>
                                            <w:top w:val="none" w:sz="0" w:space="0" w:color="auto"/>
                                            <w:left w:val="none" w:sz="0" w:space="0" w:color="auto"/>
                                            <w:bottom w:val="none" w:sz="0" w:space="0" w:color="auto"/>
                                            <w:right w:val="none" w:sz="0" w:space="0" w:color="auto"/>
                                          </w:divBdr>
                                          <w:divsChild>
                                            <w:div w:id="324940004">
                                              <w:marLeft w:val="0"/>
                                              <w:marRight w:val="0"/>
                                              <w:marTop w:val="0"/>
                                              <w:marBottom w:val="0"/>
                                              <w:divBdr>
                                                <w:top w:val="none" w:sz="0" w:space="0" w:color="auto"/>
                                                <w:left w:val="none" w:sz="0" w:space="0" w:color="auto"/>
                                                <w:bottom w:val="none" w:sz="0" w:space="0" w:color="auto"/>
                                                <w:right w:val="none" w:sz="0" w:space="0" w:color="auto"/>
                                              </w:divBdr>
                                              <w:divsChild>
                                                <w:div w:id="2140225367">
                                                  <w:marLeft w:val="0"/>
                                                  <w:marRight w:val="0"/>
                                                  <w:marTop w:val="0"/>
                                                  <w:marBottom w:val="0"/>
                                                  <w:divBdr>
                                                    <w:top w:val="none" w:sz="0" w:space="0" w:color="auto"/>
                                                    <w:left w:val="none" w:sz="0" w:space="0" w:color="auto"/>
                                                    <w:bottom w:val="none" w:sz="0" w:space="0" w:color="auto"/>
                                                    <w:right w:val="none" w:sz="0" w:space="0" w:color="auto"/>
                                                  </w:divBdr>
                                                  <w:divsChild>
                                                    <w:div w:id="1602571519">
                                                      <w:marLeft w:val="0"/>
                                                      <w:marRight w:val="0"/>
                                                      <w:marTop w:val="0"/>
                                                      <w:marBottom w:val="0"/>
                                                      <w:divBdr>
                                                        <w:top w:val="none" w:sz="0" w:space="0" w:color="auto"/>
                                                        <w:left w:val="none" w:sz="0" w:space="0" w:color="auto"/>
                                                        <w:bottom w:val="none" w:sz="0" w:space="0" w:color="auto"/>
                                                        <w:right w:val="none" w:sz="0" w:space="0" w:color="auto"/>
                                                      </w:divBdr>
                                                      <w:divsChild>
                                                        <w:div w:id="1036740548">
                                                          <w:marLeft w:val="0"/>
                                                          <w:marRight w:val="0"/>
                                                          <w:marTop w:val="0"/>
                                                          <w:marBottom w:val="0"/>
                                                          <w:divBdr>
                                                            <w:top w:val="none" w:sz="0" w:space="0" w:color="auto"/>
                                                            <w:left w:val="none" w:sz="0" w:space="0" w:color="auto"/>
                                                            <w:bottom w:val="none" w:sz="0" w:space="0" w:color="auto"/>
                                                            <w:right w:val="none" w:sz="0" w:space="0" w:color="auto"/>
                                                          </w:divBdr>
                                                          <w:divsChild>
                                                            <w:div w:id="10067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050143">
                              <w:marLeft w:val="0"/>
                              <w:marRight w:val="0"/>
                              <w:marTop w:val="0"/>
                              <w:marBottom w:val="0"/>
                              <w:divBdr>
                                <w:top w:val="none" w:sz="0" w:space="0" w:color="auto"/>
                                <w:left w:val="none" w:sz="0" w:space="0" w:color="auto"/>
                                <w:bottom w:val="none" w:sz="0" w:space="0" w:color="auto"/>
                                <w:right w:val="none" w:sz="0" w:space="0" w:color="auto"/>
                              </w:divBdr>
                              <w:divsChild>
                                <w:div w:id="1115172702">
                                  <w:marLeft w:val="0"/>
                                  <w:marRight w:val="0"/>
                                  <w:marTop w:val="0"/>
                                  <w:marBottom w:val="0"/>
                                  <w:divBdr>
                                    <w:top w:val="none" w:sz="0" w:space="0" w:color="auto"/>
                                    <w:left w:val="none" w:sz="0" w:space="0" w:color="auto"/>
                                    <w:bottom w:val="none" w:sz="0" w:space="0" w:color="auto"/>
                                    <w:right w:val="none" w:sz="0" w:space="0" w:color="auto"/>
                                  </w:divBdr>
                                  <w:divsChild>
                                    <w:div w:id="508132162">
                                      <w:marLeft w:val="0"/>
                                      <w:marRight w:val="0"/>
                                      <w:marTop w:val="0"/>
                                      <w:marBottom w:val="0"/>
                                      <w:divBdr>
                                        <w:top w:val="none" w:sz="0" w:space="0" w:color="auto"/>
                                        <w:left w:val="none" w:sz="0" w:space="0" w:color="auto"/>
                                        <w:bottom w:val="none" w:sz="0" w:space="0" w:color="auto"/>
                                        <w:right w:val="none" w:sz="0" w:space="0" w:color="auto"/>
                                      </w:divBdr>
                                      <w:divsChild>
                                        <w:div w:id="1204708800">
                                          <w:marLeft w:val="0"/>
                                          <w:marRight w:val="0"/>
                                          <w:marTop w:val="0"/>
                                          <w:marBottom w:val="0"/>
                                          <w:divBdr>
                                            <w:top w:val="none" w:sz="0" w:space="0" w:color="auto"/>
                                            <w:left w:val="none" w:sz="0" w:space="0" w:color="auto"/>
                                            <w:bottom w:val="none" w:sz="0" w:space="0" w:color="auto"/>
                                            <w:right w:val="none" w:sz="0" w:space="0" w:color="auto"/>
                                          </w:divBdr>
                                          <w:divsChild>
                                            <w:div w:id="2711567">
                                              <w:marLeft w:val="0"/>
                                              <w:marRight w:val="0"/>
                                              <w:marTop w:val="0"/>
                                              <w:marBottom w:val="0"/>
                                              <w:divBdr>
                                                <w:top w:val="none" w:sz="0" w:space="0" w:color="auto"/>
                                                <w:left w:val="none" w:sz="0" w:space="0" w:color="auto"/>
                                                <w:bottom w:val="none" w:sz="0" w:space="0" w:color="auto"/>
                                                <w:right w:val="none" w:sz="0" w:space="0" w:color="auto"/>
                                              </w:divBdr>
                                              <w:divsChild>
                                                <w:div w:id="63454082">
                                                  <w:marLeft w:val="0"/>
                                                  <w:marRight w:val="0"/>
                                                  <w:marTop w:val="0"/>
                                                  <w:marBottom w:val="0"/>
                                                  <w:divBdr>
                                                    <w:top w:val="none" w:sz="0" w:space="0" w:color="auto"/>
                                                    <w:left w:val="none" w:sz="0" w:space="0" w:color="auto"/>
                                                    <w:bottom w:val="none" w:sz="0" w:space="0" w:color="auto"/>
                                                    <w:right w:val="none" w:sz="0" w:space="0" w:color="auto"/>
                                                  </w:divBdr>
                                                  <w:divsChild>
                                                    <w:div w:id="4344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87777">
                                      <w:marLeft w:val="0"/>
                                      <w:marRight w:val="0"/>
                                      <w:marTop w:val="0"/>
                                      <w:marBottom w:val="0"/>
                                      <w:divBdr>
                                        <w:top w:val="none" w:sz="0" w:space="0" w:color="auto"/>
                                        <w:left w:val="none" w:sz="0" w:space="0" w:color="auto"/>
                                        <w:bottom w:val="none" w:sz="0" w:space="0" w:color="auto"/>
                                        <w:right w:val="none" w:sz="0" w:space="0" w:color="auto"/>
                                      </w:divBdr>
                                      <w:divsChild>
                                        <w:div w:id="1757096849">
                                          <w:marLeft w:val="0"/>
                                          <w:marRight w:val="0"/>
                                          <w:marTop w:val="0"/>
                                          <w:marBottom w:val="0"/>
                                          <w:divBdr>
                                            <w:top w:val="none" w:sz="0" w:space="0" w:color="auto"/>
                                            <w:left w:val="none" w:sz="0" w:space="0" w:color="auto"/>
                                            <w:bottom w:val="none" w:sz="0" w:space="0" w:color="auto"/>
                                            <w:right w:val="none" w:sz="0" w:space="0" w:color="auto"/>
                                          </w:divBdr>
                                          <w:divsChild>
                                            <w:div w:id="433021361">
                                              <w:marLeft w:val="0"/>
                                              <w:marRight w:val="0"/>
                                              <w:marTop w:val="0"/>
                                              <w:marBottom w:val="0"/>
                                              <w:divBdr>
                                                <w:top w:val="none" w:sz="0" w:space="0" w:color="auto"/>
                                                <w:left w:val="none" w:sz="0" w:space="0" w:color="auto"/>
                                                <w:bottom w:val="none" w:sz="0" w:space="0" w:color="auto"/>
                                                <w:right w:val="none" w:sz="0" w:space="0" w:color="auto"/>
                                              </w:divBdr>
                                              <w:divsChild>
                                                <w:div w:id="1299844695">
                                                  <w:marLeft w:val="0"/>
                                                  <w:marRight w:val="0"/>
                                                  <w:marTop w:val="0"/>
                                                  <w:marBottom w:val="0"/>
                                                  <w:divBdr>
                                                    <w:top w:val="none" w:sz="0" w:space="0" w:color="auto"/>
                                                    <w:left w:val="none" w:sz="0" w:space="0" w:color="auto"/>
                                                    <w:bottom w:val="none" w:sz="0" w:space="0" w:color="auto"/>
                                                    <w:right w:val="none" w:sz="0" w:space="0" w:color="auto"/>
                                                  </w:divBdr>
                                                  <w:divsChild>
                                                    <w:div w:id="574633810">
                                                      <w:marLeft w:val="0"/>
                                                      <w:marRight w:val="0"/>
                                                      <w:marTop w:val="0"/>
                                                      <w:marBottom w:val="0"/>
                                                      <w:divBdr>
                                                        <w:top w:val="none" w:sz="0" w:space="0" w:color="auto"/>
                                                        <w:left w:val="none" w:sz="0" w:space="0" w:color="auto"/>
                                                        <w:bottom w:val="none" w:sz="0" w:space="0" w:color="auto"/>
                                                        <w:right w:val="none" w:sz="0" w:space="0" w:color="auto"/>
                                                      </w:divBdr>
                                                      <w:divsChild>
                                                        <w:div w:id="110742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924796">
                                              <w:marLeft w:val="0"/>
                                              <w:marRight w:val="0"/>
                                              <w:marTop w:val="0"/>
                                              <w:marBottom w:val="0"/>
                                              <w:divBdr>
                                                <w:top w:val="none" w:sz="0" w:space="0" w:color="auto"/>
                                                <w:left w:val="none" w:sz="0" w:space="0" w:color="auto"/>
                                                <w:bottom w:val="none" w:sz="0" w:space="0" w:color="auto"/>
                                                <w:right w:val="none" w:sz="0" w:space="0" w:color="auto"/>
                                              </w:divBdr>
                                              <w:divsChild>
                                                <w:div w:id="847983070">
                                                  <w:marLeft w:val="0"/>
                                                  <w:marRight w:val="0"/>
                                                  <w:marTop w:val="0"/>
                                                  <w:marBottom w:val="0"/>
                                                  <w:divBdr>
                                                    <w:top w:val="none" w:sz="0" w:space="0" w:color="auto"/>
                                                    <w:left w:val="none" w:sz="0" w:space="0" w:color="auto"/>
                                                    <w:bottom w:val="none" w:sz="0" w:space="0" w:color="auto"/>
                                                    <w:right w:val="none" w:sz="0" w:space="0" w:color="auto"/>
                                                  </w:divBdr>
                                                  <w:divsChild>
                                                    <w:div w:id="1103380836">
                                                      <w:marLeft w:val="0"/>
                                                      <w:marRight w:val="0"/>
                                                      <w:marTop w:val="0"/>
                                                      <w:marBottom w:val="0"/>
                                                      <w:divBdr>
                                                        <w:top w:val="none" w:sz="0" w:space="0" w:color="auto"/>
                                                        <w:left w:val="none" w:sz="0" w:space="0" w:color="auto"/>
                                                        <w:bottom w:val="none" w:sz="0" w:space="0" w:color="auto"/>
                                                        <w:right w:val="none" w:sz="0" w:space="0" w:color="auto"/>
                                                      </w:divBdr>
                                                      <w:divsChild>
                                                        <w:div w:id="16684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9563880">
          <w:marLeft w:val="0"/>
          <w:marRight w:val="0"/>
          <w:marTop w:val="0"/>
          <w:marBottom w:val="0"/>
          <w:divBdr>
            <w:top w:val="none" w:sz="0" w:space="0" w:color="auto"/>
            <w:left w:val="none" w:sz="0" w:space="0" w:color="auto"/>
            <w:bottom w:val="none" w:sz="0" w:space="0" w:color="auto"/>
            <w:right w:val="none" w:sz="0" w:space="0" w:color="auto"/>
          </w:divBdr>
          <w:divsChild>
            <w:div w:id="574051566">
              <w:marLeft w:val="0"/>
              <w:marRight w:val="0"/>
              <w:marTop w:val="0"/>
              <w:marBottom w:val="0"/>
              <w:divBdr>
                <w:top w:val="none" w:sz="0" w:space="0" w:color="auto"/>
                <w:left w:val="none" w:sz="0" w:space="0" w:color="auto"/>
                <w:bottom w:val="none" w:sz="0" w:space="0" w:color="auto"/>
                <w:right w:val="none" w:sz="0" w:space="0" w:color="auto"/>
              </w:divBdr>
              <w:divsChild>
                <w:div w:id="631054603">
                  <w:marLeft w:val="0"/>
                  <w:marRight w:val="0"/>
                  <w:marTop w:val="0"/>
                  <w:marBottom w:val="0"/>
                  <w:divBdr>
                    <w:top w:val="none" w:sz="0" w:space="0" w:color="auto"/>
                    <w:left w:val="none" w:sz="0" w:space="0" w:color="auto"/>
                    <w:bottom w:val="none" w:sz="0" w:space="0" w:color="auto"/>
                    <w:right w:val="none" w:sz="0" w:space="0" w:color="auto"/>
                  </w:divBdr>
                  <w:divsChild>
                    <w:div w:id="106459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25319">
      <w:bodyDiv w:val="1"/>
      <w:marLeft w:val="0"/>
      <w:marRight w:val="0"/>
      <w:marTop w:val="0"/>
      <w:marBottom w:val="0"/>
      <w:divBdr>
        <w:top w:val="none" w:sz="0" w:space="0" w:color="auto"/>
        <w:left w:val="none" w:sz="0" w:space="0" w:color="auto"/>
        <w:bottom w:val="none" w:sz="0" w:space="0" w:color="auto"/>
        <w:right w:val="none" w:sz="0" w:space="0" w:color="auto"/>
      </w:divBdr>
      <w:divsChild>
        <w:div w:id="67003044">
          <w:marLeft w:val="0"/>
          <w:marRight w:val="0"/>
          <w:marTop w:val="0"/>
          <w:marBottom w:val="0"/>
          <w:divBdr>
            <w:top w:val="none" w:sz="0" w:space="0" w:color="auto"/>
            <w:left w:val="none" w:sz="0" w:space="0" w:color="auto"/>
            <w:bottom w:val="none" w:sz="0" w:space="0" w:color="auto"/>
            <w:right w:val="none" w:sz="0" w:space="0" w:color="auto"/>
          </w:divBdr>
          <w:divsChild>
            <w:div w:id="1481775860">
              <w:marLeft w:val="0"/>
              <w:marRight w:val="0"/>
              <w:marTop w:val="0"/>
              <w:marBottom w:val="0"/>
              <w:divBdr>
                <w:top w:val="none" w:sz="0" w:space="0" w:color="auto"/>
                <w:left w:val="none" w:sz="0" w:space="0" w:color="auto"/>
                <w:bottom w:val="none" w:sz="0" w:space="0" w:color="auto"/>
                <w:right w:val="none" w:sz="0" w:space="0" w:color="auto"/>
              </w:divBdr>
              <w:divsChild>
                <w:div w:id="1917009336">
                  <w:marLeft w:val="0"/>
                  <w:marRight w:val="0"/>
                  <w:marTop w:val="0"/>
                  <w:marBottom w:val="0"/>
                  <w:divBdr>
                    <w:top w:val="none" w:sz="0" w:space="0" w:color="auto"/>
                    <w:left w:val="none" w:sz="0" w:space="0" w:color="auto"/>
                    <w:bottom w:val="none" w:sz="0" w:space="0" w:color="auto"/>
                    <w:right w:val="none" w:sz="0" w:space="0" w:color="auto"/>
                  </w:divBdr>
                  <w:divsChild>
                    <w:div w:id="1984382026">
                      <w:marLeft w:val="0"/>
                      <w:marRight w:val="0"/>
                      <w:marTop w:val="0"/>
                      <w:marBottom w:val="0"/>
                      <w:divBdr>
                        <w:top w:val="none" w:sz="0" w:space="0" w:color="auto"/>
                        <w:left w:val="none" w:sz="0" w:space="0" w:color="auto"/>
                        <w:bottom w:val="none" w:sz="0" w:space="0" w:color="auto"/>
                        <w:right w:val="none" w:sz="0" w:space="0" w:color="auto"/>
                      </w:divBdr>
                      <w:divsChild>
                        <w:div w:id="45300571">
                          <w:marLeft w:val="0"/>
                          <w:marRight w:val="0"/>
                          <w:marTop w:val="0"/>
                          <w:marBottom w:val="0"/>
                          <w:divBdr>
                            <w:top w:val="none" w:sz="0" w:space="0" w:color="auto"/>
                            <w:left w:val="none" w:sz="0" w:space="0" w:color="auto"/>
                            <w:bottom w:val="none" w:sz="0" w:space="0" w:color="auto"/>
                            <w:right w:val="none" w:sz="0" w:space="0" w:color="auto"/>
                          </w:divBdr>
                          <w:divsChild>
                            <w:div w:id="2113013433">
                              <w:marLeft w:val="0"/>
                              <w:marRight w:val="0"/>
                              <w:marTop w:val="0"/>
                              <w:marBottom w:val="0"/>
                              <w:divBdr>
                                <w:top w:val="none" w:sz="0" w:space="0" w:color="auto"/>
                                <w:left w:val="none" w:sz="0" w:space="0" w:color="auto"/>
                                <w:bottom w:val="none" w:sz="0" w:space="0" w:color="auto"/>
                                <w:right w:val="none" w:sz="0" w:space="0" w:color="auto"/>
                              </w:divBdr>
                              <w:divsChild>
                                <w:div w:id="1702632723">
                                  <w:marLeft w:val="0"/>
                                  <w:marRight w:val="0"/>
                                  <w:marTop w:val="0"/>
                                  <w:marBottom w:val="0"/>
                                  <w:divBdr>
                                    <w:top w:val="none" w:sz="0" w:space="0" w:color="auto"/>
                                    <w:left w:val="none" w:sz="0" w:space="0" w:color="auto"/>
                                    <w:bottom w:val="none" w:sz="0" w:space="0" w:color="auto"/>
                                    <w:right w:val="none" w:sz="0" w:space="0" w:color="auto"/>
                                  </w:divBdr>
                                  <w:divsChild>
                                    <w:div w:id="137746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373052">
                          <w:marLeft w:val="0"/>
                          <w:marRight w:val="0"/>
                          <w:marTop w:val="0"/>
                          <w:marBottom w:val="0"/>
                          <w:divBdr>
                            <w:top w:val="none" w:sz="0" w:space="0" w:color="auto"/>
                            <w:left w:val="none" w:sz="0" w:space="0" w:color="auto"/>
                            <w:bottom w:val="none" w:sz="0" w:space="0" w:color="auto"/>
                            <w:right w:val="none" w:sz="0" w:space="0" w:color="auto"/>
                          </w:divBdr>
                          <w:divsChild>
                            <w:div w:id="1192453015">
                              <w:marLeft w:val="0"/>
                              <w:marRight w:val="0"/>
                              <w:marTop w:val="0"/>
                              <w:marBottom w:val="0"/>
                              <w:divBdr>
                                <w:top w:val="none" w:sz="0" w:space="0" w:color="auto"/>
                                <w:left w:val="none" w:sz="0" w:space="0" w:color="auto"/>
                                <w:bottom w:val="none" w:sz="0" w:space="0" w:color="auto"/>
                                <w:right w:val="none" w:sz="0" w:space="0" w:color="auto"/>
                              </w:divBdr>
                              <w:divsChild>
                                <w:div w:id="425659488">
                                  <w:marLeft w:val="0"/>
                                  <w:marRight w:val="0"/>
                                  <w:marTop w:val="0"/>
                                  <w:marBottom w:val="0"/>
                                  <w:divBdr>
                                    <w:top w:val="none" w:sz="0" w:space="0" w:color="auto"/>
                                    <w:left w:val="none" w:sz="0" w:space="0" w:color="auto"/>
                                    <w:bottom w:val="none" w:sz="0" w:space="0" w:color="auto"/>
                                    <w:right w:val="none" w:sz="0" w:space="0" w:color="auto"/>
                                  </w:divBdr>
                                  <w:divsChild>
                                    <w:div w:id="72981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88521">
          <w:marLeft w:val="0"/>
          <w:marRight w:val="0"/>
          <w:marTop w:val="0"/>
          <w:marBottom w:val="0"/>
          <w:divBdr>
            <w:top w:val="none" w:sz="0" w:space="0" w:color="auto"/>
            <w:left w:val="none" w:sz="0" w:space="0" w:color="auto"/>
            <w:bottom w:val="none" w:sz="0" w:space="0" w:color="auto"/>
            <w:right w:val="none" w:sz="0" w:space="0" w:color="auto"/>
          </w:divBdr>
          <w:divsChild>
            <w:div w:id="1495024783">
              <w:marLeft w:val="0"/>
              <w:marRight w:val="0"/>
              <w:marTop w:val="0"/>
              <w:marBottom w:val="0"/>
              <w:divBdr>
                <w:top w:val="none" w:sz="0" w:space="0" w:color="auto"/>
                <w:left w:val="none" w:sz="0" w:space="0" w:color="auto"/>
                <w:bottom w:val="none" w:sz="0" w:space="0" w:color="auto"/>
                <w:right w:val="none" w:sz="0" w:space="0" w:color="auto"/>
              </w:divBdr>
              <w:divsChild>
                <w:div w:id="2015836613">
                  <w:marLeft w:val="0"/>
                  <w:marRight w:val="0"/>
                  <w:marTop w:val="0"/>
                  <w:marBottom w:val="0"/>
                  <w:divBdr>
                    <w:top w:val="none" w:sz="0" w:space="0" w:color="auto"/>
                    <w:left w:val="none" w:sz="0" w:space="0" w:color="auto"/>
                    <w:bottom w:val="none" w:sz="0" w:space="0" w:color="auto"/>
                    <w:right w:val="none" w:sz="0" w:space="0" w:color="auto"/>
                  </w:divBdr>
                  <w:divsChild>
                    <w:div w:id="1577980258">
                      <w:marLeft w:val="0"/>
                      <w:marRight w:val="0"/>
                      <w:marTop w:val="0"/>
                      <w:marBottom w:val="0"/>
                      <w:divBdr>
                        <w:top w:val="none" w:sz="0" w:space="0" w:color="auto"/>
                        <w:left w:val="none" w:sz="0" w:space="0" w:color="auto"/>
                        <w:bottom w:val="none" w:sz="0" w:space="0" w:color="auto"/>
                        <w:right w:val="none" w:sz="0" w:space="0" w:color="auto"/>
                      </w:divBdr>
                      <w:divsChild>
                        <w:div w:id="1366517119">
                          <w:marLeft w:val="0"/>
                          <w:marRight w:val="0"/>
                          <w:marTop w:val="0"/>
                          <w:marBottom w:val="0"/>
                          <w:divBdr>
                            <w:top w:val="none" w:sz="0" w:space="0" w:color="auto"/>
                            <w:left w:val="none" w:sz="0" w:space="0" w:color="auto"/>
                            <w:bottom w:val="none" w:sz="0" w:space="0" w:color="auto"/>
                            <w:right w:val="none" w:sz="0" w:space="0" w:color="auto"/>
                          </w:divBdr>
                          <w:divsChild>
                            <w:div w:id="114375403">
                              <w:marLeft w:val="0"/>
                              <w:marRight w:val="0"/>
                              <w:marTop w:val="0"/>
                              <w:marBottom w:val="0"/>
                              <w:divBdr>
                                <w:top w:val="none" w:sz="0" w:space="0" w:color="auto"/>
                                <w:left w:val="none" w:sz="0" w:space="0" w:color="auto"/>
                                <w:bottom w:val="none" w:sz="0" w:space="0" w:color="auto"/>
                                <w:right w:val="none" w:sz="0" w:space="0" w:color="auto"/>
                              </w:divBdr>
                              <w:divsChild>
                                <w:div w:id="1463621457">
                                  <w:marLeft w:val="0"/>
                                  <w:marRight w:val="0"/>
                                  <w:marTop w:val="0"/>
                                  <w:marBottom w:val="0"/>
                                  <w:divBdr>
                                    <w:top w:val="none" w:sz="0" w:space="0" w:color="auto"/>
                                    <w:left w:val="none" w:sz="0" w:space="0" w:color="auto"/>
                                    <w:bottom w:val="none" w:sz="0" w:space="0" w:color="auto"/>
                                    <w:right w:val="none" w:sz="0" w:space="0" w:color="auto"/>
                                  </w:divBdr>
                                  <w:divsChild>
                                    <w:div w:id="1114788528">
                                      <w:marLeft w:val="0"/>
                                      <w:marRight w:val="0"/>
                                      <w:marTop w:val="0"/>
                                      <w:marBottom w:val="0"/>
                                      <w:divBdr>
                                        <w:top w:val="none" w:sz="0" w:space="0" w:color="auto"/>
                                        <w:left w:val="none" w:sz="0" w:space="0" w:color="auto"/>
                                        <w:bottom w:val="none" w:sz="0" w:space="0" w:color="auto"/>
                                        <w:right w:val="none" w:sz="0" w:space="0" w:color="auto"/>
                                      </w:divBdr>
                                      <w:divsChild>
                                        <w:div w:id="168959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0028989">
          <w:marLeft w:val="0"/>
          <w:marRight w:val="0"/>
          <w:marTop w:val="0"/>
          <w:marBottom w:val="0"/>
          <w:divBdr>
            <w:top w:val="none" w:sz="0" w:space="0" w:color="auto"/>
            <w:left w:val="none" w:sz="0" w:space="0" w:color="auto"/>
            <w:bottom w:val="none" w:sz="0" w:space="0" w:color="auto"/>
            <w:right w:val="none" w:sz="0" w:space="0" w:color="auto"/>
          </w:divBdr>
          <w:divsChild>
            <w:div w:id="1863398374">
              <w:marLeft w:val="0"/>
              <w:marRight w:val="0"/>
              <w:marTop w:val="0"/>
              <w:marBottom w:val="0"/>
              <w:divBdr>
                <w:top w:val="none" w:sz="0" w:space="0" w:color="auto"/>
                <w:left w:val="none" w:sz="0" w:space="0" w:color="auto"/>
                <w:bottom w:val="none" w:sz="0" w:space="0" w:color="auto"/>
                <w:right w:val="none" w:sz="0" w:space="0" w:color="auto"/>
              </w:divBdr>
              <w:divsChild>
                <w:div w:id="989484041">
                  <w:marLeft w:val="0"/>
                  <w:marRight w:val="0"/>
                  <w:marTop w:val="0"/>
                  <w:marBottom w:val="0"/>
                  <w:divBdr>
                    <w:top w:val="none" w:sz="0" w:space="0" w:color="auto"/>
                    <w:left w:val="none" w:sz="0" w:space="0" w:color="auto"/>
                    <w:bottom w:val="none" w:sz="0" w:space="0" w:color="auto"/>
                    <w:right w:val="none" w:sz="0" w:space="0" w:color="auto"/>
                  </w:divBdr>
                  <w:divsChild>
                    <w:div w:id="1136802004">
                      <w:marLeft w:val="0"/>
                      <w:marRight w:val="0"/>
                      <w:marTop w:val="0"/>
                      <w:marBottom w:val="0"/>
                      <w:divBdr>
                        <w:top w:val="none" w:sz="0" w:space="0" w:color="auto"/>
                        <w:left w:val="none" w:sz="0" w:space="0" w:color="auto"/>
                        <w:bottom w:val="none" w:sz="0" w:space="0" w:color="auto"/>
                        <w:right w:val="none" w:sz="0" w:space="0" w:color="auto"/>
                      </w:divBdr>
                      <w:divsChild>
                        <w:div w:id="364839945">
                          <w:marLeft w:val="0"/>
                          <w:marRight w:val="0"/>
                          <w:marTop w:val="0"/>
                          <w:marBottom w:val="0"/>
                          <w:divBdr>
                            <w:top w:val="none" w:sz="0" w:space="0" w:color="auto"/>
                            <w:left w:val="none" w:sz="0" w:space="0" w:color="auto"/>
                            <w:bottom w:val="none" w:sz="0" w:space="0" w:color="auto"/>
                            <w:right w:val="none" w:sz="0" w:space="0" w:color="auto"/>
                          </w:divBdr>
                          <w:divsChild>
                            <w:div w:id="1392847268">
                              <w:marLeft w:val="0"/>
                              <w:marRight w:val="0"/>
                              <w:marTop w:val="0"/>
                              <w:marBottom w:val="0"/>
                              <w:divBdr>
                                <w:top w:val="none" w:sz="0" w:space="0" w:color="auto"/>
                                <w:left w:val="none" w:sz="0" w:space="0" w:color="auto"/>
                                <w:bottom w:val="none" w:sz="0" w:space="0" w:color="auto"/>
                                <w:right w:val="none" w:sz="0" w:space="0" w:color="auto"/>
                              </w:divBdr>
                              <w:divsChild>
                                <w:div w:id="214172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03122">
                  <w:marLeft w:val="0"/>
                  <w:marRight w:val="0"/>
                  <w:marTop w:val="0"/>
                  <w:marBottom w:val="0"/>
                  <w:divBdr>
                    <w:top w:val="none" w:sz="0" w:space="0" w:color="auto"/>
                    <w:left w:val="none" w:sz="0" w:space="0" w:color="auto"/>
                    <w:bottom w:val="none" w:sz="0" w:space="0" w:color="auto"/>
                    <w:right w:val="none" w:sz="0" w:space="0" w:color="auto"/>
                  </w:divBdr>
                  <w:divsChild>
                    <w:div w:id="236550914">
                      <w:marLeft w:val="0"/>
                      <w:marRight w:val="0"/>
                      <w:marTop w:val="0"/>
                      <w:marBottom w:val="0"/>
                      <w:divBdr>
                        <w:top w:val="none" w:sz="0" w:space="0" w:color="auto"/>
                        <w:left w:val="none" w:sz="0" w:space="0" w:color="auto"/>
                        <w:bottom w:val="none" w:sz="0" w:space="0" w:color="auto"/>
                        <w:right w:val="none" w:sz="0" w:space="0" w:color="auto"/>
                      </w:divBdr>
                      <w:divsChild>
                        <w:div w:id="1643581875">
                          <w:marLeft w:val="0"/>
                          <w:marRight w:val="0"/>
                          <w:marTop w:val="0"/>
                          <w:marBottom w:val="0"/>
                          <w:divBdr>
                            <w:top w:val="none" w:sz="0" w:space="0" w:color="auto"/>
                            <w:left w:val="none" w:sz="0" w:space="0" w:color="auto"/>
                            <w:bottom w:val="none" w:sz="0" w:space="0" w:color="auto"/>
                            <w:right w:val="none" w:sz="0" w:space="0" w:color="auto"/>
                          </w:divBdr>
                          <w:divsChild>
                            <w:div w:id="1385324943">
                              <w:marLeft w:val="0"/>
                              <w:marRight w:val="0"/>
                              <w:marTop w:val="0"/>
                              <w:marBottom w:val="0"/>
                              <w:divBdr>
                                <w:top w:val="none" w:sz="0" w:space="0" w:color="auto"/>
                                <w:left w:val="none" w:sz="0" w:space="0" w:color="auto"/>
                                <w:bottom w:val="none" w:sz="0" w:space="0" w:color="auto"/>
                                <w:right w:val="none" w:sz="0" w:space="0" w:color="auto"/>
                              </w:divBdr>
                              <w:divsChild>
                                <w:div w:id="407770509">
                                  <w:marLeft w:val="0"/>
                                  <w:marRight w:val="0"/>
                                  <w:marTop w:val="0"/>
                                  <w:marBottom w:val="0"/>
                                  <w:divBdr>
                                    <w:top w:val="none" w:sz="0" w:space="0" w:color="auto"/>
                                    <w:left w:val="none" w:sz="0" w:space="0" w:color="auto"/>
                                    <w:bottom w:val="none" w:sz="0" w:space="0" w:color="auto"/>
                                    <w:right w:val="none" w:sz="0" w:space="0" w:color="auto"/>
                                  </w:divBdr>
                                  <w:divsChild>
                                    <w:div w:id="5790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658297">
      <w:bodyDiv w:val="1"/>
      <w:marLeft w:val="0"/>
      <w:marRight w:val="0"/>
      <w:marTop w:val="0"/>
      <w:marBottom w:val="0"/>
      <w:divBdr>
        <w:top w:val="none" w:sz="0" w:space="0" w:color="auto"/>
        <w:left w:val="none" w:sz="0" w:space="0" w:color="auto"/>
        <w:bottom w:val="none" w:sz="0" w:space="0" w:color="auto"/>
        <w:right w:val="none" w:sz="0" w:space="0" w:color="auto"/>
      </w:divBdr>
    </w:div>
    <w:div w:id="1586837918">
      <w:bodyDiv w:val="1"/>
      <w:marLeft w:val="0"/>
      <w:marRight w:val="0"/>
      <w:marTop w:val="0"/>
      <w:marBottom w:val="0"/>
      <w:divBdr>
        <w:top w:val="none" w:sz="0" w:space="0" w:color="auto"/>
        <w:left w:val="none" w:sz="0" w:space="0" w:color="auto"/>
        <w:bottom w:val="none" w:sz="0" w:space="0" w:color="auto"/>
        <w:right w:val="none" w:sz="0" w:space="0" w:color="auto"/>
      </w:divBdr>
      <w:divsChild>
        <w:div w:id="195390285">
          <w:marLeft w:val="0"/>
          <w:marRight w:val="0"/>
          <w:marTop w:val="0"/>
          <w:marBottom w:val="0"/>
          <w:divBdr>
            <w:top w:val="none" w:sz="0" w:space="0" w:color="auto"/>
            <w:left w:val="none" w:sz="0" w:space="0" w:color="auto"/>
            <w:bottom w:val="none" w:sz="0" w:space="0" w:color="auto"/>
            <w:right w:val="none" w:sz="0" w:space="0" w:color="auto"/>
          </w:divBdr>
          <w:divsChild>
            <w:div w:id="572352276">
              <w:marLeft w:val="0"/>
              <w:marRight w:val="0"/>
              <w:marTop w:val="0"/>
              <w:marBottom w:val="0"/>
              <w:divBdr>
                <w:top w:val="none" w:sz="0" w:space="0" w:color="auto"/>
                <w:left w:val="none" w:sz="0" w:space="0" w:color="auto"/>
                <w:bottom w:val="none" w:sz="0" w:space="0" w:color="auto"/>
                <w:right w:val="none" w:sz="0" w:space="0" w:color="auto"/>
              </w:divBdr>
              <w:divsChild>
                <w:div w:id="2037072401">
                  <w:marLeft w:val="0"/>
                  <w:marRight w:val="0"/>
                  <w:marTop w:val="0"/>
                  <w:marBottom w:val="0"/>
                  <w:divBdr>
                    <w:top w:val="none" w:sz="0" w:space="0" w:color="auto"/>
                    <w:left w:val="none" w:sz="0" w:space="0" w:color="auto"/>
                    <w:bottom w:val="none" w:sz="0" w:space="0" w:color="auto"/>
                    <w:right w:val="none" w:sz="0" w:space="0" w:color="auto"/>
                  </w:divBdr>
                  <w:divsChild>
                    <w:div w:id="1979872904">
                      <w:marLeft w:val="0"/>
                      <w:marRight w:val="0"/>
                      <w:marTop w:val="0"/>
                      <w:marBottom w:val="0"/>
                      <w:divBdr>
                        <w:top w:val="none" w:sz="0" w:space="0" w:color="auto"/>
                        <w:left w:val="none" w:sz="0" w:space="0" w:color="auto"/>
                        <w:bottom w:val="none" w:sz="0" w:space="0" w:color="auto"/>
                        <w:right w:val="none" w:sz="0" w:space="0" w:color="auto"/>
                      </w:divBdr>
                      <w:divsChild>
                        <w:div w:id="180433746">
                          <w:marLeft w:val="0"/>
                          <w:marRight w:val="0"/>
                          <w:marTop w:val="0"/>
                          <w:marBottom w:val="0"/>
                          <w:divBdr>
                            <w:top w:val="none" w:sz="0" w:space="0" w:color="auto"/>
                            <w:left w:val="none" w:sz="0" w:space="0" w:color="auto"/>
                            <w:bottom w:val="none" w:sz="0" w:space="0" w:color="auto"/>
                            <w:right w:val="none" w:sz="0" w:space="0" w:color="auto"/>
                          </w:divBdr>
                          <w:divsChild>
                            <w:div w:id="1450706885">
                              <w:marLeft w:val="0"/>
                              <w:marRight w:val="0"/>
                              <w:marTop w:val="0"/>
                              <w:marBottom w:val="0"/>
                              <w:divBdr>
                                <w:top w:val="none" w:sz="0" w:space="0" w:color="auto"/>
                                <w:left w:val="none" w:sz="0" w:space="0" w:color="auto"/>
                                <w:bottom w:val="none" w:sz="0" w:space="0" w:color="auto"/>
                                <w:right w:val="none" w:sz="0" w:space="0" w:color="auto"/>
                              </w:divBdr>
                              <w:divsChild>
                                <w:div w:id="774863646">
                                  <w:marLeft w:val="0"/>
                                  <w:marRight w:val="0"/>
                                  <w:marTop w:val="0"/>
                                  <w:marBottom w:val="0"/>
                                  <w:divBdr>
                                    <w:top w:val="none" w:sz="0" w:space="0" w:color="auto"/>
                                    <w:left w:val="none" w:sz="0" w:space="0" w:color="auto"/>
                                    <w:bottom w:val="none" w:sz="0" w:space="0" w:color="auto"/>
                                    <w:right w:val="none" w:sz="0" w:space="0" w:color="auto"/>
                                  </w:divBdr>
                                  <w:divsChild>
                                    <w:div w:id="8881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8398">
                          <w:marLeft w:val="0"/>
                          <w:marRight w:val="0"/>
                          <w:marTop w:val="0"/>
                          <w:marBottom w:val="0"/>
                          <w:divBdr>
                            <w:top w:val="none" w:sz="0" w:space="0" w:color="auto"/>
                            <w:left w:val="none" w:sz="0" w:space="0" w:color="auto"/>
                            <w:bottom w:val="none" w:sz="0" w:space="0" w:color="auto"/>
                            <w:right w:val="none" w:sz="0" w:space="0" w:color="auto"/>
                          </w:divBdr>
                          <w:divsChild>
                            <w:div w:id="1598713917">
                              <w:marLeft w:val="0"/>
                              <w:marRight w:val="0"/>
                              <w:marTop w:val="0"/>
                              <w:marBottom w:val="0"/>
                              <w:divBdr>
                                <w:top w:val="none" w:sz="0" w:space="0" w:color="auto"/>
                                <w:left w:val="none" w:sz="0" w:space="0" w:color="auto"/>
                                <w:bottom w:val="none" w:sz="0" w:space="0" w:color="auto"/>
                                <w:right w:val="none" w:sz="0" w:space="0" w:color="auto"/>
                              </w:divBdr>
                              <w:divsChild>
                                <w:div w:id="195585584">
                                  <w:marLeft w:val="0"/>
                                  <w:marRight w:val="0"/>
                                  <w:marTop w:val="0"/>
                                  <w:marBottom w:val="0"/>
                                  <w:divBdr>
                                    <w:top w:val="none" w:sz="0" w:space="0" w:color="auto"/>
                                    <w:left w:val="none" w:sz="0" w:space="0" w:color="auto"/>
                                    <w:bottom w:val="none" w:sz="0" w:space="0" w:color="auto"/>
                                    <w:right w:val="none" w:sz="0" w:space="0" w:color="auto"/>
                                  </w:divBdr>
                                  <w:divsChild>
                                    <w:div w:id="153858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507028">
          <w:marLeft w:val="0"/>
          <w:marRight w:val="0"/>
          <w:marTop w:val="0"/>
          <w:marBottom w:val="0"/>
          <w:divBdr>
            <w:top w:val="none" w:sz="0" w:space="0" w:color="auto"/>
            <w:left w:val="none" w:sz="0" w:space="0" w:color="auto"/>
            <w:bottom w:val="none" w:sz="0" w:space="0" w:color="auto"/>
            <w:right w:val="none" w:sz="0" w:space="0" w:color="auto"/>
          </w:divBdr>
          <w:divsChild>
            <w:div w:id="1137800646">
              <w:marLeft w:val="0"/>
              <w:marRight w:val="0"/>
              <w:marTop w:val="0"/>
              <w:marBottom w:val="0"/>
              <w:divBdr>
                <w:top w:val="none" w:sz="0" w:space="0" w:color="auto"/>
                <w:left w:val="none" w:sz="0" w:space="0" w:color="auto"/>
                <w:bottom w:val="none" w:sz="0" w:space="0" w:color="auto"/>
                <w:right w:val="none" w:sz="0" w:space="0" w:color="auto"/>
              </w:divBdr>
              <w:divsChild>
                <w:div w:id="1648778138">
                  <w:marLeft w:val="0"/>
                  <w:marRight w:val="0"/>
                  <w:marTop w:val="0"/>
                  <w:marBottom w:val="0"/>
                  <w:divBdr>
                    <w:top w:val="none" w:sz="0" w:space="0" w:color="auto"/>
                    <w:left w:val="none" w:sz="0" w:space="0" w:color="auto"/>
                    <w:bottom w:val="none" w:sz="0" w:space="0" w:color="auto"/>
                    <w:right w:val="none" w:sz="0" w:space="0" w:color="auto"/>
                  </w:divBdr>
                  <w:divsChild>
                    <w:div w:id="258952964">
                      <w:marLeft w:val="0"/>
                      <w:marRight w:val="0"/>
                      <w:marTop w:val="0"/>
                      <w:marBottom w:val="0"/>
                      <w:divBdr>
                        <w:top w:val="none" w:sz="0" w:space="0" w:color="auto"/>
                        <w:left w:val="none" w:sz="0" w:space="0" w:color="auto"/>
                        <w:bottom w:val="none" w:sz="0" w:space="0" w:color="auto"/>
                        <w:right w:val="none" w:sz="0" w:space="0" w:color="auto"/>
                      </w:divBdr>
                      <w:divsChild>
                        <w:div w:id="1767112734">
                          <w:marLeft w:val="0"/>
                          <w:marRight w:val="0"/>
                          <w:marTop w:val="0"/>
                          <w:marBottom w:val="0"/>
                          <w:divBdr>
                            <w:top w:val="none" w:sz="0" w:space="0" w:color="auto"/>
                            <w:left w:val="none" w:sz="0" w:space="0" w:color="auto"/>
                            <w:bottom w:val="none" w:sz="0" w:space="0" w:color="auto"/>
                            <w:right w:val="none" w:sz="0" w:space="0" w:color="auto"/>
                          </w:divBdr>
                          <w:divsChild>
                            <w:div w:id="47145493">
                              <w:marLeft w:val="0"/>
                              <w:marRight w:val="0"/>
                              <w:marTop w:val="0"/>
                              <w:marBottom w:val="0"/>
                              <w:divBdr>
                                <w:top w:val="none" w:sz="0" w:space="0" w:color="auto"/>
                                <w:left w:val="none" w:sz="0" w:space="0" w:color="auto"/>
                                <w:bottom w:val="none" w:sz="0" w:space="0" w:color="auto"/>
                                <w:right w:val="none" w:sz="0" w:space="0" w:color="auto"/>
                              </w:divBdr>
                              <w:divsChild>
                                <w:div w:id="1531912371">
                                  <w:marLeft w:val="0"/>
                                  <w:marRight w:val="0"/>
                                  <w:marTop w:val="0"/>
                                  <w:marBottom w:val="0"/>
                                  <w:divBdr>
                                    <w:top w:val="none" w:sz="0" w:space="0" w:color="auto"/>
                                    <w:left w:val="none" w:sz="0" w:space="0" w:color="auto"/>
                                    <w:bottom w:val="none" w:sz="0" w:space="0" w:color="auto"/>
                                    <w:right w:val="none" w:sz="0" w:space="0" w:color="auto"/>
                                  </w:divBdr>
                                  <w:divsChild>
                                    <w:div w:id="1120077506">
                                      <w:marLeft w:val="0"/>
                                      <w:marRight w:val="0"/>
                                      <w:marTop w:val="0"/>
                                      <w:marBottom w:val="0"/>
                                      <w:divBdr>
                                        <w:top w:val="none" w:sz="0" w:space="0" w:color="auto"/>
                                        <w:left w:val="none" w:sz="0" w:space="0" w:color="auto"/>
                                        <w:bottom w:val="none" w:sz="0" w:space="0" w:color="auto"/>
                                        <w:right w:val="none" w:sz="0" w:space="0" w:color="auto"/>
                                      </w:divBdr>
                                      <w:divsChild>
                                        <w:div w:id="51912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664470">
          <w:marLeft w:val="0"/>
          <w:marRight w:val="0"/>
          <w:marTop w:val="0"/>
          <w:marBottom w:val="0"/>
          <w:divBdr>
            <w:top w:val="none" w:sz="0" w:space="0" w:color="auto"/>
            <w:left w:val="none" w:sz="0" w:space="0" w:color="auto"/>
            <w:bottom w:val="none" w:sz="0" w:space="0" w:color="auto"/>
            <w:right w:val="none" w:sz="0" w:space="0" w:color="auto"/>
          </w:divBdr>
          <w:divsChild>
            <w:div w:id="828594713">
              <w:marLeft w:val="0"/>
              <w:marRight w:val="0"/>
              <w:marTop w:val="0"/>
              <w:marBottom w:val="0"/>
              <w:divBdr>
                <w:top w:val="none" w:sz="0" w:space="0" w:color="auto"/>
                <w:left w:val="none" w:sz="0" w:space="0" w:color="auto"/>
                <w:bottom w:val="none" w:sz="0" w:space="0" w:color="auto"/>
                <w:right w:val="none" w:sz="0" w:space="0" w:color="auto"/>
              </w:divBdr>
              <w:divsChild>
                <w:div w:id="1616982797">
                  <w:marLeft w:val="0"/>
                  <w:marRight w:val="0"/>
                  <w:marTop w:val="0"/>
                  <w:marBottom w:val="0"/>
                  <w:divBdr>
                    <w:top w:val="none" w:sz="0" w:space="0" w:color="auto"/>
                    <w:left w:val="none" w:sz="0" w:space="0" w:color="auto"/>
                    <w:bottom w:val="none" w:sz="0" w:space="0" w:color="auto"/>
                    <w:right w:val="none" w:sz="0" w:space="0" w:color="auto"/>
                  </w:divBdr>
                  <w:divsChild>
                    <w:div w:id="148596032">
                      <w:marLeft w:val="0"/>
                      <w:marRight w:val="0"/>
                      <w:marTop w:val="0"/>
                      <w:marBottom w:val="0"/>
                      <w:divBdr>
                        <w:top w:val="none" w:sz="0" w:space="0" w:color="auto"/>
                        <w:left w:val="none" w:sz="0" w:space="0" w:color="auto"/>
                        <w:bottom w:val="none" w:sz="0" w:space="0" w:color="auto"/>
                        <w:right w:val="none" w:sz="0" w:space="0" w:color="auto"/>
                      </w:divBdr>
                      <w:divsChild>
                        <w:div w:id="1304887877">
                          <w:marLeft w:val="0"/>
                          <w:marRight w:val="0"/>
                          <w:marTop w:val="0"/>
                          <w:marBottom w:val="0"/>
                          <w:divBdr>
                            <w:top w:val="none" w:sz="0" w:space="0" w:color="auto"/>
                            <w:left w:val="none" w:sz="0" w:space="0" w:color="auto"/>
                            <w:bottom w:val="none" w:sz="0" w:space="0" w:color="auto"/>
                            <w:right w:val="none" w:sz="0" w:space="0" w:color="auto"/>
                          </w:divBdr>
                          <w:divsChild>
                            <w:div w:id="1092244865">
                              <w:marLeft w:val="0"/>
                              <w:marRight w:val="0"/>
                              <w:marTop w:val="0"/>
                              <w:marBottom w:val="0"/>
                              <w:divBdr>
                                <w:top w:val="none" w:sz="0" w:space="0" w:color="auto"/>
                                <w:left w:val="none" w:sz="0" w:space="0" w:color="auto"/>
                                <w:bottom w:val="none" w:sz="0" w:space="0" w:color="auto"/>
                                <w:right w:val="none" w:sz="0" w:space="0" w:color="auto"/>
                              </w:divBdr>
                              <w:divsChild>
                                <w:div w:id="4120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402014">
                  <w:marLeft w:val="0"/>
                  <w:marRight w:val="0"/>
                  <w:marTop w:val="0"/>
                  <w:marBottom w:val="0"/>
                  <w:divBdr>
                    <w:top w:val="none" w:sz="0" w:space="0" w:color="auto"/>
                    <w:left w:val="none" w:sz="0" w:space="0" w:color="auto"/>
                    <w:bottom w:val="none" w:sz="0" w:space="0" w:color="auto"/>
                    <w:right w:val="none" w:sz="0" w:space="0" w:color="auto"/>
                  </w:divBdr>
                  <w:divsChild>
                    <w:div w:id="48265779">
                      <w:marLeft w:val="0"/>
                      <w:marRight w:val="0"/>
                      <w:marTop w:val="0"/>
                      <w:marBottom w:val="0"/>
                      <w:divBdr>
                        <w:top w:val="none" w:sz="0" w:space="0" w:color="auto"/>
                        <w:left w:val="none" w:sz="0" w:space="0" w:color="auto"/>
                        <w:bottom w:val="none" w:sz="0" w:space="0" w:color="auto"/>
                        <w:right w:val="none" w:sz="0" w:space="0" w:color="auto"/>
                      </w:divBdr>
                      <w:divsChild>
                        <w:div w:id="849220860">
                          <w:marLeft w:val="0"/>
                          <w:marRight w:val="0"/>
                          <w:marTop w:val="0"/>
                          <w:marBottom w:val="0"/>
                          <w:divBdr>
                            <w:top w:val="none" w:sz="0" w:space="0" w:color="auto"/>
                            <w:left w:val="none" w:sz="0" w:space="0" w:color="auto"/>
                            <w:bottom w:val="none" w:sz="0" w:space="0" w:color="auto"/>
                            <w:right w:val="none" w:sz="0" w:space="0" w:color="auto"/>
                          </w:divBdr>
                          <w:divsChild>
                            <w:div w:id="1565792462">
                              <w:marLeft w:val="0"/>
                              <w:marRight w:val="0"/>
                              <w:marTop w:val="0"/>
                              <w:marBottom w:val="0"/>
                              <w:divBdr>
                                <w:top w:val="none" w:sz="0" w:space="0" w:color="auto"/>
                                <w:left w:val="none" w:sz="0" w:space="0" w:color="auto"/>
                                <w:bottom w:val="none" w:sz="0" w:space="0" w:color="auto"/>
                                <w:right w:val="none" w:sz="0" w:space="0" w:color="auto"/>
                              </w:divBdr>
                              <w:divsChild>
                                <w:div w:id="1262568689">
                                  <w:marLeft w:val="0"/>
                                  <w:marRight w:val="0"/>
                                  <w:marTop w:val="0"/>
                                  <w:marBottom w:val="0"/>
                                  <w:divBdr>
                                    <w:top w:val="none" w:sz="0" w:space="0" w:color="auto"/>
                                    <w:left w:val="none" w:sz="0" w:space="0" w:color="auto"/>
                                    <w:bottom w:val="none" w:sz="0" w:space="0" w:color="auto"/>
                                    <w:right w:val="none" w:sz="0" w:space="0" w:color="auto"/>
                                  </w:divBdr>
                                  <w:divsChild>
                                    <w:div w:id="178785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5724930">
      <w:bodyDiv w:val="1"/>
      <w:marLeft w:val="0"/>
      <w:marRight w:val="0"/>
      <w:marTop w:val="0"/>
      <w:marBottom w:val="0"/>
      <w:divBdr>
        <w:top w:val="none" w:sz="0" w:space="0" w:color="auto"/>
        <w:left w:val="none" w:sz="0" w:space="0" w:color="auto"/>
        <w:bottom w:val="none" w:sz="0" w:space="0" w:color="auto"/>
        <w:right w:val="none" w:sz="0" w:space="0" w:color="auto"/>
      </w:divBdr>
      <w:divsChild>
        <w:div w:id="165216657">
          <w:marLeft w:val="0"/>
          <w:marRight w:val="0"/>
          <w:marTop w:val="0"/>
          <w:marBottom w:val="0"/>
          <w:divBdr>
            <w:top w:val="none" w:sz="0" w:space="0" w:color="auto"/>
            <w:left w:val="none" w:sz="0" w:space="0" w:color="auto"/>
            <w:bottom w:val="none" w:sz="0" w:space="0" w:color="auto"/>
            <w:right w:val="none" w:sz="0" w:space="0" w:color="auto"/>
          </w:divBdr>
          <w:divsChild>
            <w:div w:id="133764211">
              <w:marLeft w:val="0"/>
              <w:marRight w:val="0"/>
              <w:marTop w:val="0"/>
              <w:marBottom w:val="0"/>
              <w:divBdr>
                <w:top w:val="none" w:sz="0" w:space="0" w:color="auto"/>
                <w:left w:val="none" w:sz="0" w:space="0" w:color="auto"/>
                <w:bottom w:val="none" w:sz="0" w:space="0" w:color="auto"/>
                <w:right w:val="none" w:sz="0" w:space="0" w:color="auto"/>
              </w:divBdr>
              <w:divsChild>
                <w:div w:id="1848250723">
                  <w:marLeft w:val="0"/>
                  <w:marRight w:val="0"/>
                  <w:marTop w:val="0"/>
                  <w:marBottom w:val="0"/>
                  <w:divBdr>
                    <w:top w:val="none" w:sz="0" w:space="0" w:color="auto"/>
                    <w:left w:val="none" w:sz="0" w:space="0" w:color="auto"/>
                    <w:bottom w:val="none" w:sz="0" w:space="0" w:color="auto"/>
                    <w:right w:val="none" w:sz="0" w:space="0" w:color="auto"/>
                  </w:divBdr>
                  <w:divsChild>
                    <w:div w:id="128403150">
                      <w:marLeft w:val="0"/>
                      <w:marRight w:val="0"/>
                      <w:marTop w:val="0"/>
                      <w:marBottom w:val="0"/>
                      <w:divBdr>
                        <w:top w:val="none" w:sz="0" w:space="0" w:color="auto"/>
                        <w:left w:val="none" w:sz="0" w:space="0" w:color="auto"/>
                        <w:bottom w:val="none" w:sz="0" w:space="0" w:color="auto"/>
                        <w:right w:val="none" w:sz="0" w:space="0" w:color="auto"/>
                      </w:divBdr>
                      <w:divsChild>
                        <w:div w:id="2065520886">
                          <w:marLeft w:val="0"/>
                          <w:marRight w:val="0"/>
                          <w:marTop w:val="0"/>
                          <w:marBottom w:val="0"/>
                          <w:divBdr>
                            <w:top w:val="none" w:sz="0" w:space="0" w:color="auto"/>
                            <w:left w:val="none" w:sz="0" w:space="0" w:color="auto"/>
                            <w:bottom w:val="none" w:sz="0" w:space="0" w:color="auto"/>
                            <w:right w:val="none" w:sz="0" w:space="0" w:color="auto"/>
                          </w:divBdr>
                          <w:divsChild>
                            <w:div w:id="1479615003">
                              <w:marLeft w:val="0"/>
                              <w:marRight w:val="0"/>
                              <w:marTop w:val="0"/>
                              <w:marBottom w:val="0"/>
                              <w:divBdr>
                                <w:top w:val="none" w:sz="0" w:space="0" w:color="auto"/>
                                <w:left w:val="none" w:sz="0" w:space="0" w:color="auto"/>
                                <w:bottom w:val="none" w:sz="0" w:space="0" w:color="auto"/>
                                <w:right w:val="none" w:sz="0" w:space="0" w:color="auto"/>
                              </w:divBdr>
                              <w:divsChild>
                                <w:div w:id="1290285919">
                                  <w:marLeft w:val="0"/>
                                  <w:marRight w:val="0"/>
                                  <w:marTop w:val="0"/>
                                  <w:marBottom w:val="0"/>
                                  <w:divBdr>
                                    <w:top w:val="none" w:sz="0" w:space="0" w:color="auto"/>
                                    <w:left w:val="none" w:sz="0" w:space="0" w:color="auto"/>
                                    <w:bottom w:val="none" w:sz="0" w:space="0" w:color="auto"/>
                                    <w:right w:val="none" w:sz="0" w:space="0" w:color="auto"/>
                                  </w:divBdr>
                                  <w:divsChild>
                                    <w:div w:id="21298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836998">
                          <w:marLeft w:val="0"/>
                          <w:marRight w:val="0"/>
                          <w:marTop w:val="0"/>
                          <w:marBottom w:val="0"/>
                          <w:divBdr>
                            <w:top w:val="none" w:sz="0" w:space="0" w:color="auto"/>
                            <w:left w:val="none" w:sz="0" w:space="0" w:color="auto"/>
                            <w:bottom w:val="none" w:sz="0" w:space="0" w:color="auto"/>
                            <w:right w:val="none" w:sz="0" w:space="0" w:color="auto"/>
                          </w:divBdr>
                          <w:divsChild>
                            <w:div w:id="1272470927">
                              <w:marLeft w:val="0"/>
                              <w:marRight w:val="0"/>
                              <w:marTop w:val="0"/>
                              <w:marBottom w:val="0"/>
                              <w:divBdr>
                                <w:top w:val="none" w:sz="0" w:space="0" w:color="auto"/>
                                <w:left w:val="none" w:sz="0" w:space="0" w:color="auto"/>
                                <w:bottom w:val="none" w:sz="0" w:space="0" w:color="auto"/>
                                <w:right w:val="none" w:sz="0" w:space="0" w:color="auto"/>
                              </w:divBdr>
                              <w:divsChild>
                                <w:div w:id="1621103496">
                                  <w:marLeft w:val="0"/>
                                  <w:marRight w:val="0"/>
                                  <w:marTop w:val="0"/>
                                  <w:marBottom w:val="0"/>
                                  <w:divBdr>
                                    <w:top w:val="none" w:sz="0" w:space="0" w:color="auto"/>
                                    <w:left w:val="none" w:sz="0" w:space="0" w:color="auto"/>
                                    <w:bottom w:val="none" w:sz="0" w:space="0" w:color="auto"/>
                                    <w:right w:val="none" w:sz="0" w:space="0" w:color="auto"/>
                                  </w:divBdr>
                                  <w:divsChild>
                                    <w:div w:id="478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688486">
          <w:marLeft w:val="0"/>
          <w:marRight w:val="0"/>
          <w:marTop w:val="0"/>
          <w:marBottom w:val="0"/>
          <w:divBdr>
            <w:top w:val="none" w:sz="0" w:space="0" w:color="auto"/>
            <w:left w:val="none" w:sz="0" w:space="0" w:color="auto"/>
            <w:bottom w:val="none" w:sz="0" w:space="0" w:color="auto"/>
            <w:right w:val="none" w:sz="0" w:space="0" w:color="auto"/>
          </w:divBdr>
          <w:divsChild>
            <w:div w:id="950866456">
              <w:marLeft w:val="0"/>
              <w:marRight w:val="0"/>
              <w:marTop w:val="0"/>
              <w:marBottom w:val="0"/>
              <w:divBdr>
                <w:top w:val="none" w:sz="0" w:space="0" w:color="auto"/>
                <w:left w:val="none" w:sz="0" w:space="0" w:color="auto"/>
                <w:bottom w:val="none" w:sz="0" w:space="0" w:color="auto"/>
                <w:right w:val="none" w:sz="0" w:space="0" w:color="auto"/>
              </w:divBdr>
              <w:divsChild>
                <w:div w:id="1856193145">
                  <w:marLeft w:val="0"/>
                  <w:marRight w:val="0"/>
                  <w:marTop w:val="0"/>
                  <w:marBottom w:val="0"/>
                  <w:divBdr>
                    <w:top w:val="none" w:sz="0" w:space="0" w:color="auto"/>
                    <w:left w:val="none" w:sz="0" w:space="0" w:color="auto"/>
                    <w:bottom w:val="none" w:sz="0" w:space="0" w:color="auto"/>
                    <w:right w:val="none" w:sz="0" w:space="0" w:color="auto"/>
                  </w:divBdr>
                  <w:divsChild>
                    <w:div w:id="1861622375">
                      <w:marLeft w:val="0"/>
                      <w:marRight w:val="0"/>
                      <w:marTop w:val="0"/>
                      <w:marBottom w:val="0"/>
                      <w:divBdr>
                        <w:top w:val="none" w:sz="0" w:space="0" w:color="auto"/>
                        <w:left w:val="none" w:sz="0" w:space="0" w:color="auto"/>
                        <w:bottom w:val="none" w:sz="0" w:space="0" w:color="auto"/>
                        <w:right w:val="none" w:sz="0" w:space="0" w:color="auto"/>
                      </w:divBdr>
                      <w:divsChild>
                        <w:div w:id="1045131648">
                          <w:marLeft w:val="0"/>
                          <w:marRight w:val="0"/>
                          <w:marTop w:val="0"/>
                          <w:marBottom w:val="0"/>
                          <w:divBdr>
                            <w:top w:val="none" w:sz="0" w:space="0" w:color="auto"/>
                            <w:left w:val="none" w:sz="0" w:space="0" w:color="auto"/>
                            <w:bottom w:val="none" w:sz="0" w:space="0" w:color="auto"/>
                            <w:right w:val="none" w:sz="0" w:space="0" w:color="auto"/>
                          </w:divBdr>
                          <w:divsChild>
                            <w:div w:id="2125424025">
                              <w:marLeft w:val="0"/>
                              <w:marRight w:val="0"/>
                              <w:marTop w:val="0"/>
                              <w:marBottom w:val="0"/>
                              <w:divBdr>
                                <w:top w:val="none" w:sz="0" w:space="0" w:color="auto"/>
                                <w:left w:val="none" w:sz="0" w:space="0" w:color="auto"/>
                                <w:bottom w:val="none" w:sz="0" w:space="0" w:color="auto"/>
                                <w:right w:val="none" w:sz="0" w:space="0" w:color="auto"/>
                              </w:divBdr>
                              <w:divsChild>
                                <w:div w:id="2107849579">
                                  <w:marLeft w:val="0"/>
                                  <w:marRight w:val="0"/>
                                  <w:marTop w:val="0"/>
                                  <w:marBottom w:val="0"/>
                                  <w:divBdr>
                                    <w:top w:val="none" w:sz="0" w:space="0" w:color="auto"/>
                                    <w:left w:val="none" w:sz="0" w:space="0" w:color="auto"/>
                                    <w:bottom w:val="none" w:sz="0" w:space="0" w:color="auto"/>
                                    <w:right w:val="none" w:sz="0" w:space="0" w:color="auto"/>
                                  </w:divBdr>
                                  <w:divsChild>
                                    <w:div w:id="932274973">
                                      <w:marLeft w:val="0"/>
                                      <w:marRight w:val="0"/>
                                      <w:marTop w:val="0"/>
                                      <w:marBottom w:val="0"/>
                                      <w:divBdr>
                                        <w:top w:val="none" w:sz="0" w:space="0" w:color="auto"/>
                                        <w:left w:val="none" w:sz="0" w:space="0" w:color="auto"/>
                                        <w:bottom w:val="none" w:sz="0" w:space="0" w:color="auto"/>
                                        <w:right w:val="none" w:sz="0" w:space="0" w:color="auto"/>
                                      </w:divBdr>
                                      <w:divsChild>
                                        <w:div w:id="5125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468687">
          <w:marLeft w:val="0"/>
          <w:marRight w:val="0"/>
          <w:marTop w:val="0"/>
          <w:marBottom w:val="0"/>
          <w:divBdr>
            <w:top w:val="none" w:sz="0" w:space="0" w:color="auto"/>
            <w:left w:val="none" w:sz="0" w:space="0" w:color="auto"/>
            <w:bottom w:val="none" w:sz="0" w:space="0" w:color="auto"/>
            <w:right w:val="none" w:sz="0" w:space="0" w:color="auto"/>
          </w:divBdr>
          <w:divsChild>
            <w:div w:id="179897284">
              <w:marLeft w:val="0"/>
              <w:marRight w:val="0"/>
              <w:marTop w:val="0"/>
              <w:marBottom w:val="0"/>
              <w:divBdr>
                <w:top w:val="none" w:sz="0" w:space="0" w:color="auto"/>
                <w:left w:val="none" w:sz="0" w:space="0" w:color="auto"/>
                <w:bottom w:val="none" w:sz="0" w:space="0" w:color="auto"/>
                <w:right w:val="none" w:sz="0" w:space="0" w:color="auto"/>
              </w:divBdr>
              <w:divsChild>
                <w:div w:id="1076050759">
                  <w:marLeft w:val="0"/>
                  <w:marRight w:val="0"/>
                  <w:marTop w:val="0"/>
                  <w:marBottom w:val="0"/>
                  <w:divBdr>
                    <w:top w:val="none" w:sz="0" w:space="0" w:color="auto"/>
                    <w:left w:val="none" w:sz="0" w:space="0" w:color="auto"/>
                    <w:bottom w:val="none" w:sz="0" w:space="0" w:color="auto"/>
                    <w:right w:val="none" w:sz="0" w:space="0" w:color="auto"/>
                  </w:divBdr>
                  <w:divsChild>
                    <w:div w:id="1290161399">
                      <w:marLeft w:val="0"/>
                      <w:marRight w:val="0"/>
                      <w:marTop w:val="0"/>
                      <w:marBottom w:val="0"/>
                      <w:divBdr>
                        <w:top w:val="none" w:sz="0" w:space="0" w:color="auto"/>
                        <w:left w:val="none" w:sz="0" w:space="0" w:color="auto"/>
                        <w:bottom w:val="none" w:sz="0" w:space="0" w:color="auto"/>
                        <w:right w:val="none" w:sz="0" w:space="0" w:color="auto"/>
                      </w:divBdr>
                      <w:divsChild>
                        <w:div w:id="88477829">
                          <w:marLeft w:val="0"/>
                          <w:marRight w:val="0"/>
                          <w:marTop w:val="0"/>
                          <w:marBottom w:val="0"/>
                          <w:divBdr>
                            <w:top w:val="none" w:sz="0" w:space="0" w:color="auto"/>
                            <w:left w:val="none" w:sz="0" w:space="0" w:color="auto"/>
                            <w:bottom w:val="none" w:sz="0" w:space="0" w:color="auto"/>
                            <w:right w:val="none" w:sz="0" w:space="0" w:color="auto"/>
                          </w:divBdr>
                          <w:divsChild>
                            <w:div w:id="1635910116">
                              <w:marLeft w:val="0"/>
                              <w:marRight w:val="0"/>
                              <w:marTop w:val="0"/>
                              <w:marBottom w:val="0"/>
                              <w:divBdr>
                                <w:top w:val="none" w:sz="0" w:space="0" w:color="auto"/>
                                <w:left w:val="none" w:sz="0" w:space="0" w:color="auto"/>
                                <w:bottom w:val="none" w:sz="0" w:space="0" w:color="auto"/>
                                <w:right w:val="none" w:sz="0" w:space="0" w:color="auto"/>
                              </w:divBdr>
                              <w:divsChild>
                                <w:div w:id="77216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69744">
                  <w:marLeft w:val="0"/>
                  <w:marRight w:val="0"/>
                  <w:marTop w:val="0"/>
                  <w:marBottom w:val="0"/>
                  <w:divBdr>
                    <w:top w:val="none" w:sz="0" w:space="0" w:color="auto"/>
                    <w:left w:val="none" w:sz="0" w:space="0" w:color="auto"/>
                    <w:bottom w:val="none" w:sz="0" w:space="0" w:color="auto"/>
                    <w:right w:val="none" w:sz="0" w:space="0" w:color="auto"/>
                  </w:divBdr>
                  <w:divsChild>
                    <w:div w:id="1969358184">
                      <w:marLeft w:val="0"/>
                      <w:marRight w:val="0"/>
                      <w:marTop w:val="0"/>
                      <w:marBottom w:val="0"/>
                      <w:divBdr>
                        <w:top w:val="none" w:sz="0" w:space="0" w:color="auto"/>
                        <w:left w:val="none" w:sz="0" w:space="0" w:color="auto"/>
                        <w:bottom w:val="none" w:sz="0" w:space="0" w:color="auto"/>
                        <w:right w:val="none" w:sz="0" w:space="0" w:color="auto"/>
                      </w:divBdr>
                      <w:divsChild>
                        <w:div w:id="231359285">
                          <w:marLeft w:val="0"/>
                          <w:marRight w:val="0"/>
                          <w:marTop w:val="0"/>
                          <w:marBottom w:val="0"/>
                          <w:divBdr>
                            <w:top w:val="none" w:sz="0" w:space="0" w:color="auto"/>
                            <w:left w:val="none" w:sz="0" w:space="0" w:color="auto"/>
                            <w:bottom w:val="none" w:sz="0" w:space="0" w:color="auto"/>
                            <w:right w:val="none" w:sz="0" w:space="0" w:color="auto"/>
                          </w:divBdr>
                          <w:divsChild>
                            <w:div w:id="817576534">
                              <w:marLeft w:val="0"/>
                              <w:marRight w:val="0"/>
                              <w:marTop w:val="0"/>
                              <w:marBottom w:val="0"/>
                              <w:divBdr>
                                <w:top w:val="none" w:sz="0" w:space="0" w:color="auto"/>
                                <w:left w:val="none" w:sz="0" w:space="0" w:color="auto"/>
                                <w:bottom w:val="none" w:sz="0" w:space="0" w:color="auto"/>
                                <w:right w:val="none" w:sz="0" w:space="0" w:color="auto"/>
                              </w:divBdr>
                              <w:divsChild>
                                <w:div w:id="584386712">
                                  <w:marLeft w:val="0"/>
                                  <w:marRight w:val="0"/>
                                  <w:marTop w:val="0"/>
                                  <w:marBottom w:val="0"/>
                                  <w:divBdr>
                                    <w:top w:val="none" w:sz="0" w:space="0" w:color="auto"/>
                                    <w:left w:val="none" w:sz="0" w:space="0" w:color="auto"/>
                                    <w:bottom w:val="none" w:sz="0" w:space="0" w:color="auto"/>
                                    <w:right w:val="none" w:sz="0" w:space="0" w:color="auto"/>
                                  </w:divBdr>
                                  <w:divsChild>
                                    <w:div w:id="14316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465712">
      <w:bodyDiv w:val="1"/>
      <w:marLeft w:val="0"/>
      <w:marRight w:val="0"/>
      <w:marTop w:val="0"/>
      <w:marBottom w:val="0"/>
      <w:divBdr>
        <w:top w:val="none" w:sz="0" w:space="0" w:color="auto"/>
        <w:left w:val="none" w:sz="0" w:space="0" w:color="auto"/>
        <w:bottom w:val="none" w:sz="0" w:space="0" w:color="auto"/>
        <w:right w:val="none" w:sz="0" w:space="0" w:color="auto"/>
      </w:divBdr>
      <w:divsChild>
        <w:div w:id="10765547">
          <w:marLeft w:val="0"/>
          <w:marRight w:val="0"/>
          <w:marTop w:val="0"/>
          <w:marBottom w:val="0"/>
          <w:divBdr>
            <w:top w:val="none" w:sz="0" w:space="0" w:color="auto"/>
            <w:left w:val="none" w:sz="0" w:space="0" w:color="auto"/>
            <w:bottom w:val="none" w:sz="0" w:space="0" w:color="auto"/>
            <w:right w:val="none" w:sz="0" w:space="0" w:color="auto"/>
          </w:divBdr>
          <w:divsChild>
            <w:div w:id="199245348">
              <w:marLeft w:val="0"/>
              <w:marRight w:val="0"/>
              <w:marTop w:val="0"/>
              <w:marBottom w:val="0"/>
              <w:divBdr>
                <w:top w:val="none" w:sz="0" w:space="0" w:color="auto"/>
                <w:left w:val="none" w:sz="0" w:space="0" w:color="auto"/>
                <w:bottom w:val="none" w:sz="0" w:space="0" w:color="auto"/>
                <w:right w:val="none" w:sz="0" w:space="0" w:color="auto"/>
              </w:divBdr>
              <w:divsChild>
                <w:div w:id="1844314906">
                  <w:marLeft w:val="0"/>
                  <w:marRight w:val="0"/>
                  <w:marTop w:val="0"/>
                  <w:marBottom w:val="0"/>
                  <w:divBdr>
                    <w:top w:val="none" w:sz="0" w:space="0" w:color="auto"/>
                    <w:left w:val="none" w:sz="0" w:space="0" w:color="auto"/>
                    <w:bottom w:val="none" w:sz="0" w:space="0" w:color="auto"/>
                    <w:right w:val="none" w:sz="0" w:space="0" w:color="auto"/>
                  </w:divBdr>
                  <w:divsChild>
                    <w:div w:id="1040977010">
                      <w:marLeft w:val="0"/>
                      <w:marRight w:val="0"/>
                      <w:marTop w:val="0"/>
                      <w:marBottom w:val="0"/>
                      <w:divBdr>
                        <w:top w:val="none" w:sz="0" w:space="0" w:color="auto"/>
                        <w:left w:val="none" w:sz="0" w:space="0" w:color="auto"/>
                        <w:bottom w:val="none" w:sz="0" w:space="0" w:color="auto"/>
                        <w:right w:val="none" w:sz="0" w:space="0" w:color="auto"/>
                      </w:divBdr>
                      <w:divsChild>
                        <w:div w:id="753863895">
                          <w:marLeft w:val="0"/>
                          <w:marRight w:val="0"/>
                          <w:marTop w:val="0"/>
                          <w:marBottom w:val="0"/>
                          <w:divBdr>
                            <w:top w:val="none" w:sz="0" w:space="0" w:color="auto"/>
                            <w:left w:val="none" w:sz="0" w:space="0" w:color="auto"/>
                            <w:bottom w:val="none" w:sz="0" w:space="0" w:color="auto"/>
                            <w:right w:val="none" w:sz="0" w:space="0" w:color="auto"/>
                          </w:divBdr>
                          <w:divsChild>
                            <w:div w:id="1176534172">
                              <w:marLeft w:val="0"/>
                              <w:marRight w:val="0"/>
                              <w:marTop w:val="0"/>
                              <w:marBottom w:val="0"/>
                              <w:divBdr>
                                <w:top w:val="none" w:sz="0" w:space="0" w:color="auto"/>
                                <w:left w:val="none" w:sz="0" w:space="0" w:color="auto"/>
                                <w:bottom w:val="none" w:sz="0" w:space="0" w:color="auto"/>
                                <w:right w:val="none" w:sz="0" w:space="0" w:color="auto"/>
                              </w:divBdr>
                              <w:divsChild>
                                <w:div w:id="726609478">
                                  <w:marLeft w:val="0"/>
                                  <w:marRight w:val="0"/>
                                  <w:marTop w:val="0"/>
                                  <w:marBottom w:val="0"/>
                                  <w:divBdr>
                                    <w:top w:val="none" w:sz="0" w:space="0" w:color="auto"/>
                                    <w:left w:val="none" w:sz="0" w:space="0" w:color="auto"/>
                                    <w:bottom w:val="none" w:sz="0" w:space="0" w:color="auto"/>
                                    <w:right w:val="none" w:sz="0" w:space="0" w:color="auto"/>
                                  </w:divBdr>
                                  <w:divsChild>
                                    <w:div w:id="59448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744116">
                          <w:marLeft w:val="0"/>
                          <w:marRight w:val="0"/>
                          <w:marTop w:val="0"/>
                          <w:marBottom w:val="0"/>
                          <w:divBdr>
                            <w:top w:val="none" w:sz="0" w:space="0" w:color="auto"/>
                            <w:left w:val="none" w:sz="0" w:space="0" w:color="auto"/>
                            <w:bottom w:val="none" w:sz="0" w:space="0" w:color="auto"/>
                            <w:right w:val="none" w:sz="0" w:space="0" w:color="auto"/>
                          </w:divBdr>
                          <w:divsChild>
                            <w:div w:id="150948449">
                              <w:marLeft w:val="0"/>
                              <w:marRight w:val="0"/>
                              <w:marTop w:val="0"/>
                              <w:marBottom w:val="0"/>
                              <w:divBdr>
                                <w:top w:val="none" w:sz="0" w:space="0" w:color="auto"/>
                                <w:left w:val="none" w:sz="0" w:space="0" w:color="auto"/>
                                <w:bottom w:val="none" w:sz="0" w:space="0" w:color="auto"/>
                                <w:right w:val="none" w:sz="0" w:space="0" w:color="auto"/>
                              </w:divBdr>
                              <w:divsChild>
                                <w:div w:id="281115323">
                                  <w:marLeft w:val="0"/>
                                  <w:marRight w:val="0"/>
                                  <w:marTop w:val="0"/>
                                  <w:marBottom w:val="0"/>
                                  <w:divBdr>
                                    <w:top w:val="none" w:sz="0" w:space="0" w:color="auto"/>
                                    <w:left w:val="none" w:sz="0" w:space="0" w:color="auto"/>
                                    <w:bottom w:val="none" w:sz="0" w:space="0" w:color="auto"/>
                                    <w:right w:val="none" w:sz="0" w:space="0" w:color="auto"/>
                                  </w:divBdr>
                                  <w:divsChild>
                                    <w:div w:id="22402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449925">
          <w:marLeft w:val="0"/>
          <w:marRight w:val="0"/>
          <w:marTop w:val="0"/>
          <w:marBottom w:val="0"/>
          <w:divBdr>
            <w:top w:val="none" w:sz="0" w:space="0" w:color="auto"/>
            <w:left w:val="none" w:sz="0" w:space="0" w:color="auto"/>
            <w:bottom w:val="none" w:sz="0" w:space="0" w:color="auto"/>
            <w:right w:val="none" w:sz="0" w:space="0" w:color="auto"/>
          </w:divBdr>
          <w:divsChild>
            <w:div w:id="1415975589">
              <w:marLeft w:val="0"/>
              <w:marRight w:val="0"/>
              <w:marTop w:val="0"/>
              <w:marBottom w:val="0"/>
              <w:divBdr>
                <w:top w:val="none" w:sz="0" w:space="0" w:color="auto"/>
                <w:left w:val="none" w:sz="0" w:space="0" w:color="auto"/>
                <w:bottom w:val="none" w:sz="0" w:space="0" w:color="auto"/>
                <w:right w:val="none" w:sz="0" w:space="0" w:color="auto"/>
              </w:divBdr>
              <w:divsChild>
                <w:div w:id="1414081141">
                  <w:marLeft w:val="0"/>
                  <w:marRight w:val="0"/>
                  <w:marTop w:val="0"/>
                  <w:marBottom w:val="0"/>
                  <w:divBdr>
                    <w:top w:val="none" w:sz="0" w:space="0" w:color="auto"/>
                    <w:left w:val="none" w:sz="0" w:space="0" w:color="auto"/>
                    <w:bottom w:val="none" w:sz="0" w:space="0" w:color="auto"/>
                    <w:right w:val="none" w:sz="0" w:space="0" w:color="auto"/>
                  </w:divBdr>
                  <w:divsChild>
                    <w:div w:id="1375275901">
                      <w:marLeft w:val="0"/>
                      <w:marRight w:val="0"/>
                      <w:marTop w:val="0"/>
                      <w:marBottom w:val="0"/>
                      <w:divBdr>
                        <w:top w:val="none" w:sz="0" w:space="0" w:color="auto"/>
                        <w:left w:val="none" w:sz="0" w:space="0" w:color="auto"/>
                        <w:bottom w:val="none" w:sz="0" w:space="0" w:color="auto"/>
                        <w:right w:val="none" w:sz="0" w:space="0" w:color="auto"/>
                      </w:divBdr>
                      <w:divsChild>
                        <w:div w:id="1671788291">
                          <w:marLeft w:val="0"/>
                          <w:marRight w:val="0"/>
                          <w:marTop w:val="0"/>
                          <w:marBottom w:val="0"/>
                          <w:divBdr>
                            <w:top w:val="none" w:sz="0" w:space="0" w:color="auto"/>
                            <w:left w:val="none" w:sz="0" w:space="0" w:color="auto"/>
                            <w:bottom w:val="none" w:sz="0" w:space="0" w:color="auto"/>
                            <w:right w:val="none" w:sz="0" w:space="0" w:color="auto"/>
                          </w:divBdr>
                          <w:divsChild>
                            <w:div w:id="77364589">
                              <w:marLeft w:val="0"/>
                              <w:marRight w:val="0"/>
                              <w:marTop w:val="0"/>
                              <w:marBottom w:val="0"/>
                              <w:divBdr>
                                <w:top w:val="none" w:sz="0" w:space="0" w:color="auto"/>
                                <w:left w:val="none" w:sz="0" w:space="0" w:color="auto"/>
                                <w:bottom w:val="none" w:sz="0" w:space="0" w:color="auto"/>
                                <w:right w:val="none" w:sz="0" w:space="0" w:color="auto"/>
                              </w:divBdr>
                              <w:divsChild>
                                <w:div w:id="526915599">
                                  <w:marLeft w:val="0"/>
                                  <w:marRight w:val="0"/>
                                  <w:marTop w:val="0"/>
                                  <w:marBottom w:val="0"/>
                                  <w:divBdr>
                                    <w:top w:val="none" w:sz="0" w:space="0" w:color="auto"/>
                                    <w:left w:val="none" w:sz="0" w:space="0" w:color="auto"/>
                                    <w:bottom w:val="none" w:sz="0" w:space="0" w:color="auto"/>
                                    <w:right w:val="none" w:sz="0" w:space="0" w:color="auto"/>
                                  </w:divBdr>
                                  <w:divsChild>
                                    <w:div w:id="784076872">
                                      <w:marLeft w:val="0"/>
                                      <w:marRight w:val="0"/>
                                      <w:marTop w:val="0"/>
                                      <w:marBottom w:val="0"/>
                                      <w:divBdr>
                                        <w:top w:val="none" w:sz="0" w:space="0" w:color="auto"/>
                                        <w:left w:val="none" w:sz="0" w:space="0" w:color="auto"/>
                                        <w:bottom w:val="none" w:sz="0" w:space="0" w:color="auto"/>
                                        <w:right w:val="none" w:sz="0" w:space="0" w:color="auto"/>
                                      </w:divBdr>
                                      <w:divsChild>
                                        <w:div w:id="427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253915">
          <w:marLeft w:val="0"/>
          <w:marRight w:val="0"/>
          <w:marTop w:val="0"/>
          <w:marBottom w:val="0"/>
          <w:divBdr>
            <w:top w:val="none" w:sz="0" w:space="0" w:color="auto"/>
            <w:left w:val="none" w:sz="0" w:space="0" w:color="auto"/>
            <w:bottom w:val="none" w:sz="0" w:space="0" w:color="auto"/>
            <w:right w:val="none" w:sz="0" w:space="0" w:color="auto"/>
          </w:divBdr>
          <w:divsChild>
            <w:div w:id="1758937393">
              <w:marLeft w:val="0"/>
              <w:marRight w:val="0"/>
              <w:marTop w:val="0"/>
              <w:marBottom w:val="0"/>
              <w:divBdr>
                <w:top w:val="none" w:sz="0" w:space="0" w:color="auto"/>
                <w:left w:val="none" w:sz="0" w:space="0" w:color="auto"/>
                <w:bottom w:val="none" w:sz="0" w:space="0" w:color="auto"/>
                <w:right w:val="none" w:sz="0" w:space="0" w:color="auto"/>
              </w:divBdr>
              <w:divsChild>
                <w:div w:id="454906258">
                  <w:marLeft w:val="0"/>
                  <w:marRight w:val="0"/>
                  <w:marTop w:val="0"/>
                  <w:marBottom w:val="0"/>
                  <w:divBdr>
                    <w:top w:val="none" w:sz="0" w:space="0" w:color="auto"/>
                    <w:left w:val="none" w:sz="0" w:space="0" w:color="auto"/>
                    <w:bottom w:val="none" w:sz="0" w:space="0" w:color="auto"/>
                    <w:right w:val="none" w:sz="0" w:space="0" w:color="auto"/>
                  </w:divBdr>
                  <w:divsChild>
                    <w:div w:id="1427657478">
                      <w:marLeft w:val="0"/>
                      <w:marRight w:val="0"/>
                      <w:marTop w:val="0"/>
                      <w:marBottom w:val="0"/>
                      <w:divBdr>
                        <w:top w:val="none" w:sz="0" w:space="0" w:color="auto"/>
                        <w:left w:val="none" w:sz="0" w:space="0" w:color="auto"/>
                        <w:bottom w:val="none" w:sz="0" w:space="0" w:color="auto"/>
                        <w:right w:val="none" w:sz="0" w:space="0" w:color="auto"/>
                      </w:divBdr>
                      <w:divsChild>
                        <w:div w:id="1664697801">
                          <w:marLeft w:val="0"/>
                          <w:marRight w:val="0"/>
                          <w:marTop w:val="0"/>
                          <w:marBottom w:val="0"/>
                          <w:divBdr>
                            <w:top w:val="none" w:sz="0" w:space="0" w:color="auto"/>
                            <w:left w:val="none" w:sz="0" w:space="0" w:color="auto"/>
                            <w:bottom w:val="none" w:sz="0" w:space="0" w:color="auto"/>
                            <w:right w:val="none" w:sz="0" w:space="0" w:color="auto"/>
                          </w:divBdr>
                          <w:divsChild>
                            <w:div w:id="1163199154">
                              <w:marLeft w:val="0"/>
                              <w:marRight w:val="0"/>
                              <w:marTop w:val="0"/>
                              <w:marBottom w:val="0"/>
                              <w:divBdr>
                                <w:top w:val="none" w:sz="0" w:space="0" w:color="auto"/>
                                <w:left w:val="none" w:sz="0" w:space="0" w:color="auto"/>
                                <w:bottom w:val="none" w:sz="0" w:space="0" w:color="auto"/>
                                <w:right w:val="none" w:sz="0" w:space="0" w:color="auto"/>
                              </w:divBdr>
                              <w:divsChild>
                                <w:div w:id="99984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149180">
                  <w:marLeft w:val="0"/>
                  <w:marRight w:val="0"/>
                  <w:marTop w:val="0"/>
                  <w:marBottom w:val="0"/>
                  <w:divBdr>
                    <w:top w:val="none" w:sz="0" w:space="0" w:color="auto"/>
                    <w:left w:val="none" w:sz="0" w:space="0" w:color="auto"/>
                    <w:bottom w:val="none" w:sz="0" w:space="0" w:color="auto"/>
                    <w:right w:val="none" w:sz="0" w:space="0" w:color="auto"/>
                  </w:divBdr>
                  <w:divsChild>
                    <w:div w:id="1789933527">
                      <w:marLeft w:val="0"/>
                      <w:marRight w:val="0"/>
                      <w:marTop w:val="0"/>
                      <w:marBottom w:val="0"/>
                      <w:divBdr>
                        <w:top w:val="none" w:sz="0" w:space="0" w:color="auto"/>
                        <w:left w:val="none" w:sz="0" w:space="0" w:color="auto"/>
                        <w:bottom w:val="none" w:sz="0" w:space="0" w:color="auto"/>
                        <w:right w:val="none" w:sz="0" w:space="0" w:color="auto"/>
                      </w:divBdr>
                      <w:divsChild>
                        <w:div w:id="483736473">
                          <w:marLeft w:val="0"/>
                          <w:marRight w:val="0"/>
                          <w:marTop w:val="0"/>
                          <w:marBottom w:val="0"/>
                          <w:divBdr>
                            <w:top w:val="none" w:sz="0" w:space="0" w:color="auto"/>
                            <w:left w:val="none" w:sz="0" w:space="0" w:color="auto"/>
                            <w:bottom w:val="none" w:sz="0" w:space="0" w:color="auto"/>
                            <w:right w:val="none" w:sz="0" w:space="0" w:color="auto"/>
                          </w:divBdr>
                          <w:divsChild>
                            <w:div w:id="1322662536">
                              <w:marLeft w:val="0"/>
                              <w:marRight w:val="0"/>
                              <w:marTop w:val="0"/>
                              <w:marBottom w:val="0"/>
                              <w:divBdr>
                                <w:top w:val="none" w:sz="0" w:space="0" w:color="auto"/>
                                <w:left w:val="none" w:sz="0" w:space="0" w:color="auto"/>
                                <w:bottom w:val="none" w:sz="0" w:space="0" w:color="auto"/>
                                <w:right w:val="none" w:sz="0" w:space="0" w:color="auto"/>
                              </w:divBdr>
                              <w:divsChild>
                                <w:div w:id="953054428">
                                  <w:marLeft w:val="0"/>
                                  <w:marRight w:val="0"/>
                                  <w:marTop w:val="0"/>
                                  <w:marBottom w:val="0"/>
                                  <w:divBdr>
                                    <w:top w:val="none" w:sz="0" w:space="0" w:color="auto"/>
                                    <w:left w:val="none" w:sz="0" w:space="0" w:color="auto"/>
                                    <w:bottom w:val="none" w:sz="0" w:space="0" w:color="auto"/>
                                    <w:right w:val="none" w:sz="0" w:space="0" w:color="auto"/>
                                  </w:divBdr>
                                  <w:divsChild>
                                    <w:div w:id="77767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553331">
      <w:bodyDiv w:val="1"/>
      <w:marLeft w:val="0"/>
      <w:marRight w:val="0"/>
      <w:marTop w:val="0"/>
      <w:marBottom w:val="0"/>
      <w:divBdr>
        <w:top w:val="none" w:sz="0" w:space="0" w:color="auto"/>
        <w:left w:val="none" w:sz="0" w:space="0" w:color="auto"/>
        <w:bottom w:val="none" w:sz="0" w:space="0" w:color="auto"/>
        <w:right w:val="none" w:sz="0" w:space="0" w:color="auto"/>
      </w:divBdr>
      <w:divsChild>
        <w:div w:id="973751680">
          <w:marLeft w:val="0"/>
          <w:marRight w:val="0"/>
          <w:marTop w:val="0"/>
          <w:marBottom w:val="0"/>
          <w:divBdr>
            <w:top w:val="none" w:sz="0" w:space="0" w:color="auto"/>
            <w:left w:val="none" w:sz="0" w:space="0" w:color="auto"/>
            <w:bottom w:val="none" w:sz="0" w:space="0" w:color="auto"/>
            <w:right w:val="none" w:sz="0" w:space="0" w:color="auto"/>
          </w:divBdr>
          <w:divsChild>
            <w:div w:id="1307399235">
              <w:marLeft w:val="0"/>
              <w:marRight w:val="0"/>
              <w:marTop w:val="0"/>
              <w:marBottom w:val="0"/>
              <w:divBdr>
                <w:top w:val="none" w:sz="0" w:space="0" w:color="auto"/>
                <w:left w:val="none" w:sz="0" w:space="0" w:color="auto"/>
                <w:bottom w:val="none" w:sz="0" w:space="0" w:color="auto"/>
                <w:right w:val="none" w:sz="0" w:space="0" w:color="auto"/>
              </w:divBdr>
              <w:divsChild>
                <w:div w:id="2099977130">
                  <w:marLeft w:val="0"/>
                  <w:marRight w:val="0"/>
                  <w:marTop w:val="0"/>
                  <w:marBottom w:val="0"/>
                  <w:divBdr>
                    <w:top w:val="none" w:sz="0" w:space="0" w:color="auto"/>
                    <w:left w:val="none" w:sz="0" w:space="0" w:color="auto"/>
                    <w:bottom w:val="none" w:sz="0" w:space="0" w:color="auto"/>
                    <w:right w:val="none" w:sz="0" w:space="0" w:color="auto"/>
                  </w:divBdr>
                  <w:divsChild>
                    <w:div w:id="1338340760">
                      <w:marLeft w:val="0"/>
                      <w:marRight w:val="0"/>
                      <w:marTop w:val="0"/>
                      <w:marBottom w:val="0"/>
                      <w:divBdr>
                        <w:top w:val="none" w:sz="0" w:space="0" w:color="auto"/>
                        <w:left w:val="none" w:sz="0" w:space="0" w:color="auto"/>
                        <w:bottom w:val="none" w:sz="0" w:space="0" w:color="auto"/>
                        <w:right w:val="none" w:sz="0" w:space="0" w:color="auto"/>
                      </w:divBdr>
                      <w:divsChild>
                        <w:div w:id="2035306288">
                          <w:marLeft w:val="0"/>
                          <w:marRight w:val="0"/>
                          <w:marTop w:val="0"/>
                          <w:marBottom w:val="0"/>
                          <w:divBdr>
                            <w:top w:val="none" w:sz="0" w:space="0" w:color="auto"/>
                            <w:left w:val="none" w:sz="0" w:space="0" w:color="auto"/>
                            <w:bottom w:val="none" w:sz="0" w:space="0" w:color="auto"/>
                            <w:right w:val="none" w:sz="0" w:space="0" w:color="auto"/>
                          </w:divBdr>
                          <w:divsChild>
                            <w:div w:id="1251088305">
                              <w:marLeft w:val="0"/>
                              <w:marRight w:val="0"/>
                              <w:marTop w:val="0"/>
                              <w:marBottom w:val="0"/>
                              <w:divBdr>
                                <w:top w:val="none" w:sz="0" w:space="0" w:color="auto"/>
                                <w:left w:val="none" w:sz="0" w:space="0" w:color="auto"/>
                                <w:bottom w:val="none" w:sz="0" w:space="0" w:color="auto"/>
                                <w:right w:val="none" w:sz="0" w:space="0" w:color="auto"/>
                              </w:divBdr>
                              <w:divsChild>
                                <w:div w:id="1500543093">
                                  <w:marLeft w:val="0"/>
                                  <w:marRight w:val="0"/>
                                  <w:marTop w:val="0"/>
                                  <w:marBottom w:val="0"/>
                                  <w:divBdr>
                                    <w:top w:val="none" w:sz="0" w:space="0" w:color="auto"/>
                                    <w:left w:val="none" w:sz="0" w:space="0" w:color="auto"/>
                                    <w:bottom w:val="none" w:sz="0" w:space="0" w:color="auto"/>
                                    <w:right w:val="none" w:sz="0" w:space="0" w:color="auto"/>
                                  </w:divBdr>
                                  <w:divsChild>
                                    <w:div w:id="30100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7745">
                          <w:marLeft w:val="0"/>
                          <w:marRight w:val="0"/>
                          <w:marTop w:val="0"/>
                          <w:marBottom w:val="0"/>
                          <w:divBdr>
                            <w:top w:val="none" w:sz="0" w:space="0" w:color="auto"/>
                            <w:left w:val="none" w:sz="0" w:space="0" w:color="auto"/>
                            <w:bottom w:val="none" w:sz="0" w:space="0" w:color="auto"/>
                            <w:right w:val="none" w:sz="0" w:space="0" w:color="auto"/>
                          </w:divBdr>
                          <w:divsChild>
                            <w:div w:id="692269723">
                              <w:marLeft w:val="0"/>
                              <w:marRight w:val="0"/>
                              <w:marTop w:val="0"/>
                              <w:marBottom w:val="0"/>
                              <w:divBdr>
                                <w:top w:val="none" w:sz="0" w:space="0" w:color="auto"/>
                                <w:left w:val="none" w:sz="0" w:space="0" w:color="auto"/>
                                <w:bottom w:val="none" w:sz="0" w:space="0" w:color="auto"/>
                                <w:right w:val="none" w:sz="0" w:space="0" w:color="auto"/>
                              </w:divBdr>
                              <w:divsChild>
                                <w:div w:id="1528063665">
                                  <w:marLeft w:val="0"/>
                                  <w:marRight w:val="0"/>
                                  <w:marTop w:val="0"/>
                                  <w:marBottom w:val="0"/>
                                  <w:divBdr>
                                    <w:top w:val="none" w:sz="0" w:space="0" w:color="auto"/>
                                    <w:left w:val="none" w:sz="0" w:space="0" w:color="auto"/>
                                    <w:bottom w:val="none" w:sz="0" w:space="0" w:color="auto"/>
                                    <w:right w:val="none" w:sz="0" w:space="0" w:color="auto"/>
                                  </w:divBdr>
                                  <w:divsChild>
                                    <w:div w:id="3707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761757">
          <w:marLeft w:val="0"/>
          <w:marRight w:val="0"/>
          <w:marTop w:val="0"/>
          <w:marBottom w:val="0"/>
          <w:divBdr>
            <w:top w:val="none" w:sz="0" w:space="0" w:color="auto"/>
            <w:left w:val="none" w:sz="0" w:space="0" w:color="auto"/>
            <w:bottom w:val="none" w:sz="0" w:space="0" w:color="auto"/>
            <w:right w:val="none" w:sz="0" w:space="0" w:color="auto"/>
          </w:divBdr>
          <w:divsChild>
            <w:div w:id="1263341340">
              <w:marLeft w:val="0"/>
              <w:marRight w:val="0"/>
              <w:marTop w:val="0"/>
              <w:marBottom w:val="0"/>
              <w:divBdr>
                <w:top w:val="none" w:sz="0" w:space="0" w:color="auto"/>
                <w:left w:val="none" w:sz="0" w:space="0" w:color="auto"/>
                <w:bottom w:val="none" w:sz="0" w:space="0" w:color="auto"/>
                <w:right w:val="none" w:sz="0" w:space="0" w:color="auto"/>
              </w:divBdr>
              <w:divsChild>
                <w:div w:id="1297099300">
                  <w:marLeft w:val="0"/>
                  <w:marRight w:val="0"/>
                  <w:marTop w:val="0"/>
                  <w:marBottom w:val="0"/>
                  <w:divBdr>
                    <w:top w:val="none" w:sz="0" w:space="0" w:color="auto"/>
                    <w:left w:val="none" w:sz="0" w:space="0" w:color="auto"/>
                    <w:bottom w:val="none" w:sz="0" w:space="0" w:color="auto"/>
                    <w:right w:val="none" w:sz="0" w:space="0" w:color="auto"/>
                  </w:divBdr>
                  <w:divsChild>
                    <w:div w:id="575357461">
                      <w:marLeft w:val="0"/>
                      <w:marRight w:val="0"/>
                      <w:marTop w:val="0"/>
                      <w:marBottom w:val="0"/>
                      <w:divBdr>
                        <w:top w:val="none" w:sz="0" w:space="0" w:color="auto"/>
                        <w:left w:val="none" w:sz="0" w:space="0" w:color="auto"/>
                        <w:bottom w:val="none" w:sz="0" w:space="0" w:color="auto"/>
                        <w:right w:val="none" w:sz="0" w:space="0" w:color="auto"/>
                      </w:divBdr>
                      <w:divsChild>
                        <w:div w:id="1113524112">
                          <w:marLeft w:val="0"/>
                          <w:marRight w:val="0"/>
                          <w:marTop w:val="0"/>
                          <w:marBottom w:val="0"/>
                          <w:divBdr>
                            <w:top w:val="none" w:sz="0" w:space="0" w:color="auto"/>
                            <w:left w:val="none" w:sz="0" w:space="0" w:color="auto"/>
                            <w:bottom w:val="none" w:sz="0" w:space="0" w:color="auto"/>
                            <w:right w:val="none" w:sz="0" w:space="0" w:color="auto"/>
                          </w:divBdr>
                          <w:divsChild>
                            <w:div w:id="966660366">
                              <w:marLeft w:val="0"/>
                              <w:marRight w:val="0"/>
                              <w:marTop w:val="0"/>
                              <w:marBottom w:val="0"/>
                              <w:divBdr>
                                <w:top w:val="none" w:sz="0" w:space="0" w:color="auto"/>
                                <w:left w:val="none" w:sz="0" w:space="0" w:color="auto"/>
                                <w:bottom w:val="none" w:sz="0" w:space="0" w:color="auto"/>
                                <w:right w:val="none" w:sz="0" w:space="0" w:color="auto"/>
                              </w:divBdr>
                              <w:divsChild>
                                <w:div w:id="1794179147">
                                  <w:marLeft w:val="0"/>
                                  <w:marRight w:val="0"/>
                                  <w:marTop w:val="0"/>
                                  <w:marBottom w:val="0"/>
                                  <w:divBdr>
                                    <w:top w:val="none" w:sz="0" w:space="0" w:color="auto"/>
                                    <w:left w:val="none" w:sz="0" w:space="0" w:color="auto"/>
                                    <w:bottom w:val="none" w:sz="0" w:space="0" w:color="auto"/>
                                    <w:right w:val="none" w:sz="0" w:space="0" w:color="auto"/>
                                  </w:divBdr>
                                  <w:divsChild>
                                    <w:div w:id="1019115024">
                                      <w:marLeft w:val="0"/>
                                      <w:marRight w:val="0"/>
                                      <w:marTop w:val="0"/>
                                      <w:marBottom w:val="0"/>
                                      <w:divBdr>
                                        <w:top w:val="none" w:sz="0" w:space="0" w:color="auto"/>
                                        <w:left w:val="none" w:sz="0" w:space="0" w:color="auto"/>
                                        <w:bottom w:val="none" w:sz="0" w:space="0" w:color="auto"/>
                                        <w:right w:val="none" w:sz="0" w:space="0" w:color="auto"/>
                                      </w:divBdr>
                                      <w:divsChild>
                                        <w:div w:id="12323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795956">
          <w:marLeft w:val="0"/>
          <w:marRight w:val="0"/>
          <w:marTop w:val="0"/>
          <w:marBottom w:val="0"/>
          <w:divBdr>
            <w:top w:val="none" w:sz="0" w:space="0" w:color="auto"/>
            <w:left w:val="none" w:sz="0" w:space="0" w:color="auto"/>
            <w:bottom w:val="none" w:sz="0" w:space="0" w:color="auto"/>
            <w:right w:val="none" w:sz="0" w:space="0" w:color="auto"/>
          </w:divBdr>
          <w:divsChild>
            <w:div w:id="1202749185">
              <w:marLeft w:val="0"/>
              <w:marRight w:val="0"/>
              <w:marTop w:val="0"/>
              <w:marBottom w:val="0"/>
              <w:divBdr>
                <w:top w:val="none" w:sz="0" w:space="0" w:color="auto"/>
                <w:left w:val="none" w:sz="0" w:space="0" w:color="auto"/>
                <w:bottom w:val="none" w:sz="0" w:space="0" w:color="auto"/>
                <w:right w:val="none" w:sz="0" w:space="0" w:color="auto"/>
              </w:divBdr>
              <w:divsChild>
                <w:div w:id="473283">
                  <w:marLeft w:val="0"/>
                  <w:marRight w:val="0"/>
                  <w:marTop w:val="0"/>
                  <w:marBottom w:val="0"/>
                  <w:divBdr>
                    <w:top w:val="none" w:sz="0" w:space="0" w:color="auto"/>
                    <w:left w:val="none" w:sz="0" w:space="0" w:color="auto"/>
                    <w:bottom w:val="none" w:sz="0" w:space="0" w:color="auto"/>
                    <w:right w:val="none" w:sz="0" w:space="0" w:color="auto"/>
                  </w:divBdr>
                  <w:divsChild>
                    <w:div w:id="1185293231">
                      <w:marLeft w:val="0"/>
                      <w:marRight w:val="0"/>
                      <w:marTop w:val="0"/>
                      <w:marBottom w:val="0"/>
                      <w:divBdr>
                        <w:top w:val="none" w:sz="0" w:space="0" w:color="auto"/>
                        <w:left w:val="none" w:sz="0" w:space="0" w:color="auto"/>
                        <w:bottom w:val="none" w:sz="0" w:space="0" w:color="auto"/>
                        <w:right w:val="none" w:sz="0" w:space="0" w:color="auto"/>
                      </w:divBdr>
                      <w:divsChild>
                        <w:div w:id="1171146131">
                          <w:marLeft w:val="0"/>
                          <w:marRight w:val="0"/>
                          <w:marTop w:val="0"/>
                          <w:marBottom w:val="0"/>
                          <w:divBdr>
                            <w:top w:val="none" w:sz="0" w:space="0" w:color="auto"/>
                            <w:left w:val="none" w:sz="0" w:space="0" w:color="auto"/>
                            <w:bottom w:val="none" w:sz="0" w:space="0" w:color="auto"/>
                            <w:right w:val="none" w:sz="0" w:space="0" w:color="auto"/>
                          </w:divBdr>
                          <w:divsChild>
                            <w:div w:id="889803587">
                              <w:marLeft w:val="0"/>
                              <w:marRight w:val="0"/>
                              <w:marTop w:val="0"/>
                              <w:marBottom w:val="0"/>
                              <w:divBdr>
                                <w:top w:val="none" w:sz="0" w:space="0" w:color="auto"/>
                                <w:left w:val="none" w:sz="0" w:space="0" w:color="auto"/>
                                <w:bottom w:val="none" w:sz="0" w:space="0" w:color="auto"/>
                                <w:right w:val="none" w:sz="0" w:space="0" w:color="auto"/>
                              </w:divBdr>
                              <w:divsChild>
                                <w:div w:id="144272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274174">
                  <w:marLeft w:val="0"/>
                  <w:marRight w:val="0"/>
                  <w:marTop w:val="0"/>
                  <w:marBottom w:val="0"/>
                  <w:divBdr>
                    <w:top w:val="none" w:sz="0" w:space="0" w:color="auto"/>
                    <w:left w:val="none" w:sz="0" w:space="0" w:color="auto"/>
                    <w:bottom w:val="none" w:sz="0" w:space="0" w:color="auto"/>
                    <w:right w:val="none" w:sz="0" w:space="0" w:color="auto"/>
                  </w:divBdr>
                  <w:divsChild>
                    <w:div w:id="1328635897">
                      <w:marLeft w:val="0"/>
                      <w:marRight w:val="0"/>
                      <w:marTop w:val="0"/>
                      <w:marBottom w:val="0"/>
                      <w:divBdr>
                        <w:top w:val="none" w:sz="0" w:space="0" w:color="auto"/>
                        <w:left w:val="none" w:sz="0" w:space="0" w:color="auto"/>
                        <w:bottom w:val="none" w:sz="0" w:space="0" w:color="auto"/>
                        <w:right w:val="none" w:sz="0" w:space="0" w:color="auto"/>
                      </w:divBdr>
                      <w:divsChild>
                        <w:div w:id="1139491857">
                          <w:marLeft w:val="0"/>
                          <w:marRight w:val="0"/>
                          <w:marTop w:val="0"/>
                          <w:marBottom w:val="0"/>
                          <w:divBdr>
                            <w:top w:val="none" w:sz="0" w:space="0" w:color="auto"/>
                            <w:left w:val="none" w:sz="0" w:space="0" w:color="auto"/>
                            <w:bottom w:val="none" w:sz="0" w:space="0" w:color="auto"/>
                            <w:right w:val="none" w:sz="0" w:space="0" w:color="auto"/>
                          </w:divBdr>
                          <w:divsChild>
                            <w:div w:id="2084064957">
                              <w:marLeft w:val="0"/>
                              <w:marRight w:val="0"/>
                              <w:marTop w:val="0"/>
                              <w:marBottom w:val="0"/>
                              <w:divBdr>
                                <w:top w:val="none" w:sz="0" w:space="0" w:color="auto"/>
                                <w:left w:val="none" w:sz="0" w:space="0" w:color="auto"/>
                                <w:bottom w:val="none" w:sz="0" w:space="0" w:color="auto"/>
                                <w:right w:val="none" w:sz="0" w:space="0" w:color="auto"/>
                              </w:divBdr>
                              <w:divsChild>
                                <w:div w:id="695037085">
                                  <w:marLeft w:val="0"/>
                                  <w:marRight w:val="0"/>
                                  <w:marTop w:val="0"/>
                                  <w:marBottom w:val="0"/>
                                  <w:divBdr>
                                    <w:top w:val="none" w:sz="0" w:space="0" w:color="auto"/>
                                    <w:left w:val="none" w:sz="0" w:space="0" w:color="auto"/>
                                    <w:bottom w:val="none" w:sz="0" w:space="0" w:color="auto"/>
                                    <w:right w:val="none" w:sz="0" w:space="0" w:color="auto"/>
                                  </w:divBdr>
                                  <w:divsChild>
                                    <w:div w:id="199125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212193">
      <w:bodyDiv w:val="1"/>
      <w:marLeft w:val="0"/>
      <w:marRight w:val="0"/>
      <w:marTop w:val="0"/>
      <w:marBottom w:val="0"/>
      <w:divBdr>
        <w:top w:val="none" w:sz="0" w:space="0" w:color="auto"/>
        <w:left w:val="none" w:sz="0" w:space="0" w:color="auto"/>
        <w:bottom w:val="none" w:sz="0" w:space="0" w:color="auto"/>
        <w:right w:val="none" w:sz="0" w:space="0" w:color="auto"/>
      </w:divBdr>
      <w:divsChild>
        <w:div w:id="675768594">
          <w:marLeft w:val="0"/>
          <w:marRight w:val="0"/>
          <w:marTop w:val="0"/>
          <w:marBottom w:val="0"/>
          <w:divBdr>
            <w:top w:val="none" w:sz="0" w:space="0" w:color="auto"/>
            <w:left w:val="none" w:sz="0" w:space="0" w:color="auto"/>
            <w:bottom w:val="none" w:sz="0" w:space="0" w:color="auto"/>
            <w:right w:val="none" w:sz="0" w:space="0" w:color="auto"/>
          </w:divBdr>
          <w:divsChild>
            <w:div w:id="1960188367">
              <w:marLeft w:val="0"/>
              <w:marRight w:val="0"/>
              <w:marTop w:val="0"/>
              <w:marBottom w:val="0"/>
              <w:divBdr>
                <w:top w:val="none" w:sz="0" w:space="0" w:color="auto"/>
                <w:left w:val="none" w:sz="0" w:space="0" w:color="auto"/>
                <w:bottom w:val="none" w:sz="0" w:space="0" w:color="auto"/>
                <w:right w:val="none" w:sz="0" w:space="0" w:color="auto"/>
              </w:divBdr>
              <w:divsChild>
                <w:div w:id="443772238">
                  <w:marLeft w:val="0"/>
                  <w:marRight w:val="0"/>
                  <w:marTop w:val="0"/>
                  <w:marBottom w:val="0"/>
                  <w:divBdr>
                    <w:top w:val="none" w:sz="0" w:space="0" w:color="auto"/>
                    <w:left w:val="none" w:sz="0" w:space="0" w:color="auto"/>
                    <w:bottom w:val="none" w:sz="0" w:space="0" w:color="auto"/>
                    <w:right w:val="none" w:sz="0" w:space="0" w:color="auto"/>
                  </w:divBdr>
                  <w:divsChild>
                    <w:div w:id="918633116">
                      <w:marLeft w:val="0"/>
                      <w:marRight w:val="0"/>
                      <w:marTop w:val="0"/>
                      <w:marBottom w:val="0"/>
                      <w:divBdr>
                        <w:top w:val="none" w:sz="0" w:space="0" w:color="auto"/>
                        <w:left w:val="none" w:sz="0" w:space="0" w:color="auto"/>
                        <w:bottom w:val="none" w:sz="0" w:space="0" w:color="auto"/>
                        <w:right w:val="none" w:sz="0" w:space="0" w:color="auto"/>
                      </w:divBdr>
                      <w:divsChild>
                        <w:div w:id="2025941429">
                          <w:marLeft w:val="0"/>
                          <w:marRight w:val="0"/>
                          <w:marTop w:val="0"/>
                          <w:marBottom w:val="0"/>
                          <w:divBdr>
                            <w:top w:val="none" w:sz="0" w:space="0" w:color="auto"/>
                            <w:left w:val="none" w:sz="0" w:space="0" w:color="auto"/>
                            <w:bottom w:val="none" w:sz="0" w:space="0" w:color="auto"/>
                            <w:right w:val="none" w:sz="0" w:space="0" w:color="auto"/>
                          </w:divBdr>
                          <w:divsChild>
                            <w:div w:id="999311832">
                              <w:marLeft w:val="0"/>
                              <w:marRight w:val="0"/>
                              <w:marTop w:val="0"/>
                              <w:marBottom w:val="0"/>
                              <w:divBdr>
                                <w:top w:val="none" w:sz="0" w:space="0" w:color="auto"/>
                                <w:left w:val="none" w:sz="0" w:space="0" w:color="auto"/>
                                <w:bottom w:val="none" w:sz="0" w:space="0" w:color="auto"/>
                                <w:right w:val="none" w:sz="0" w:space="0" w:color="auto"/>
                              </w:divBdr>
                              <w:divsChild>
                                <w:div w:id="1887721199">
                                  <w:marLeft w:val="0"/>
                                  <w:marRight w:val="0"/>
                                  <w:marTop w:val="0"/>
                                  <w:marBottom w:val="0"/>
                                  <w:divBdr>
                                    <w:top w:val="none" w:sz="0" w:space="0" w:color="auto"/>
                                    <w:left w:val="none" w:sz="0" w:space="0" w:color="auto"/>
                                    <w:bottom w:val="none" w:sz="0" w:space="0" w:color="auto"/>
                                    <w:right w:val="none" w:sz="0" w:space="0" w:color="auto"/>
                                  </w:divBdr>
                                  <w:divsChild>
                                    <w:div w:id="25062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242265">
                          <w:marLeft w:val="0"/>
                          <w:marRight w:val="0"/>
                          <w:marTop w:val="0"/>
                          <w:marBottom w:val="0"/>
                          <w:divBdr>
                            <w:top w:val="none" w:sz="0" w:space="0" w:color="auto"/>
                            <w:left w:val="none" w:sz="0" w:space="0" w:color="auto"/>
                            <w:bottom w:val="none" w:sz="0" w:space="0" w:color="auto"/>
                            <w:right w:val="none" w:sz="0" w:space="0" w:color="auto"/>
                          </w:divBdr>
                          <w:divsChild>
                            <w:div w:id="321390470">
                              <w:marLeft w:val="0"/>
                              <w:marRight w:val="0"/>
                              <w:marTop w:val="0"/>
                              <w:marBottom w:val="0"/>
                              <w:divBdr>
                                <w:top w:val="none" w:sz="0" w:space="0" w:color="auto"/>
                                <w:left w:val="none" w:sz="0" w:space="0" w:color="auto"/>
                                <w:bottom w:val="none" w:sz="0" w:space="0" w:color="auto"/>
                                <w:right w:val="none" w:sz="0" w:space="0" w:color="auto"/>
                              </w:divBdr>
                              <w:divsChild>
                                <w:div w:id="968240939">
                                  <w:marLeft w:val="0"/>
                                  <w:marRight w:val="0"/>
                                  <w:marTop w:val="0"/>
                                  <w:marBottom w:val="0"/>
                                  <w:divBdr>
                                    <w:top w:val="none" w:sz="0" w:space="0" w:color="auto"/>
                                    <w:left w:val="none" w:sz="0" w:space="0" w:color="auto"/>
                                    <w:bottom w:val="none" w:sz="0" w:space="0" w:color="auto"/>
                                    <w:right w:val="none" w:sz="0" w:space="0" w:color="auto"/>
                                  </w:divBdr>
                                  <w:divsChild>
                                    <w:div w:id="16576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155956">
          <w:marLeft w:val="0"/>
          <w:marRight w:val="0"/>
          <w:marTop w:val="0"/>
          <w:marBottom w:val="0"/>
          <w:divBdr>
            <w:top w:val="none" w:sz="0" w:space="0" w:color="auto"/>
            <w:left w:val="none" w:sz="0" w:space="0" w:color="auto"/>
            <w:bottom w:val="none" w:sz="0" w:space="0" w:color="auto"/>
            <w:right w:val="none" w:sz="0" w:space="0" w:color="auto"/>
          </w:divBdr>
          <w:divsChild>
            <w:div w:id="1445077077">
              <w:marLeft w:val="0"/>
              <w:marRight w:val="0"/>
              <w:marTop w:val="0"/>
              <w:marBottom w:val="0"/>
              <w:divBdr>
                <w:top w:val="none" w:sz="0" w:space="0" w:color="auto"/>
                <w:left w:val="none" w:sz="0" w:space="0" w:color="auto"/>
                <w:bottom w:val="none" w:sz="0" w:space="0" w:color="auto"/>
                <w:right w:val="none" w:sz="0" w:space="0" w:color="auto"/>
              </w:divBdr>
              <w:divsChild>
                <w:div w:id="1338268474">
                  <w:marLeft w:val="0"/>
                  <w:marRight w:val="0"/>
                  <w:marTop w:val="0"/>
                  <w:marBottom w:val="0"/>
                  <w:divBdr>
                    <w:top w:val="none" w:sz="0" w:space="0" w:color="auto"/>
                    <w:left w:val="none" w:sz="0" w:space="0" w:color="auto"/>
                    <w:bottom w:val="none" w:sz="0" w:space="0" w:color="auto"/>
                    <w:right w:val="none" w:sz="0" w:space="0" w:color="auto"/>
                  </w:divBdr>
                  <w:divsChild>
                    <w:div w:id="2079938775">
                      <w:marLeft w:val="0"/>
                      <w:marRight w:val="0"/>
                      <w:marTop w:val="0"/>
                      <w:marBottom w:val="0"/>
                      <w:divBdr>
                        <w:top w:val="none" w:sz="0" w:space="0" w:color="auto"/>
                        <w:left w:val="none" w:sz="0" w:space="0" w:color="auto"/>
                        <w:bottom w:val="none" w:sz="0" w:space="0" w:color="auto"/>
                        <w:right w:val="none" w:sz="0" w:space="0" w:color="auto"/>
                      </w:divBdr>
                      <w:divsChild>
                        <w:div w:id="900405970">
                          <w:marLeft w:val="0"/>
                          <w:marRight w:val="0"/>
                          <w:marTop w:val="0"/>
                          <w:marBottom w:val="0"/>
                          <w:divBdr>
                            <w:top w:val="none" w:sz="0" w:space="0" w:color="auto"/>
                            <w:left w:val="none" w:sz="0" w:space="0" w:color="auto"/>
                            <w:bottom w:val="none" w:sz="0" w:space="0" w:color="auto"/>
                            <w:right w:val="none" w:sz="0" w:space="0" w:color="auto"/>
                          </w:divBdr>
                          <w:divsChild>
                            <w:div w:id="902326711">
                              <w:marLeft w:val="0"/>
                              <w:marRight w:val="0"/>
                              <w:marTop w:val="0"/>
                              <w:marBottom w:val="0"/>
                              <w:divBdr>
                                <w:top w:val="none" w:sz="0" w:space="0" w:color="auto"/>
                                <w:left w:val="none" w:sz="0" w:space="0" w:color="auto"/>
                                <w:bottom w:val="none" w:sz="0" w:space="0" w:color="auto"/>
                                <w:right w:val="none" w:sz="0" w:space="0" w:color="auto"/>
                              </w:divBdr>
                              <w:divsChild>
                                <w:div w:id="687298074">
                                  <w:marLeft w:val="0"/>
                                  <w:marRight w:val="0"/>
                                  <w:marTop w:val="0"/>
                                  <w:marBottom w:val="0"/>
                                  <w:divBdr>
                                    <w:top w:val="none" w:sz="0" w:space="0" w:color="auto"/>
                                    <w:left w:val="none" w:sz="0" w:space="0" w:color="auto"/>
                                    <w:bottom w:val="none" w:sz="0" w:space="0" w:color="auto"/>
                                    <w:right w:val="none" w:sz="0" w:space="0" w:color="auto"/>
                                  </w:divBdr>
                                  <w:divsChild>
                                    <w:div w:id="1189637889">
                                      <w:marLeft w:val="0"/>
                                      <w:marRight w:val="0"/>
                                      <w:marTop w:val="0"/>
                                      <w:marBottom w:val="0"/>
                                      <w:divBdr>
                                        <w:top w:val="none" w:sz="0" w:space="0" w:color="auto"/>
                                        <w:left w:val="none" w:sz="0" w:space="0" w:color="auto"/>
                                        <w:bottom w:val="none" w:sz="0" w:space="0" w:color="auto"/>
                                        <w:right w:val="none" w:sz="0" w:space="0" w:color="auto"/>
                                      </w:divBdr>
                                      <w:divsChild>
                                        <w:div w:id="16332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348293">
          <w:marLeft w:val="0"/>
          <w:marRight w:val="0"/>
          <w:marTop w:val="0"/>
          <w:marBottom w:val="0"/>
          <w:divBdr>
            <w:top w:val="none" w:sz="0" w:space="0" w:color="auto"/>
            <w:left w:val="none" w:sz="0" w:space="0" w:color="auto"/>
            <w:bottom w:val="none" w:sz="0" w:space="0" w:color="auto"/>
            <w:right w:val="none" w:sz="0" w:space="0" w:color="auto"/>
          </w:divBdr>
          <w:divsChild>
            <w:div w:id="833448925">
              <w:marLeft w:val="0"/>
              <w:marRight w:val="0"/>
              <w:marTop w:val="0"/>
              <w:marBottom w:val="0"/>
              <w:divBdr>
                <w:top w:val="none" w:sz="0" w:space="0" w:color="auto"/>
                <w:left w:val="none" w:sz="0" w:space="0" w:color="auto"/>
                <w:bottom w:val="none" w:sz="0" w:space="0" w:color="auto"/>
                <w:right w:val="none" w:sz="0" w:space="0" w:color="auto"/>
              </w:divBdr>
              <w:divsChild>
                <w:div w:id="1047334189">
                  <w:marLeft w:val="0"/>
                  <w:marRight w:val="0"/>
                  <w:marTop w:val="0"/>
                  <w:marBottom w:val="0"/>
                  <w:divBdr>
                    <w:top w:val="none" w:sz="0" w:space="0" w:color="auto"/>
                    <w:left w:val="none" w:sz="0" w:space="0" w:color="auto"/>
                    <w:bottom w:val="none" w:sz="0" w:space="0" w:color="auto"/>
                    <w:right w:val="none" w:sz="0" w:space="0" w:color="auto"/>
                  </w:divBdr>
                  <w:divsChild>
                    <w:div w:id="59060663">
                      <w:marLeft w:val="0"/>
                      <w:marRight w:val="0"/>
                      <w:marTop w:val="0"/>
                      <w:marBottom w:val="0"/>
                      <w:divBdr>
                        <w:top w:val="none" w:sz="0" w:space="0" w:color="auto"/>
                        <w:left w:val="none" w:sz="0" w:space="0" w:color="auto"/>
                        <w:bottom w:val="none" w:sz="0" w:space="0" w:color="auto"/>
                        <w:right w:val="none" w:sz="0" w:space="0" w:color="auto"/>
                      </w:divBdr>
                      <w:divsChild>
                        <w:div w:id="187841503">
                          <w:marLeft w:val="0"/>
                          <w:marRight w:val="0"/>
                          <w:marTop w:val="0"/>
                          <w:marBottom w:val="0"/>
                          <w:divBdr>
                            <w:top w:val="none" w:sz="0" w:space="0" w:color="auto"/>
                            <w:left w:val="none" w:sz="0" w:space="0" w:color="auto"/>
                            <w:bottom w:val="none" w:sz="0" w:space="0" w:color="auto"/>
                            <w:right w:val="none" w:sz="0" w:space="0" w:color="auto"/>
                          </w:divBdr>
                          <w:divsChild>
                            <w:div w:id="1775049637">
                              <w:marLeft w:val="0"/>
                              <w:marRight w:val="0"/>
                              <w:marTop w:val="0"/>
                              <w:marBottom w:val="0"/>
                              <w:divBdr>
                                <w:top w:val="none" w:sz="0" w:space="0" w:color="auto"/>
                                <w:left w:val="none" w:sz="0" w:space="0" w:color="auto"/>
                                <w:bottom w:val="none" w:sz="0" w:space="0" w:color="auto"/>
                                <w:right w:val="none" w:sz="0" w:space="0" w:color="auto"/>
                              </w:divBdr>
                              <w:divsChild>
                                <w:div w:id="21172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43809">
                  <w:marLeft w:val="0"/>
                  <w:marRight w:val="0"/>
                  <w:marTop w:val="0"/>
                  <w:marBottom w:val="0"/>
                  <w:divBdr>
                    <w:top w:val="none" w:sz="0" w:space="0" w:color="auto"/>
                    <w:left w:val="none" w:sz="0" w:space="0" w:color="auto"/>
                    <w:bottom w:val="none" w:sz="0" w:space="0" w:color="auto"/>
                    <w:right w:val="none" w:sz="0" w:space="0" w:color="auto"/>
                  </w:divBdr>
                  <w:divsChild>
                    <w:div w:id="1049694526">
                      <w:marLeft w:val="0"/>
                      <w:marRight w:val="0"/>
                      <w:marTop w:val="0"/>
                      <w:marBottom w:val="0"/>
                      <w:divBdr>
                        <w:top w:val="none" w:sz="0" w:space="0" w:color="auto"/>
                        <w:left w:val="none" w:sz="0" w:space="0" w:color="auto"/>
                        <w:bottom w:val="none" w:sz="0" w:space="0" w:color="auto"/>
                        <w:right w:val="none" w:sz="0" w:space="0" w:color="auto"/>
                      </w:divBdr>
                      <w:divsChild>
                        <w:div w:id="375936031">
                          <w:marLeft w:val="0"/>
                          <w:marRight w:val="0"/>
                          <w:marTop w:val="0"/>
                          <w:marBottom w:val="0"/>
                          <w:divBdr>
                            <w:top w:val="none" w:sz="0" w:space="0" w:color="auto"/>
                            <w:left w:val="none" w:sz="0" w:space="0" w:color="auto"/>
                            <w:bottom w:val="none" w:sz="0" w:space="0" w:color="auto"/>
                            <w:right w:val="none" w:sz="0" w:space="0" w:color="auto"/>
                          </w:divBdr>
                          <w:divsChild>
                            <w:div w:id="227422545">
                              <w:marLeft w:val="0"/>
                              <w:marRight w:val="0"/>
                              <w:marTop w:val="0"/>
                              <w:marBottom w:val="0"/>
                              <w:divBdr>
                                <w:top w:val="none" w:sz="0" w:space="0" w:color="auto"/>
                                <w:left w:val="none" w:sz="0" w:space="0" w:color="auto"/>
                                <w:bottom w:val="none" w:sz="0" w:space="0" w:color="auto"/>
                                <w:right w:val="none" w:sz="0" w:space="0" w:color="auto"/>
                              </w:divBdr>
                              <w:divsChild>
                                <w:div w:id="2065713371">
                                  <w:marLeft w:val="0"/>
                                  <w:marRight w:val="0"/>
                                  <w:marTop w:val="0"/>
                                  <w:marBottom w:val="0"/>
                                  <w:divBdr>
                                    <w:top w:val="none" w:sz="0" w:space="0" w:color="auto"/>
                                    <w:left w:val="none" w:sz="0" w:space="0" w:color="auto"/>
                                    <w:bottom w:val="none" w:sz="0" w:space="0" w:color="auto"/>
                                    <w:right w:val="none" w:sz="0" w:space="0" w:color="auto"/>
                                  </w:divBdr>
                                  <w:divsChild>
                                    <w:div w:id="17580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2587896">
      <w:bodyDiv w:val="1"/>
      <w:marLeft w:val="0"/>
      <w:marRight w:val="0"/>
      <w:marTop w:val="0"/>
      <w:marBottom w:val="0"/>
      <w:divBdr>
        <w:top w:val="none" w:sz="0" w:space="0" w:color="auto"/>
        <w:left w:val="none" w:sz="0" w:space="0" w:color="auto"/>
        <w:bottom w:val="none" w:sz="0" w:space="0" w:color="auto"/>
        <w:right w:val="none" w:sz="0" w:space="0" w:color="auto"/>
      </w:divBdr>
      <w:divsChild>
        <w:div w:id="1093471025">
          <w:marLeft w:val="0"/>
          <w:marRight w:val="0"/>
          <w:marTop w:val="0"/>
          <w:marBottom w:val="0"/>
          <w:divBdr>
            <w:top w:val="none" w:sz="0" w:space="0" w:color="auto"/>
            <w:left w:val="none" w:sz="0" w:space="0" w:color="auto"/>
            <w:bottom w:val="none" w:sz="0" w:space="0" w:color="auto"/>
            <w:right w:val="none" w:sz="0" w:space="0" w:color="auto"/>
          </w:divBdr>
          <w:divsChild>
            <w:div w:id="1907102680">
              <w:marLeft w:val="0"/>
              <w:marRight w:val="0"/>
              <w:marTop w:val="0"/>
              <w:marBottom w:val="0"/>
              <w:divBdr>
                <w:top w:val="none" w:sz="0" w:space="0" w:color="auto"/>
                <w:left w:val="none" w:sz="0" w:space="0" w:color="auto"/>
                <w:bottom w:val="none" w:sz="0" w:space="0" w:color="auto"/>
                <w:right w:val="none" w:sz="0" w:space="0" w:color="auto"/>
              </w:divBdr>
              <w:divsChild>
                <w:div w:id="215706738">
                  <w:marLeft w:val="0"/>
                  <w:marRight w:val="0"/>
                  <w:marTop w:val="0"/>
                  <w:marBottom w:val="0"/>
                  <w:divBdr>
                    <w:top w:val="none" w:sz="0" w:space="0" w:color="auto"/>
                    <w:left w:val="none" w:sz="0" w:space="0" w:color="auto"/>
                    <w:bottom w:val="none" w:sz="0" w:space="0" w:color="auto"/>
                    <w:right w:val="none" w:sz="0" w:space="0" w:color="auto"/>
                  </w:divBdr>
                  <w:divsChild>
                    <w:div w:id="1539391736">
                      <w:marLeft w:val="0"/>
                      <w:marRight w:val="0"/>
                      <w:marTop w:val="0"/>
                      <w:marBottom w:val="0"/>
                      <w:divBdr>
                        <w:top w:val="none" w:sz="0" w:space="0" w:color="auto"/>
                        <w:left w:val="none" w:sz="0" w:space="0" w:color="auto"/>
                        <w:bottom w:val="none" w:sz="0" w:space="0" w:color="auto"/>
                        <w:right w:val="none" w:sz="0" w:space="0" w:color="auto"/>
                      </w:divBdr>
                      <w:divsChild>
                        <w:div w:id="64257785">
                          <w:marLeft w:val="0"/>
                          <w:marRight w:val="0"/>
                          <w:marTop w:val="0"/>
                          <w:marBottom w:val="0"/>
                          <w:divBdr>
                            <w:top w:val="none" w:sz="0" w:space="0" w:color="auto"/>
                            <w:left w:val="none" w:sz="0" w:space="0" w:color="auto"/>
                            <w:bottom w:val="none" w:sz="0" w:space="0" w:color="auto"/>
                            <w:right w:val="none" w:sz="0" w:space="0" w:color="auto"/>
                          </w:divBdr>
                          <w:divsChild>
                            <w:div w:id="872577226">
                              <w:marLeft w:val="0"/>
                              <w:marRight w:val="0"/>
                              <w:marTop w:val="0"/>
                              <w:marBottom w:val="0"/>
                              <w:divBdr>
                                <w:top w:val="none" w:sz="0" w:space="0" w:color="auto"/>
                                <w:left w:val="none" w:sz="0" w:space="0" w:color="auto"/>
                                <w:bottom w:val="none" w:sz="0" w:space="0" w:color="auto"/>
                                <w:right w:val="none" w:sz="0" w:space="0" w:color="auto"/>
                              </w:divBdr>
                              <w:divsChild>
                                <w:div w:id="179201926">
                                  <w:marLeft w:val="0"/>
                                  <w:marRight w:val="0"/>
                                  <w:marTop w:val="0"/>
                                  <w:marBottom w:val="0"/>
                                  <w:divBdr>
                                    <w:top w:val="none" w:sz="0" w:space="0" w:color="auto"/>
                                    <w:left w:val="none" w:sz="0" w:space="0" w:color="auto"/>
                                    <w:bottom w:val="none" w:sz="0" w:space="0" w:color="auto"/>
                                    <w:right w:val="none" w:sz="0" w:space="0" w:color="auto"/>
                                  </w:divBdr>
                                  <w:divsChild>
                                    <w:div w:id="5538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611259">
                          <w:marLeft w:val="0"/>
                          <w:marRight w:val="0"/>
                          <w:marTop w:val="0"/>
                          <w:marBottom w:val="0"/>
                          <w:divBdr>
                            <w:top w:val="none" w:sz="0" w:space="0" w:color="auto"/>
                            <w:left w:val="none" w:sz="0" w:space="0" w:color="auto"/>
                            <w:bottom w:val="none" w:sz="0" w:space="0" w:color="auto"/>
                            <w:right w:val="none" w:sz="0" w:space="0" w:color="auto"/>
                          </w:divBdr>
                          <w:divsChild>
                            <w:div w:id="15466644">
                              <w:marLeft w:val="0"/>
                              <w:marRight w:val="0"/>
                              <w:marTop w:val="0"/>
                              <w:marBottom w:val="0"/>
                              <w:divBdr>
                                <w:top w:val="none" w:sz="0" w:space="0" w:color="auto"/>
                                <w:left w:val="none" w:sz="0" w:space="0" w:color="auto"/>
                                <w:bottom w:val="none" w:sz="0" w:space="0" w:color="auto"/>
                                <w:right w:val="none" w:sz="0" w:space="0" w:color="auto"/>
                              </w:divBdr>
                              <w:divsChild>
                                <w:div w:id="749697072">
                                  <w:marLeft w:val="0"/>
                                  <w:marRight w:val="0"/>
                                  <w:marTop w:val="0"/>
                                  <w:marBottom w:val="0"/>
                                  <w:divBdr>
                                    <w:top w:val="none" w:sz="0" w:space="0" w:color="auto"/>
                                    <w:left w:val="none" w:sz="0" w:space="0" w:color="auto"/>
                                    <w:bottom w:val="none" w:sz="0" w:space="0" w:color="auto"/>
                                    <w:right w:val="none" w:sz="0" w:space="0" w:color="auto"/>
                                  </w:divBdr>
                                  <w:divsChild>
                                    <w:div w:id="14121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058285">
          <w:marLeft w:val="0"/>
          <w:marRight w:val="0"/>
          <w:marTop w:val="0"/>
          <w:marBottom w:val="0"/>
          <w:divBdr>
            <w:top w:val="none" w:sz="0" w:space="0" w:color="auto"/>
            <w:left w:val="none" w:sz="0" w:space="0" w:color="auto"/>
            <w:bottom w:val="none" w:sz="0" w:space="0" w:color="auto"/>
            <w:right w:val="none" w:sz="0" w:space="0" w:color="auto"/>
          </w:divBdr>
          <w:divsChild>
            <w:div w:id="1729306763">
              <w:marLeft w:val="0"/>
              <w:marRight w:val="0"/>
              <w:marTop w:val="0"/>
              <w:marBottom w:val="0"/>
              <w:divBdr>
                <w:top w:val="none" w:sz="0" w:space="0" w:color="auto"/>
                <w:left w:val="none" w:sz="0" w:space="0" w:color="auto"/>
                <w:bottom w:val="none" w:sz="0" w:space="0" w:color="auto"/>
                <w:right w:val="none" w:sz="0" w:space="0" w:color="auto"/>
              </w:divBdr>
              <w:divsChild>
                <w:div w:id="1084108022">
                  <w:marLeft w:val="0"/>
                  <w:marRight w:val="0"/>
                  <w:marTop w:val="0"/>
                  <w:marBottom w:val="0"/>
                  <w:divBdr>
                    <w:top w:val="none" w:sz="0" w:space="0" w:color="auto"/>
                    <w:left w:val="none" w:sz="0" w:space="0" w:color="auto"/>
                    <w:bottom w:val="none" w:sz="0" w:space="0" w:color="auto"/>
                    <w:right w:val="none" w:sz="0" w:space="0" w:color="auto"/>
                  </w:divBdr>
                  <w:divsChild>
                    <w:div w:id="318315470">
                      <w:marLeft w:val="0"/>
                      <w:marRight w:val="0"/>
                      <w:marTop w:val="0"/>
                      <w:marBottom w:val="0"/>
                      <w:divBdr>
                        <w:top w:val="none" w:sz="0" w:space="0" w:color="auto"/>
                        <w:left w:val="none" w:sz="0" w:space="0" w:color="auto"/>
                        <w:bottom w:val="none" w:sz="0" w:space="0" w:color="auto"/>
                        <w:right w:val="none" w:sz="0" w:space="0" w:color="auto"/>
                      </w:divBdr>
                      <w:divsChild>
                        <w:div w:id="1895501282">
                          <w:marLeft w:val="0"/>
                          <w:marRight w:val="0"/>
                          <w:marTop w:val="0"/>
                          <w:marBottom w:val="0"/>
                          <w:divBdr>
                            <w:top w:val="none" w:sz="0" w:space="0" w:color="auto"/>
                            <w:left w:val="none" w:sz="0" w:space="0" w:color="auto"/>
                            <w:bottom w:val="none" w:sz="0" w:space="0" w:color="auto"/>
                            <w:right w:val="none" w:sz="0" w:space="0" w:color="auto"/>
                          </w:divBdr>
                          <w:divsChild>
                            <w:div w:id="1955018478">
                              <w:marLeft w:val="0"/>
                              <w:marRight w:val="0"/>
                              <w:marTop w:val="0"/>
                              <w:marBottom w:val="0"/>
                              <w:divBdr>
                                <w:top w:val="none" w:sz="0" w:space="0" w:color="auto"/>
                                <w:left w:val="none" w:sz="0" w:space="0" w:color="auto"/>
                                <w:bottom w:val="none" w:sz="0" w:space="0" w:color="auto"/>
                                <w:right w:val="none" w:sz="0" w:space="0" w:color="auto"/>
                              </w:divBdr>
                              <w:divsChild>
                                <w:div w:id="790632069">
                                  <w:marLeft w:val="0"/>
                                  <w:marRight w:val="0"/>
                                  <w:marTop w:val="0"/>
                                  <w:marBottom w:val="0"/>
                                  <w:divBdr>
                                    <w:top w:val="none" w:sz="0" w:space="0" w:color="auto"/>
                                    <w:left w:val="none" w:sz="0" w:space="0" w:color="auto"/>
                                    <w:bottom w:val="none" w:sz="0" w:space="0" w:color="auto"/>
                                    <w:right w:val="none" w:sz="0" w:space="0" w:color="auto"/>
                                  </w:divBdr>
                                  <w:divsChild>
                                    <w:div w:id="1394621882">
                                      <w:marLeft w:val="0"/>
                                      <w:marRight w:val="0"/>
                                      <w:marTop w:val="0"/>
                                      <w:marBottom w:val="0"/>
                                      <w:divBdr>
                                        <w:top w:val="none" w:sz="0" w:space="0" w:color="auto"/>
                                        <w:left w:val="none" w:sz="0" w:space="0" w:color="auto"/>
                                        <w:bottom w:val="none" w:sz="0" w:space="0" w:color="auto"/>
                                        <w:right w:val="none" w:sz="0" w:space="0" w:color="auto"/>
                                      </w:divBdr>
                                      <w:divsChild>
                                        <w:div w:id="195108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4673036">
          <w:marLeft w:val="0"/>
          <w:marRight w:val="0"/>
          <w:marTop w:val="0"/>
          <w:marBottom w:val="0"/>
          <w:divBdr>
            <w:top w:val="none" w:sz="0" w:space="0" w:color="auto"/>
            <w:left w:val="none" w:sz="0" w:space="0" w:color="auto"/>
            <w:bottom w:val="none" w:sz="0" w:space="0" w:color="auto"/>
            <w:right w:val="none" w:sz="0" w:space="0" w:color="auto"/>
          </w:divBdr>
          <w:divsChild>
            <w:div w:id="1464274414">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sChild>
                    <w:div w:id="93597389">
                      <w:marLeft w:val="0"/>
                      <w:marRight w:val="0"/>
                      <w:marTop w:val="0"/>
                      <w:marBottom w:val="0"/>
                      <w:divBdr>
                        <w:top w:val="none" w:sz="0" w:space="0" w:color="auto"/>
                        <w:left w:val="none" w:sz="0" w:space="0" w:color="auto"/>
                        <w:bottom w:val="none" w:sz="0" w:space="0" w:color="auto"/>
                        <w:right w:val="none" w:sz="0" w:space="0" w:color="auto"/>
                      </w:divBdr>
                      <w:divsChild>
                        <w:div w:id="1449081677">
                          <w:marLeft w:val="0"/>
                          <w:marRight w:val="0"/>
                          <w:marTop w:val="0"/>
                          <w:marBottom w:val="0"/>
                          <w:divBdr>
                            <w:top w:val="none" w:sz="0" w:space="0" w:color="auto"/>
                            <w:left w:val="none" w:sz="0" w:space="0" w:color="auto"/>
                            <w:bottom w:val="none" w:sz="0" w:space="0" w:color="auto"/>
                            <w:right w:val="none" w:sz="0" w:space="0" w:color="auto"/>
                          </w:divBdr>
                          <w:divsChild>
                            <w:div w:id="961423882">
                              <w:marLeft w:val="0"/>
                              <w:marRight w:val="0"/>
                              <w:marTop w:val="0"/>
                              <w:marBottom w:val="0"/>
                              <w:divBdr>
                                <w:top w:val="none" w:sz="0" w:space="0" w:color="auto"/>
                                <w:left w:val="none" w:sz="0" w:space="0" w:color="auto"/>
                                <w:bottom w:val="none" w:sz="0" w:space="0" w:color="auto"/>
                                <w:right w:val="none" w:sz="0" w:space="0" w:color="auto"/>
                              </w:divBdr>
                              <w:divsChild>
                                <w:div w:id="4285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602718">
                  <w:marLeft w:val="0"/>
                  <w:marRight w:val="0"/>
                  <w:marTop w:val="0"/>
                  <w:marBottom w:val="0"/>
                  <w:divBdr>
                    <w:top w:val="none" w:sz="0" w:space="0" w:color="auto"/>
                    <w:left w:val="none" w:sz="0" w:space="0" w:color="auto"/>
                    <w:bottom w:val="none" w:sz="0" w:space="0" w:color="auto"/>
                    <w:right w:val="none" w:sz="0" w:space="0" w:color="auto"/>
                  </w:divBdr>
                  <w:divsChild>
                    <w:div w:id="1364788473">
                      <w:marLeft w:val="0"/>
                      <w:marRight w:val="0"/>
                      <w:marTop w:val="0"/>
                      <w:marBottom w:val="0"/>
                      <w:divBdr>
                        <w:top w:val="none" w:sz="0" w:space="0" w:color="auto"/>
                        <w:left w:val="none" w:sz="0" w:space="0" w:color="auto"/>
                        <w:bottom w:val="none" w:sz="0" w:space="0" w:color="auto"/>
                        <w:right w:val="none" w:sz="0" w:space="0" w:color="auto"/>
                      </w:divBdr>
                      <w:divsChild>
                        <w:div w:id="125052833">
                          <w:marLeft w:val="0"/>
                          <w:marRight w:val="0"/>
                          <w:marTop w:val="0"/>
                          <w:marBottom w:val="0"/>
                          <w:divBdr>
                            <w:top w:val="none" w:sz="0" w:space="0" w:color="auto"/>
                            <w:left w:val="none" w:sz="0" w:space="0" w:color="auto"/>
                            <w:bottom w:val="none" w:sz="0" w:space="0" w:color="auto"/>
                            <w:right w:val="none" w:sz="0" w:space="0" w:color="auto"/>
                          </w:divBdr>
                          <w:divsChild>
                            <w:div w:id="287316257">
                              <w:marLeft w:val="0"/>
                              <w:marRight w:val="0"/>
                              <w:marTop w:val="0"/>
                              <w:marBottom w:val="0"/>
                              <w:divBdr>
                                <w:top w:val="none" w:sz="0" w:space="0" w:color="auto"/>
                                <w:left w:val="none" w:sz="0" w:space="0" w:color="auto"/>
                                <w:bottom w:val="none" w:sz="0" w:space="0" w:color="auto"/>
                                <w:right w:val="none" w:sz="0" w:space="0" w:color="auto"/>
                              </w:divBdr>
                              <w:divsChild>
                                <w:div w:id="851916157">
                                  <w:marLeft w:val="0"/>
                                  <w:marRight w:val="0"/>
                                  <w:marTop w:val="0"/>
                                  <w:marBottom w:val="0"/>
                                  <w:divBdr>
                                    <w:top w:val="none" w:sz="0" w:space="0" w:color="auto"/>
                                    <w:left w:val="none" w:sz="0" w:space="0" w:color="auto"/>
                                    <w:bottom w:val="none" w:sz="0" w:space="0" w:color="auto"/>
                                    <w:right w:val="none" w:sz="0" w:space="0" w:color="auto"/>
                                  </w:divBdr>
                                  <w:divsChild>
                                    <w:div w:id="131630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319058">
      <w:bodyDiv w:val="1"/>
      <w:marLeft w:val="0"/>
      <w:marRight w:val="0"/>
      <w:marTop w:val="0"/>
      <w:marBottom w:val="0"/>
      <w:divBdr>
        <w:top w:val="none" w:sz="0" w:space="0" w:color="auto"/>
        <w:left w:val="none" w:sz="0" w:space="0" w:color="auto"/>
        <w:bottom w:val="none" w:sz="0" w:space="0" w:color="auto"/>
        <w:right w:val="none" w:sz="0" w:space="0" w:color="auto"/>
      </w:divBdr>
      <w:divsChild>
        <w:div w:id="1808274707">
          <w:marLeft w:val="0"/>
          <w:marRight w:val="0"/>
          <w:marTop w:val="0"/>
          <w:marBottom w:val="0"/>
          <w:divBdr>
            <w:top w:val="none" w:sz="0" w:space="0" w:color="auto"/>
            <w:left w:val="none" w:sz="0" w:space="0" w:color="auto"/>
            <w:bottom w:val="none" w:sz="0" w:space="0" w:color="auto"/>
            <w:right w:val="none" w:sz="0" w:space="0" w:color="auto"/>
          </w:divBdr>
          <w:divsChild>
            <w:div w:id="206334349">
              <w:marLeft w:val="0"/>
              <w:marRight w:val="0"/>
              <w:marTop w:val="0"/>
              <w:marBottom w:val="0"/>
              <w:divBdr>
                <w:top w:val="none" w:sz="0" w:space="0" w:color="auto"/>
                <w:left w:val="none" w:sz="0" w:space="0" w:color="auto"/>
                <w:bottom w:val="none" w:sz="0" w:space="0" w:color="auto"/>
                <w:right w:val="none" w:sz="0" w:space="0" w:color="auto"/>
              </w:divBdr>
              <w:divsChild>
                <w:div w:id="894585628">
                  <w:marLeft w:val="0"/>
                  <w:marRight w:val="0"/>
                  <w:marTop w:val="0"/>
                  <w:marBottom w:val="0"/>
                  <w:divBdr>
                    <w:top w:val="none" w:sz="0" w:space="0" w:color="auto"/>
                    <w:left w:val="none" w:sz="0" w:space="0" w:color="auto"/>
                    <w:bottom w:val="none" w:sz="0" w:space="0" w:color="auto"/>
                    <w:right w:val="none" w:sz="0" w:space="0" w:color="auto"/>
                  </w:divBdr>
                  <w:divsChild>
                    <w:div w:id="10805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16212">
          <w:marLeft w:val="0"/>
          <w:marRight w:val="0"/>
          <w:marTop w:val="0"/>
          <w:marBottom w:val="0"/>
          <w:divBdr>
            <w:top w:val="none" w:sz="0" w:space="0" w:color="auto"/>
            <w:left w:val="none" w:sz="0" w:space="0" w:color="auto"/>
            <w:bottom w:val="none" w:sz="0" w:space="0" w:color="auto"/>
            <w:right w:val="none" w:sz="0" w:space="0" w:color="auto"/>
          </w:divBdr>
          <w:divsChild>
            <w:div w:id="1739405067">
              <w:marLeft w:val="0"/>
              <w:marRight w:val="0"/>
              <w:marTop w:val="0"/>
              <w:marBottom w:val="0"/>
              <w:divBdr>
                <w:top w:val="none" w:sz="0" w:space="0" w:color="auto"/>
                <w:left w:val="none" w:sz="0" w:space="0" w:color="auto"/>
                <w:bottom w:val="none" w:sz="0" w:space="0" w:color="auto"/>
                <w:right w:val="none" w:sz="0" w:space="0" w:color="auto"/>
              </w:divBdr>
              <w:divsChild>
                <w:div w:id="1694183410">
                  <w:marLeft w:val="0"/>
                  <w:marRight w:val="0"/>
                  <w:marTop w:val="0"/>
                  <w:marBottom w:val="0"/>
                  <w:divBdr>
                    <w:top w:val="none" w:sz="0" w:space="0" w:color="auto"/>
                    <w:left w:val="none" w:sz="0" w:space="0" w:color="auto"/>
                    <w:bottom w:val="none" w:sz="0" w:space="0" w:color="auto"/>
                    <w:right w:val="none" w:sz="0" w:space="0" w:color="auto"/>
                  </w:divBdr>
                  <w:divsChild>
                    <w:div w:id="36074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492875">
      <w:bodyDiv w:val="1"/>
      <w:marLeft w:val="0"/>
      <w:marRight w:val="0"/>
      <w:marTop w:val="0"/>
      <w:marBottom w:val="0"/>
      <w:divBdr>
        <w:top w:val="none" w:sz="0" w:space="0" w:color="auto"/>
        <w:left w:val="none" w:sz="0" w:space="0" w:color="auto"/>
        <w:bottom w:val="none" w:sz="0" w:space="0" w:color="auto"/>
        <w:right w:val="none" w:sz="0" w:space="0" w:color="auto"/>
      </w:divBdr>
      <w:divsChild>
        <w:div w:id="1784109175">
          <w:marLeft w:val="0"/>
          <w:marRight w:val="0"/>
          <w:marTop w:val="0"/>
          <w:marBottom w:val="0"/>
          <w:divBdr>
            <w:top w:val="none" w:sz="0" w:space="0" w:color="auto"/>
            <w:left w:val="none" w:sz="0" w:space="0" w:color="auto"/>
            <w:bottom w:val="none" w:sz="0" w:space="0" w:color="auto"/>
            <w:right w:val="none" w:sz="0" w:space="0" w:color="auto"/>
          </w:divBdr>
          <w:divsChild>
            <w:div w:id="93668046">
              <w:marLeft w:val="0"/>
              <w:marRight w:val="0"/>
              <w:marTop w:val="0"/>
              <w:marBottom w:val="0"/>
              <w:divBdr>
                <w:top w:val="none" w:sz="0" w:space="0" w:color="auto"/>
                <w:left w:val="none" w:sz="0" w:space="0" w:color="auto"/>
                <w:bottom w:val="none" w:sz="0" w:space="0" w:color="auto"/>
                <w:right w:val="none" w:sz="0" w:space="0" w:color="auto"/>
              </w:divBdr>
              <w:divsChild>
                <w:div w:id="1646659768">
                  <w:marLeft w:val="0"/>
                  <w:marRight w:val="0"/>
                  <w:marTop w:val="0"/>
                  <w:marBottom w:val="0"/>
                  <w:divBdr>
                    <w:top w:val="none" w:sz="0" w:space="0" w:color="auto"/>
                    <w:left w:val="none" w:sz="0" w:space="0" w:color="auto"/>
                    <w:bottom w:val="none" w:sz="0" w:space="0" w:color="auto"/>
                    <w:right w:val="none" w:sz="0" w:space="0" w:color="auto"/>
                  </w:divBdr>
                  <w:divsChild>
                    <w:div w:id="1900898480">
                      <w:marLeft w:val="0"/>
                      <w:marRight w:val="0"/>
                      <w:marTop w:val="0"/>
                      <w:marBottom w:val="0"/>
                      <w:divBdr>
                        <w:top w:val="none" w:sz="0" w:space="0" w:color="auto"/>
                        <w:left w:val="none" w:sz="0" w:space="0" w:color="auto"/>
                        <w:bottom w:val="none" w:sz="0" w:space="0" w:color="auto"/>
                        <w:right w:val="none" w:sz="0" w:space="0" w:color="auto"/>
                      </w:divBdr>
                      <w:divsChild>
                        <w:div w:id="753865549">
                          <w:marLeft w:val="0"/>
                          <w:marRight w:val="0"/>
                          <w:marTop w:val="0"/>
                          <w:marBottom w:val="0"/>
                          <w:divBdr>
                            <w:top w:val="none" w:sz="0" w:space="0" w:color="auto"/>
                            <w:left w:val="none" w:sz="0" w:space="0" w:color="auto"/>
                            <w:bottom w:val="none" w:sz="0" w:space="0" w:color="auto"/>
                            <w:right w:val="none" w:sz="0" w:space="0" w:color="auto"/>
                          </w:divBdr>
                          <w:divsChild>
                            <w:div w:id="1441953196">
                              <w:marLeft w:val="0"/>
                              <w:marRight w:val="0"/>
                              <w:marTop w:val="0"/>
                              <w:marBottom w:val="0"/>
                              <w:divBdr>
                                <w:top w:val="none" w:sz="0" w:space="0" w:color="auto"/>
                                <w:left w:val="none" w:sz="0" w:space="0" w:color="auto"/>
                                <w:bottom w:val="none" w:sz="0" w:space="0" w:color="auto"/>
                                <w:right w:val="none" w:sz="0" w:space="0" w:color="auto"/>
                              </w:divBdr>
                              <w:divsChild>
                                <w:div w:id="1186940104">
                                  <w:marLeft w:val="0"/>
                                  <w:marRight w:val="0"/>
                                  <w:marTop w:val="0"/>
                                  <w:marBottom w:val="0"/>
                                  <w:divBdr>
                                    <w:top w:val="none" w:sz="0" w:space="0" w:color="auto"/>
                                    <w:left w:val="none" w:sz="0" w:space="0" w:color="auto"/>
                                    <w:bottom w:val="none" w:sz="0" w:space="0" w:color="auto"/>
                                    <w:right w:val="none" w:sz="0" w:space="0" w:color="auto"/>
                                  </w:divBdr>
                                  <w:divsChild>
                                    <w:div w:id="824663412">
                                      <w:marLeft w:val="0"/>
                                      <w:marRight w:val="0"/>
                                      <w:marTop w:val="0"/>
                                      <w:marBottom w:val="0"/>
                                      <w:divBdr>
                                        <w:top w:val="none" w:sz="0" w:space="0" w:color="auto"/>
                                        <w:left w:val="none" w:sz="0" w:space="0" w:color="auto"/>
                                        <w:bottom w:val="none" w:sz="0" w:space="0" w:color="auto"/>
                                        <w:right w:val="none" w:sz="0" w:space="0" w:color="auto"/>
                                      </w:divBdr>
                                      <w:divsChild>
                                        <w:div w:id="1675062377">
                                          <w:marLeft w:val="0"/>
                                          <w:marRight w:val="0"/>
                                          <w:marTop w:val="0"/>
                                          <w:marBottom w:val="0"/>
                                          <w:divBdr>
                                            <w:top w:val="none" w:sz="0" w:space="0" w:color="auto"/>
                                            <w:left w:val="none" w:sz="0" w:space="0" w:color="auto"/>
                                            <w:bottom w:val="none" w:sz="0" w:space="0" w:color="auto"/>
                                            <w:right w:val="none" w:sz="0" w:space="0" w:color="auto"/>
                                          </w:divBdr>
                                          <w:divsChild>
                                            <w:div w:id="1750426006">
                                              <w:marLeft w:val="0"/>
                                              <w:marRight w:val="0"/>
                                              <w:marTop w:val="0"/>
                                              <w:marBottom w:val="0"/>
                                              <w:divBdr>
                                                <w:top w:val="none" w:sz="0" w:space="0" w:color="auto"/>
                                                <w:left w:val="none" w:sz="0" w:space="0" w:color="auto"/>
                                                <w:bottom w:val="none" w:sz="0" w:space="0" w:color="auto"/>
                                                <w:right w:val="none" w:sz="0" w:space="0" w:color="auto"/>
                                              </w:divBdr>
                                              <w:divsChild>
                                                <w:div w:id="1263299637">
                                                  <w:marLeft w:val="0"/>
                                                  <w:marRight w:val="0"/>
                                                  <w:marTop w:val="0"/>
                                                  <w:marBottom w:val="0"/>
                                                  <w:divBdr>
                                                    <w:top w:val="none" w:sz="0" w:space="0" w:color="auto"/>
                                                    <w:left w:val="none" w:sz="0" w:space="0" w:color="auto"/>
                                                    <w:bottom w:val="none" w:sz="0" w:space="0" w:color="auto"/>
                                                    <w:right w:val="none" w:sz="0" w:space="0" w:color="auto"/>
                                                  </w:divBdr>
                                                  <w:divsChild>
                                                    <w:div w:id="1783063664">
                                                      <w:marLeft w:val="0"/>
                                                      <w:marRight w:val="0"/>
                                                      <w:marTop w:val="0"/>
                                                      <w:marBottom w:val="0"/>
                                                      <w:divBdr>
                                                        <w:top w:val="none" w:sz="0" w:space="0" w:color="auto"/>
                                                        <w:left w:val="none" w:sz="0" w:space="0" w:color="auto"/>
                                                        <w:bottom w:val="none" w:sz="0" w:space="0" w:color="auto"/>
                                                        <w:right w:val="none" w:sz="0" w:space="0" w:color="auto"/>
                                                      </w:divBdr>
                                                      <w:divsChild>
                                                        <w:div w:id="3573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660361">
                                              <w:marLeft w:val="0"/>
                                              <w:marRight w:val="0"/>
                                              <w:marTop w:val="0"/>
                                              <w:marBottom w:val="0"/>
                                              <w:divBdr>
                                                <w:top w:val="none" w:sz="0" w:space="0" w:color="auto"/>
                                                <w:left w:val="none" w:sz="0" w:space="0" w:color="auto"/>
                                                <w:bottom w:val="none" w:sz="0" w:space="0" w:color="auto"/>
                                                <w:right w:val="none" w:sz="0" w:space="0" w:color="auto"/>
                                              </w:divBdr>
                                              <w:divsChild>
                                                <w:div w:id="1633244468">
                                                  <w:marLeft w:val="0"/>
                                                  <w:marRight w:val="0"/>
                                                  <w:marTop w:val="0"/>
                                                  <w:marBottom w:val="0"/>
                                                  <w:divBdr>
                                                    <w:top w:val="none" w:sz="0" w:space="0" w:color="auto"/>
                                                    <w:left w:val="none" w:sz="0" w:space="0" w:color="auto"/>
                                                    <w:bottom w:val="none" w:sz="0" w:space="0" w:color="auto"/>
                                                    <w:right w:val="none" w:sz="0" w:space="0" w:color="auto"/>
                                                  </w:divBdr>
                                                  <w:divsChild>
                                                    <w:div w:id="840312881">
                                                      <w:marLeft w:val="0"/>
                                                      <w:marRight w:val="0"/>
                                                      <w:marTop w:val="0"/>
                                                      <w:marBottom w:val="0"/>
                                                      <w:divBdr>
                                                        <w:top w:val="none" w:sz="0" w:space="0" w:color="auto"/>
                                                        <w:left w:val="none" w:sz="0" w:space="0" w:color="auto"/>
                                                        <w:bottom w:val="none" w:sz="0" w:space="0" w:color="auto"/>
                                                        <w:right w:val="none" w:sz="0" w:space="0" w:color="auto"/>
                                                      </w:divBdr>
                                                      <w:divsChild>
                                                        <w:div w:id="16093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595186">
                              <w:marLeft w:val="0"/>
                              <w:marRight w:val="0"/>
                              <w:marTop w:val="0"/>
                              <w:marBottom w:val="0"/>
                              <w:divBdr>
                                <w:top w:val="none" w:sz="0" w:space="0" w:color="auto"/>
                                <w:left w:val="none" w:sz="0" w:space="0" w:color="auto"/>
                                <w:bottom w:val="none" w:sz="0" w:space="0" w:color="auto"/>
                                <w:right w:val="none" w:sz="0" w:space="0" w:color="auto"/>
                              </w:divBdr>
                              <w:divsChild>
                                <w:div w:id="1121191784">
                                  <w:marLeft w:val="0"/>
                                  <w:marRight w:val="0"/>
                                  <w:marTop w:val="0"/>
                                  <w:marBottom w:val="0"/>
                                  <w:divBdr>
                                    <w:top w:val="none" w:sz="0" w:space="0" w:color="auto"/>
                                    <w:left w:val="none" w:sz="0" w:space="0" w:color="auto"/>
                                    <w:bottom w:val="none" w:sz="0" w:space="0" w:color="auto"/>
                                    <w:right w:val="none" w:sz="0" w:space="0" w:color="auto"/>
                                  </w:divBdr>
                                  <w:divsChild>
                                    <w:div w:id="373583288">
                                      <w:marLeft w:val="0"/>
                                      <w:marRight w:val="0"/>
                                      <w:marTop w:val="0"/>
                                      <w:marBottom w:val="0"/>
                                      <w:divBdr>
                                        <w:top w:val="none" w:sz="0" w:space="0" w:color="auto"/>
                                        <w:left w:val="none" w:sz="0" w:space="0" w:color="auto"/>
                                        <w:bottom w:val="none" w:sz="0" w:space="0" w:color="auto"/>
                                        <w:right w:val="none" w:sz="0" w:space="0" w:color="auto"/>
                                      </w:divBdr>
                                      <w:divsChild>
                                        <w:div w:id="1313758702">
                                          <w:marLeft w:val="0"/>
                                          <w:marRight w:val="0"/>
                                          <w:marTop w:val="0"/>
                                          <w:marBottom w:val="0"/>
                                          <w:divBdr>
                                            <w:top w:val="none" w:sz="0" w:space="0" w:color="auto"/>
                                            <w:left w:val="none" w:sz="0" w:space="0" w:color="auto"/>
                                            <w:bottom w:val="none" w:sz="0" w:space="0" w:color="auto"/>
                                            <w:right w:val="none" w:sz="0" w:space="0" w:color="auto"/>
                                          </w:divBdr>
                                          <w:divsChild>
                                            <w:div w:id="1549952586">
                                              <w:marLeft w:val="0"/>
                                              <w:marRight w:val="0"/>
                                              <w:marTop w:val="0"/>
                                              <w:marBottom w:val="0"/>
                                              <w:divBdr>
                                                <w:top w:val="none" w:sz="0" w:space="0" w:color="auto"/>
                                                <w:left w:val="none" w:sz="0" w:space="0" w:color="auto"/>
                                                <w:bottom w:val="none" w:sz="0" w:space="0" w:color="auto"/>
                                                <w:right w:val="none" w:sz="0" w:space="0" w:color="auto"/>
                                              </w:divBdr>
                                              <w:divsChild>
                                                <w:div w:id="1816028740">
                                                  <w:marLeft w:val="0"/>
                                                  <w:marRight w:val="0"/>
                                                  <w:marTop w:val="0"/>
                                                  <w:marBottom w:val="0"/>
                                                  <w:divBdr>
                                                    <w:top w:val="none" w:sz="0" w:space="0" w:color="auto"/>
                                                    <w:left w:val="none" w:sz="0" w:space="0" w:color="auto"/>
                                                    <w:bottom w:val="none" w:sz="0" w:space="0" w:color="auto"/>
                                                    <w:right w:val="none" w:sz="0" w:space="0" w:color="auto"/>
                                                  </w:divBdr>
                                                  <w:divsChild>
                                                    <w:div w:id="80612819">
                                                      <w:marLeft w:val="0"/>
                                                      <w:marRight w:val="0"/>
                                                      <w:marTop w:val="0"/>
                                                      <w:marBottom w:val="0"/>
                                                      <w:divBdr>
                                                        <w:top w:val="none" w:sz="0" w:space="0" w:color="auto"/>
                                                        <w:left w:val="none" w:sz="0" w:space="0" w:color="auto"/>
                                                        <w:bottom w:val="none" w:sz="0" w:space="0" w:color="auto"/>
                                                        <w:right w:val="none" w:sz="0" w:space="0" w:color="auto"/>
                                                      </w:divBdr>
                                                      <w:divsChild>
                                                        <w:div w:id="1352687693">
                                                          <w:marLeft w:val="0"/>
                                                          <w:marRight w:val="0"/>
                                                          <w:marTop w:val="0"/>
                                                          <w:marBottom w:val="0"/>
                                                          <w:divBdr>
                                                            <w:top w:val="none" w:sz="0" w:space="0" w:color="auto"/>
                                                            <w:left w:val="none" w:sz="0" w:space="0" w:color="auto"/>
                                                            <w:bottom w:val="none" w:sz="0" w:space="0" w:color="auto"/>
                                                            <w:right w:val="none" w:sz="0" w:space="0" w:color="auto"/>
                                                          </w:divBdr>
                                                          <w:divsChild>
                                                            <w:div w:id="324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416309">
                              <w:marLeft w:val="0"/>
                              <w:marRight w:val="0"/>
                              <w:marTop w:val="0"/>
                              <w:marBottom w:val="0"/>
                              <w:divBdr>
                                <w:top w:val="none" w:sz="0" w:space="0" w:color="auto"/>
                                <w:left w:val="none" w:sz="0" w:space="0" w:color="auto"/>
                                <w:bottom w:val="none" w:sz="0" w:space="0" w:color="auto"/>
                                <w:right w:val="none" w:sz="0" w:space="0" w:color="auto"/>
                              </w:divBdr>
                              <w:divsChild>
                                <w:div w:id="1078668265">
                                  <w:marLeft w:val="0"/>
                                  <w:marRight w:val="0"/>
                                  <w:marTop w:val="0"/>
                                  <w:marBottom w:val="0"/>
                                  <w:divBdr>
                                    <w:top w:val="none" w:sz="0" w:space="0" w:color="auto"/>
                                    <w:left w:val="none" w:sz="0" w:space="0" w:color="auto"/>
                                    <w:bottom w:val="none" w:sz="0" w:space="0" w:color="auto"/>
                                    <w:right w:val="none" w:sz="0" w:space="0" w:color="auto"/>
                                  </w:divBdr>
                                  <w:divsChild>
                                    <w:div w:id="1706248105">
                                      <w:marLeft w:val="0"/>
                                      <w:marRight w:val="0"/>
                                      <w:marTop w:val="0"/>
                                      <w:marBottom w:val="0"/>
                                      <w:divBdr>
                                        <w:top w:val="none" w:sz="0" w:space="0" w:color="auto"/>
                                        <w:left w:val="none" w:sz="0" w:space="0" w:color="auto"/>
                                        <w:bottom w:val="none" w:sz="0" w:space="0" w:color="auto"/>
                                        <w:right w:val="none" w:sz="0" w:space="0" w:color="auto"/>
                                      </w:divBdr>
                                      <w:divsChild>
                                        <w:div w:id="1484396325">
                                          <w:marLeft w:val="0"/>
                                          <w:marRight w:val="0"/>
                                          <w:marTop w:val="0"/>
                                          <w:marBottom w:val="0"/>
                                          <w:divBdr>
                                            <w:top w:val="none" w:sz="0" w:space="0" w:color="auto"/>
                                            <w:left w:val="none" w:sz="0" w:space="0" w:color="auto"/>
                                            <w:bottom w:val="none" w:sz="0" w:space="0" w:color="auto"/>
                                            <w:right w:val="none" w:sz="0" w:space="0" w:color="auto"/>
                                          </w:divBdr>
                                          <w:divsChild>
                                            <w:div w:id="1583101157">
                                              <w:marLeft w:val="0"/>
                                              <w:marRight w:val="0"/>
                                              <w:marTop w:val="0"/>
                                              <w:marBottom w:val="0"/>
                                              <w:divBdr>
                                                <w:top w:val="none" w:sz="0" w:space="0" w:color="auto"/>
                                                <w:left w:val="none" w:sz="0" w:space="0" w:color="auto"/>
                                                <w:bottom w:val="none" w:sz="0" w:space="0" w:color="auto"/>
                                                <w:right w:val="none" w:sz="0" w:space="0" w:color="auto"/>
                                              </w:divBdr>
                                              <w:divsChild>
                                                <w:div w:id="986201094">
                                                  <w:marLeft w:val="0"/>
                                                  <w:marRight w:val="0"/>
                                                  <w:marTop w:val="0"/>
                                                  <w:marBottom w:val="0"/>
                                                  <w:divBdr>
                                                    <w:top w:val="none" w:sz="0" w:space="0" w:color="auto"/>
                                                    <w:left w:val="none" w:sz="0" w:space="0" w:color="auto"/>
                                                    <w:bottom w:val="none" w:sz="0" w:space="0" w:color="auto"/>
                                                    <w:right w:val="none" w:sz="0" w:space="0" w:color="auto"/>
                                                  </w:divBdr>
                                                  <w:divsChild>
                                                    <w:div w:id="197062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32359">
                                      <w:marLeft w:val="0"/>
                                      <w:marRight w:val="0"/>
                                      <w:marTop w:val="0"/>
                                      <w:marBottom w:val="0"/>
                                      <w:divBdr>
                                        <w:top w:val="none" w:sz="0" w:space="0" w:color="auto"/>
                                        <w:left w:val="none" w:sz="0" w:space="0" w:color="auto"/>
                                        <w:bottom w:val="none" w:sz="0" w:space="0" w:color="auto"/>
                                        <w:right w:val="none" w:sz="0" w:space="0" w:color="auto"/>
                                      </w:divBdr>
                                      <w:divsChild>
                                        <w:div w:id="1565028209">
                                          <w:marLeft w:val="0"/>
                                          <w:marRight w:val="0"/>
                                          <w:marTop w:val="0"/>
                                          <w:marBottom w:val="0"/>
                                          <w:divBdr>
                                            <w:top w:val="none" w:sz="0" w:space="0" w:color="auto"/>
                                            <w:left w:val="none" w:sz="0" w:space="0" w:color="auto"/>
                                            <w:bottom w:val="none" w:sz="0" w:space="0" w:color="auto"/>
                                            <w:right w:val="none" w:sz="0" w:space="0" w:color="auto"/>
                                          </w:divBdr>
                                          <w:divsChild>
                                            <w:div w:id="1036391421">
                                              <w:marLeft w:val="0"/>
                                              <w:marRight w:val="0"/>
                                              <w:marTop w:val="0"/>
                                              <w:marBottom w:val="0"/>
                                              <w:divBdr>
                                                <w:top w:val="none" w:sz="0" w:space="0" w:color="auto"/>
                                                <w:left w:val="none" w:sz="0" w:space="0" w:color="auto"/>
                                                <w:bottom w:val="none" w:sz="0" w:space="0" w:color="auto"/>
                                                <w:right w:val="none" w:sz="0" w:space="0" w:color="auto"/>
                                              </w:divBdr>
                                              <w:divsChild>
                                                <w:div w:id="877738630">
                                                  <w:marLeft w:val="0"/>
                                                  <w:marRight w:val="0"/>
                                                  <w:marTop w:val="0"/>
                                                  <w:marBottom w:val="0"/>
                                                  <w:divBdr>
                                                    <w:top w:val="none" w:sz="0" w:space="0" w:color="auto"/>
                                                    <w:left w:val="none" w:sz="0" w:space="0" w:color="auto"/>
                                                    <w:bottom w:val="none" w:sz="0" w:space="0" w:color="auto"/>
                                                    <w:right w:val="none" w:sz="0" w:space="0" w:color="auto"/>
                                                  </w:divBdr>
                                                  <w:divsChild>
                                                    <w:div w:id="1188450838">
                                                      <w:marLeft w:val="0"/>
                                                      <w:marRight w:val="0"/>
                                                      <w:marTop w:val="0"/>
                                                      <w:marBottom w:val="0"/>
                                                      <w:divBdr>
                                                        <w:top w:val="none" w:sz="0" w:space="0" w:color="auto"/>
                                                        <w:left w:val="none" w:sz="0" w:space="0" w:color="auto"/>
                                                        <w:bottom w:val="none" w:sz="0" w:space="0" w:color="auto"/>
                                                        <w:right w:val="none" w:sz="0" w:space="0" w:color="auto"/>
                                                      </w:divBdr>
                                                      <w:divsChild>
                                                        <w:div w:id="7988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620835">
                                              <w:marLeft w:val="0"/>
                                              <w:marRight w:val="0"/>
                                              <w:marTop w:val="0"/>
                                              <w:marBottom w:val="0"/>
                                              <w:divBdr>
                                                <w:top w:val="none" w:sz="0" w:space="0" w:color="auto"/>
                                                <w:left w:val="none" w:sz="0" w:space="0" w:color="auto"/>
                                                <w:bottom w:val="none" w:sz="0" w:space="0" w:color="auto"/>
                                                <w:right w:val="none" w:sz="0" w:space="0" w:color="auto"/>
                                              </w:divBdr>
                                              <w:divsChild>
                                                <w:div w:id="507409253">
                                                  <w:marLeft w:val="0"/>
                                                  <w:marRight w:val="0"/>
                                                  <w:marTop w:val="0"/>
                                                  <w:marBottom w:val="0"/>
                                                  <w:divBdr>
                                                    <w:top w:val="none" w:sz="0" w:space="0" w:color="auto"/>
                                                    <w:left w:val="none" w:sz="0" w:space="0" w:color="auto"/>
                                                    <w:bottom w:val="none" w:sz="0" w:space="0" w:color="auto"/>
                                                    <w:right w:val="none" w:sz="0" w:space="0" w:color="auto"/>
                                                  </w:divBdr>
                                                  <w:divsChild>
                                                    <w:div w:id="1069956835">
                                                      <w:marLeft w:val="0"/>
                                                      <w:marRight w:val="0"/>
                                                      <w:marTop w:val="0"/>
                                                      <w:marBottom w:val="0"/>
                                                      <w:divBdr>
                                                        <w:top w:val="none" w:sz="0" w:space="0" w:color="auto"/>
                                                        <w:left w:val="none" w:sz="0" w:space="0" w:color="auto"/>
                                                        <w:bottom w:val="none" w:sz="0" w:space="0" w:color="auto"/>
                                                        <w:right w:val="none" w:sz="0" w:space="0" w:color="auto"/>
                                                      </w:divBdr>
                                                      <w:divsChild>
                                                        <w:div w:id="17636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7052023">
          <w:marLeft w:val="0"/>
          <w:marRight w:val="0"/>
          <w:marTop w:val="0"/>
          <w:marBottom w:val="0"/>
          <w:divBdr>
            <w:top w:val="none" w:sz="0" w:space="0" w:color="auto"/>
            <w:left w:val="none" w:sz="0" w:space="0" w:color="auto"/>
            <w:bottom w:val="none" w:sz="0" w:space="0" w:color="auto"/>
            <w:right w:val="none" w:sz="0" w:space="0" w:color="auto"/>
          </w:divBdr>
          <w:divsChild>
            <w:div w:id="655915695">
              <w:marLeft w:val="0"/>
              <w:marRight w:val="0"/>
              <w:marTop w:val="0"/>
              <w:marBottom w:val="0"/>
              <w:divBdr>
                <w:top w:val="none" w:sz="0" w:space="0" w:color="auto"/>
                <w:left w:val="none" w:sz="0" w:space="0" w:color="auto"/>
                <w:bottom w:val="none" w:sz="0" w:space="0" w:color="auto"/>
                <w:right w:val="none" w:sz="0" w:space="0" w:color="auto"/>
              </w:divBdr>
              <w:divsChild>
                <w:div w:id="519399078">
                  <w:marLeft w:val="0"/>
                  <w:marRight w:val="0"/>
                  <w:marTop w:val="0"/>
                  <w:marBottom w:val="0"/>
                  <w:divBdr>
                    <w:top w:val="none" w:sz="0" w:space="0" w:color="auto"/>
                    <w:left w:val="none" w:sz="0" w:space="0" w:color="auto"/>
                    <w:bottom w:val="none" w:sz="0" w:space="0" w:color="auto"/>
                    <w:right w:val="none" w:sz="0" w:space="0" w:color="auto"/>
                  </w:divBdr>
                  <w:divsChild>
                    <w:div w:id="20648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265798">
      <w:bodyDiv w:val="1"/>
      <w:marLeft w:val="0"/>
      <w:marRight w:val="0"/>
      <w:marTop w:val="0"/>
      <w:marBottom w:val="0"/>
      <w:divBdr>
        <w:top w:val="none" w:sz="0" w:space="0" w:color="auto"/>
        <w:left w:val="none" w:sz="0" w:space="0" w:color="auto"/>
        <w:bottom w:val="none" w:sz="0" w:space="0" w:color="auto"/>
        <w:right w:val="none" w:sz="0" w:space="0" w:color="auto"/>
      </w:divBdr>
      <w:divsChild>
        <w:div w:id="27998822">
          <w:marLeft w:val="0"/>
          <w:marRight w:val="0"/>
          <w:marTop w:val="0"/>
          <w:marBottom w:val="0"/>
          <w:divBdr>
            <w:top w:val="none" w:sz="0" w:space="0" w:color="auto"/>
            <w:left w:val="none" w:sz="0" w:space="0" w:color="auto"/>
            <w:bottom w:val="none" w:sz="0" w:space="0" w:color="auto"/>
            <w:right w:val="none" w:sz="0" w:space="0" w:color="auto"/>
          </w:divBdr>
          <w:divsChild>
            <w:div w:id="1482237674">
              <w:marLeft w:val="0"/>
              <w:marRight w:val="0"/>
              <w:marTop w:val="0"/>
              <w:marBottom w:val="0"/>
              <w:divBdr>
                <w:top w:val="none" w:sz="0" w:space="0" w:color="auto"/>
                <w:left w:val="none" w:sz="0" w:space="0" w:color="auto"/>
                <w:bottom w:val="none" w:sz="0" w:space="0" w:color="auto"/>
                <w:right w:val="none" w:sz="0" w:space="0" w:color="auto"/>
              </w:divBdr>
              <w:divsChild>
                <w:div w:id="2074769005">
                  <w:marLeft w:val="0"/>
                  <w:marRight w:val="0"/>
                  <w:marTop w:val="0"/>
                  <w:marBottom w:val="0"/>
                  <w:divBdr>
                    <w:top w:val="none" w:sz="0" w:space="0" w:color="auto"/>
                    <w:left w:val="none" w:sz="0" w:space="0" w:color="auto"/>
                    <w:bottom w:val="none" w:sz="0" w:space="0" w:color="auto"/>
                    <w:right w:val="none" w:sz="0" w:space="0" w:color="auto"/>
                  </w:divBdr>
                  <w:divsChild>
                    <w:div w:id="444277162">
                      <w:marLeft w:val="0"/>
                      <w:marRight w:val="0"/>
                      <w:marTop w:val="0"/>
                      <w:marBottom w:val="0"/>
                      <w:divBdr>
                        <w:top w:val="none" w:sz="0" w:space="0" w:color="auto"/>
                        <w:left w:val="none" w:sz="0" w:space="0" w:color="auto"/>
                        <w:bottom w:val="none" w:sz="0" w:space="0" w:color="auto"/>
                        <w:right w:val="none" w:sz="0" w:space="0" w:color="auto"/>
                      </w:divBdr>
                      <w:divsChild>
                        <w:div w:id="219368546">
                          <w:marLeft w:val="0"/>
                          <w:marRight w:val="0"/>
                          <w:marTop w:val="0"/>
                          <w:marBottom w:val="0"/>
                          <w:divBdr>
                            <w:top w:val="none" w:sz="0" w:space="0" w:color="auto"/>
                            <w:left w:val="none" w:sz="0" w:space="0" w:color="auto"/>
                            <w:bottom w:val="none" w:sz="0" w:space="0" w:color="auto"/>
                            <w:right w:val="none" w:sz="0" w:space="0" w:color="auto"/>
                          </w:divBdr>
                          <w:divsChild>
                            <w:div w:id="1456946174">
                              <w:marLeft w:val="0"/>
                              <w:marRight w:val="0"/>
                              <w:marTop w:val="0"/>
                              <w:marBottom w:val="0"/>
                              <w:divBdr>
                                <w:top w:val="none" w:sz="0" w:space="0" w:color="auto"/>
                                <w:left w:val="none" w:sz="0" w:space="0" w:color="auto"/>
                                <w:bottom w:val="none" w:sz="0" w:space="0" w:color="auto"/>
                                <w:right w:val="none" w:sz="0" w:space="0" w:color="auto"/>
                              </w:divBdr>
                              <w:divsChild>
                                <w:div w:id="1550264008">
                                  <w:marLeft w:val="0"/>
                                  <w:marRight w:val="0"/>
                                  <w:marTop w:val="0"/>
                                  <w:marBottom w:val="0"/>
                                  <w:divBdr>
                                    <w:top w:val="none" w:sz="0" w:space="0" w:color="auto"/>
                                    <w:left w:val="none" w:sz="0" w:space="0" w:color="auto"/>
                                    <w:bottom w:val="none" w:sz="0" w:space="0" w:color="auto"/>
                                    <w:right w:val="none" w:sz="0" w:space="0" w:color="auto"/>
                                  </w:divBdr>
                                  <w:divsChild>
                                    <w:div w:id="105508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64274">
                          <w:marLeft w:val="0"/>
                          <w:marRight w:val="0"/>
                          <w:marTop w:val="0"/>
                          <w:marBottom w:val="0"/>
                          <w:divBdr>
                            <w:top w:val="none" w:sz="0" w:space="0" w:color="auto"/>
                            <w:left w:val="none" w:sz="0" w:space="0" w:color="auto"/>
                            <w:bottom w:val="none" w:sz="0" w:space="0" w:color="auto"/>
                            <w:right w:val="none" w:sz="0" w:space="0" w:color="auto"/>
                          </w:divBdr>
                          <w:divsChild>
                            <w:div w:id="1357341883">
                              <w:marLeft w:val="0"/>
                              <w:marRight w:val="0"/>
                              <w:marTop w:val="0"/>
                              <w:marBottom w:val="0"/>
                              <w:divBdr>
                                <w:top w:val="none" w:sz="0" w:space="0" w:color="auto"/>
                                <w:left w:val="none" w:sz="0" w:space="0" w:color="auto"/>
                                <w:bottom w:val="none" w:sz="0" w:space="0" w:color="auto"/>
                                <w:right w:val="none" w:sz="0" w:space="0" w:color="auto"/>
                              </w:divBdr>
                              <w:divsChild>
                                <w:div w:id="854273513">
                                  <w:marLeft w:val="0"/>
                                  <w:marRight w:val="0"/>
                                  <w:marTop w:val="0"/>
                                  <w:marBottom w:val="0"/>
                                  <w:divBdr>
                                    <w:top w:val="none" w:sz="0" w:space="0" w:color="auto"/>
                                    <w:left w:val="none" w:sz="0" w:space="0" w:color="auto"/>
                                    <w:bottom w:val="none" w:sz="0" w:space="0" w:color="auto"/>
                                    <w:right w:val="none" w:sz="0" w:space="0" w:color="auto"/>
                                  </w:divBdr>
                                  <w:divsChild>
                                    <w:div w:id="15773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583211">
          <w:marLeft w:val="0"/>
          <w:marRight w:val="0"/>
          <w:marTop w:val="0"/>
          <w:marBottom w:val="0"/>
          <w:divBdr>
            <w:top w:val="none" w:sz="0" w:space="0" w:color="auto"/>
            <w:left w:val="none" w:sz="0" w:space="0" w:color="auto"/>
            <w:bottom w:val="none" w:sz="0" w:space="0" w:color="auto"/>
            <w:right w:val="none" w:sz="0" w:space="0" w:color="auto"/>
          </w:divBdr>
          <w:divsChild>
            <w:div w:id="1460800058">
              <w:marLeft w:val="0"/>
              <w:marRight w:val="0"/>
              <w:marTop w:val="0"/>
              <w:marBottom w:val="0"/>
              <w:divBdr>
                <w:top w:val="none" w:sz="0" w:space="0" w:color="auto"/>
                <w:left w:val="none" w:sz="0" w:space="0" w:color="auto"/>
                <w:bottom w:val="none" w:sz="0" w:space="0" w:color="auto"/>
                <w:right w:val="none" w:sz="0" w:space="0" w:color="auto"/>
              </w:divBdr>
              <w:divsChild>
                <w:div w:id="800540105">
                  <w:marLeft w:val="0"/>
                  <w:marRight w:val="0"/>
                  <w:marTop w:val="0"/>
                  <w:marBottom w:val="0"/>
                  <w:divBdr>
                    <w:top w:val="none" w:sz="0" w:space="0" w:color="auto"/>
                    <w:left w:val="none" w:sz="0" w:space="0" w:color="auto"/>
                    <w:bottom w:val="none" w:sz="0" w:space="0" w:color="auto"/>
                    <w:right w:val="none" w:sz="0" w:space="0" w:color="auto"/>
                  </w:divBdr>
                  <w:divsChild>
                    <w:div w:id="890310114">
                      <w:marLeft w:val="0"/>
                      <w:marRight w:val="0"/>
                      <w:marTop w:val="0"/>
                      <w:marBottom w:val="0"/>
                      <w:divBdr>
                        <w:top w:val="none" w:sz="0" w:space="0" w:color="auto"/>
                        <w:left w:val="none" w:sz="0" w:space="0" w:color="auto"/>
                        <w:bottom w:val="none" w:sz="0" w:space="0" w:color="auto"/>
                        <w:right w:val="none" w:sz="0" w:space="0" w:color="auto"/>
                      </w:divBdr>
                      <w:divsChild>
                        <w:div w:id="1972859059">
                          <w:marLeft w:val="0"/>
                          <w:marRight w:val="0"/>
                          <w:marTop w:val="0"/>
                          <w:marBottom w:val="0"/>
                          <w:divBdr>
                            <w:top w:val="none" w:sz="0" w:space="0" w:color="auto"/>
                            <w:left w:val="none" w:sz="0" w:space="0" w:color="auto"/>
                            <w:bottom w:val="none" w:sz="0" w:space="0" w:color="auto"/>
                            <w:right w:val="none" w:sz="0" w:space="0" w:color="auto"/>
                          </w:divBdr>
                          <w:divsChild>
                            <w:div w:id="1405564224">
                              <w:marLeft w:val="0"/>
                              <w:marRight w:val="0"/>
                              <w:marTop w:val="0"/>
                              <w:marBottom w:val="0"/>
                              <w:divBdr>
                                <w:top w:val="none" w:sz="0" w:space="0" w:color="auto"/>
                                <w:left w:val="none" w:sz="0" w:space="0" w:color="auto"/>
                                <w:bottom w:val="none" w:sz="0" w:space="0" w:color="auto"/>
                                <w:right w:val="none" w:sz="0" w:space="0" w:color="auto"/>
                              </w:divBdr>
                              <w:divsChild>
                                <w:div w:id="2107067233">
                                  <w:marLeft w:val="0"/>
                                  <w:marRight w:val="0"/>
                                  <w:marTop w:val="0"/>
                                  <w:marBottom w:val="0"/>
                                  <w:divBdr>
                                    <w:top w:val="none" w:sz="0" w:space="0" w:color="auto"/>
                                    <w:left w:val="none" w:sz="0" w:space="0" w:color="auto"/>
                                    <w:bottom w:val="none" w:sz="0" w:space="0" w:color="auto"/>
                                    <w:right w:val="none" w:sz="0" w:space="0" w:color="auto"/>
                                  </w:divBdr>
                                  <w:divsChild>
                                    <w:div w:id="635527728">
                                      <w:marLeft w:val="0"/>
                                      <w:marRight w:val="0"/>
                                      <w:marTop w:val="0"/>
                                      <w:marBottom w:val="0"/>
                                      <w:divBdr>
                                        <w:top w:val="none" w:sz="0" w:space="0" w:color="auto"/>
                                        <w:left w:val="none" w:sz="0" w:space="0" w:color="auto"/>
                                        <w:bottom w:val="none" w:sz="0" w:space="0" w:color="auto"/>
                                        <w:right w:val="none" w:sz="0" w:space="0" w:color="auto"/>
                                      </w:divBdr>
                                      <w:divsChild>
                                        <w:div w:id="195509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773423">
          <w:marLeft w:val="0"/>
          <w:marRight w:val="0"/>
          <w:marTop w:val="0"/>
          <w:marBottom w:val="0"/>
          <w:divBdr>
            <w:top w:val="none" w:sz="0" w:space="0" w:color="auto"/>
            <w:left w:val="none" w:sz="0" w:space="0" w:color="auto"/>
            <w:bottom w:val="none" w:sz="0" w:space="0" w:color="auto"/>
            <w:right w:val="none" w:sz="0" w:space="0" w:color="auto"/>
          </w:divBdr>
          <w:divsChild>
            <w:div w:id="486627345">
              <w:marLeft w:val="0"/>
              <w:marRight w:val="0"/>
              <w:marTop w:val="0"/>
              <w:marBottom w:val="0"/>
              <w:divBdr>
                <w:top w:val="none" w:sz="0" w:space="0" w:color="auto"/>
                <w:left w:val="none" w:sz="0" w:space="0" w:color="auto"/>
                <w:bottom w:val="none" w:sz="0" w:space="0" w:color="auto"/>
                <w:right w:val="none" w:sz="0" w:space="0" w:color="auto"/>
              </w:divBdr>
              <w:divsChild>
                <w:div w:id="483592295">
                  <w:marLeft w:val="0"/>
                  <w:marRight w:val="0"/>
                  <w:marTop w:val="0"/>
                  <w:marBottom w:val="0"/>
                  <w:divBdr>
                    <w:top w:val="none" w:sz="0" w:space="0" w:color="auto"/>
                    <w:left w:val="none" w:sz="0" w:space="0" w:color="auto"/>
                    <w:bottom w:val="none" w:sz="0" w:space="0" w:color="auto"/>
                    <w:right w:val="none" w:sz="0" w:space="0" w:color="auto"/>
                  </w:divBdr>
                  <w:divsChild>
                    <w:div w:id="910239524">
                      <w:marLeft w:val="0"/>
                      <w:marRight w:val="0"/>
                      <w:marTop w:val="0"/>
                      <w:marBottom w:val="0"/>
                      <w:divBdr>
                        <w:top w:val="none" w:sz="0" w:space="0" w:color="auto"/>
                        <w:left w:val="none" w:sz="0" w:space="0" w:color="auto"/>
                        <w:bottom w:val="none" w:sz="0" w:space="0" w:color="auto"/>
                        <w:right w:val="none" w:sz="0" w:space="0" w:color="auto"/>
                      </w:divBdr>
                      <w:divsChild>
                        <w:div w:id="1111780721">
                          <w:marLeft w:val="0"/>
                          <w:marRight w:val="0"/>
                          <w:marTop w:val="0"/>
                          <w:marBottom w:val="0"/>
                          <w:divBdr>
                            <w:top w:val="none" w:sz="0" w:space="0" w:color="auto"/>
                            <w:left w:val="none" w:sz="0" w:space="0" w:color="auto"/>
                            <w:bottom w:val="none" w:sz="0" w:space="0" w:color="auto"/>
                            <w:right w:val="none" w:sz="0" w:space="0" w:color="auto"/>
                          </w:divBdr>
                          <w:divsChild>
                            <w:div w:id="1804617464">
                              <w:marLeft w:val="0"/>
                              <w:marRight w:val="0"/>
                              <w:marTop w:val="0"/>
                              <w:marBottom w:val="0"/>
                              <w:divBdr>
                                <w:top w:val="none" w:sz="0" w:space="0" w:color="auto"/>
                                <w:left w:val="none" w:sz="0" w:space="0" w:color="auto"/>
                                <w:bottom w:val="none" w:sz="0" w:space="0" w:color="auto"/>
                                <w:right w:val="none" w:sz="0" w:space="0" w:color="auto"/>
                              </w:divBdr>
                              <w:divsChild>
                                <w:div w:id="4628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05985">
                  <w:marLeft w:val="0"/>
                  <w:marRight w:val="0"/>
                  <w:marTop w:val="0"/>
                  <w:marBottom w:val="0"/>
                  <w:divBdr>
                    <w:top w:val="none" w:sz="0" w:space="0" w:color="auto"/>
                    <w:left w:val="none" w:sz="0" w:space="0" w:color="auto"/>
                    <w:bottom w:val="none" w:sz="0" w:space="0" w:color="auto"/>
                    <w:right w:val="none" w:sz="0" w:space="0" w:color="auto"/>
                  </w:divBdr>
                  <w:divsChild>
                    <w:div w:id="124348276">
                      <w:marLeft w:val="0"/>
                      <w:marRight w:val="0"/>
                      <w:marTop w:val="0"/>
                      <w:marBottom w:val="0"/>
                      <w:divBdr>
                        <w:top w:val="none" w:sz="0" w:space="0" w:color="auto"/>
                        <w:left w:val="none" w:sz="0" w:space="0" w:color="auto"/>
                        <w:bottom w:val="none" w:sz="0" w:space="0" w:color="auto"/>
                        <w:right w:val="none" w:sz="0" w:space="0" w:color="auto"/>
                      </w:divBdr>
                      <w:divsChild>
                        <w:div w:id="1612515877">
                          <w:marLeft w:val="0"/>
                          <w:marRight w:val="0"/>
                          <w:marTop w:val="0"/>
                          <w:marBottom w:val="0"/>
                          <w:divBdr>
                            <w:top w:val="none" w:sz="0" w:space="0" w:color="auto"/>
                            <w:left w:val="none" w:sz="0" w:space="0" w:color="auto"/>
                            <w:bottom w:val="none" w:sz="0" w:space="0" w:color="auto"/>
                            <w:right w:val="none" w:sz="0" w:space="0" w:color="auto"/>
                          </w:divBdr>
                        </w:div>
                        <w:div w:id="1976060513">
                          <w:marLeft w:val="0"/>
                          <w:marRight w:val="0"/>
                          <w:marTop w:val="0"/>
                          <w:marBottom w:val="0"/>
                          <w:divBdr>
                            <w:top w:val="none" w:sz="0" w:space="0" w:color="auto"/>
                            <w:left w:val="none" w:sz="0" w:space="0" w:color="auto"/>
                            <w:bottom w:val="none" w:sz="0" w:space="0" w:color="auto"/>
                            <w:right w:val="none" w:sz="0" w:space="0" w:color="auto"/>
                          </w:divBdr>
                          <w:divsChild>
                            <w:div w:id="1015111947">
                              <w:marLeft w:val="0"/>
                              <w:marRight w:val="0"/>
                              <w:marTop w:val="0"/>
                              <w:marBottom w:val="0"/>
                              <w:divBdr>
                                <w:top w:val="none" w:sz="0" w:space="0" w:color="auto"/>
                                <w:left w:val="none" w:sz="0" w:space="0" w:color="auto"/>
                                <w:bottom w:val="none" w:sz="0" w:space="0" w:color="auto"/>
                                <w:right w:val="none" w:sz="0" w:space="0" w:color="auto"/>
                              </w:divBdr>
                              <w:divsChild>
                                <w:div w:id="1643191990">
                                  <w:marLeft w:val="0"/>
                                  <w:marRight w:val="0"/>
                                  <w:marTop w:val="0"/>
                                  <w:marBottom w:val="0"/>
                                  <w:divBdr>
                                    <w:top w:val="none" w:sz="0" w:space="0" w:color="auto"/>
                                    <w:left w:val="none" w:sz="0" w:space="0" w:color="auto"/>
                                    <w:bottom w:val="none" w:sz="0" w:space="0" w:color="auto"/>
                                    <w:right w:val="none" w:sz="0" w:space="0" w:color="auto"/>
                                  </w:divBdr>
                                  <w:divsChild>
                                    <w:div w:id="72406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157390">
      <w:bodyDiv w:val="1"/>
      <w:marLeft w:val="0"/>
      <w:marRight w:val="0"/>
      <w:marTop w:val="0"/>
      <w:marBottom w:val="0"/>
      <w:divBdr>
        <w:top w:val="none" w:sz="0" w:space="0" w:color="auto"/>
        <w:left w:val="none" w:sz="0" w:space="0" w:color="auto"/>
        <w:bottom w:val="none" w:sz="0" w:space="0" w:color="auto"/>
        <w:right w:val="none" w:sz="0" w:space="0" w:color="auto"/>
      </w:divBdr>
      <w:divsChild>
        <w:div w:id="113136766">
          <w:marLeft w:val="0"/>
          <w:marRight w:val="0"/>
          <w:marTop w:val="0"/>
          <w:marBottom w:val="0"/>
          <w:divBdr>
            <w:top w:val="none" w:sz="0" w:space="0" w:color="auto"/>
            <w:left w:val="none" w:sz="0" w:space="0" w:color="auto"/>
            <w:bottom w:val="none" w:sz="0" w:space="0" w:color="auto"/>
            <w:right w:val="none" w:sz="0" w:space="0" w:color="auto"/>
          </w:divBdr>
          <w:divsChild>
            <w:div w:id="523448680">
              <w:marLeft w:val="0"/>
              <w:marRight w:val="0"/>
              <w:marTop w:val="0"/>
              <w:marBottom w:val="0"/>
              <w:divBdr>
                <w:top w:val="none" w:sz="0" w:space="0" w:color="auto"/>
                <w:left w:val="none" w:sz="0" w:space="0" w:color="auto"/>
                <w:bottom w:val="none" w:sz="0" w:space="0" w:color="auto"/>
                <w:right w:val="none" w:sz="0" w:space="0" w:color="auto"/>
              </w:divBdr>
              <w:divsChild>
                <w:div w:id="329406511">
                  <w:marLeft w:val="0"/>
                  <w:marRight w:val="0"/>
                  <w:marTop w:val="0"/>
                  <w:marBottom w:val="0"/>
                  <w:divBdr>
                    <w:top w:val="none" w:sz="0" w:space="0" w:color="auto"/>
                    <w:left w:val="none" w:sz="0" w:space="0" w:color="auto"/>
                    <w:bottom w:val="none" w:sz="0" w:space="0" w:color="auto"/>
                    <w:right w:val="none" w:sz="0" w:space="0" w:color="auto"/>
                  </w:divBdr>
                  <w:divsChild>
                    <w:div w:id="237053912">
                      <w:marLeft w:val="0"/>
                      <w:marRight w:val="0"/>
                      <w:marTop w:val="0"/>
                      <w:marBottom w:val="0"/>
                      <w:divBdr>
                        <w:top w:val="none" w:sz="0" w:space="0" w:color="auto"/>
                        <w:left w:val="none" w:sz="0" w:space="0" w:color="auto"/>
                        <w:bottom w:val="none" w:sz="0" w:space="0" w:color="auto"/>
                        <w:right w:val="none" w:sz="0" w:space="0" w:color="auto"/>
                      </w:divBdr>
                      <w:divsChild>
                        <w:div w:id="1575630731">
                          <w:marLeft w:val="0"/>
                          <w:marRight w:val="0"/>
                          <w:marTop w:val="0"/>
                          <w:marBottom w:val="0"/>
                          <w:divBdr>
                            <w:top w:val="none" w:sz="0" w:space="0" w:color="auto"/>
                            <w:left w:val="none" w:sz="0" w:space="0" w:color="auto"/>
                            <w:bottom w:val="none" w:sz="0" w:space="0" w:color="auto"/>
                            <w:right w:val="none" w:sz="0" w:space="0" w:color="auto"/>
                          </w:divBdr>
                          <w:divsChild>
                            <w:div w:id="573128507">
                              <w:marLeft w:val="0"/>
                              <w:marRight w:val="0"/>
                              <w:marTop w:val="0"/>
                              <w:marBottom w:val="0"/>
                              <w:divBdr>
                                <w:top w:val="none" w:sz="0" w:space="0" w:color="auto"/>
                                <w:left w:val="none" w:sz="0" w:space="0" w:color="auto"/>
                                <w:bottom w:val="none" w:sz="0" w:space="0" w:color="auto"/>
                                <w:right w:val="none" w:sz="0" w:space="0" w:color="auto"/>
                              </w:divBdr>
                              <w:divsChild>
                                <w:div w:id="1377972001">
                                  <w:marLeft w:val="0"/>
                                  <w:marRight w:val="0"/>
                                  <w:marTop w:val="0"/>
                                  <w:marBottom w:val="0"/>
                                  <w:divBdr>
                                    <w:top w:val="none" w:sz="0" w:space="0" w:color="auto"/>
                                    <w:left w:val="none" w:sz="0" w:space="0" w:color="auto"/>
                                    <w:bottom w:val="none" w:sz="0" w:space="0" w:color="auto"/>
                                    <w:right w:val="none" w:sz="0" w:space="0" w:color="auto"/>
                                  </w:divBdr>
                                  <w:divsChild>
                                    <w:div w:id="211342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67450">
                          <w:marLeft w:val="0"/>
                          <w:marRight w:val="0"/>
                          <w:marTop w:val="0"/>
                          <w:marBottom w:val="0"/>
                          <w:divBdr>
                            <w:top w:val="none" w:sz="0" w:space="0" w:color="auto"/>
                            <w:left w:val="none" w:sz="0" w:space="0" w:color="auto"/>
                            <w:bottom w:val="none" w:sz="0" w:space="0" w:color="auto"/>
                            <w:right w:val="none" w:sz="0" w:space="0" w:color="auto"/>
                          </w:divBdr>
                          <w:divsChild>
                            <w:div w:id="434402746">
                              <w:marLeft w:val="0"/>
                              <w:marRight w:val="0"/>
                              <w:marTop w:val="0"/>
                              <w:marBottom w:val="0"/>
                              <w:divBdr>
                                <w:top w:val="none" w:sz="0" w:space="0" w:color="auto"/>
                                <w:left w:val="none" w:sz="0" w:space="0" w:color="auto"/>
                                <w:bottom w:val="none" w:sz="0" w:space="0" w:color="auto"/>
                                <w:right w:val="none" w:sz="0" w:space="0" w:color="auto"/>
                              </w:divBdr>
                              <w:divsChild>
                                <w:div w:id="2065061151">
                                  <w:marLeft w:val="0"/>
                                  <w:marRight w:val="0"/>
                                  <w:marTop w:val="0"/>
                                  <w:marBottom w:val="0"/>
                                  <w:divBdr>
                                    <w:top w:val="none" w:sz="0" w:space="0" w:color="auto"/>
                                    <w:left w:val="none" w:sz="0" w:space="0" w:color="auto"/>
                                    <w:bottom w:val="none" w:sz="0" w:space="0" w:color="auto"/>
                                    <w:right w:val="none" w:sz="0" w:space="0" w:color="auto"/>
                                  </w:divBdr>
                                  <w:divsChild>
                                    <w:div w:id="18993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445776">
          <w:marLeft w:val="0"/>
          <w:marRight w:val="0"/>
          <w:marTop w:val="0"/>
          <w:marBottom w:val="0"/>
          <w:divBdr>
            <w:top w:val="none" w:sz="0" w:space="0" w:color="auto"/>
            <w:left w:val="none" w:sz="0" w:space="0" w:color="auto"/>
            <w:bottom w:val="none" w:sz="0" w:space="0" w:color="auto"/>
            <w:right w:val="none" w:sz="0" w:space="0" w:color="auto"/>
          </w:divBdr>
          <w:divsChild>
            <w:div w:id="526259870">
              <w:marLeft w:val="0"/>
              <w:marRight w:val="0"/>
              <w:marTop w:val="0"/>
              <w:marBottom w:val="0"/>
              <w:divBdr>
                <w:top w:val="none" w:sz="0" w:space="0" w:color="auto"/>
                <w:left w:val="none" w:sz="0" w:space="0" w:color="auto"/>
                <w:bottom w:val="none" w:sz="0" w:space="0" w:color="auto"/>
                <w:right w:val="none" w:sz="0" w:space="0" w:color="auto"/>
              </w:divBdr>
              <w:divsChild>
                <w:div w:id="719211369">
                  <w:marLeft w:val="0"/>
                  <w:marRight w:val="0"/>
                  <w:marTop w:val="0"/>
                  <w:marBottom w:val="0"/>
                  <w:divBdr>
                    <w:top w:val="none" w:sz="0" w:space="0" w:color="auto"/>
                    <w:left w:val="none" w:sz="0" w:space="0" w:color="auto"/>
                    <w:bottom w:val="none" w:sz="0" w:space="0" w:color="auto"/>
                    <w:right w:val="none" w:sz="0" w:space="0" w:color="auto"/>
                  </w:divBdr>
                  <w:divsChild>
                    <w:div w:id="1483737980">
                      <w:marLeft w:val="0"/>
                      <w:marRight w:val="0"/>
                      <w:marTop w:val="0"/>
                      <w:marBottom w:val="0"/>
                      <w:divBdr>
                        <w:top w:val="none" w:sz="0" w:space="0" w:color="auto"/>
                        <w:left w:val="none" w:sz="0" w:space="0" w:color="auto"/>
                        <w:bottom w:val="none" w:sz="0" w:space="0" w:color="auto"/>
                        <w:right w:val="none" w:sz="0" w:space="0" w:color="auto"/>
                      </w:divBdr>
                      <w:divsChild>
                        <w:div w:id="74516286">
                          <w:marLeft w:val="0"/>
                          <w:marRight w:val="0"/>
                          <w:marTop w:val="0"/>
                          <w:marBottom w:val="0"/>
                          <w:divBdr>
                            <w:top w:val="none" w:sz="0" w:space="0" w:color="auto"/>
                            <w:left w:val="none" w:sz="0" w:space="0" w:color="auto"/>
                            <w:bottom w:val="none" w:sz="0" w:space="0" w:color="auto"/>
                            <w:right w:val="none" w:sz="0" w:space="0" w:color="auto"/>
                          </w:divBdr>
                          <w:divsChild>
                            <w:div w:id="662243909">
                              <w:marLeft w:val="0"/>
                              <w:marRight w:val="0"/>
                              <w:marTop w:val="0"/>
                              <w:marBottom w:val="0"/>
                              <w:divBdr>
                                <w:top w:val="none" w:sz="0" w:space="0" w:color="auto"/>
                                <w:left w:val="none" w:sz="0" w:space="0" w:color="auto"/>
                                <w:bottom w:val="none" w:sz="0" w:space="0" w:color="auto"/>
                                <w:right w:val="none" w:sz="0" w:space="0" w:color="auto"/>
                              </w:divBdr>
                              <w:divsChild>
                                <w:div w:id="1675643386">
                                  <w:marLeft w:val="0"/>
                                  <w:marRight w:val="0"/>
                                  <w:marTop w:val="0"/>
                                  <w:marBottom w:val="0"/>
                                  <w:divBdr>
                                    <w:top w:val="none" w:sz="0" w:space="0" w:color="auto"/>
                                    <w:left w:val="none" w:sz="0" w:space="0" w:color="auto"/>
                                    <w:bottom w:val="none" w:sz="0" w:space="0" w:color="auto"/>
                                    <w:right w:val="none" w:sz="0" w:space="0" w:color="auto"/>
                                  </w:divBdr>
                                  <w:divsChild>
                                    <w:div w:id="794174112">
                                      <w:marLeft w:val="0"/>
                                      <w:marRight w:val="0"/>
                                      <w:marTop w:val="0"/>
                                      <w:marBottom w:val="0"/>
                                      <w:divBdr>
                                        <w:top w:val="none" w:sz="0" w:space="0" w:color="auto"/>
                                        <w:left w:val="none" w:sz="0" w:space="0" w:color="auto"/>
                                        <w:bottom w:val="none" w:sz="0" w:space="0" w:color="auto"/>
                                        <w:right w:val="none" w:sz="0" w:space="0" w:color="auto"/>
                                      </w:divBdr>
                                      <w:divsChild>
                                        <w:div w:id="21058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0507481">
          <w:marLeft w:val="0"/>
          <w:marRight w:val="0"/>
          <w:marTop w:val="0"/>
          <w:marBottom w:val="0"/>
          <w:divBdr>
            <w:top w:val="none" w:sz="0" w:space="0" w:color="auto"/>
            <w:left w:val="none" w:sz="0" w:space="0" w:color="auto"/>
            <w:bottom w:val="none" w:sz="0" w:space="0" w:color="auto"/>
            <w:right w:val="none" w:sz="0" w:space="0" w:color="auto"/>
          </w:divBdr>
          <w:divsChild>
            <w:div w:id="1316837800">
              <w:marLeft w:val="0"/>
              <w:marRight w:val="0"/>
              <w:marTop w:val="0"/>
              <w:marBottom w:val="0"/>
              <w:divBdr>
                <w:top w:val="none" w:sz="0" w:space="0" w:color="auto"/>
                <w:left w:val="none" w:sz="0" w:space="0" w:color="auto"/>
                <w:bottom w:val="none" w:sz="0" w:space="0" w:color="auto"/>
                <w:right w:val="none" w:sz="0" w:space="0" w:color="auto"/>
              </w:divBdr>
              <w:divsChild>
                <w:div w:id="767458220">
                  <w:marLeft w:val="0"/>
                  <w:marRight w:val="0"/>
                  <w:marTop w:val="0"/>
                  <w:marBottom w:val="0"/>
                  <w:divBdr>
                    <w:top w:val="none" w:sz="0" w:space="0" w:color="auto"/>
                    <w:left w:val="none" w:sz="0" w:space="0" w:color="auto"/>
                    <w:bottom w:val="none" w:sz="0" w:space="0" w:color="auto"/>
                    <w:right w:val="none" w:sz="0" w:space="0" w:color="auto"/>
                  </w:divBdr>
                  <w:divsChild>
                    <w:div w:id="768045305">
                      <w:marLeft w:val="0"/>
                      <w:marRight w:val="0"/>
                      <w:marTop w:val="0"/>
                      <w:marBottom w:val="0"/>
                      <w:divBdr>
                        <w:top w:val="none" w:sz="0" w:space="0" w:color="auto"/>
                        <w:left w:val="none" w:sz="0" w:space="0" w:color="auto"/>
                        <w:bottom w:val="none" w:sz="0" w:space="0" w:color="auto"/>
                        <w:right w:val="none" w:sz="0" w:space="0" w:color="auto"/>
                      </w:divBdr>
                      <w:divsChild>
                        <w:div w:id="73090828">
                          <w:marLeft w:val="0"/>
                          <w:marRight w:val="0"/>
                          <w:marTop w:val="0"/>
                          <w:marBottom w:val="0"/>
                          <w:divBdr>
                            <w:top w:val="none" w:sz="0" w:space="0" w:color="auto"/>
                            <w:left w:val="none" w:sz="0" w:space="0" w:color="auto"/>
                            <w:bottom w:val="none" w:sz="0" w:space="0" w:color="auto"/>
                            <w:right w:val="none" w:sz="0" w:space="0" w:color="auto"/>
                          </w:divBdr>
                          <w:divsChild>
                            <w:div w:id="270474339">
                              <w:marLeft w:val="0"/>
                              <w:marRight w:val="0"/>
                              <w:marTop w:val="0"/>
                              <w:marBottom w:val="0"/>
                              <w:divBdr>
                                <w:top w:val="none" w:sz="0" w:space="0" w:color="auto"/>
                                <w:left w:val="none" w:sz="0" w:space="0" w:color="auto"/>
                                <w:bottom w:val="none" w:sz="0" w:space="0" w:color="auto"/>
                                <w:right w:val="none" w:sz="0" w:space="0" w:color="auto"/>
                              </w:divBdr>
                              <w:divsChild>
                                <w:div w:id="137292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853759">
                  <w:marLeft w:val="0"/>
                  <w:marRight w:val="0"/>
                  <w:marTop w:val="0"/>
                  <w:marBottom w:val="0"/>
                  <w:divBdr>
                    <w:top w:val="none" w:sz="0" w:space="0" w:color="auto"/>
                    <w:left w:val="none" w:sz="0" w:space="0" w:color="auto"/>
                    <w:bottom w:val="none" w:sz="0" w:space="0" w:color="auto"/>
                    <w:right w:val="none" w:sz="0" w:space="0" w:color="auto"/>
                  </w:divBdr>
                  <w:divsChild>
                    <w:div w:id="518468019">
                      <w:marLeft w:val="0"/>
                      <w:marRight w:val="0"/>
                      <w:marTop w:val="0"/>
                      <w:marBottom w:val="0"/>
                      <w:divBdr>
                        <w:top w:val="none" w:sz="0" w:space="0" w:color="auto"/>
                        <w:left w:val="none" w:sz="0" w:space="0" w:color="auto"/>
                        <w:bottom w:val="none" w:sz="0" w:space="0" w:color="auto"/>
                        <w:right w:val="none" w:sz="0" w:space="0" w:color="auto"/>
                      </w:divBdr>
                      <w:divsChild>
                        <w:div w:id="1501657623">
                          <w:marLeft w:val="0"/>
                          <w:marRight w:val="0"/>
                          <w:marTop w:val="0"/>
                          <w:marBottom w:val="0"/>
                          <w:divBdr>
                            <w:top w:val="none" w:sz="0" w:space="0" w:color="auto"/>
                            <w:left w:val="none" w:sz="0" w:space="0" w:color="auto"/>
                            <w:bottom w:val="none" w:sz="0" w:space="0" w:color="auto"/>
                            <w:right w:val="none" w:sz="0" w:space="0" w:color="auto"/>
                          </w:divBdr>
                          <w:divsChild>
                            <w:div w:id="309555554">
                              <w:marLeft w:val="0"/>
                              <w:marRight w:val="0"/>
                              <w:marTop w:val="0"/>
                              <w:marBottom w:val="0"/>
                              <w:divBdr>
                                <w:top w:val="none" w:sz="0" w:space="0" w:color="auto"/>
                                <w:left w:val="none" w:sz="0" w:space="0" w:color="auto"/>
                                <w:bottom w:val="none" w:sz="0" w:space="0" w:color="auto"/>
                                <w:right w:val="none" w:sz="0" w:space="0" w:color="auto"/>
                              </w:divBdr>
                              <w:divsChild>
                                <w:div w:id="1791244259">
                                  <w:marLeft w:val="0"/>
                                  <w:marRight w:val="0"/>
                                  <w:marTop w:val="0"/>
                                  <w:marBottom w:val="0"/>
                                  <w:divBdr>
                                    <w:top w:val="none" w:sz="0" w:space="0" w:color="auto"/>
                                    <w:left w:val="none" w:sz="0" w:space="0" w:color="auto"/>
                                    <w:bottom w:val="none" w:sz="0" w:space="0" w:color="auto"/>
                                    <w:right w:val="none" w:sz="0" w:space="0" w:color="auto"/>
                                  </w:divBdr>
                                  <w:divsChild>
                                    <w:div w:id="9305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400460">
                          <w:marLeft w:val="0"/>
                          <w:marRight w:val="0"/>
                          <w:marTop w:val="0"/>
                          <w:marBottom w:val="0"/>
                          <w:divBdr>
                            <w:top w:val="none" w:sz="0" w:space="0" w:color="auto"/>
                            <w:left w:val="none" w:sz="0" w:space="0" w:color="auto"/>
                            <w:bottom w:val="none" w:sz="0" w:space="0" w:color="auto"/>
                            <w:right w:val="none" w:sz="0" w:space="0" w:color="auto"/>
                          </w:divBdr>
                          <w:divsChild>
                            <w:div w:id="1073895950">
                              <w:marLeft w:val="0"/>
                              <w:marRight w:val="0"/>
                              <w:marTop w:val="0"/>
                              <w:marBottom w:val="0"/>
                              <w:divBdr>
                                <w:top w:val="none" w:sz="0" w:space="0" w:color="auto"/>
                                <w:left w:val="none" w:sz="0" w:space="0" w:color="auto"/>
                                <w:bottom w:val="none" w:sz="0" w:space="0" w:color="auto"/>
                                <w:right w:val="none" w:sz="0" w:space="0" w:color="auto"/>
                              </w:divBdr>
                              <w:divsChild>
                                <w:div w:id="1348286016">
                                  <w:marLeft w:val="0"/>
                                  <w:marRight w:val="0"/>
                                  <w:marTop w:val="0"/>
                                  <w:marBottom w:val="0"/>
                                  <w:divBdr>
                                    <w:top w:val="none" w:sz="0" w:space="0" w:color="auto"/>
                                    <w:left w:val="none" w:sz="0" w:space="0" w:color="auto"/>
                                    <w:bottom w:val="none" w:sz="0" w:space="0" w:color="auto"/>
                                    <w:right w:val="none" w:sz="0" w:space="0" w:color="auto"/>
                                  </w:divBdr>
                                  <w:divsChild>
                                    <w:div w:id="214692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269724">
      <w:bodyDiv w:val="1"/>
      <w:marLeft w:val="0"/>
      <w:marRight w:val="0"/>
      <w:marTop w:val="0"/>
      <w:marBottom w:val="0"/>
      <w:divBdr>
        <w:top w:val="none" w:sz="0" w:space="0" w:color="auto"/>
        <w:left w:val="none" w:sz="0" w:space="0" w:color="auto"/>
        <w:bottom w:val="none" w:sz="0" w:space="0" w:color="auto"/>
        <w:right w:val="none" w:sz="0" w:space="0" w:color="auto"/>
      </w:divBdr>
    </w:div>
    <w:div w:id="1918200605">
      <w:bodyDiv w:val="1"/>
      <w:marLeft w:val="0"/>
      <w:marRight w:val="0"/>
      <w:marTop w:val="0"/>
      <w:marBottom w:val="0"/>
      <w:divBdr>
        <w:top w:val="none" w:sz="0" w:space="0" w:color="auto"/>
        <w:left w:val="none" w:sz="0" w:space="0" w:color="auto"/>
        <w:bottom w:val="none" w:sz="0" w:space="0" w:color="auto"/>
        <w:right w:val="none" w:sz="0" w:space="0" w:color="auto"/>
      </w:divBdr>
      <w:divsChild>
        <w:div w:id="1877426347">
          <w:marLeft w:val="0"/>
          <w:marRight w:val="0"/>
          <w:marTop w:val="0"/>
          <w:marBottom w:val="0"/>
          <w:divBdr>
            <w:top w:val="none" w:sz="0" w:space="0" w:color="auto"/>
            <w:left w:val="none" w:sz="0" w:space="0" w:color="auto"/>
            <w:bottom w:val="none" w:sz="0" w:space="0" w:color="auto"/>
            <w:right w:val="none" w:sz="0" w:space="0" w:color="auto"/>
          </w:divBdr>
          <w:divsChild>
            <w:div w:id="1210069745">
              <w:marLeft w:val="0"/>
              <w:marRight w:val="0"/>
              <w:marTop w:val="0"/>
              <w:marBottom w:val="0"/>
              <w:divBdr>
                <w:top w:val="none" w:sz="0" w:space="0" w:color="auto"/>
                <w:left w:val="none" w:sz="0" w:space="0" w:color="auto"/>
                <w:bottom w:val="none" w:sz="0" w:space="0" w:color="auto"/>
                <w:right w:val="none" w:sz="0" w:space="0" w:color="auto"/>
              </w:divBdr>
              <w:divsChild>
                <w:div w:id="697199492">
                  <w:marLeft w:val="0"/>
                  <w:marRight w:val="0"/>
                  <w:marTop w:val="0"/>
                  <w:marBottom w:val="0"/>
                  <w:divBdr>
                    <w:top w:val="none" w:sz="0" w:space="0" w:color="auto"/>
                    <w:left w:val="none" w:sz="0" w:space="0" w:color="auto"/>
                    <w:bottom w:val="none" w:sz="0" w:space="0" w:color="auto"/>
                    <w:right w:val="none" w:sz="0" w:space="0" w:color="auto"/>
                  </w:divBdr>
                  <w:divsChild>
                    <w:div w:id="654916063">
                      <w:marLeft w:val="0"/>
                      <w:marRight w:val="0"/>
                      <w:marTop w:val="0"/>
                      <w:marBottom w:val="0"/>
                      <w:divBdr>
                        <w:top w:val="none" w:sz="0" w:space="0" w:color="auto"/>
                        <w:left w:val="none" w:sz="0" w:space="0" w:color="auto"/>
                        <w:bottom w:val="none" w:sz="0" w:space="0" w:color="auto"/>
                        <w:right w:val="none" w:sz="0" w:space="0" w:color="auto"/>
                      </w:divBdr>
                      <w:divsChild>
                        <w:div w:id="586619857">
                          <w:marLeft w:val="0"/>
                          <w:marRight w:val="0"/>
                          <w:marTop w:val="0"/>
                          <w:marBottom w:val="0"/>
                          <w:divBdr>
                            <w:top w:val="none" w:sz="0" w:space="0" w:color="auto"/>
                            <w:left w:val="none" w:sz="0" w:space="0" w:color="auto"/>
                            <w:bottom w:val="none" w:sz="0" w:space="0" w:color="auto"/>
                            <w:right w:val="none" w:sz="0" w:space="0" w:color="auto"/>
                          </w:divBdr>
                          <w:divsChild>
                            <w:div w:id="2078554450">
                              <w:marLeft w:val="0"/>
                              <w:marRight w:val="0"/>
                              <w:marTop w:val="0"/>
                              <w:marBottom w:val="0"/>
                              <w:divBdr>
                                <w:top w:val="none" w:sz="0" w:space="0" w:color="auto"/>
                                <w:left w:val="none" w:sz="0" w:space="0" w:color="auto"/>
                                <w:bottom w:val="none" w:sz="0" w:space="0" w:color="auto"/>
                                <w:right w:val="none" w:sz="0" w:space="0" w:color="auto"/>
                              </w:divBdr>
                              <w:divsChild>
                                <w:div w:id="1247418476">
                                  <w:marLeft w:val="0"/>
                                  <w:marRight w:val="0"/>
                                  <w:marTop w:val="0"/>
                                  <w:marBottom w:val="0"/>
                                  <w:divBdr>
                                    <w:top w:val="none" w:sz="0" w:space="0" w:color="auto"/>
                                    <w:left w:val="none" w:sz="0" w:space="0" w:color="auto"/>
                                    <w:bottom w:val="none" w:sz="0" w:space="0" w:color="auto"/>
                                    <w:right w:val="none" w:sz="0" w:space="0" w:color="auto"/>
                                  </w:divBdr>
                                  <w:divsChild>
                                    <w:div w:id="660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89549">
                          <w:marLeft w:val="0"/>
                          <w:marRight w:val="0"/>
                          <w:marTop w:val="0"/>
                          <w:marBottom w:val="0"/>
                          <w:divBdr>
                            <w:top w:val="none" w:sz="0" w:space="0" w:color="auto"/>
                            <w:left w:val="none" w:sz="0" w:space="0" w:color="auto"/>
                            <w:bottom w:val="none" w:sz="0" w:space="0" w:color="auto"/>
                            <w:right w:val="none" w:sz="0" w:space="0" w:color="auto"/>
                          </w:divBdr>
                          <w:divsChild>
                            <w:div w:id="879704275">
                              <w:marLeft w:val="0"/>
                              <w:marRight w:val="0"/>
                              <w:marTop w:val="0"/>
                              <w:marBottom w:val="0"/>
                              <w:divBdr>
                                <w:top w:val="none" w:sz="0" w:space="0" w:color="auto"/>
                                <w:left w:val="none" w:sz="0" w:space="0" w:color="auto"/>
                                <w:bottom w:val="none" w:sz="0" w:space="0" w:color="auto"/>
                                <w:right w:val="none" w:sz="0" w:space="0" w:color="auto"/>
                              </w:divBdr>
                              <w:divsChild>
                                <w:div w:id="301815575">
                                  <w:marLeft w:val="0"/>
                                  <w:marRight w:val="0"/>
                                  <w:marTop w:val="0"/>
                                  <w:marBottom w:val="0"/>
                                  <w:divBdr>
                                    <w:top w:val="none" w:sz="0" w:space="0" w:color="auto"/>
                                    <w:left w:val="none" w:sz="0" w:space="0" w:color="auto"/>
                                    <w:bottom w:val="none" w:sz="0" w:space="0" w:color="auto"/>
                                    <w:right w:val="none" w:sz="0" w:space="0" w:color="auto"/>
                                  </w:divBdr>
                                  <w:divsChild>
                                    <w:div w:id="107801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957392">
          <w:marLeft w:val="0"/>
          <w:marRight w:val="0"/>
          <w:marTop w:val="0"/>
          <w:marBottom w:val="0"/>
          <w:divBdr>
            <w:top w:val="none" w:sz="0" w:space="0" w:color="auto"/>
            <w:left w:val="none" w:sz="0" w:space="0" w:color="auto"/>
            <w:bottom w:val="none" w:sz="0" w:space="0" w:color="auto"/>
            <w:right w:val="none" w:sz="0" w:space="0" w:color="auto"/>
          </w:divBdr>
          <w:divsChild>
            <w:div w:id="842547840">
              <w:marLeft w:val="0"/>
              <w:marRight w:val="0"/>
              <w:marTop w:val="0"/>
              <w:marBottom w:val="0"/>
              <w:divBdr>
                <w:top w:val="none" w:sz="0" w:space="0" w:color="auto"/>
                <w:left w:val="none" w:sz="0" w:space="0" w:color="auto"/>
                <w:bottom w:val="none" w:sz="0" w:space="0" w:color="auto"/>
                <w:right w:val="none" w:sz="0" w:space="0" w:color="auto"/>
              </w:divBdr>
              <w:divsChild>
                <w:div w:id="777138547">
                  <w:marLeft w:val="0"/>
                  <w:marRight w:val="0"/>
                  <w:marTop w:val="0"/>
                  <w:marBottom w:val="0"/>
                  <w:divBdr>
                    <w:top w:val="none" w:sz="0" w:space="0" w:color="auto"/>
                    <w:left w:val="none" w:sz="0" w:space="0" w:color="auto"/>
                    <w:bottom w:val="none" w:sz="0" w:space="0" w:color="auto"/>
                    <w:right w:val="none" w:sz="0" w:space="0" w:color="auto"/>
                  </w:divBdr>
                  <w:divsChild>
                    <w:div w:id="1708263562">
                      <w:marLeft w:val="0"/>
                      <w:marRight w:val="0"/>
                      <w:marTop w:val="0"/>
                      <w:marBottom w:val="0"/>
                      <w:divBdr>
                        <w:top w:val="none" w:sz="0" w:space="0" w:color="auto"/>
                        <w:left w:val="none" w:sz="0" w:space="0" w:color="auto"/>
                        <w:bottom w:val="none" w:sz="0" w:space="0" w:color="auto"/>
                        <w:right w:val="none" w:sz="0" w:space="0" w:color="auto"/>
                      </w:divBdr>
                      <w:divsChild>
                        <w:div w:id="1158229178">
                          <w:marLeft w:val="0"/>
                          <w:marRight w:val="0"/>
                          <w:marTop w:val="0"/>
                          <w:marBottom w:val="0"/>
                          <w:divBdr>
                            <w:top w:val="none" w:sz="0" w:space="0" w:color="auto"/>
                            <w:left w:val="none" w:sz="0" w:space="0" w:color="auto"/>
                            <w:bottom w:val="none" w:sz="0" w:space="0" w:color="auto"/>
                            <w:right w:val="none" w:sz="0" w:space="0" w:color="auto"/>
                          </w:divBdr>
                          <w:divsChild>
                            <w:div w:id="510097855">
                              <w:marLeft w:val="0"/>
                              <w:marRight w:val="0"/>
                              <w:marTop w:val="0"/>
                              <w:marBottom w:val="0"/>
                              <w:divBdr>
                                <w:top w:val="none" w:sz="0" w:space="0" w:color="auto"/>
                                <w:left w:val="none" w:sz="0" w:space="0" w:color="auto"/>
                                <w:bottom w:val="none" w:sz="0" w:space="0" w:color="auto"/>
                                <w:right w:val="none" w:sz="0" w:space="0" w:color="auto"/>
                              </w:divBdr>
                              <w:divsChild>
                                <w:div w:id="452670785">
                                  <w:marLeft w:val="0"/>
                                  <w:marRight w:val="0"/>
                                  <w:marTop w:val="0"/>
                                  <w:marBottom w:val="0"/>
                                  <w:divBdr>
                                    <w:top w:val="none" w:sz="0" w:space="0" w:color="auto"/>
                                    <w:left w:val="none" w:sz="0" w:space="0" w:color="auto"/>
                                    <w:bottom w:val="none" w:sz="0" w:space="0" w:color="auto"/>
                                    <w:right w:val="none" w:sz="0" w:space="0" w:color="auto"/>
                                  </w:divBdr>
                                  <w:divsChild>
                                    <w:div w:id="832186265">
                                      <w:marLeft w:val="0"/>
                                      <w:marRight w:val="0"/>
                                      <w:marTop w:val="0"/>
                                      <w:marBottom w:val="0"/>
                                      <w:divBdr>
                                        <w:top w:val="none" w:sz="0" w:space="0" w:color="auto"/>
                                        <w:left w:val="none" w:sz="0" w:space="0" w:color="auto"/>
                                        <w:bottom w:val="none" w:sz="0" w:space="0" w:color="auto"/>
                                        <w:right w:val="none" w:sz="0" w:space="0" w:color="auto"/>
                                      </w:divBdr>
                                      <w:divsChild>
                                        <w:div w:id="14602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480840">
          <w:marLeft w:val="0"/>
          <w:marRight w:val="0"/>
          <w:marTop w:val="0"/>
          <w:marBottom w:val="0"/>
          <w:divBdr>
            <w:top w:val="none" w:sz="0" w:space="0" w:color="auto"/>
            <w:left w:val="none" w:sz="0" w:space="0" w:color="auto"/>
            <w:bottom w:val="none" w:sz="0" w:space="0" w:color="auto"/>
            <w:right w:val="none" w:sz="0" w:space="0" w:color="auto"/>
          </w:divBdr>
          <w:divsChild>
            <w:div w:id="1494881383">
              <w:marLeft w:val="0"/>
              <w:marRight w:val="0"/>
              <w:marTop w:val="0"/>
              <w:marBottom w:val="0"/>
              <w:divBdr>
                <w:top w:val="none" w:sz="0" w:space="0" w:color="auto"/>
                <w:left w:val="none" w:sz="0" w:space="0" w:color="auto"/>
                <w:bottom w:val="none" w:sz="0" w:space="0" w:color="auto"/>
                <w:right w:val="none" w:sz="0" w:space="0" w:color="auto"/>
              </w:divBdr>
              <w:divsChild>
                <w:div w:id="1698389125">
                  <w:marLeft w:val="0"/>
                  <w:marRight w:val="0"/>
                  <w:marTop w:val="0"/>
                  <w:marBottom w:val="0"/>
                  <w:divBdr>
                    <w:top w:val="none" w:sz="0" w:space="0" w:color="auto"/>
                    <w:left w:val="none" w:sz="0" w:space="0" w:color="auto"/>
                    <w:bottom w:val="none" w:sz="0" w:space="0" w:color="auto"/>
                    <w:right w:val="none" w:sz="0" w:space="0" w:color="auto"/>
                  </w:divBdr>
                  <w:divsChild>
                    <w:div w:id="1690139092">
                      <w:marLeft w:val="0"/>
                      <w:marRight w:val="0"/>
                      <w:marTop w:val="0"/>
                      <w:marBottom w:val="0"/>
                      <w:divBdr>
                        <w:top w:val="none" w:sz="0" w:space="0" w:color="auto"/>
                        <w:left w:val="none" w:sz="0" w:space="0" w:color="auto"/>
                        <w:bottom w:val="none" w:sz="0" w:space="0" w:color="auto"/>
                        <w:right w:val="none" w:sz="0" w:space="0" w:color="auto"/>
                      </w:divBdr>
                      <w:divsChild>
                        <w:div w:id="1661427177">
                          <w:marLeft w:val="0"/>
                          <w:marRight w:val="0"/>
                          <w:marTop w:val="0"/>
                          <w:marBottom w:val="0"/>
                          <w:divBdr>
                            <w:top w:val="none" w:sz="0" w:space="0" w:color="auto"/>
                            <w:left w:val="none" w:sz="0" w:space="0" w:color="auto"/>
                            <w:bottom w:val="none" w:sz="0" w:space="0" w:color="auto"/>
                            <w:right w:val="none" w:sz="0" w:space="0" w:color="auto"/>
                          </w:divBdr>
                          <w:divsChild>
                            <w:div w:id="1341204669">
                              <w:marLeft w:val="0"/>
                              <w:marRight w:val="0"/>
                              <w:marTop w:val="0"/>
                              <w:marBottom w:val="0"/>
                              <w:divBdr>
                                <w:top w:val="none" w:sz="0" w:space="0" w:color="auto"/>
                                <w:left w:val="none" w:sz="0" w:space="0" w:color="auto"/>
                                <w:bottom w:val="none" w:sz="0" w:space="0" w:color="auto"/>
                                <w:right w:val="none" w:sz="0" w:space="0" w:color="auto"/>
                              </w:divBdr>
                              <w:divsChild>
                                <w:div w:id="20017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3345">
                  <w:marLeft w:val="0"/>
                  <w:marRight w:val="0"/>
                  <w:marTop w:val="0"/>
                  <w:marBottom w:val="0"/>
                  <w:divBdr>
                    <w:top w:val="none" w:sz="0" w:space="0" w:color="auto"/>
                    <w:left w:val="none" w:sz="0" w:space="0" w:color="auto"/>
                    <w:bottom w:val="none" w:sz="0" w:space="0" w:color="auto"/>
                    <w:right w:val="none" w:sz="0" w:space="0" w:color="auto"/>
                  </w:divBdr>
                  <w:divsChild>
                    <w:div w:id="2114668010">
                      <w:marLeft w:val="0"/>
                      <w:marRight w:val="0"/>
                      <w:marTop w:val="0"/>
                      <w:marBottom w:val="0"/>
                      <w:divBdr>
                        <w:top w:val="none" w:sz="0" w:space="0" w:color="auto"/>
                        <w:left w:val="none" w:sz="0" w:space="0" w:color="auto"/>
                        <w:bottom w:val="none" w:sz="0" w:space="0" w:color="auto"/>
                        <w:right w:val="none" w:sz="0" w:space="0" w:color="auto"/>
                      </w:divBdr>
                      <w:divsChild>
                        <w:div w:id="439450649">
                          <w:marLeft w:val="0"/>
                          <w:marRight w:val="0"/>
                          <w:marTop w:val="0"/>
                          <w:marBottom w:val="0"/>
                          <w:divBdr>
                            <w:top w:val="none" w:sz="0" w:space="0" w:color="auto"/>
                            <w:left w:val="none" w:sz="0" w:space="0" w:color="auto"/>
                            <w:bottom w:val="none" w:sz="0" w:space="0" w:color="auto"/>
                            <w:right w:val="none" w:sz="0" w:space="0" w:color="auto"/>
                          </w:divBdr>
                          <w:divsChild>
                            <w:div w:id="672606271">
                              <w:marLeft w:val="0"/>
                              <w:marRight w:val="0"/>
                              <w:marTop w:val="0"/>
                              <w:marBottom w:val="0"/>
                              <w:divBdr>
                                <w:top w:val="none" w:sz="0" w:space="0" w:color="auto"/>
                                <w:left w:val="none" w:sz="0" w:space="0" w:color="auto"/>
                                <w:bottom w:val="none" w:sz="0" w:space="0" w:color="auto"/>
                                <w:right w:val="none" w:sz="0" w:space="0" w:color="auto"/>
                              </w:divBdr>
                              <w:divsChild>
                                <w:div w:id="506674455">
                                  <w:marLeft w:val="0"/>
                                  <w:marRight w:val="0"/>
                                  <w:marTop w:val="0"/>
                                  <w:marBottom w:val="0"/>
                                  <w:divBdr>
                                    <w:top w:val="none" w:sz="0" w:space="0" w:color="auto"/>
                                    <w:left w:val="none" w:sz="0" w:space="0" w:color="auto"/>
                                    <w:bottom w:val="none" w:sz="0" w:space="0" w:color="auto"/>
                                    <w:right w:val="none" w:sz="0" w:space="0" w:color="auto"/>
                                  </w:divBdr>
                                  <w:divsChild>
                                    <w:div w:id="11472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692381">
      <w:bodyDiv w:val="1"/>
      <w:marLeft w:val="0"/>
      <w:marRight w:val="0"/>
      <w:marTop w:val="0"/>
      <w:marBottom w:val="0"/>
      <w:divBdr>
        <w:top w:val="none" w:sz="0" w:space="0" w:color="auto"/>
        <w:left w:val="none" w:sz="0" w:space="0" w:color="auto"/>
        <w:bottom w:val="none" w:sz="0" w:space="0" w:color="auto"/>
        <w:right w:val="none" w:sz="0" w:space="0" w:color="auto"/>
      </w:divBdr>
      <w:divsChild>
        <w:div w:id="1139346671">
          <w:marLeft w:val="0"/>
          <w:marRight w:val="0"/>
          <w:marTop w:val="0"/>
          <w:marBottom w:val="0"/>
          <w:divBdr>
            <w:top w:val="none" w:sz="0" w:space="0" w:color="auto"/>
            <w:left w:val="none" w:sz="0" w:space="0" w:color="auto"/>
            <w:bottom w:val="none" w:sz="0" w:space="0" w:color="auto"/>
            <w:right w:val="none" w:sz="0" w:space="0" w:color="auto"/>
          </w:divBdr>
          <w:divsChild>
            <w:div w:id="1426613060">
              <w:marLeft w:val="0"/>
              <w:marRight w:val="0"/>
              <w:marTop w:val="0"/>
              <w:marBottom w:val="0"/>
              <w:divBdr>
                <w:top w:val="none" w:sz="0" w:space="0" w:color="auto"/>
                <w:left w:val="none" w:sz="0" w:space="0" w:color="auto"/>
                <w:bottom w:val="none" w:sz="0" w:space="0" w:color="auto"/>
                <w:right w:val="none" w:sz="0" w:space="0" w:color="auto"/>
              </w:divBdr>
              <w:divsChild>
                <w:div w:id="1683824367">
                  <w:marLeft w:val="0"/>
                  <w:marRight w:val="0"/>
                  <w:marTop w:val="0"/>
                  <w:marBottom w:val="0"/>
                  <w:divBdr>
                    <w:top w:val="none" w:sz="0" w:space="0" w:color="auto"/>
                    <w:left w:val="none" w:sz="0" w:space="0" w:color="auto"/>
                    <w:bottom w:val="none" w:sz="0" w:space="0" w:color="auto"/>
                    <w:right w:val="none" w:sz="0" w:space="0" w:color="auto"/>
                  </w:divBdr>
                  <w:divsChild>
                    <w:div w:id="963540839">
                      <w:marLeft w:val="0"/>
                      <w:marRight w:val="0"/>
                      <w:marTop w:val="0"/>
                      <w:marBottom w:val="0"/>
                      <w:divBdr>
                        <w:top w:val="none" w:sz="0" w:space="0" w:color="auto"/>
                        <w:left w:val="none" w:sz="0" w:space="0" w:color="auto"/>
                        <w:bottom w:val="none" w:sz="0" w:space="0" w:color="auto"/>
                        <w:right w:val="none" w:sz="0" w:space="0" w:color="auto"/>
                      </w:divBdr>
                      <w:divsChild>
                        <w:div w:id="43531151">
                          <w:marLeft w:val="0"/>
                          <w:marRight w:val="0"/>
                          <w:marTop w:val="0"/>
                          <w:marBottom w:val="0"/>
                          <w:divBdr>
                            <w:top w:val="none" w:sz="0" w:space="0" w:color="auto"/>
                            <w:left w:val="none" w:sz="0" w:space="0" w:color="auto"/>
                            <w:bottom w:val="none" w:sz="0" w:space="0" w:color="auto"/>
                            <w:right w:val="none" w:sz="0" w:space="0" w:color="auto"/>
                          </w:divBdr>
                          <w:divsChild>
                            <w:div w:id="934898108">
                              <w:marLeft w:val="0"/>
                              <w:marRight w:val="0"/>
                              <w:marTop w:val="0"/>
                              <w:marBottom w:val="0"/>
                              <w:divBdr>
                                <w:top w:val="none" w:sz="0" w:space="0" w:color="auto"/>
                                <w:left w:val="none" w:sz="0" w:space="0" w:color="auto"/>
                                <w:bottom w:val="none" w:sz="0" w:space="0" w:color="auto"/>
                                <w:right w:val="none" w:sz="0" w:space="0" w:color="auto"/>
                              </w:divBdr>
                              <w:divsChild>
                                <w:div w:id="405760195">
                                  <w:marLeft w:val="0"/>
                                  <w:marRight w:val="0"/>
                                  <w:marTop w:val="0"/>
                                  <w:marBottom w:val="0"/>
                                  <w:divBdr>
                                    <w:top w:val="none" w:sz="0" w:space="0" w:color="auto"/>
                                    <w:left w:val="none" w:sz="0" w:space="0" w:color="auto"/>
                                    <w:bottom w:val="none" w:sz="0" w:space="0" w:color="auto"/>
                                    <w:right w:val="none" w:sz="0" w:space="0" w:color="auto"/>
                                  </w:divBdr>
                                  <w:divsChild>
                                    <w:div w:id="210252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49445">
                          <w:marLeft w:val="0"/>
                          <w:marRight w:val="0"/>
                          <w:marTop w:val="0"/>
                          <w:marBottom w:val="0"/>
                          <w:divBdr>
                            <w:top w:val="none" w:sz="0" w:space="0" w:color="auto"/>
                            <w:left w:val="none" w:sz="0" w:space="0" w:color="auto"/>
                            <w:bottom w:val="none" w:sz="0" w:space="0" w:color="auto"/>
                            <w:right w:val="none" w:sz="0" w:space="0" w:color="auto"/>
                          </w:divBdr>
                          <w:divsChild>
                            <w:div w:id="1491797474">
                              <w:marLeft w:val="0"/>
                              <w:marRight w:val="0"/>
                              <w:marTop w:val="0"/>
                              <w:marBottom w:val="0"/>
                              <w:divBdr>
                                <w:top w:val="none" w:sz="0" w:space="0" w:color="auto"/>
                                <w:left w:val="none" w:sz="0" w:space="0" w:color="auto"/>
                                <w:bottom w:val="none" w:sz="0" w:space="0" w:color="auto"/>
                                <w:right w:val="none" w:sz="0" w:space="0" w:color="auto"/>
                              </w:divBdr>
                              <w:divsChild>
                                <w:div w:id="398789478">
                                  <w:marLeft w:val="0"/>
                                  <w:marRight w:val="0"/>
                                  <w:marTop w:val="0"/>
                                  <w:marBottom w:val="0"/>
                                  <w:divBdr>
                                    <w:top w:val="none" w:sz="0" w:space="0" w:color="auto"/>
                                    <w:left w:val="none" w:sz="0" w:space="0" w:color="auto"/>
                                    <w:bottom w:val="none" w:sz="0" w:space="0" w:color="auto"/>
                                    <w:right w:val="none" w:sz="0" w:space="0" w:color="auto"/>
                                  </w:divBdr>
                                  <w:divsChild>
                                    <w:div w:id="503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006720">
          <w:marLeft w:val="0"/>
          <w:marRight w:val="0"/>
          <w:marTop w:val="0"/>
          <w:marBottom w:val="0"/>
          <w:divBdr>
            <w:top w:val="none" w:sz="0" w:space="0" w:color="auto"/>
            <w:left w:val="none" w:sz="0" w:space="0" w:color="auto"/>
            <w:bottom w:val="none" w:sz="0" w:space="0" w:color="auto"/>
            <w:right w:val="none" w:sz="0" w:space="0" w:color="auto"/>
          </w:divBdr>
          <w:divsChild>
            <w:div w:id="218395521">
              <w:marLeft w:val="0"/>
              <w:marRight w:val="0"/>
              <w:marTop w:val="0"/>
              <w:marBottom w:val="0"/>
              <w:divBdr>
                <w:top w:val="none" w:sz="0" w:space="0" w:color="auto"/>
                <w:left w:val="none" w:sz="0" w:space="0" w:color="auto"/>
                <w:bottom w:val="none" w:sz="0" w:space="0" w:color="auto"/>
                <w:right w:val="none" w:sz="0" w:space="0" w:color="auto"/>
              </w:divBdr>
              <w:divsChild>
                <w:div w:id="131562598">
                  <w:marLeft w:val="0"/>
                  <w:marRight w:val="0"/>
                  <w:marTop w:val="0"/>
                  <w:marBottom w:val="0"/>
                  <w:divBdr>
                    <w:top w:val="none" w:sz="0" w:space="0" w:color="auto"/>
                    <w:left w:val="none" w:sz="0" w:space="0" w:color="auto"/>
                    <w:bottom w:val="none" w:sz="0" w:space="0" w:color="auto"/>
                    <w:right w:val="none" w:sz="0" w:space="0" w:color="auto"/>
                  </w:divBdr>
                  <w:divsChild>
                    <w:div w:id="933824559">
                      <w:marLeft w:val="0"/>
                      <w:marRight w:val="0"/>
                      <w:marTop w:val="0"/>
                      <w:marBottom w:val="0"/>
                      <w:divBdr>
                        <w:top w:val="none" w:sz="0" w:space="0" w:color="auto"/>
                        <w:left w:val="none" w:sz="0" w:space="0" w:color="auto"/>
                        <w:bottom w:val="none" w:sz="0" w:space="0" w:color="auto"/>
                        <w:right w:val="none" w:sz="0" w:space="0" w:color="auto"/>
                      </w:divBdr>
                      <w:divsChild>
                        <w:div w:id="1478764284">
                          <w:marLeft w:val="0"/>
                          <w:marRight w:val="0"/>
                          <w:marTop w:val="0"/>
                          <w:marBottom w:val="0"/>
                          <w:divBdr>
                            <w:top w:val="none" w:sz="0" w:space="0" w:color="auto"/>
                            <w:left w:val="none" w:sz="0" w:space="0" w:color="auto"/>
                            <w:bottom w:val="none" w:sz="0" w:space="0" w:color="auto"/>
                            <w:right w:val="none" w:sz="0" w:space="0" w:color="auto"/>
                          </w:divBdr>
                          <w:divsChild>
                            <w:div w:id="1754813825">
                              <w:marLeft w:val="0"/>
                              <w:marRight w:val="0"/>
                              <w:marTop w:val="0"/>
                              <w:marBottom w:val="0"/>
                              <w:divBdr>
                                <w:top w:val="none" w:sz="0" w:space="0" w:color="auto"/>
                                <w:left w:val="none" w:sz="0" w:space="0" w:color="auto"/>
                                <w:bottom w:val="none" w:sz="0" w:space="0" w:color="auto"/>
                                <w:right w:val="none" w:sz="0" w:space="0" w:color="auto"/>
                              </w:divBdr>
                              <w:divsChild>
                                <w:div w:id="183785941">
                                  <w:marLeft w:val="0"/>
                                  <w:marRight w:val="0"/>
                                  <w:marTop w:val="0"/>
                                  <w:marBottom w:val="0"/>
                                  <w:divBdr>
                                    <w:top w:val="none" w:sz="0" w:space="0" w:color="auto"/>
                                    <w:left w:val="none" w:sz="0" w:space="0" w:color="auto"/>
                                    <w:bottom w:val="none" w:sz="0" w:space="0" w:color="auto"/>
                                    <w:right w:val="none" w:sz="0" w:space="0" w:color="auto"/>
                                  </w:divBdr>
                                  <w:divsChild>
                                    <w:div w:id="493449801">
                                      <w:marLeft w:val="0"/>
                                      <w:marRight w:val="0"/>
                                      <w:marTop w:val="0"/>
                                      <w:marBottom w:val="0"/>
                                      <w:divBdr>
                                        <w:top w:val="none" w:sz="0" w:space="0" w:color="auto"/>
                                        <w:left w:val="none" w:sz="0" w:space="0" w:color="auto"/>
                                        <w:bottom w:val="none" w:sz="0" w:space="0" w:color="auto"/>
                                        <w:right w:val="none" w:sz="0" w:space="0" w:color="auto"/>
                                      </w:divBdr>
                                      <w:divsChild>
                                        <w:div w:id="99538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685569">
          <w:marLeft w:val="0"/>
          <w:marRight w:val="0"/>
          <w:marTop w:val="0"/>
          <w:marBottom w:val="0"/>
          <w:divBdr>
            <w:top w:val="none" w:sz="0" w:space="0" w:color="auto"/>
            <w:left w:val="none" w:sz="0" w:space="0" w:color="auto"/>
            <w:bottom w:val="none" w:sz="0" w:space="0" w:color="auto"/>
            <w:right w:val="none" w:sz="0" w:space="0" w:color="auto"/>
          </w:divBdr>
          <w:divsChild>
            <w:div w:id="1623920349">
              <w:marLeft w:val="0"/>
              <w:marRight w:val="0"/>
              <w:marTop w:val="0"/>
              <w:marBottom w:val="0"/>
              <w:divBdr>
                <w:top w:val="none" w:sz="0" w:space="0" w:color="auto"/>
                <w:left w:val="none" w:sz="0" w:space="0" w:color="auto"/>
                <w:bottom w:val="none" w:sz="0" w:space="0" w:color="auto"/>
                <w:right w:val="none" w:sz="0" w:space="0" w:color="auto"/>
              </w:divBdr>
              <w:divsChild>
                <w:div w:id="863714582">
                  <w:marLeft w:val="0"/>
                  <w:marRight w:val="0"/>
                  <w:marTop w:val="0"/>
                  <w:marBottom w:val="0"/>
                  <w:divBdr>
                    <w:top w:val="none" w:sz="0" w:space="0" w:color="auto"/>
                    <w:left w:val="none" w:sz="0" w:space="0" w:color="auto"/>
                    <w:bottom w:val="none" w:sz="0" w:space="0" w:color="auto"/>
                    <w:right w:val="none" w:sz="0" w:space="0" w:color="auto"/>
                  </w:divBdr>
                  <w:divsChild>
                    <w:div w:id="2083018309">
                      <w:marLeft w:val="0"/>
                      <w:marRight w:val="0"/>
                      <w:marTop w:val="0"/>
                      <w:marBottom w:val="0"/>
                      <w:divBdr>
                        <w:top w:val="none" w:sz="0" w:space="0" w:color="auto"/>
                        <w:left w:val="none" w:sz="0" w:space="0" w:color="auto"/>
                        <w:bottom w:val="none" w:sz="0" w:space="0" w:color="auto"/>
                        <w:right w:val="none" w:sz="0" w:space="0" w:color="auto"/>
                      </w:divBdr>
                      <w:divsChild>
                        <w:div w:id="255670276">
                          <w:marLeft w:val="0"/>
                          <w:marRight w:val="0"/>
                          <w:marTop w:val="0"/>
                          <w:marBottom w:val="0"/>
                          <w:divBdr>
                            <w:top w:val="none" w:sz="0" w:space="0" w:color="auto"/>
                            <w:left w:val="none" w:sz="0" w:space="0" w:color="auto"/>
                            <w:bottom w:val="none" w:sz="0" w:space="0" w:color="auto"/>
                            <w:right w:val="none" w:sz="0" w:space="0" w:color="auto"/>
                          </w:divBdr>
                          <w:divsChild>
                            <w:div w:id="378745139">
                              <w:marLeft w:val="0"/>
                              <w:marRight w:val="0"/>
                              <w:marTop w:val="0"/>
                              <w:marBottom w:val="0"/>
                              <w:divBdr>
                                <w:top w:val="none" w:sz="0" w:space="0" w:color="auto"/>
                                <w:left w:val="none" w:sz="0" w:space="0" w:color="auto"/>
                                <w:bottom w:val="none" w:sz="0" w:space="0" w:color="auto"/>
                                <w:right w:val="none" w:sz="0" w:space="0" w:color="auto"/>
                              </w:divBdr>
                              <w:divsChild>
                                <w:div w:id="60681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488905">
                  <w:marLeft w:val="0"/>
                  <w:marRight w:val="0"/>
                  <w:marTop w:val="0"/>
                  <w:marBottom w:val="0"/>
                  <w:divBdr>
                    <w:top w:val="none" w:sz="0" w:space="0" w:color="auto"/>
                    <w:left w:val="none" w:sz="0" w:space="0" w:color="auto"/>
                    <w:bottom w:val="none" w:sz="0" w:space="0" w:color="auto"/>
                    <w:right w:val="none" w:sz="0" w:space="0" w:color="auto"/>
                  </w:divBdr>
                  <w:divsChild>
                    <w:div w:id="558322001">
                      <w:marLeft w:val="0"/>
                      <w:marRight w:val="0"/>
                      <w:marTop w:val="0"/>
                      <w:marBottom w:val="0"/>
                      <w:divBdr>
                        <w:top w:val="none" w:sz="0" w:space="0" w:color="auto"/>
                        <w:left w:val="none" w:sz="0" w:space="0" w:color="auto"/>
                        <w:bottom w:val="none" w:sz="0" w:space="0" w:color="auto"/>
                        <w:right w:val="none" w:sz="0" w:space="0" w:color="auto"/>
                      </w:divBdr>
                      <w:divsChild>
                        <w:div w:id="356202401">
                          <w:marLeft w:val="0"/>
                          <w:marRight w:val="0"/>
                          <w:marTop w:val="0"/>
                          <w:marBottom w:val="0"/>
                          <w:divBdr>
                            <w:top w:val="none" w:sz="0" w:space="0" w:color="auto"/>
                            <w:left w:val="none" w:sz="0" w:space="0" w:color="auto"/>
                            <w:bottom w:val="none" w:sz="0" w:space="0" w:color="auto"/>
                            <w:right w:val="none" w:sz="0" w:space="0" w:color="auto"/>
                          </w:divBdr>
                          <w:divsChild>
                            <w:div w:id="1858929898">
                              <w:marLeft w:val="0"/>
                              <w:marRight w:val="0"/>
                              <w:marTop w:val="0"/>
                              <w:marBottom w:val="0"/>
                              <w:divBdr>
                                <w:top w:val="none" w:sz="0" w:space="0" w:color="auto"/>
                                <w:left w:val="none" w:sz="0" w:space="0" w:color="auto"/>
                                <w:bottom w:val="none" w:sz="0" w:space="0" w:color="auto"/>
                                <w:right w:val="none" w:sz="0" w:space="0" w:color="auto"/>
                              </w:divBdr>
                              <w:divsChild>
                                <w:div w:id="1016225101">
                                  <w:marLeft w:val="0"/>
                                  <w:marRight w:val="0"/>
                                  <w:marTop w:val="0"/>
                                  <w:marBottom w:val="0"/>
                                  <w:divBdr>
                                    <w:top w:val="none" w:sz="0" w:space="0" w:color="auto"/>
                                    <w:left w:val="none" w:sz="0" w:space="0" w:color="auto"/>
                                    <w:bottom w:val="none" w:sz="0" w:space="0" w:color="auto"/>
                                    <w:right w:val="none" w:sz="0" w:space="0" w:color="auto"/>
                                  </w:divBdr>
                                  <w:divsChild>
                                    <w:div w:id="211767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079433">
      <w:bodyDiv w:val="1"/>
      <w:marLeft w:val="0"/>
      <w:marRight w:val="0"/>
      <w:marTop w:val="0"/>
      <w:marBottom w:val="0"/>
      <w:divBdr>
        <w:top w:val="none" w:sz="0" w:space="0" w:color="auto"/>
        <w:left w:val="none" w:sz="0" w:space="0" w:color="auto"/>
        <w:bottom w:val="none" w:sz="0" w:space="0" w:color="auto"/>
        <w:right w:val="none" w:sz="0" w:space="0" w:color="auto"/>
      </w:divBdr>
      <w:divsChild>
        <w:div w:id="788091304">
          <w:marLeft w:val="0"/>
          <w:marRight w:val="0"/>
          <w:marTop w:val="0"/>
          <w:marBottom w:val="0"/>
          <w:divBdr>
            <w:top w:val="none" w:sz="0" w:space="0" w:color="auto"/>
            <w:left w:val="none" w:sz="0" w:space="0" w:color="auto"/>
            <w:bottom w:val="none" w:sz="0" w:space="0" w:color="auto"/>
            <w:right w:val="none" w:sz="0" w:space="0" w:color="auto"/>
          </w:divBdr>
          <w:divsChild>
            <w:div w:id="787092165">
              <w:marLeft w:val="0"/>
              <w:marRight w:val="0"/>
              <w:marTop w:val="0"/>
              <w:marBottom w:val="0"/>
              <w:divBdr>
                <w:top w:val="none" w:sz="0" w:space="0" w:color="auto"/>
                <w:left w:val="none" w:sz="0" w:space="0" w:color="auto"/>
                <w:bottom w:val="none" w:sz="0" w:space="0" w:color="auto"/>
                <w:right w:val="none" w:sz="0" w:space="0" w:color="auto"/>
              </w:divBdr>
              <w:divsChild>
                <w:div w:id="442265686">
                  <w:marLeft w:val="0"/>
                  <w:marRight w:val="0"/>
                  <w:marTop w:val="0"/>
                  <w:marBottom w:val="0"/>
                  <w:divBdr>
                    <w:top w:val="none" w:sz="0" w:space="0" w:color="auto"/>
                    <w:left w:val="none" w:sz="0" w:space="0" w:color="auto"/>
                    <w:bottom w:val="none" w:sz="0" w:space="0" w:color="auto"/>
                    <w:right w:val="none" w:sz="0" w:space="0" w:color="auto"/>
                  </w:divBdr>
                  <w:divsChild>
                    <w:div w:id="1164930413">
                      <w:marLeft w:val="0"/>
                      <w:marRight w:val="0"/>
                      <w:marTop w:val="0"/>
                      <w:marBottom w:val="0"/>
                      <w:divBdr>
                        <w:top w:val="none" w:sz="0" w:space="0" w:color="auto"/>
                        <w:left w:val="none" w:sz="0" w:space="0" w:color="auto"/>
                        <w:bottom w:val="none" w:sz="0" w:space="0" w:color="auto"/>
                        <w:right w:val="none" w:sz="0" w:space="0" w:color="auto"/>
                      </w:divBdr>
                      <w:divsChild>
                        <w:div w:id="69886137">
                          <w:marLeft w:val="0"/>
                          <w:marRight w:val="0"/>
                          <w:marTop w:val="0"/>
                          <w:marBottom w:val="0"/>
                          <w:divBdr>
                            <w:top w:val="none" w:sz="0" w:space="0" w:color="auto"/>
                            <w:left w:val="none" w:sz="0" w:space="0" w:color="auto"/>
                            <w:bottom w:val="none" w:sz="0" w:space="0" w:color="auto"/>
                            <w:right w:val="none" w:sz="0" w:space="0" w:color="auto"/>
                          </w:divBdr>
                          <w:divsChild>
                            <w:div w:id="1834492804">
                              <w:marLeft w:val="0"/>
                              <w:marRight w:val="0"/>
                              <w:marTop w:val="0"/>
                              <w:marBottom w:val="0"/>
                              <w:divBdr>
                                <w:top w:val="none" w:sz="0" w:space="0" w:color="auto"/>
                                <w:left w:val="none" w:sz="0" w:space="0" w:color="auto"/>
                                <w:bottom w:val="none" w:sz="0" w:space="0" w:color="auto"/>
                                <w:right w:val="none" w:sz="0" w:space="0" w:color="auto"/>
                              </w:divBdr>
                              <w:divsChild>
                                <w:div w:id="1369333356">
                                  <w:marLeft w:val="0"/>
                                  <w:marRight w:val="0"/>
                                  <w:marTop w:val="0"/>
                                  <w:marBottom w:val="0"/>
                                  <w:divBdr>
                                    <w:top w:val="none" w:sz="0" w:space="0" w:color="auto"/>
                                    <w:left w:val="none" w:sz="0" w:space="0" w:color="auto"/>
                                    <w:bottom w:val="none" w:sz="0" w:space="0" w:color="auto"/>
                                    <w:right w:val="none" w:sz="0" w:space="0" w:color="auto"/>
                                  </w:divBdr>
                                  <w:divsChild>
                                    <w:div w:id="204636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06988">
                          <w:marLeft w:val="0"/>
                          <w:marRight w:val="0"/>
                          <w:marTop w:val="0"/>
                          <w:marBottom w:val="0"/>
                          <w:divBdr>
                            <w:top w:val="none" w:sz="0" w:space="0" w:color="auto"/>
                            <w:left w:val="none" w:sz="0" w:space="0" w:color="auto"/>
                            <w:bottom w:val="none" w:sz="0" w:space="0" w:color="auto"/>
                            <w:right w:val="none" w:sz="0" w:space="0" w:color="auto"/>
                          </w:divBdr>
                          <w:divsChild>
                            <w:div w:id="1783528668">
                              <w:marLeft w:val="0"/>
                              <w:marRight w:val="0"/>
                              <w:marTop w:val="0"/>
                              <w:marBottom w:val="0"/>
                              <w:divBdr>
                                <w:top w:val="none" w:sz="0" w:space="0" w:color="auto"/>
                                <w:left w:val="none" w:sz="0" w:space="0" w:color="auto"/>
                                <w:bottom w:val="none" w:sz="0" w:space="0" w:color="auto"/>
                                <w:right w:val="none" w:sz="0" w:space="0" w:color="auto"/>
                              </w:divBdr>
                              <w:divsChild>
                                <w:div w:id="1712339818">
                                  <w:marLeft w:val="0"/>
                                  <w:marRight w:val="0"/>
                                  <w:marTop w:val="0"/>
                                  <w:marBottom w:val="0"/>
                                  <w:divBdr>
                                    <w:top w:val="none" w:sz="0" w:space="0" w:color="auto"/>
                                    <w:left w:val="none" w:sz="0" w:space="0" w:color="auto"/>
                                    <w:bottom w:val="none" w:sz="0" w:space="0" w:color="auto"/>
                                    <w:right w:val="none" w:sz="0" w:space="0" w:color="auto"/>
                                  </w:divBdr>
                                  <w:divsChild>
                                    <w:div w:id="78928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6099">
          <w:marLeft w:val="0"/>
          <w:marRight w:val="0"/>
          <w:marTop w:val="0"/>
          <w:marBottom w:val="0"/>
          <w:divBdr>
            <w:top w:val="none" w:sz="0" w:space="0" w:color="auto"/>
            <w:left w:val="none" w:sz="0" w:space="0" w:color="auto"/>
            <w:bottom w:val="none" w:sz="0" w:space="0" w:color="auto"/>
            <w:right w:val="none" w:sz="0" w:space="0" w:color="auto"/>
          </w:divBdr>
          <w:divsChild>
            <w:div w:id="1819375852">
              <w:marLeft w:val="0"/>
              <w:marRight w:val="0"/>
              <w:marTop w:val="0"/>
              <w:marBottom w:val="0"/>
              <w:divBdr>
                <w:top w:val="none" w:sz="0" w:space="0" w:color="auto"/>
                <w:left w:val="none" w:sz="0" w:space="0" w:color="auto"/>
                <w:bottom w:val="none" w:sz="0" w:space="0" w:color="auto"/>
                <w:right w:val="none" w:sz="0" w:space="0" w:color="auto"/>
              </w:divBdr>
              <w:divsChild>
                <w:div w:id="1909070335">
                  <w:marLeft w:val="0"/>
                  <w:marRight w:val="0"/>
                  <w:marTop w:val="0"/>
                  <w:marBottom w:val="0"/>
                  <w:divBdr>
                    <w:top w:val="none" w:sz="0" w:space="0" w:color="auto"/>
                    <w:left w:val="none" w:sz="0" w:space="0" w:color="auto"/>
                    <w:bottom w:val="none" w:sz="0" w:space="0" w:color="auto"/>
                    <w:right w:val="none" w:sz="0" w:space="0" w:color="auto"/>
                  </w:divBdr>
                  <w:divsChild>
                    <w:div w:id="1934049634">
                      <w:marLeft w:val="0"/>
                      <w:marRight w:val="0"/>
                      <w:marTop w:val="0"/>
                      <w:marBottom w:val="0"/>
                      <w:divBdr>
                        <w:top w:val="none" w:sz="0" w:space="0" w:color="auto"/>
                        <w:left w:val="none" w:sz="0" w:space="0" w:color="auto"/>
                        <w:bottom w:val="none" w:sz="0" w:space="0" w:color="auto"/>
                        <w:right w:val="none" w:sz="0" w:space="0" w:color="auto"/>
                      </w:divBdr>
                      <w:divsChild>
                        <w:div w:id="278419068">
                          <w:marLeft w:val="0"/>
                          <w:marRight w:val="0"/>
                          <w:marTop w:val="0"/>
                          <w:marBottom w:val="0"/>
                          <w:divBdr>
                            <w:top w:val="none" w:sz="0" w:space="0" w:color="auto"/>
                            <w:left w:val="none" w:sz="0" w:space="0" w:color="auto"/>
                            <w:bottom w:val="none" w:sz="0" w:space="0" w:color="auto"/>
                            <w:right w:val="none" w:sz="0" w:space="0" w:color="auto"/>
                          </w:divBdr>
                          <w:divsChild>
                            <w:div w:id="1158694217">
                              <w:marLeft w:val="0"/>
                              <w:marRight w:val="0"/>
                              <w:marTop w:val="0"/>
                              <w:marBottom w:val="0"/>
                              <w:divBdr>
                                <w:top w:val="none" w:sz="0" w:space="0" w:color="auto"/>
                                <w:left w:val="none" w:sz="0" w:space="0" w:color="auto"/>
                                <w:bottom w:val="none" w:sz="0" w:space="0" w:color="auto"/>
                                <w:right w:val="none" w:sz="0" w:space="0" w:color="auto"/>
                              </w:divBdr>
                              <w:divsChild>
                                <w:div w:id="543293845">
                                  <w:marLeft w:val="0"/>
                                  <w:marRight w:val="0"/>
                                  <w:marTop w:val="0"/>
                                  <w:marBottom w:val="0"/>
                                  <w:divBdr>
                                    <w:top w:val="none" w:sz="0" w:space="0" w:color="auto"/>
                                    <w:left w:val="none" w:sz="0" w:space="0" w:color="auto"/>
                                    <w:bottom w:val="none" w:sz="0" w:space="0" w:color="auto"/>
                                    <w:right w:val="none" w:sz="0" w:space="0" w:color="auto"/>
                                  </w:divBdr>
                                  <w:divsChild>
                                    <w:div w:id="1257178527">
                                      <w:marLeft w:val="0"/>
                                      <w:marRight w:val="0"/>
                                      <w:marTop w:val="0"/>
                                      <w:marBottom w:val="0"/>
                                      <w:divBdr>
                                        <w:top w:val="none" w:sz="0" w:space="0" w:color="auto"/>
                                        <w:left w:val="none" w:sz="0" w:space="0" w:color="auto"/>
                                        <w:bottom w:val="none" w:sz="0" w:space="0" w:color="auto"/>
                                        <w:right w:val="none" w:sz="0" w:space="0" w:color="auto"/>
                                      </w:divBdr>
                                      <w:divsChild>
                                        <w:div w:id="126819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790926">
          <w:marLeft w:val="0"/>
          <w:marRight w:val="0"/>
          <w:marTop w:val="0"/>
          <w:marBottom w:val="0"/>
          <w:divBdr>
            <w:top w:val="none" w:sz="0" w:space="0" w:color="auto"/>
            <w:left w:val="none" w:sz="0" w:space="0" w:color="auto"/>
            <w:bottom w:val="none" w:sz="0" w:space="0" w:color="auto"/>
            <w:right w:val="none" w:sz="0" w:space="0" w:color="auto"/>
          </w:divBdr>
          <w:divsChild>
            <w:div w:id="651325343">
              <w:marLeft w:val="0"/>
              <w:marRight w:val="0"/>
              <w:marTop w:val="0"/>
              <w:marBottom w:val="0"/>
              <w:divBdr>
                <w:top w:val="none" w:sz="0" w:space="0" w:color="auto"/>
                <w:left w:val="none" w:sz="0" w:space="0" w:color="auto"/>
                <w:bottom w:val="none" w:sz="0" w:space="0" w:color="auto"/>
                <w:right w:val="none" w:sz="0" w:space="0" w:color="auto"/>
              </w:divBdr>
              <w:divsChild>
                <w:div w:id="1487864735">
                  <w:marLeft w:val="0"/>
                  <w:marRight w:val="0"/>
                  <w:marTop w:val="0"/>
                  <w:marBottom w:val="0"/>
                  <w:divBdr>
                    <w:top w:val="none" w:sz="0" w:space="0" w:color="auto"/>
                    <w:left w:val="none" w:sz="0" w:space="0" w:color="auto"/>
                    <w:bottom w:val="none" w:sz="0" w:space="0" w:color="auto"/>
                    <w:right w:val="none" w:sz="0" w:space="0" w:color="auto"/>
                  </w:divBdr>
                  <w:divsChild>
                    <w:div w:id="1051998211">
                      <w:marLeft w:val="0"/>
                      <w:marRight w:val="0"/>
                      <w:marTop w:val="0"/>
                      <w:marBottom w:val="0"/>
                      <w:divBdr>
                        <w:top w:val="none" w:sz="0" w:space="0" w:color="auto"/>
                        <w:left w:val="none" w:sz="0" w:space="0" w:color="auto"/>
                        <w:bottom w:val="none" w:sz="0" w:space="0" w:color="auto"/>
                        <w:right w:val="none" w:sz="0" w:space="0" w:color="auto"/>
                      </w:divBdr>
                      <w:divsChild>
                        <w:div w:id="422840192">
                          <w:marLeft w:val="0"/>
                          <w:marRight w:val="0"/>
                          <w:marTop w:val="0"/>
                          <w:marBottom w:val="0"/>
                          <w:divBdr>
                            <w:top w:val="none" w:sz="0" w:space="0" w:color="auto"/>
                            <w:left w:val="none" w:sz="0" w:space="0" w:color="auto"/>
                            <w:bottom w:val="none" w:sz="0" w:space="0" w:color="auto"/>
                            <w:right w:val="none" w:sz="0" w:space="0" w:color="auto"/>
                          </w:divBdr>
                          <w:divsChild>
                            <w:div w:id="1633098234">
                              <w:marLeft w:val="0"/>
                              <w:marRight w:val="0"/>
                              <w:marTop w:val="0"/>
                              <w:marBottom w:val="0"/>
                              <w:divBdr>
                                <w:top w:val="none" w:sz="0" w:space="0" w:color="auto"/>
                                <w:left w:val="none" w:sz="0" w:space="0" w:color="auto"/>
                                <w:bottom w:val="none" w:sz="0" w:space="0" w:color="auto"/>
                                <w:right w:val="none" w:sz="0" w:space="0" w:color="auto"/>
                              </w:divBdr>
                              <w:divsChild>
                                <w:div w:id="173940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313957">
                  <w:marLeft w:val="0"/>
                  <w:marRight w:val="0"/>
                  <w:marTop w:val="0"/>
                  <w:marBottom w:val="0"/>
                  <w:divBdr>
                    <w:top w:val="none" w:sz="0" w:space="0" w:color="auto"/>
                    <w:left w:val="none" w:sz="0" w:space="0" w:color="auto"/>
                    <w:bottom w:val="none" w:sz="0" w:space="0" w:color="auto"/>
                    <w:right w:val="none" w:sz="0" w:space="0" w:color="auto"/>
                  </w:divBdr>
                  <w:divsChild>
                    <w:div w:id="1306397183">
                      <w:marLeft w:val="0"/>
                      <w:marRight w:val="0"/>
                      <w:marTop w:val="0"/>
                      <w:marBottom w:val="0"/>
                      <w:divBdr>
                        <w:top w:val="none" w:sz="0" w:space="0" w:color="auto"/>
                        <w:left w:val="none" w:sz="0" w:space="0" w:color="auto"/>
                        <w:bottom w:val="none" w:sz="0" w:space="0" w:color="auto"/>
                        <w:right w:val="none" w:sz="0" w:space="0" w:color="auto"/>
                      </w:divBdr>
                      <w:divsChild>
                        <w:div w:id="85270238">
                          <w:marLeft w:val="0"/>
                          <w:marRight w:val="0"/>
                          <w:marTop w:val="0"/>
                          <w:marBottom w:val="0"/>
                          <w:divBdr>
                            <w:top w:val="none" w:sz="0" w:space="0" w:color="auto"/>
                            <w:left w:val="none" w:sz="0" w:space="0" w:color="auto"/>
                            <w:bottom w:val="none" w:sz="0" w:space="0" w:color="auto"/>
                            <w:right w:val="none" w:sz="0" w:space="0" w:color="auto"/>
                          </w:divBdr>
                          <w:divsChild>
                            <w:div w:id="1219128821">
                              <w:marLeft w:val="0"/>
                              <w:marRight w:val="0"/>
                              <w:marTop w:val="0"/>
                              <w:marBottom w:val="0"/>
                              <w:divBdr>
                                <w:top w:val="none" w:sz="0" w:space="0" w:color="auto"/>
                                <w:left w:val="none" w:sz="0" w:space="0" w:color="auto"/>
                                <w:bottom w:val="none" w:sz="0" w:space="0" w:color="auto"/>
                                <w:right w:val="none" w:sz="0" w:space="0" w:color="auto"/>
                              </w:divBdr>
                              <w:divsChild>
                                <w:div w:id="1691370145">
                                  <w:marLeft w:val="0"/>
                                  <w:marRight w:val="0"/>
                                  <w:marTop w:val="0"/>
                                  <w:marBottom w:val="0"/>
                                  <w:divBdr>
                                    <w:top w:val="none" w:sz="0" w:space="0" w:color="auto"/>
                                    <w:left w:val="none" w:sz="0" w:space="0" w:color="auto"/>
                                    <w:bottom w:val="none" w:sz="0" w:space="0" w:color="auto"/>
                                    <w:right w:val="none" w:sz="0" w:space="0" w:color="auto"/>
                                  </w:divBdr>
                                  <w:divsChild>
                                    <w:div w:id="173762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740663">
      <w:bodyDiv w:val="1"/>
      <w:marLeft w:val="0"/>
      <w:marRight w:val="0"/>
      <w:marTop w:val="0"/>
      <w:marBottom w:val="0"/>
      <w:divBdr>
        <w:top w:val="none" w:sz="0" w:space="0" w:color="auto"/>
        <w:left w:val="none" w:sz="0" w:space="0" w:color="auto"/>
        <w:bottom w:val="none" w:sz="0" w:space="0" w:color="auto"/>
        <w:right w:val="none" w:sz="0" w:space="0" w:color="auto"/>
      </w:divBdr>
    </w:div>
    <w:div w:id="2100983726">
      <w:bodyDiv w:val="1"/>
      <w:marLeft w:val="0"/>
      <w:marRight w:val="0"/>
      <w:marTop w:val="0"/>
      <w:marBottom w:val="0"/>
      <w:divBdr>
        <w:top w:val="none" w:sz="0" w:space="0" w:color="auto"/>
        <w:left w:val="none" w:sz="0" w:space="0" w:color="auto"/>
        <w:bottom w:val="none" w:sz="0" w:space="0" w:color="auto"/>
        <w:right w:val="none" w:sz="0" w:space="0" w:color="auto"/>
      </w:divBdr>
      <w:divsChild>
        <w:div w:id="1255475831">
          <w:marLeft w:val="0"/>
          <w:marRight w:val="0"/>
          <w:marTop w:val="0"/>
          <w:marBottom w:val="0"/>
          <w:divBdr>
            <w:top w:val="none" w:sz="0" w:space="0" w:color="auto"/>
            <w:left w:val="none" w:sz="0" w:space="0" w:color="auto"/>
            <w:bottom w:val="none" w:sz="0" w:space="0" w:color="auto"/>
            <w:right w:val="none" w:sz="0" w:space="0" w:color="auto"/>
          </w:divBdr>
          <w:divsChild>
            <w:div w:id="1302735767">
              <w:marLeft w:val="0"/>
              <w:marRight w:val="0"/>
              <w:marTop w:val="0"/>
              <w:marBottom w:val="0"/>
              <w:divBdr>
                <w:top w:val="none" w:sz="0" w:space="0" w:color="auto"/>
                <w:left w:val="none" w:sz="0" w:space="0" w:color="auto"/>
                <w:bottom w:val="none" w:sz="0" w:space="0" w:color="auto"/>
                <w:right w:val="none" w:sz="0" w:space="0" w:color="auto"/>
              </w:divBdr>
              <w:divsChild>
                <w:div w:id="273825501">
                  <w:marLeft w:val="0"/>
                  <w:marRight w:val="0"/>
                  <w:marTop w:val="0"/>
                  <w:marBottom w:val="0"/>
                  <w:divBdr>
                    <w:top w:val="none" w:sz="0" w:space="0" w:color="auto"/>
                    <w:left w:val="none" w:sz="0" w:space="0" w:color="auto"/>
                    <w:bottom w:val="none" w:sz="0" w:space="0" w:color="auto"/>
                    <w:right w:val="none" w:sz="0" w:space="0" w:color="auto"/>
                  </w:divBdr>
                  <w:divsChild>
                    <w:div w:id="1905018428">
                      <w:marLeft w:val="0"/>
                      <w:marRight w:val="0"/>
                      <w:marTop w:val="0"/>
                      <w:marBottom w:val="0"/>
                      <w:divBdr>
                        <w:top w:val="none" w:sz="0" w:space="0" w:color="auto"/>
                        <w:left w:val="none" w:sz="0" w:space="0" w:color="auto"/>
                        <w:bottom w:val="none" w:sz="0" w:space="0" w:color="auto"/>
                        <w:right w:val="none" w:sz="0" w:space="0" w:color="auto"/>
                      </w:divBdr>
                      <w:divsChild>
                        <w:div w:id="1198541118">
                          <w:marLeft w:val="0"/>
                          <w:marRight w:val="0"/>
                          <w:marTop w:val="0"/>
                          <w:marBottom w:val="0"/>
                          <w:divBdr>
                            <w:top w:val="none" w:sz="0" w:space="0" w:color="auto"/>
                            <w:left w:val="none" w:sz="0" w:space="0" w:color="auto"/>
                            <w:bottom w:val="none" w:sz="0" w:space="0" w:color="auto"/>
                            <w:right w:val="none" w:sz="0" w:space="0" w:color="auto"/>
                          </w:divBdr>
                          <w:divsChild>
                            <w:div w:id="1186679369">
                              <w:marLeft w:val="0"/>
                              <w:marRight w:val="0"/>
                              <w:marTop w:val="0"/>
                              <w:marBottom w:val="0"/>
                              <w:divBdr>
                                <w:top w:val="none" w:sz="0" w:space="0" w:color="auto"/>
                                <w:left w:val="none" w:sz="0" w:space="0" w:color="auto"/>
                                <w:bottom w:val="none" w:sz="0" w:space="0" w:color="auto"/>
                                <w:right w:val="none" w:sz="0" w:space="0" w:color="auto"/>
                              </w:divBdr>
                              <w:divsChild>
                                <w:div w:id="1905335216">
                                  <w:marLeft w:val="0"/>
                                  <w:marRight w:val="0"/>
                                  <w:marTop w:val="0"/>
                                  <w:marBottom w:val="0"/>
                                  <w:divBdr>
                                    <w:top w:val="none" w:sz="0" w:space="0" w:color="auto"/>
                                    <w:left w:val="none" w:sz="0" w:space="0" w:color="auto"/>
                                    <w:bottom w:val="none" w:sz="0" w:space="0" w:color="auto"/>
                                    <w:right w:val="none" w:sz="0" w:space="0" w:color="auto"/>
                                  </w:divBdr>
                                  <w:divsChild>
                                    <w:div w:id="1282955146">
                                      <w:marLeft w:val="0"/>
                                      <w:marRight w:val="0"/>
                                      <w:marTop w:val="0"/>
                                      <w:marBottom w:val="0"/>
                                      <w:divBdr>
                                        <w:top w:val="none" w:sz="0" w:space="0" w:color="auto"/>
                                        <w:left w:val="none" w:sz="0" w:space="0" w:color="auto"/>
                                        <w:bottom w:val="none" w:sz="0" w:space="0" w:color="auto"/>
                                        <w:right w:val="none" w:sz="0" w:space="0" w:color="auto"/>
                                      </w:divBdr>
                                      <w:divsChild>
                                        <w:div w:id="153647088">
                                          <w:marLeft w:val="0"/>
                                          <w:marRight w:val="0"/>
                                          <w:marTop w:val="0"/>
                                          <w:marBottom w:val="0"/>
                                          <w:divBdr>
                                            <w:top w:val="none" w:sz="0" w:space="0" w:color="auto"/>
                                            <w:left w:val="none" w:sz="0" w:space="0" w:color="auto"/>
                                            <w:bottom w:val="none" w:sz="0" w:space="0" w:color="auto"/>
                                            <w:right w:val="none" w:sz="0" w:space="0" w:color="auto"/>
                                          </w:divBdr>
                                          <w:divsChild>
                                            <w:div w:id="1418096892">
                                              <w:marLeft w:val="0"/>
                                              <w:marRight w:val="0"/>
                                              <w:marTop w:val="0"/>
                                              <w:marBottom w:val="0"/>
                                              <w:divBdr>
                                                <w:top w:val="none" w:sz="0" w:space="0" w:color="auto"/>
                                                <w:left w:val="none" w:sz="0" w:space="0" w:color="auto"/>
                                                <w:bottom w:val="none" w:sz="0" w:space="0" w:color="auto"/>
                                                <w:right w:val="none" w:sz="0" w:space="0" w:color="auto"/>
                                              </w:divBdr>
                                              <w:divsChild>
                                                <w:div w:id="1122915429">
                                                  <w:marLeft w:val="0"/>
                                                  <w:marRight w:val="0"/>
                                                  <w:marTop w:val="0"/>
                                                  <w:marBottom w:val="0"/>
                                                  <w:divBdr>
                                                    <w:top w:val="none" w:sz="0" w:space="0" w:color="auto"/>
                                                    <w:left w:val="none" w:sz="0" w:space="0" w:color="auto"/>
                                                    <w:bottom w:val="none" w:sz="0" w:space="0" w:color="auto"/>
                                                    <w:right w:val="none" w:sz="0" w:space="0" w:color="auto"/>
                                                  </w:divBdr>
                                                  <w:divsChild>
                                                    <w:div w:id="1637951032">
                                                      <w:marLeft w:val="0"/>
                                                      <w:marRight w:val="0"/>
                                                      <w:marTop w:val="0"/>
                                                      <w:marBottom w:val="0"/>
                                                      <w:divBdr>
                                                        <w:top w:val="none" w:sz="0" w:space="0" w:color="auto"/>
                                                        <w:left w:val="none" w:sz="0" w:space="0" w:color="auto"/>
                                                        <w:bottom w:val="none" w:sz="0" w:space="0" w:color="auto"/>
                                                        <w:right w:val="none" w:sz="0" w:space="0" w:color="auto"/>
                                                      </w:divBdr>
                                                      <w:divsChild>
                                                        <w:div w:id="38529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71743">
                                              <w:marLeft w:val="0"/>
                                              <w:marRight w:val="0"/>
                                              <w:marTop w:val="0"/>
                                              <w:marBottom w:val="0"/>
                                              <w:divBdr>
                                                <w:top w:val="none" w:sz="0" w:space="0" w:color="auto"/>
                                                <w:left w:val="none" w:sz="0" w:space="0" w:color="auto"/>
                                                <w:bottom w:val="none" w:sz="0" w:space="0" w:color="auto"/>
                                                <w:right w:val="none" w:sz="0" w:space="0" w:color="auto"/>
                                              </w:divBdr>
                                              <w:divsChild>
                                                <w:div w:id="1656952352">
                                                  <w:marLeft w:val="0"/>
                                                  <w:marRight w:val="0"/>
                                                  <w:marTop w:val="0"/>
                                                  <w:marBottom w:val="0"/>
                                                  <w:divBdr>
                                                    <w:top w:val="none" w:sz="0" w:space="0" w:color="auto"/>
                                                    <w:left w:val="none" w:sz="0" w:space="0" w:color="auto"/>
                                                    <w:bottom w:val="none" w:sz="0" w:space="0" w:color="auto"/>
                                                    <w:right w:val="none" w:sz="0" w:space="0" w:color="auto"/>
                                                  </w:divBdr>
                                                  <w:divsChild>
                                                    <w:div w:id="1986816233">
                                                      <w:marLeft w:val="0"/>
                                                      <w:marRight w:val="0"/>
                                                      <w:marTop w:val="0"/>
                                                      <w:marBottom w:val="0"/>
                                                      <w:divBdr>
                                                        <w:top w:val="none" w:sz="0" w:space="0" w:color="auto"/>
                                                        <w:left w:val="none" w:sz="0" w:space="0" w:color="auto"/>
                                                        <w:bottom w:val="none" w:sz="0" w:space="0" w:color="auto"/>
                                                        <w:right w:val="none" w:sz="0" w:space="0" w:color="auto"/>
                                                      </w:divBdr>
                                                      <w:divsChild>
                                                        <w:div w:id="17834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683049">
                              <w:marLeft w:val="0"/>
                              <w:marRight w:val="0"/>
                              <w:marTop w:val="0"/>
                              <w:marBottom w:val="0"/>
                              <w:divBdr>
                                <w:top w:val="none" w:sz="0" w:space="0" w:color="auto"/>
                                <w:left w:val="none" w:sz="0" w:space="0" w:color="auto"/>
                                <w:bottom w:val="none" w:sz="0" w:space="0" w:color="auto"/>
                                <w:right w:val="none" w:sz="0" w:space="0" w:color="auto"/>
                              </w:divBdr>
                              <w:divsChild>
                                <w:div w:id="2026708519">
                                  <w:marLeft w:val="0"/>
                                  <w:marRight w:val="0"/>
                                  <w:marTop w:val="0"/>
                                  <w:marBottom w:val="0"/>
                                  <w:divBdr>
                                    <w:top w:val="none" w:sz="0" w:space="0" w:color="auto"/>
                                    <w:left w:val="none" w:sz="0" w:space="0" w:color="auto"/>
                                    <w:bottom w:val="none" w:sz="0" w:space="0" w:color="auto"/>
                                    <w:right w:val="none" w:sz="0" w:space="0" w:color="auto"/>
                                  </w:divBdr>
                                  <w:divsChild>
                                    <w:div w:id="1574002030">
                                      <w:marLeft w:val="0"/>
                                      <w:marRight w:val="0"/>
                                      <w:marTop w:val="0"/>
                                      <w:marBottom w:val="0"/>
                                      <w:divBdr>
                                        <w:top w:val="none" w:sz="0" w:space="0" w:color="auto"/>
                                        <w:left w:val="none" w:sz="0" w:space="0" w:color="auto"/>
                                        <w:bottom w:val="none" w:sz="0" w:space="0" w:color="auto"/>
                                        <w:right w:val="none" w:sz="0" w:space="0" w:color="auto"/>
                                      </w:divBdr>
                                      <w:divsChild>
                                        <w:div w:id="491607328">
                                          <w:marLeft w:val="0"/>
                                          <w:marRight w:val="0"/>
                                          <w:marTop w:val="0"/>
                                          <w:marBottom w:val="0"/>
                                          <w:divBdr>
                                            <w:top w:val="none" w:sz="0" w:space="0" w:color="auto"/>
                                            <w:left w:val="none" w:sz="0" w:space="0" w:color="auto"/>
                                            <w:bottom w:val="none" w:sz="0" w:space="0" w:color="auto"/>
                                            <w:right w:val="none" w:sz="0" w:space="0" w:color="auto"/>
                                          </w:divBdr>
                                          <w:divsChild>
                                            <w:div w:id="1236548760">
                                              <w:marLeft w:val="0"/>
                                              <w:marRight w:val="0"/>
                                              <w:marTop w:val="0"/>
                                              <w:marBottom w:val="0"/>
                                              <w:divBdr>
                                                <w:top w:val="none" w:sz="0" w:space="0" w:color="auto"/>
                                                <w:left w:val="none" w:sz="0" w:space="0" w:color="auto"/>
                                                <w:bottom w:val="none" w:sz="0" w:space="0" w:color="auto"/>
                                                <w:right w:val="none" w:sz="0" w:space="0" w:color="auto"/>
                                              </w:divBdr>
                                              <w:divsChild>
                                                <w:div w:id="714936767">
                                                  <w:marLeft w:val="0"/>
                                                  <w:marRight w:val="0"/>
                                                  <w:marTop w:val="0"/>
                                                  <w:marBottom w:val="0"/>
                                                  <w:divBdr>
                                                    <w:top w:val="none" w:sz="0" w:space="0" w:color="auto"/>
                                                    <w:left w:val="none" w:sz="0" w:space="0" w:color="auto"/>
                                                    <w:bottom w:val="none" w:sz="0" w:space="0" w:color="auto"/>
                                                    <w:right w:val="none" w:sz="0" w:space="0" w:color="auto"/>
                                                  </w:divBdr>
                                                  <w:divsChild>
                                                    <w:div w:id="1871799908">
                                                      <w:marLeft w:val="0"/>
                                                      <w:marRight w:val="0"/>
                                                      <w:marTop w:val="0"/>
                                                      <w:marBottom w:val="0"/>
                                                      <w:divBdr>
                                                        <w:top w:val="none" w:sz="0" w:space="0" w:color="auto"/>
                                                        <w:left w:val="none" w:sz="0" w:space="0" w:color="auto"/>
                                                        <w:bottom w:val="none" w:sz="0" w:space="0" w:color="auto"/>
                                                        <w:right w:val="none" w:sz="0" w:space="0" w:color="auto"/>
                                                      </w:divBdr>
                                                      <w:divsChild>
                                                        <w:div w:id="1761759761">
                                                          <w:marLeft w:val="0"/>
                                                          <w:marRight w:val="0"/>
                                                          <w:marTop w:val="0"/>
                                                          <w:marBottom w:val="0"/>
                                                          <w:divBdr>
                                                            <w:top w:val="none" w:sz="0" w:space="0" w:color="auto"/>
                                                            <w:left w:val="none" w:sz="0" w:space="0" w:color="auto"/>
                                                            <w:bottom w:val="none" w:sz="0" w:space="0" w:color="auto"/>
                                                            <w:right w:val="none" w:sz="0" w:space="0" w:color="auto"/>
                                                          </w:divBdr>
                                                          <w:divsChild>
                                                            <w:div w:id="195081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896443">
                              <w:marLeft w:val="0"/>
                              <w:marRight w:val="0"/>
                              <w:marTop w:val="0"/>
                              <w:marBottom w:val="0"/>
                              <w:divBdr>
                                <w:top w:val="none" w:sz="0" w:space="0" w:color="auto"/>
                                <w:left w:val="none" w:sz="0" w:space="0" w:color="auto"/>
                                <w:bottom w:val="none" w:sz="0" w:space="0" w:color="auto"/>
                                <w:right w:val="none" w:sz="0" w:space="0" w:color="auto"/>
                              </w:divBdr>
                              <w:divsChild>
                                <w:div w:id="1068767284">
                                  <w:marLeft w:val="0"/>
                                  <w:marRight w:val="0"/>
                                  <w:marTop w:val="0"/>
                                  <w:marBottom w:val="0"/>
                                  <w:divBdr>
                                    <w:top w:val="none" w:sz="0" w:space="0" w:color="auto"/>
                                    <w:left w:val="none" w:sz="0" w:space="0" w:color="auto"/>
                                    <w:bottom w:val="none" w:sz="0" w:space="0" w:color="auto"/>
                                    <w:right w:val="none" w:sz="0" w:space="0" w:color="auto"/>
                                  </w:divBdr>
                                  <w:divsChild>
                                    <w:div w:id="1993872704">
                                      <w:marLeft w:val="0"/>
                                      <w:marRight w:val="0"/>
                                      <w:marTop w:val="0"/>
                                      <w:marBottom w:val="0"/>
                                      <w:divBdr>
                                        <w:top w:val="none" w:sz="0" w:space="0" w:color="auto"/>
                                        <w:left w:val="none" w:sz="0" w:space="0" w:color="auto"/>
                                        <w:bottom w:val="none" w:sz="0" w:space="0" w:color="auto"/>
                                        <w:right w:val="none" w:sz="0" w:space="0" w:color="auto"/>
                                      </w:divBdr>
                                      <w:divsChild>
                                        <w:div w:id="375205210">
                                          <w:marLeft w:val="0"/>
                                          <w:marRight w:val="0"/>
                                          <w:marTop w:val="0"/>
                                          <w:marBottom w:val="0"/>
                                          <w:divBdr>
                                            <w:top w:val="none" w:sz="0" w:space="0" w:color="auto"/>
                                            <w:left w:val="none" w:sz="0" w:space="0" w:color="auto"/>
                                            <w:bottom w:val="none" w:sz="0" w:space="0" w:color="auto"/>
                                            <w:right w:val="none" w:sz="0" w:space="0" w:color="auto"/>
                                          </w:divBdr>
                                          <w:divsChild>
                                            <w:div w:id="540093954">
                                              <w:marLeft w:val="0"/>
                                              <w:marRight w:val="0"/>
                                              <w:marTop w:val="0"/>
                                              <w:marBottom w:val="0"/>
                                              <w:divBdr>
                                                <w:top w:val="none" w:sz="0" w:space="0" w:color="auto"/>
                                                <w:left w:val="none" w:sz="0" w:space="0" w:color="auto"/>
                                                <w:bottom w:val="none" w:sz="0" w:space="0" w:color="auto"/>
                                                <w:right w:val="none" w:sz="0" w:space="0" w:color="auto"/>
                                              </w:divBdr>
                                              <w:divsChild>
                                                <w:div w:id="2014139505">
                                                  <w:marLeft w:val="0"/>
                                                  <w:marRight w:val="0"/>
                                                  <w:marTop w:val="0"/>
                                                  <w:marBottom w:val="0"/>
                                                  <w:divBdr>
                                                    <w:top w:val="none" w:sz="0" w:space="0" w:color="auto"/>
                                                    <w:left w:val="none" w:sz="0" w:space="0" w:color="auto"/>
                                                    <w:bottom w:val="none" w:sz="0" w:space="0" w:color="auto"/>
                                                    <w:right w:val="none" w:sz="0" w:space="0" w:color="auto"/>
                                                  </w:divBdr>
                                                  <w:divsChild>
                                                    <w:div w:id="19341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487900">
                                      <w:marLeft w:val="0"/>
                                      <w:marRight w:val="0"/>
                                      <w:marTop w:val="0"/>
                                      <w:marBottom w:val="0"/>
                                      <w:divBdr>
                                        <w:top w:val="none" w:sz="0" w:space="0" w:color="auto"/>
                                        <w:left w:val="none" w:sz="0" w:space="0" w:color="auto"/>
                                        <w:bottom w:val="none" w:sz="0" w:space="0" w:color="auto"/>
                                        <w:right w:val="none" w:sz="0" w:space="0" w:color="auto"/>
                                      </w:divBdr>
                                      <w:divsChild>
                                        <w:div w:id="1361279747">
                                          <w:marLeft w:val="0"/>
                                          <w:marRight w:val="0"/>
                                          <w:marTop w:val="0"/>
                                          <w:marBottom w:val="0"/>
                                          <w:divBdr>
                                            <w:top w:val="none" w:sz="0" w:space="0" w:color="auto"/>
                                            <w:left w:val="none" w:sz="0" w:space="0" w:color="auto"/>
                                            <w:bottom w:val="none" w:sz="0" w:space="0" w:color="auto"/>
                                            <w:right w:val="none" w:sz="0" w:space="0" w:color="auto"/>
                                          </w:divBdr>
                                          <w:divsChild>
                                            <w:div w:id="1558396825">
                                              <w:marLeft w:val="0"/>
                                              <w:marRight w:val="0"/>
                                              <w:marTop w:val="0"/>
                                              <w:marBottom w:val="0"/>
                                              <w:divBdr>
                                                <w:top w:val="none" w:sz="0" w:space="0" w:color="auto"/>
                                                <w:left w:val="none" w:sz="0" w:space="0" w:color="auto"/>
                                                <w:bottom w:val="none" w:sz="0" w:space="0" w:color="auto"/>
                                                <w:right w:val="none" w:sz="0" w:space="0" w:color="auto"/>
                                              </w:divBdr>
                                              <w:divsChild>
                                                <w:div w:id="1256746294">
                                                  <w:marLeft w:val="0"/>
                                                  <w:marRight w:val="0"/>
                                                  <w:marTop w:val="0"/>
                                                  <w:marBottom w:val="0"/>
                                                  <w:divBdr>
                                                    <w:top w:val="none" w:sz="0" w:space="0" w:color="auto"/>
                                                    <w:left w:val="none" w:sz="0" w:space="0" w:color="auto"/>
                                                    <w:bottom w:val="none" w:sz="0" w:space="0" w:color="auto"/>
                                                    <w:right w:val="none" w:sz="0" w:space="0" w:color="auto"/>
                                                  </w:divBdr>
                                                  <w:divsChild>
                                                    <w:div w:id="1848129545">
                                                      <w:marLeft w:val="0"/>
                                                      <w:marRight w:val="0"/>
                                                      <w:marTop w:val="0"/>
                                                      <w:marBottom w:val="0"/>
                                                      <w:divBdr>
                                                        <w:top w:val="none" w:sz="0" w:space="0" w:color="auto"/>
                                                        <w:left w:val="none" w:sz="0" w:space="0" w:color="auto"/>
                                                        <w:bottom w:val="none" w:sz="0" w:space="0" w:color="auto"/>
                                                        <w:right w:val="none" w:sz="0" w:space="0" w:color="auto"/>
                                                      </w:divBdr>
                                                      <w:divsChild>
                                                        <w:div w:id="111236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09927">
                                              <w:marLeft w:val="0"/>
                                              <w:marRight w:val="0"/>
                                              <w:marTop w:val="0"/>
                                              <w:marBottom w:val="0"/>
                                              <w:divBdr>
                                                <w:top w:val="none" w:sz="0" w:space="0" w:color="auto"/>
                                                <w:left w:val="none" w:sz="0" w:space="0" w:color="auto"/>
                                                <w:bottom w:val="none" w:sz="0" w:space="0" w:color="auto"/>
                                                <w:right w:val="none" w:sz="0" w:space="0" w:color="auto"/>
                                              </w:divBdr>
                                              <w:divsChild>
                                                <w:div w:id="1582178709">
                                                  <w:marLeft w:val="0"/>
                                                  <w:marRight w:val="0"/>
                                                  <w:marTop w:val="0"/>
                                                  <w:marBottom w:val="0"/>
                                                  <w:divBdr>
                                                    <w:top w:val="none" w:sz="0" w:space="0" w:color="auto"/>
                                                    <w:left w:val="none" w:sz="0" w:space="0" w:color="auto"/>
                                                    <w:bottom w:val="none" w:sz="0" w:space="0" w:color="auto"/>
                                                    <w:right w:val="none" w:sz="0" w:space="0" w:color="auto"/>
                                                  </w:divBdr>
                                                  <w:divsChild>
                                                    <w:div w:id="381755840">
                                                      <w:marLeft w:val="0"/>
                                                      <w:marRight w:val="0"/>
                                                      <w:marTop w:val="0"/>
                                                      <w:marBottom w:val="0"/>
                                                      <w:divBdr>
                                                        <w:top w:val="none" w:sz="0" w:space="0" w:color="auto"/>
                                                        <w:left w:val="none" w:sz="0" w:space="0" w:color="auto"/>
                                                        <w:bottom w:val="none" w:sz="0" w:space="0" w:color="auto"/>
                                                        <w:right w:val="none" w:sz="0" w:space="0" w:color="auto"/>
                                                      </w:divBdr>
                                                      <w:divsChild>
                                                        <w:div w:id="16980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4347956">
          <w:marLeft w:val="0"/>
          <w:marRight w:val="0"/>
          <w:marTop w:val="0"/>
          <w:marBottom w:val="0"/>
          <w:divBdr>
            <w:top w:val="none" w:sz="0" w:space="0" w:color="auto"/>
            <w:left w:val="none" w:sz="0" w:space="0" w:color="auto"/>
            <w:bottom w:val="none" w:sz="0" w:space="0" w:color="auto"/>
            <w:right w:val="none" w:sz="0" w:space="0" w:color="auto"/>
          </w:divBdr>
          <w:divsChild>
            <w:div w:id="2010980449">
              <w:marLeft w:val="0"/>
              <w:marRight w:val="0"/>
              <w:marTop w:val="0"/>
              <w:marBottom w:val="0"/>
              <w:divBdr>
                <w:top w:val="none" w:sz="0" w:space="0" w:color="auto"/>
                <w:left w:val="none" w:sz="0" w:space="0" w:color="auto"/>
                <w:bottom w:val="none" w:sz="0" w:space="0" w:color="auto"/>
                <w:right w:val="none" w:sz="0" w:space="0" w:color="auto"/>
              </w:divBdr>
              <w:divsChild>
                <w:div w:id="136924866">
                  <w:marLeft w:val="0"/>
                  <w:marRight w:val="0"/>
                  <w:marTop w:val="0"/>
                  <w:marBottom w:val="0"/>
                  <w:divBdr>
                    <w:top w:val="none" w:sz="0" w:space="0" w:color="auto"/>
                    <w:left w:val="none" w:sz="0" w:space="0" w:color="auto"/>
                    <w:bottom w:val="none" w:sz="0" w:space="0" w:color="auto"/>
                    <w:right w:val="none" w:sz="0" w:space="0" w:color="auto"/>
                  </w:divBdr>
                  <w:divsChild>
                    <w:div w:id="29715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769496">
      <w:bodyDiv w:val="1"/>
      <w:marLeft w:val="0"/>
      <w:marRight w:val="0"/>
      <w:marTop w:val="0"/>
      <w:marBottom w:val="0"/>
      <w:divBdr>
        <w:top w:val="none" w:sz="0" w:space="0" w:color="auto"/>
        <w:left w:val="none" w:sz="0" w:space="0" w:color="auto"/>
        <w:bottom w:val="none" w:sz="0" w:space="0" w:color="auto"/>
        <w:right w:val="none" w:sz="0" w:space="0" w:color="auto"/>
      </w:divBdr>
      <w:divsChild>
        <w:div w:id="968239695">
          <w:marLeft w:val="0"/>
          <w:marRight w:val="0"/>
          <w:marTop w:val="0"/>
          <w:marBottom w:val="0"/>
          <w:divBdr>
            <w:top w:val="none" w:sz="0" w:space="0" w:color="auto"/>
            <w:left w:val="none" w:sz="0" w:space="0" w:color="auto"/>
            <w:bottom w:val="none" w:sz="0" w:space="0" w:color="auto"/>
            <w:right w:val="none" w:sz="0" w:space="0" w:color="auto"/>
          </w:divBdr>
          <w:divsChild>
            <w:div w:id="2131781597">
              <w:marLeft w:val="0"/>
              <w:marRight w:val="0"/>
              <w:marTop w:val="0"/>
              <w:marBottom w:val="0"/>
              <w:divBdr>
                <w:top w:val="none" w:sz="0" w:space="0" w:color="auto"/>
                <w:left w:val="none" w:sz="0" w:space="0" w:color="auto"/>
                <w:bottom w:val="none" w:sz="0" w:space="0" w:color="auto"/>
                <w:right w:val="none" w:sz="0" w:space="0" w:color="auto"/>
              </w:divBdr>
              <w:divsChild>
                <w:div w:id="1991011909">
                  <w:marLeft w:val="0"/>
                  <w:marRight w:val="0"/>
                  <w:marTop w:val="0"/>
                  <w:marBottom w:val="0"/>
                  <w:divBdr>
                    <w:top w:val="none" w:sz="0" w:space="0" w:color="auto"/>
                    <w:left w:val="none" w:sz="0" w:space="0" w:color="auto"/>
                    <w:bottom w:val="none" w:sz="0" w:space="0" w:color="auto"/>
                    <w:right w:val="none" w:sz="0" w:space="0" w:color="auto"/>
                  </w:divBdr>
                  <w:divsChild>
                    <w:div w:id="784470741">
                      <w:marLeft w:val="0"/>
                      <w:marRight w:val="0"/>
                      <w:marTop w:val="0"/>
                      <w:marBottom w:val="0"/>
                      <w:divBdr>
                        <w:top w:val="none" w:sz="0" w:space="0" w:color="auto"/>
                        <w:left w:val="none" w:sz="0" w:space="0" w:color="auto"/>
                        <w:bottom w:val="none" w:sz="0" w:space="0" w:color="auto"/>
                        <w:right w:val="none" w:sz="0" w:space="0" w:color="auto"/>
                      </w:divBdr>
                      <w:divsChild>
                        <w:div w:id="901906500">
                          <w:marLeft w:val="0"/>
                          <w:marRight w:val="0"/>
                          <w:marTop w:val="0"/>
                          <w:marBottom w:val="0"/>
                          <w:divBdr>
                            <w:top w:val="none" w:sz="0" w:space="0" w:color="auto"/>
                            <w:left w:val="none" w:sz="0" w:space="0" w:color="auto"/>
                            <w:bottom w:val="none" w:sz="0" w:space="0" w:color="auto"/>
                            <w:right w:val="none" w:sz="0" w:space="0" w:color="auto"/>
                          </w:divBdr>
                          <w:divsChild>
                            <w:div w:id="1357197140">
                              <w:marLeft w:val="0"/>
                              <w:marRight w:val="0"/>
                              <w:marTop w:val="0"/>
                              <w:marBottom w:val="0"/>
                              <w:divBdr>
                                <w:top w:val="none" w:sz="0" w:space="0" w:color="auto"/>
                                <w:left w:val="none" w:sz="0" w:space="0" w:color="auto"/>
                                <w:bottom w:val="none" w:sz="0" w:space="0" w:color="auto"/>
                                <w:right w:val="none" w:sz="0" w:space="0" w:color="auto"/>
                              </w:divBdr>
                              <w:divsChild>
                                <w:div w:id="1527136649">
                                  <w:marLeft w:val="0"/>
                                  <w:marRight w:val="0"/>
                                  <w:marTop w:val="0"/>
                                  <w:marBottom w:val="0"/>
                                  <w:divBdr>
                                    <w:top w:val="none" w:sz="0" w:space="0" w:color="auto"/>
                                    <w:left w:val="none" w:sz="0" w:space="0" w:color="auto"/>
                                    <w:bottom w:val="none" w:sz="0" w:space="0" w:color="auto"/>
                                    <w:right w:val="none" w:sz="0" w:space="0" w:color="auto"/>
                                  </w:divBdr>
                                  <w:divsChild>
                                    <w:div w:id="130673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455568">
                          <w:marLeft w:val="0"/>
                          <w:marRight w:val="0"/>
                          <w:marTop w:val="0"/>
                          <w:marBottom w:val="0"/>
                          <w:divBdr>
                            <w:top w:val="none" w:sz="0" w:space="0" w:color="auto"/>
                            <w:left w:val="none" w:sz="0" w:space="0" w:color="auto"/>
                            <w:bottom w:val="none" w:sz="0" w:space="0" w:color="auto"/>
                            <w:right w:val="none" w:sz="0" w:space="0" w:color="auto"/>
                          </w:divBdr>
                          <w:divsChild>
                            <w:div w:id="1192063489">
                              <w:marLeft w:val="0"/>
                              <w:marRight w:val="0"/>
                              <w:marTop w:val="0"/>
                              <w:marBottom w:val="0"/>
                              <w:divBdr>
                                <w:top w:val="none" w:sz="0" w:space="0" w:color="auto"/>
                                <w:left w:val="none" w:sz="0" w:space="0" w:color="auto"/>
                                <w:bottom w:val="none" w:sz="0" w:space="0" w:color="auto"/>
                                <w:right w:val="none" w:sz="0" w:space="0" w:color="auto"/>
                              </w:divBdr>
                              <w:divsChild>
                                <w:div w:id="1388064059">
                                  <w:marLeft w:val="0"/>
                                  <w:marRight w:val="0"/>
                                  <w:marTop w:val="0"/>
                                  <w:marBottom w:val="0"/>
                                  <w:divBdr>
                                    <w:top w:val="none" w:sz="0" w:space="0" w:color="auto"/>
                                    <w:left w:val="none" w:sz="0" w:space="0" w:color="auto"/>
                                    <w:bottom w:val="none" w:sz="0" w:space="0" w:color="auto"/>
                                    <w:right w:val="none" w:sz="0" w:space="0" w:color="auto"/>
                                  </w:divBdr>
                                  <w:divsChild>
                                    <w:div w:id="90927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795967">
          <w:marLeft w:val="0"/>
          <w:marRight w:val="0"/>
          <w:marTop w:val="0"/>
          <w:marBottom w:val="0"/>
          <w:divBdr>
            <w:top w:val="none" w:sz="0" w:space="0" w:color="auto"/>
            <w:left w:val="none" w:sz="0" w:space="0" w:color="auto"/>
            <w:bottom w:val="none" w:sz="0" w:space="0" w:color="auto"/>
            <w:right w:val="none" w:sz="0" w:space="0" w:color="auto"/>
          </w:divBdr>
          <w:divsChild>
            <w:div w:id="1669215603">
              <w:marLeft w:val="0"/>
              <w:marRight w:val="0"/>
              <w:marTop w:val="0"/>
              <w:marBottom w:val="0"/>
              <w:divBdr>
                <w:top w:val="none" w:sz="0" w:space="0" w:color="auto"/>
                <w:left w:val="none" w:sz="0" w:space="0" w:color="auto"/>
                <w:bottom w:val="none" w:sz="0" w:space="0" w:color="auto"/>
                <w:right w:val="none" w:sz="0" w:space="0" w:color="auto"/>
              </w:divBdr>
              <w:divsChild>
                <w:div w:id="1755126021">
                  <w:marLeft w:val="0"/>
                  <w:marRight w:val="0"/>
                  <w:marTop w:val="0"/>
                  <w:marBottom w:val="0"/>
                  <w:divBdr>
                    <w:top w:val="none" w:sz="0" w:space="0" w:color="auto"/>
                    <w:left w:val="none" w:sz="0" w:space="0" w:color="auto"/>
                    <w:bottom w:val="none" w:sz="0" w:space="0" w:color="auto"/>
                    <w:right w:val="none" w:sz="0" w:space="0" w:color="auto"/>
                  </w:divBdr>
                  <w:divsChild>
                    <w:div w:id="1458987621">
                      <w:marLeft w:val="0"/>
                      <w:marRight w:val="0"/>
                      <w:marTop w:val="0"/>
                      <w:marBottom w:val="0"/>
                      <w:divBdr>
                        <w:top w:val="none" w:sz="0" w:space="0" w:color="auto"/>
                        <w:left w:val="none" w:sz="0" w:space="0" w:color="auto"/>
                        <w:bottom w:val="none" w:sz="0" w:space="0" w:color="auto"/>
                        <w:right w:val="none" w:sz="0" w:space="0" w:color="auto"/>
                      </w:divBdr>
                      <w:divsChild>
                        <w:div w:id="2091652126">
                          <w:marLeft w:val="0"/>
                          <w:marRight w:val="0"/>
                          <w:marTop w:val="0"/>
                          <w:marBottom w:val="0"/>
                          <w:divBdr>
                            <w:top w:val="none" w:sz="0" w:space="0" w:color="auto"/>
                            <w:left w:val="none" w:sz="0" w:space="0" w:color="auto"/>
                            <w:bottom w:val="none" w:sz="0" w:space="0" w:color="auto"/>
                            <w:right w:val="none" w:sz="0" w:space="0" w:color="auto"/>
                          </w:divBdr>
                          <w:divsChild>
                            <w:div w:id="1273515951">
                              <w:marLeft w:val="0"/>
                              <w:marRight w:val="0"/>
                              <w:marTop w:val="0"/>
                              <w:marBottom w:val="0"/>
                              <w:divBdr>
                                <w:top w:val="none" w:sz="0" w:space="0" w:color="auto"/>
                                <w:left w:val="none" w:sz="0" w:space="0" w:color="auto"/>
                                <w:bottom w:val="none" w:sz="0" w:space="0" w:color="auto"/>
                                <w:right w:val="none" w:sz="0" w:space="0" w:color="auto"/>
                              </w:divBdr>
                              <w:divsChild>
                                <w:div w:id="631709813">
                                  <w:marLeft w:val="0"/>
                                  <w:marRight w:val="0"/>
                                  <w:marTop w:val="0"/>
                                  <w:marBottom w:val="0"/>
                                  <w:divBdr>
                                    <w:top w:val="none" w:sz="0" w:space="0" w:color="auto"/>
                                    <w:left w:val="none" w:sz="0" w:space="0" w:color="auto"/>
                                    <w:bottom w:val="none" w:sz="0" w:space="0" w:color="auto"/>
                                    <w:right w:val="none" w:sz="0" w:space="0" w:color="auto"/>
                                  </w:divBdr>
                                  <w:divsChild>
                                    <w:div w:id="1718242650">
                                      <w:marLeft w:val="0"/>
                                      <w:marRight w:val="0"/>
                                      <w:marTop w:val="0"/>
                                      <w:marBottom w:val="0"/>
                                      <w:divBdr>
                                        <w:top w:val="none" w:sz="0" w:space="0" w:color="auto"/>
                                        <w:left w:val="none" w:sz="0" w:space="0" w:color="auto"/>
                                        <w:bottom w:val="none" w:sz="0" w:space="0" w:color="auto"/>
                                        <w:right w:val="none" w:sz="0" w:space="0" w:color="auto"/>
                                      </w:divBdr>
                                      <w:divsChild>
                                        <w:div w:id="58523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7290767">
          <w:marLeft w:val="0"/>
          <w:marRight w:val="0"/>
          <w:marTop w:val="0"/>
          <w:marBottom w:val="0"/>
          <w:divBdr>
            <w:top w:val="none" w:sz="0" w:space="0" w:color="auto"/>
            <w:left w:val="none" w:sz="0" w:space="0" w:color="auto"/>
            <w:bottom w:val="none" w:sz="0" w:space="0" w:color="auto"/>
            <w:right w:val="none" w:sz="0" w:space="0" w:color="auto"/>
          </w:divBdr>
          <w:divsChild>
            <w:div w:id="144317618">
              <w:marLeft w:val="0"/>
              <w:marRight w:val="0"/>
              <w:marTop w:val="0"/>
              <w:marBottom w:val="0"/>
              <w:divBdr>
                <w:top w:val="none" w:sz="0" w:space="0" w:color="auto"/>
                <w:left w:val="none" w:sz="0" w:space="0" w:color="auto"/>
                <w:bottom w:val="none" w:sz="0" w:space="0" w:color="auto"/>
                <w:right w:val="none" w:sz="0" w:space="0" w:color="auto"/>
              </w:divBdr>
              <w:divsChild>
                <w:div w:id="599220675">
                  <w:marLeft w:val="0"/>
                  <w:marRight w:val="0"/>
                  <w:marTop w:val="0"/>
                  <w:marBottom w:val="0"/>
                  <w:divBdr>
                    <w:top w:val="none" w:sz="0" w:space="0" w:color="auto"/>
                    <w:left w:val="none" w:sz="0" w:space="0" w:color="auto"/>
                    <w:bottom w:val="none" w:sz="0" w:space="0" w:color="auto"/>
                    <w:right w:val="none" w:sz="0" w:space="0" w:color="auto"/>
                  </w:divBdr>
                  <w:divsChild>
                    <w:div w:id="428550581">
                      <w:marLeft w:val="0"/>
                      <w:marRight w:val="0"/>
                      <w:marTop w:val="0"/>
                      <w:marBottom w:val="0"/>
                      <w:divBdr>
                        <w:top w:val="none" w:sz="0" w:space="0" w:color="auto"/>
                        <w:left w:val="none" w:sz="0" w:space="0" w:color="auto"/>
                        <w:bottom w:val="none" w:sz="0" w:space="0" w:color="auto"/>
                        <w:right w:val="none" w:sz="0" w:space="0" w:color="auto"/>
                      </w:divBdr>
                      <w:divsChild>
                        <w:div w:id="1449467370">
                          <w:marLeft w:val="0"/>
                          <w:marRight w:val="0"/>
                          <w:marTop w:val="0"/>
                          <w:marBottom w:val="0"/>
                          <w:divBdr>
                            <w:top w:val="none" w:sz="0" w:space="0" w:color="auto"/>
                            <w:left w:val="none" w:sz="0" w:space="0" w:color="auto"/>
                            <w:bottom w:val="none" w:sz="0" w:space="0" w:color="auto"/>
                            <w:right w:val="none" w:sz="0" w:space="0" w:color="auto"/>
                          </w:divBdr>
                          <w:divsChild>
                            <w:div w:id="1221212893">
                              <w:marLeft w:val="0"/>
                              <w:marRight w:val="0"/>
                              <w:marTop w:val="0"/>
                              <w:marBottom w:val="0"/>
                              <w:divBdr>
                                <w:top w:val="none" w:sz="0" w:space="0" w:color="auto"/>
                                <w:left w:val="none" w:sz="0" w:space="0" w:color="auto"/>
                                <w:bottom w:val="none" w:sz="0" w:space="0" w:color="auto"/>
                                <w:right w:val="none" w:sz="0" w:space="0" w:color="auto"/>
                              </w:divBdr>
                              <w:divsChild>
                                <w:div w:id="105619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990047">
                  <w:marLeft w:val="0"/>
                  <w:marRight w:val="0"/>
                  <w:marTop w:val="0"/>
                  <w:marBottom w:val="0"/>
                  <w:divBdr>
                    <w:top w:val="none" w:sz="0" w:space="0" w:color="auto"/>
                    <w:left w:val="none" w:sz="0" w:space="0" w:color="auto"/>
                    <w:bottom w:val="none" w:sz="0" w:space="0" w:color="auto"/>
                    <w:right w:val="none" w:sz="0" w:space="0" w:color="auto"/>
                  </w:divBdr>
                  <w:divsChild>
                    <w:div w:id="274944900">
                      <w:marLeft w:val="0"/>
                      <w:marRight w:val="0"/>
                      <w:marTop w:val="0"/>
                      <w:marBottom w:val="0"/>
                      <w:divBdr>
                        <w:top w:val="none" w:sz="0" w:space="0" w:color="auto"/>
                        <w:left w:val="none" w:sz="0" w:space="0" w:color="auto"/>
                        <w:bottom w:val="none" w:sz="0" w:space="0" w:color="auto"/>
                        <w:right w:val="none" w:sz="0" w:space="0" w:color="auto"/>
                      </w:divBdr>
                      <w:divsChild>
                        <w:div w:id="2051609892">
                          <w:marLeft w:val="0"/>
                          <w:marRight w:val="0"/>
                          <w:marTop w:val="0"/>
                          <w:marBottom w:val="0"/>
                          <w:divBdr>
                            <w:top w:val="none" w:sz="0" w:space="0" w:color="auto"/>
                            <w:left w:val="none" w:sz="0" w:space="0" w:color="auto"/>
                            <w:bottom w:val="none" w:sz="0" w:space="0" w:color="auto"/>
                            <w:right w:val="none" w:sz="0" w:space="0" w:color="auto"/>
                          </w:divBdr>
                          <w:divsChild>
                            <w:div w:id="1829783203">
                              <w:marLeft w:val="0"/>
                              <w:marRight w:val="0"/>
                              <w:marTop w:val="0"/>
                              <w:marBottom w:val="0"/>
                              <w:divBdr>
                                <w:top w:val="none" w:sz="0" w:space="0" w:color="auto"/>
                                <w:left w:val="none" w:sz="0" w:space="0" w:color="auto"/>
                                <w:bottom w:val="none" w:sz="0" w:space="0" w:color="auto"/>
                                <w:right w:val="none" w:sz="0" w:space="0" w:color="auto"/>
                              </w:divBdr>
                              <w:divsChild>
                                <w:div w:id="2029135003">
                                  <w:marLeft w:val="0"/>
                                  <w:marRight w:val="0"/>
                                  <w:marTop w:val="0"/>
                                  <w:marBottom w:val="0"/>
                                  <w:divBdr>
                                    <w:top w:val="none" w:sz="0" w:space="0" w:color="auto"/>
                                    <w:left w:val="none" w:sz="0" w:space="0" w:color="auto"/>
                                    <w:bottom w:val="none" w:sz="0" w:space="0" w:color="auto"/>
                                    <w:right w:val="none" w:sz="0" w:space="0" w:color="auto"/>
                                  </w:divBdr>
                                  <w:divsChild>
                                    <w:div w:id="21196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107038">
      <w:bodyDiv w:val="1"/>
      <w:marLeft w:val="0"/>
      <w:marRight w:val="0"/>
      <w:marTop w:val="0"/>
      <w:marBottom w:val="0"/>
      <w:divBdr>
        <w:top w:val="none" w:sz="0" w:space="0" w:color="auto"/>
        <w:left w:val="none" w:sz="0" w:space="0" w:color="auto"/>
        <w:bottom w:val="none" w:sz="0" w:space="0" w:color="auto"/>
        <w:right w:val="none" w:sz="0" w:space="0" w:color="auto"/>
      </w:divBdr>
      <w:divsChild>
        <w:div w:id="535772676">
          <w:marLeft w:val="0"/>
          <w:marRight w:val="0"/>
          <w:marTop w:val="0"/>
          <w:marBottom w:val="0"/>
          <w:divBdr>
            <w:top w:val="none" w:sz="0" w:space="0" w:color="auto"/>
            <w:left w:val="none" w:sz="0" w:space="0" w:color="auto"/>
            <w:bottom w:val="none" w:sz="0" w:space="0" w:color="auto"/>
            <w:right w:val="none" w:sz="0" w:space="0" w:color="auto"/>
          </w:divBdr>
          <w:divsChild>
            <w:div w:id="406459868">
              <w:marLeft w:val="0"/>
              <w:marRight w:val="0"/>
              <w:marTop w:val="0"/>
              <w:marBottom w:val="0"/>
              <w:divBdr>
                <w:top w:val="none" w:sz="0" w:space="0" w:color="auto"/>
                <w:left w:val="none" w:sz="0" w:space="0" w:color="auto"/>
                <w:bottom w:val="none" w:sz="0" w:space="0" w:color="auto"/>
                <w:right w:val="none" w:sz="0" w:space="0" w:color="auto"/>
              </w:divBdr>
              <w:divsChild>
                <w:div w:id="1478299466">
                  <w:marLeft w:val="0"/>
                  <w:marRight w:val="0"/>
                  <w:marTop w:val="0"/>
                  <w:marBottom w:val="0"/>
                  <w:divBdr>
                    <w:top w:val="none" w:sz="0" w:space="0" w:color="auto"/>
                    <w:left w:val="none" w:sz="0" w:space="0" w:color="auto"/>
                    <w:bottom w:val="none" w:sz="0" w:space="0" w:color="auto"/>
                    <w:right w:val="none" w:sz="0" w:space="0" w:color="auto"/>
                  </w:divBdr>
                  <w:divsChild>
                    <w:div w:id="1673684021">
                      <w:marLeft w:val="0"/>
                      <w:marRight w:val="0"/>
                      <w:marTop w:val="0"/>
                      <w:marBottom w:val="0"/>
                      <w:divBdr>
                        <w:top w:val="none" w:sz="0" w:space="0" w:color="auto"/>
                        <w:left w:val="none" w:sz="0" w:space="0" w:color="auto"/>
                        <w:bottom w:val="none" w:sz="0" w:space="0" w:color="auto"/>
                        <w:right w:val="none" w:sz="0" w:space="0" w:color="auto"/>
                      </w:divBdr>
                      <w:divsChild>
                        <w:div w:id="18240721">
                          <w:marLeft w:val="0"/>
                          <w:marRight w:val="0"/>
                          <w:marTop w:val="0"/>
                          <w:marBottom w:val="0"/>
                          <w:divBdr>
                            <w:top w:val="none" w:sz="0" w:space="0" w:color="auto"/>
                            <w:left w:val="none" w:sz="0" w:space="0" w:color="auto"/>
                            <w:bottom w:val="none" w:sz="0" w:space="0" w:color="auto"/>
                            <w:right w:val="none" w:sz="0" w:space="0" w:color="auto"/>
                          </w:divBdr>
                          <w:divsChild>
                            <w:div w:id="872690708">
                              <w:marLeft w:val="0"/>
                              <w:marRight w:val="0"/>
                              <w:marTop w:val="0"/>
                              <w:marBottom w:val="0"/>
                              <w:divBdr>
                                <w:top w:val="none" w:sz="0" w:space="0" w:color="auto"/>
                                <w:left w:val="none" w:sz="0" w:space="0" w:color="auto"/>
                                <w:bottom w:val="none" w:sz="0" w:space="0" w:color="auto"/>
                                <w:right w:val="none" w:sz="0" w:space="0" w:color="auto"/>
                              </w:divBdr>
                              <w:divsChild>
                                <w:div w:id="1471289150">
                                  <w:marLeft w:val="0"/>
                                  <w:marRight w:val="0"/>
                                  <w:marTop w:val="0"/>
                                  <w:marBottom w:val="0"/>
                                  <w:divBdr>
                                    <w:top w:val="none" w:sz="0" w:space="0" w:color="auto"/>
                                    <w:left w:val="none" w:sz="0" w:space="0" w:color="auto"/>
                                    <w:bottom w:val="none" w:sz="0" w:space="0" w:color="auto"/>
                                    <w:right w:val="none" w:sz="0" w:space="0" w:color="auto"/>
                                  </w:divBdr>
                                  <w:divsChild>
                                    <w:div w:id="11979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27604">
                          <w:marLeft w:val="0"/>
                          <w:marRight w:val="0"/>
                          <w:marTop w:val="0"/>
                          <w:marBottom w:val="0"/>
                          <w:divBdr>
                            <w:top w:val="none" w:sz="0" w:space="0" w:color="auto"/>
                            <w:left w:val="none" w:sz="0" w:space="0" w:color="auto"/>
                            <w:bottom w:val="none" w:sz="0" w:space="0" w:color="auto"/>
                            <w:right w:val="none" w:sz="0" w:space="0" w:color="auto"/>
                          </w:divBdr>
                          <w:divsChild>
                            <w:div w:id="1132946296">
                              <w:marLeft w:val="0"/>
                              <w:marRight w:val="0"/>
                              <w:marTop w:val="0"/>
                              <w:marBottom w:val="0"/>
                              <w:divBdr>
                                <w:top w:val="none" w:sz="0" w:space="0" w:color="auto"/>
                                <w:left w:val="none" w:sz="0" w:space="0" w:color="auto"/>
                                <w:bottom w:val="none" w:sz="0" w:space="0" w:color="auto"/>
                                <w:right w:val="none" w:sz="0" w:space="0" w:color="auto"/>
                              </w:divBdr>
                              <w:divsChild>
                                <w:div w:id="1448548759">
                                  <w:marLeft w:val="0"/>
                                  <w:marRight w:val="0"/>
                                  <w:marTop w:val="0"/>
                                  <w:marBottom w:val="0"/>
                                  <w:divBdr>
                                    <w:top w:val="none" w:sz="0" w:space="0" w:color="auto"/>
                                    <w:left w:val="none" w:sz="0" w:space="0" w:color="auto"/>
                                    <w:bottom w:val="none" w:sz="0" w:space="0" w:color="auto"/>
                                    <w:right w:val="none" w:sz="0" w:space="0" w:color="auto"/>
                                  </w:divBdr>
                                  <w:divsChild>
                                    <w:div w:id="7132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7900031">
          <w:marLeft w:val="0"/>
          <w:marRight w:val="0"/>
          <w:marTop w:val="0"/>
          <w:marBottom w:val="0"/>
          <w:divBdr>
            <w:top w:val="none" w:sz="0" w:space="0" w:color="auto"/>
            <w:left w:val="none" w:sz="0" w:space="0" w:color="auto"/>
            <w:bottom w:val="none" w:sz="0" w:space="0" w:color="auto"/>
            <w:right w:val="none" w:sz="0" w:space="0" w:color="auto"/>
          </w:divBdr>
          <w:divsChild>
            <w:div w:id="1178546241">
              <w:marLeft w:val="0"/>
              <w:marRight w:val="0"/>
              <w:marTop w:val="0"/>
              <w:marBottom w:val="0"/>
              <w:divBdr>
                <w:top w:val="none" w:sz="0" w:space="0" w:color="auto"/>
                <w:left w:val="none" w:sz="0" w:space="0" w:color="auto"/>
                <w:bottom w:val="none" w:sz="0" w:space="0" w:color="auto"/>
                <w:right w:val="none" w:sz="0" w:space="0" w:color="auto"/>
              </w:divBdr>
              <w:divsChild>
                <w:div w:id="1676492306">
                  <w:marLeft w:val="0"/>
                  <w:marRight w:val="0"/>
                  <w:marTop w:val="0"/>
                  <w:marBottom w:val="0"/>
                  <w:divBdr>
                    <w:top w:val="none" w:sz="0" w:space="0" w:color="auto"/>
                    <w:left w:val="none" w:sz="0" w:space="0" w:color="auto"/>
                    <w:bottom w:val="none" w:sz="0" w:space="0" w:color="auto"/>
                    <w:right w:val="none" w:sz="0" w:space="0" w:color="auto"/>
                  </w:divBdr>
                  <w:divsChild>
                    <w:div w:id="1417436059">
                      <w:marLeft w:val="0"/>
                      <w:marRight w:val="0"/>
                      <w:marTop w:val="0"/>
                      <w:marBottom w:val="0"/>
                      <w:divBdr>
                        <w:top w:val="none" w:sz="0" w:space="0" w:color="auto"/>
                        <w:left w:val="none" w:sz="0" w:space="0" w:color="auto"/>
                        <w:bottom w:val="none" w:sz="0" w:space="0" w:color="auto"/>
                        <w:right w:val="none" w:sz="0" w:space="0" w:color="auto"/>
                      </w:divBdr>
                      <w:divsChild>
                        <w:div w:id="1199319105">
                          <w:marLeft w:val="0"/>
                          <w:marRight w:val="0"/>
                          <w:marTop w:val="0"/>
                          <w:marBottom w:val="0"/>
                          <w:divBdr>
                            <w:top w:val="none" w:sz="0" w:space="0" w:color="auto"/>
                            <w:left w:val="none" w:sz="0" w:space="0" w:color="auto"/>
                            <w:bottom w:val="none" w:sz="0" w:space="0" w:color="auto"/>
                            <w:right w:val="none" w:sz="0" w:space="0" w:color="auto"/>
                          </w:divBdr>
                          <w:divsChild>
                            <w:div w:id="379591971">
                              <w:marLeft w:val="0"/>
                              <w:marRight w:val="0"/>
                              <w:marTop w:val="0"/>
                              <w:marBottom w:val="0"/>
                              <w:divBdr>
                                <w:top w:val="none" w:sz="0" w:space="0" w:color="auto"/>
                                <w:left w:val="none" w:sz="0" w:space="0" w:color="auto"/>
                                <w:bottom w:val="none" w:sz="0" w:space="0" w:color="auto"/>
                                <w:right w:val="none" w:sz="0" w:space="0" w:color="auto"/>
                              </w:divBdr>
                              <w:divsChild>
                                <w:div w:id="2040857594">
                                  <w:marLeft w:val="0"/>
                                  <w:marRight w:val="0"/>
                                  <w:marTop w:val="0"/>
                                  <w:marBottom w:val="0"/>
                                  <w:divBdr>
                                    <w:top w:val="none" w:sz="0" w:space="0" w:color="auto"/>
                                    <w:left w:val="none" w:sz="0" w:space="0" w:color="auto"/>
                                    <w:bottom w:val="none" w:sz="0" w:space="0" w:color="auto"/>
                                    <w:right w:val="none" w:sz="0" w:space="0" w:color="auto"/>
                                  </w:divBdr>
                                  <w:divsChild>
                                    <w:div w:id="1575124110">
                                      <w:marLeft w:val="0"/>
                                      <w:marRight w:val="0"/>
                                      <w:marTop w:val="0"/>
                                      <w:marBottom w:val="0"/>
                                      <w:divBdr>
                                        <w:top w:val="none" w:sz="0" w:space="0" w:color="auto"/>
                                        <w:left w:val="none" w:sz="0" w:space="0" w:color="auto"/>
                                        <w:bottom w:val="none" w:sz="0" w:space="0" w:color="auto"/>
                                        <w:right w:val="none" w:sz="0" w:space="0" w:color="auto"/>
                                      </w:divBdr>
                                      <w:divsChild>
                                        <w:div w:id="100574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239884">
          <w:marLeft w:val="0"/>
          <w:marRight w:val="0"/>
          <w:marTop w:val="0"/>
          <w:marBottom w:val="0"/>
          <w:divBdr>
            <w:top w:val="none" w:sz="0" w:space="0" w:color="auto"/>
            <w:left w:val="none" w:sz="0" w:space="0" w:color="auto"/>
            <w:bottom w:val="none" w:sz="0" w:space="0" w:color="auto"/>
            <w:right w:val="none" w:sz="0" w:space="0" w:color="auto"/>
          </w:divBdr>
          <w:divsChild>
            <w:div w:id="967975894">
              <w:marLeft w:val="0"/>
              <w:marRight w:val="0"/>
              <w:marTop w:val="0"/>
              <w:marBottom w:val="0"/>
              <w:divBdr>
                <w:top w:val="none" w:sz="0" w:space="0" w:color="auto"/>
                <w:left w:val="none" w:sz="0" w:space="0" w:color="auto"/>
                <w:bottom w:val="none" w:sz="0" w:space="0" w:color="auto"/>
                <w:right w:val="none" w:sz="0" w:space="0" w:color="auto"/>
              </w:divBdr>
              <w:divsChild>
                <w:div w:id="1794790241">
                  <w:marLeft w:val="0"/>
                  <w:marRight w:val="0"/>
                  <w:marTop w:val="0"/>
                  <w:marBottom w:val="0"/>
                  <w:divBdr>
                    <w:top w:val="none" w:sz="0" w:space="0" w:color="auto"/>
                    <w:left w:val="none" w:sz="0" w:space="0" w:color="auto"/>
                    <w:bottom w:val="none" w:sz="0" w:space="0" w:color="auto"/>
                    <w:right w:val="none" w:sz="0" w:space="0" w:color="auto"/>
                  </w:divBdr>
                  <w:divsChild>
                    <w:div w:id="163787285">
                      <w:marLeft w:val="0"/>
                      <w:marRight w:val="0"/>
                      <w:marTop w:val="0"/>
                      <w:marBottom w:val="0"/>
                      <w:divBdr>
                        <w:top w:val="none" w:sz="0" w:space="0" w:color="auto"/>
                        <w:left w:val="none" w:sz="0" w:space="0" w:color="auto"/>
                        <w:bottom w:val="none" w:sz="0" w:space="0" w:color="auto"/>
                        <w:right w:val="none" w:sz="0" w:space="0" w:color="auto"/>
                      </w:divBdr>
                      <w:divsChild>
                        <w:div w:id="1210609715">
                          <w:marLeft w:val="0"/>
                          <w:marRight w:val="0"/>
                          <w:marTop w:val="0"/>
                          <w:marBottom w:val="0"/>
                          <w:divBdr>
                            <w:top w:val="none" w:sz="0" w:space="0" w:color="auto"/>
                            <w:left w:val="none" w:sz="0" w:space="0" w:color="auto"/>
                            <w:bottom w:val="none" w:sz="0" w:space="0" w:color="auto"/>
                            <w:right w:val="none" w:sz="0" w:space="0" w:color="auto"/>
                          </w:divBdr>
                          <w:divsChild>
                            <w:div w:id="255404844">
                              <w:marLeft w:val="0"/>
                              <w:marRight w:val="0"/>
                              <w:marTop w:val="0"/>
                              <w:marBottom w:val="0"/>
                              <w:divBdr>
                                <w:top w:val="none" w:sz="0" w:space="0" w:color="auto"/>
                                <w:left w:val="none" w:sz="0" w:space="0" w:color="auto"/>
                                <w:bottom w:val="none" w:sz="0" w:space="0" w:color="auto"/>
                                <w:right w:val="none" w:sz="0" w:space="0" w:color="auto"/>
                              </w:divBdr>
                              <w:divsChild>
                                <w:div w:id="279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704774">
                  <w:marLeft w:val="0"/>
                  <w:marRight w:val="0"/>
                  <w:marTop w:val="0"/>
                  <w:marBottom w:val="0"/>
                  <w:divBdr>
                    <w:top w:val="none" w:sz="0" w:space="0" w:color="auto"/>
                    <w:left w:val="none" w:sz="0" w:space="0" w:color="auto"/>
                    <w:bottom w:val="none" w:sz="0" w:space="0" w:color="auto"/>
                    <w:right w:val="none" w:sz="0" w:space="0" w:color="auto"/>
                  </w:divBdr>
                  <w:divsChild>
                    <w:div w:id="1147017728">
                      <w:marLeft w:val="0"/>
                      <w:marRight w:val="0"/>
                      <w:marTop w:val="0"/>
                      <w:marBottom w:val="0"/>
                      <w:divBdr>
                        <w:top w:val="none" w:sz="0" w:space="0" w:color="auto"/>
                        <w:left w:val="none" w:sz="0" w:space="0" w:color="auto"/>
                        <w:bottom w:val="none" w:sz="0" w:space="0" w:color="auto"/>
                        <w:right w:val="none" w:sz="0" w:space="0" w:color="auto"/>
                      </w:divBdr>
                      <w:divsChild>
                        <w:div w:id="1604921765">
                          <w:marLeft w:val="0"/>
                          <w:marRight w:val="0"/>
                          <w:marTop w:val="0"/>
                          <w:marBottom w:val="0"/>
                          <w:divBdr>
                            <w:top w:val="none" w:sz="0" w:space="0" w:color="auto"/>
                            <w:left w:val="none" w:sz="0" w:space="0" w:color="auto"/>
                            <w:bottom w:val="none" w:sz="0" w:space="0" w:color="auto"/>
                            <w:right w:val="none" w:sz="0" w:space="0" w:color="auto"/>
                          </w:divBdr>
                          <w:divsChild>
                            <w:div w:id="1501116175">
                              <w:marLeft w:val="0"/>
                              <w:marRight w:val="0"/>
                              <w:marTop w:val="0"/>
                              <w:marBottom w:val="0"/>
                              <w:divBdr>
                                <w:top w:val="none" w:sz="0" w:space="0" w:color="auto"/>
                                <w:left w:val="none" w:sz="0" w:space="0" w:color="auto"/>
                                <w:bottom w:val="none" w:sz="0" w:space="0" w:color="auto"/>
                                <w:right w:val="none" w:sz="0" w:space="0" w:color="auto"/>
                              </w:divBdr>
                              <w:divsChild>
                                <w:div w:id="478959845">
                                  <w:marLeft w:val="0"/>
                                  <w:marRight w:val="0"/>
                                  <w:marTop w:val="0"/>
                                  <w:marBottom w:val="0"/>
                                  <w:divBdr>
                                    <w:top w:val="none" w:sz="0" w:space="0" w:color="auto"/>
                                    <w:left w:val="none" w:sz="0" w:space="0" w:color="auto"/>
                                    <w:bottom w:val="none" w:sz="0" w:space="0" w:color="auto"/>
                                    <w:right w:val="none" w:sz="0" w:space="0" w:color="auto"/>
                                  </w:divBdr>
                                  <w:divsChild>
                                    <w:div w:id="6237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11DF266240412A8527D26E2139D602"/>
        <w:category>
          <w:name w:val="General"/>
          <w:gallery w:val="placeholder"/>
        </w:category>
        <w:types>
          <w:type w:val="bbPlcHdr"/>
        </w:types>
        <w:behaviors>
          <w:behavior w:val="content"/>
        </w:behaviors>
        <w:guid w:val="{E56B48EE-E86F-474A-9105-F27309E8F4B9}"/>
      </w:docPartPr>
      <w:docPartBody>
        <w:p w:rsidR="00D35F67" w:rsidRDefault="00A46CB5" w:rsidP="00A46CB5">
          <w:pPr>
            <w:pStyle w:val="4711DF266240412A8527D26E2139D602"/>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CB5"/>
    <w:rsid w:val="005D426B"/>
    <w:rsid w:val="00836098"/>
    <w:rsid w:val="00A46CB5"/>
    <w:rsid w:val="00A72403"/>
    <w:rsid w:val="00B5587B"/>
    <w:rsid w:val="00D35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11DF266240412A8527D26E2139D602">
    <w:name w:val="4711DF266240412A8527D26E2139D602"/>
    <w:rsid w:val="00A46C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9182D-96ED-4C91-95C6-1ADD601F4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134</Pages>
  <Words>37362</Words>
  <Characters>212968</Characters>
  <Application>Microsoft Office Word</Application>
  <DocSecurity>0</DocSecurity>
  <Lines>1774</Lines>
  <Paragraphs>499</Paragraphs>
  <ScaleCrop>false</ScaleCrop>
  <HeadingPairs>
    <vt:vector size="2" baseType="variant">
      <vt:variant>
        <vt:lpstr>Title</vt:lpstr>
      </vt:variant>
      <vt:variant>
        <vt:i4>1</vt:i4>
      </vt:variant>
    </vt:vector>
  </HeadingPairs>
  <TitlesOfParts>
    <vt:vector size="1" baseType="lpstr">
      <vt:lpstr/>
    </vt:vector>
  </TitlesOfParts>
  <Company>JAN FISIP UNILA</Company>
  <LinksUpToDate>false</LinksUpToDate>
  <CharactersWithSpaces>249831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ASUS</dc:creator>
  <cp:keywords/>
  <dc:description/>
  <cp:lastModifiedBy>User ASUS</cp:lastModifiedBy>
  <cp:revision>49</cp:revision>
  <dcterms:created xsi:type="dcterms:W3CDTF">2024-09-27T04:43:00Z</dcterms:created>
  <dcterms:modified xsi:type="dcterms:W3CDTF">2024-10-14T18:22:00Z</dcterms:modified>
</cp:coreProperties>
</file>