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88" w:rsidRDefault="00072033" w:rsidP="00072033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072033">
        <w:rPr>
          <w:rFonts w:ascii="Blackadder ITC" w:hAnsi="Blackadder ITC"/>
          <w:sz w:val="96"/>
          <w:szCs w:val="96"/>
          <w:lang w:val="en-US"/>
        </w:rPr>
        <w:t>Motivasi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8"/>
        </w:rPr>
      </w:pPr>
      <w:r w:rsidRPr="00072033">
        <w:rPr>
          <w:rFonts w:cs="Times New Roman"/>
          <w:sz w:val="28"/>
          <w:szCs w:val="28"/>
          <w:lang w:val="en-US"/>
        </w:rPr>
        <w:t>Pada Bab ini akan di</w:t>
      </w:r>
      <w:r w:rsidRPr="00072033">
        <w:rPr>
          <w:rFonts w:cs="Times New Roman"/>
          <w:sz w:val="28"/>
          <w:szCs w:val="28"/>
        </w:rPr>
        <w:t>bahas tentang motivasi. Tahukah Anda?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8"/>
        </w:rPr>
      </w:pPr>
      <w:r w:rsidRPr="00072033">
        <w:rPr>
          <w:rFonts w:cs="Times New Roman"/>
          <w:sz w:val="28"/>
          <w:szCs w:val="28"/>
        </w:rPr>
        <w:t>Bahwa dalam menjalankan peran sebagai pemimpin, maka seorang wirausaha dapat</w:t>
      </w:r>
      <w:r>
        <w:rPr>
          <w:rFonts w:cs="Times New Roman"/>
          <w:sz w:val="28"/>
          <w:szCs w:val="28"/>
          <w:lang w:val="en-US"/>
        </w:rPr>
        <w:t xml:space="preserve"> </w:t>
      </w:r>
      <w:r w:rsidRPr="00072033">
        <w:rPr>
          <w:rFonts w:cs="Times New Roman"/>
          <w:sz w:val="28"/>
          <w:szCs w:val="28"/>
        </w:rPr>
        <w:t>memposisikan dirinya sebagai rekan kerja sehingga terjalin hubungan yang baik antara</w:t>
      </w:r>
      <w:r>
        <w:rPr>
          <w:rFonts w:cs="Times New Roman"/>
          <w:sz w:val="28"/>
          <w:szCs w:val="28"/>
          <w:lang w:val="en-US"/>
        </w:rPr>
        <w:t xml:space="preserve"> </w:t>
      </w:r>
      <w:r w:rsidRPr="00072033">
        <w:rPr>
          <w:rFonts w:cs="Times New Roman"/>
          <w:sz w:val="28"/>
          <w:szCs w:val="28"/>
        </w:rPr>
        <w:t>karyawan dengan para pimpinan. Dari hubungan baik tersebut dapat menjaga semangat</w:t>
      </w:r>
      <w:r>
        <w:rPr>
          <w:rFonts w:cs="Times New Roman"/>
          <w:sz w:val="28"/>
          <w:szCs w:val="28"/>
          <w:lang w:val="en-US"/>
        </w:rPr>
        <w:t xml:space="preserve"> </w:t>
      </w:r>
      <w:r w:rsidRPr="00072033">
        <w:rPr>
          <w:rFonts w:cs="Times New Roman"/>
          <w:sz w:val="28"/>
          <w:szCs w:val="28"/>
        </w:rPr>
        <w:t>kerja dan memotivasi karyawan yang mempengaruhi kinerja.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72033">
        <w:rPr>
          <w:rFonts w:ascii="Calibri" w:hAnsi="Calibri" w:cs="Calibri"/>
          <w:sz w:val="28"/>
          <w:szCs w:val="28"/>
        </w:rPr>
        <w:t>Untuk memotivasi diri sendiri dan orang lain, maka diperlukan kemampuan motivasi.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Secara prinsip kemampuan ini akan ditunjukkan oleh wirausaha dengan kondisi jika ia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 xml:space="preserve">berada </w:t>
      </w:r>
      <w:r w:rsidRPr="00E16BB9">
        <w:rPr>
          <w:rFonts w:ascii="Calibri" w:hAnsi="Calibri" w:cs="Calibri"/>
          <w:b/>
          <w:bCs/>
          <w:sz w:val="28"/>
          <w:szCs w:val="28"/>
        </w:rPr>
        <w:t>di depan</w:t>
      </w:r>
      <w:r w:rsidRPr="00072033">
        <w:rPr>
          <w:rFonts w:ascii="Calibri" w:hAnsi="Calibri" w:cs="Calibri"/>
          <w:sz w:val="28"/>
          <w:szCs w:val="28"/>
        </w:rPr>
        <w:t xml:space="preserve">, maka ia akan memberi </w:t>
      </w:r>
      <w:r w:rsidRPr="00E16BB9">
        <w:rPr>
          <w:rFonts w:ascii="Calibri" w:hAnsi="Calibri" w:cs="Calibri"/>
          <w:b/>
          <w:bCs/>
          <w:sz w:val="28"/>
          <w:szCs w:val="28"/>
        </w:rPr>
        <w:t>Teladan atau</w:t>
      </w:r>
      <w:r w:rsidRPr="00072033">
        <w:rPr>
          <w:rFonts w:ascii="Calibri" w:hAnsi="Calibri" w:cs="Calibri"/>
          <w:sz w:val="28"/>
          <w:szCs w:val="28"/>
        </w:rPr>
        <w:t xml:space="preserve"> </w:t>
      </w:r>
      <w:r w:rsidRPr="00E16BB9">
        <w:rPr>
          <w:rFonts w:ascii="Calibri" w:hAnsi="Calibri" w:cs="Calibri"/>
          <w:b/>
          <w:bCs/>
          <w:sz w:val="28"/>
          <w:szCs w:val="28"/>
        </w:rPr>
        <w:t>Contoh Tindakan Yang Baik</w:t>
      </w:r>
      <w:r w:rsidRPr="00072033">
        <w:rPr>
          <w:rFonts w:ascii="Calibri" w:hAnsi="Calibri" w:cs="Calibri"/>
          <w:sz w:val="28"/>
          <w:szCs w:val="28"/>
        </w:rPr>
        <w:t>, jika ia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 xml:space="preserve">berada </w:t>
      </w:r>
      <w:r w:rsidRPr="00E16BB9">
        <w:rPr>
          <w:rFonts w:ascii="Calibri" w:hAnsi="Calibri" w:cs="Calibri"/>
          <w:b/>
          <w:bCs/>
          <w:sz w:val="28"/>
          <w:szCs w:val="28"/>
        </w:rPr>
        <w:t>di tengah</w:t>
      </w:r>
      <w:r w:rsidRPr="00072033">
        <w:rPr>
          <w:rFonts w:ascii="Calibri" w:hAnsi="Calibri" w:cs="Calibri"/>
          <w:sz w:val="28"/>
          <w:szCs w:val="28"/>
        </w:rPr>
        <w:t xml:space="preserve"> atau di antara Karyawan, </w:t>
      </w:r>
      <w:r w:rsidRPr="00E16BB9">
        <w:rPr>
          <w:rFonts w:ascii="Calibri" w:hAnsi="Calibri" w:cs="Calibri"/>
          <w:b/>
          <w:bCs/>
          <w:sz w:val="28"/>
          <w:szCs w:val="28"/>
        </w:rPr>
        <w:t>maka ia akan menciptakan ide dan inovasi</w:t>
      </w:r>
      <w:r w:rsidRPr="00072033">
        <w:rPr>
          <w:rFonts w:ascii="Calibri" w:hAnsi="Calibri" w:cs="Calibri"/>
          <w:sz w:val="28"/>
          <w:szCs w:val="28"/>
        </w:rPr>
        <w:t>, jika ia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 xml:space="preserve">berada </w:t>
      </w:r>
      <w:r w:rsidRPr="00E16BB9">
        <w:rPr>
          <w:rFonts w:ascii="Calibri" w:hAnsi="Calibri" w:cs="Calibri"/>
          <w:b/>
          <w:bCs/>
          <w:sz w:val="28"/>
          <w:szCs w:val="28"/>
        </w:rPr>
        <w:t>di belakang</w:t>
      </w:r>
      <w:r w:rsidRPr="00072033">
        <w:rPr>
          <w:rFonts w:ascii="Calibri" w:hAnsi="Calibri" w:cs="Calibri"/>
          <w:sz w:val="28"/>
          <w:szCs w:val="28"/>
        </w:rPr>
        <w:t xml:space="preserve">, maka ia akan </w:t>
      </w:r>
      <w:r w:rsidRPr="00E16BB9">
        <w:rPr>
          <w:rFonts w:ascii="Calibri" w:hAnsi="Calibri" w:cs="Calibri"/>
          <w:b/>
          <w:bCs/>
          <w:sz w:val="28"/>
          <w:szCs w:val="28"/>
        </w:rPr>
        <w:t>Memberikan dorongan dan Arahan</w:t>
      </w:r>
      <w:r w:rsidRPr="00072033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Keberhasilan merupakan sebuah output dari proses yang berkesinambungan dan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akumulasi berbagai faktor pendorong. Menurut Basith (Ditjend Dikti 2013), Keberhasilan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seseorang tergantung dari berbagai faktor. Faktor yang paling berpengaruh adalah motivasi.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sehingga dapat dirumuskan dalam fungsi berikut: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072033">
        <w:rPr>
          <w:rFonts w:ascii="Calibri" w:hAnsi="Calibri" w:cs="Calibri"/>
          <w:sz w:val="28"/>
          <w:szCs w:val="28"/>
        </w:rPr>
        <w:t>P = f (M,A,O)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72033">
        <w:rPr>
          <w:rFonts w:ascii="Calibri" w:hAnsi="Calibri" w:cs="Calibri"/>
          <w:sz w:val="28"/>
          <w:szCs w:val="28"/>
        </w:rPr>
        <w:t>Dimana:</w:t>
      </w:r>
    </w:p>
    <w:p w:rsidR="00072033" w:rsidRPr="00072033" w:rsidRDefault="003138D1" w:rsidP="00E16B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P </w:t>
      </w:r>
      <w:r w:rsidR="00072033" w:rsidRPr="00072033">
        <w:rPr>
          <w:rFonts w:ascii="Calibri" w:hAnsi="Calibri" w:cs="Calibri"/>
          <w:sz w:val="28"/>
          <w:szCs w:val="28"/>
        </w:rPr>
        <w:t>= Performent /Produktivitas</w:t>
      </w:r>
      <w:r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072033" w:rsidRPr="00072033">
        <w:rPr>
          <w:rFonts w:ascii="Calibri" w:hAnsi="Calibri" w:cs="Calibri"/>
          <w:sz w:val="28"/>
          <w:szCs w:val="28"/>
        </w:rPr>
        <w:t xml:space="preserve"> F = Fungsi</w:t>
      </w:r>
      <w:r w:rsidR="00E16BB9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072033" w:rsidRPr="00072033">
        <w:rPr>
          <w:rFonts w:ascii="Calibri" w:hAnsi="Calibri" w:cs="Calibri"/>
          <w:sz w:val="28"/>
          <w:szCs w:val="28"/>
        </w:rPr>
        <w:t xml:space="preserve">M = Motivation (Motivasi) </w:t>
      </w:r>
      <w:r w:rsidR="00E16BB9">
        <w:rPr>
          <w:rFonts w:ascii="Calibri" w:hAnsi="Calibri" w:cs="Calibri"/>
          <w:sz w:val="28"/>
          <w:szCs w:val="28"/>
          <w:lang w:val="en-US"/>
        </w:rPr>
        <w:t xml:space="preserve">,                           </w:t>
      </w:r>
      <w:r w:rsidR="00072033" w:rsidRPr="00072033">
        <w:rPr>
          <w:rFonts w:ascii="Calibri" w:hAnsi="Calibri" w:cs="Calibri"/>
          <w:sz w:val="28"/>
          <w:szCs w:val="28"/>
        </w:rPr>
        <w:t>A = Ability (Kemampuan)</w:t>
      </w:r>
      <w:r w:rsidR="00E16BB9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072033" w:rsidRPr="00072033">
        <w:rPr>
          <w:rFonts w:ascii="Calibri" w:hAnsi="Calibri" w:cs="Calibri"/>
          <w:sz w:val="28"/>
          <w:szCs w:val="28"/>
        </w:rPr>
        <w:t>O = Opportunity (kesempatan)</w:t>
      </w:r>
    </w:p>
    <w:p w:rsidR="00072033" w:rsidRPr="00072033" w:rsidRDefault="00072033" w:rsidP="0007203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72033">
        <w:rPr>
          <w:rFonts w:ascii="Calibri" w:hAnsi="Calibri" w:cs="Calibri"/>
          <w:sz w:val="28"/>
          <w:szCs w:val="28"/>
        </w:rPr>
        <w:t>Berbicara tentang motivasi, maka akan muncul suatu pemahaman bahwa makna itu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akan mengarah kepada suatu kebutuhan yang harus dipenuhi sehingga akan mendapatkan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 xml:space="preserve">kepuasan. Karena adanya kebutuhan itu, maka </w:t>
      </w:r>
      <w:r w:rsidRPr="00072033">
        <w:rPr>
          <w:rFonts w:ascii="Calibri" w:hAnsi="Calibri" w:cs="Calibri"/>
          <w:sz w:val="28"/>
          <w:szCs w:val="28"/>
        </w:rPr>
        <w:lastRenderedPageBreak/>
        <w:t>menimbulkan suatu dorongan atau usaha,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72033">
        <w:rPr>
          <w:rFonts w:ascii="Calibri" w:hAnsi="Calibri" w:cs="Calibri"/>
          <w:sz w:val="28"/>
          <w:szCs w:val="28"/>
        </w:rPr>
        <w:t>yang terwujud dalam suatu perilaku tertentu.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8"/>
          <w:szCs w:val="28"/>
        </w:rPr>
      </w:pPr>
      <w:r w:rsidRPr="000A6FD8">
        <w:rPr>
          <w:rFonts w:cs="Times New Roman"/>
          <w:b/>
          <w:bCs/>
          <w:sz w:val="28"/>
          <w:szCs w:val="28"/>
        </w:rPr>
        <w:t>A. KONSEP MOTIVASI</w:t>
      </w:r>
    </w:p>
    <w:p w:rsidR="000A6FD8" w:rsidRDefault="00072033" w:rsidP="000A6FD8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 w:val="28"/>
          <w:szCs w:val="28"/>
          <w:lang w:val="en-US"/>
        </w:rPr>
      </w:pPr>
      <w:r w:rsidRPr="000A6FD8">
        <w:rPr>
          <w:rFonts w:cs="Times New Roman"/>
          <w:sz w:val="28"/>
          <w:szCs w:val="28"/>
        </w:rPr>
        <w:t>Konsep motivasi menyatakan bahwa bilamana seseorang sedang mengalami motivasi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atau sedang yang tidak seimbang, artinya dia sedang berada dalam</w:t>
      </w:r>
      <w:r w:rsidR="000A6FD8">
        <w:rPr>
          <w:rFonts w:cs="Times New Roman"/>
          <w:sz w:val="28"/>
          <w:szCs w:val="28"/>
          <w:lang w:val="en-US"/>
        </w:rPr>
        <w:t xml:space="preserve">   </w:t>
      </w:r>
      <w:r w:rsidRPr="000A6FD8">
        <w:rPr>
          <w:rFonts w:cs="Times New Roman"/>
          <w:sz w:val="28"/>
          <w:szCs w:val="28"/>
        </w:rPr>
        <w:t xml:space="preserve"> a state of disequilibrium.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Tetapi sebaliknya bila yang menjadi dorongan itu sudah diperoleh, berada ditanganya dan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mendapat kepuasan dari padanya, maka dikatakan bahwa orang itu telah memperoleh satu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keadaan seimbang, ia sudah berada dalam a state of equilibrium.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</w:p>
    <w:p w:rsidR="000A6FD8" w:rsidRDefault="00072033" w:rsidP="000A6FD8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cs="Times New Roman"/>
          <w:sz w:val="28"/>
          <w:szCs w:val="28"/>
        </w:rPr>
        <w:t>Motivasi sesungguhnya merupakan proses psikologis yang sangat fundamental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sifatnya. Akan sangat sukar untuk menyanggah bahwa motivasi merupakan proses yang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amat penting dalam pemuasan berbagai kebutuhan dan menjamin</w:t>
      </w:r>
      <w:r w:rsidR="003138D1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berbagai kepentingan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para anggota organisasi. Motivasi sebagai inner state semacam perasaan atau kehendak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cs="Times New Roman"/>
          <w:sz w:val="28"/>
          <w:szCs w:val="28"/>
        </w:rPr>
        <w:t>yang amat mempengaruhi kemauan individu, sehingga individu tersebut didorong untuk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berperilaku dan bertindak, dalam menentukan gerakan atau tingkah laku individu kepada</w:t>
      </w:r>
      <w:r w:rsidR="000A6FD8">
        <w:rPr>
          <w:rFonts w:cs="Times New Roman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 xml:space="preserve">tujuan (goals). </w:t>
      </w:r>
    </w:p>
    <w:p w:rsidR="00072033" w:rsidRPr="003138D1" w:rsidRDefault="00072033" w:rsidP="000A6FD8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b/>
          <w:bCs/>
          <w:i/>
          <w:iCs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 xml:space="preserve">Jadi motivasi merupakan </w:t>
      </w:r>
      <w:r w:rsidRPr="003138D1">
        <w:rPr>
          <w:rFonts w:ascii="Calibri" w:hAnsi="Calibri" w:cs="Calibri"/>
          <w:b/>
          <w:bCs/>
          <w:i/>
          <w:iCs/>
          <w:sz w:val="28"/>
          <w:szCs w:val="28"/>
        </w:rPr>
        <w:t>proses yang mencerminkan interaksi antara sikap,</w:t>
      </w:r>
      <w:r w:rsidR="000A6FD8" w:rsidRPr="003138D1">
        <w:rPr>
          <w:rFonts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138D1">
        <w:rPr>
          <w:rFonts w:ascii="Calibri" w:hAnsi="Calibri" w:cs="Calibri"/>
          <w:b/>
          <w:bCs/>
          <w:i/>
          <w:iCs/>
          <w:sz w:val="28"/>
          <w:szCs w:val="28"/>
        </w:rPr>
        <w:t>kebutuhan, persepis dan keputusan yang terjadi dalam diri seseorang.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Ditinjau dari segi lingkungan (faktor), terdapat faktor-faktor yang menyebabkan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 xml:space="preserve">seseorang termotivasi yaitu </w:t>
      </w:r>
      <w:r w:rsidRPr="003138D1">
        <w:rPr>
          <w:rFonts w:ascii="Calibri" w:hAnsi="Calibri" w:cs="Calibri"/>
          <w:b/>
          <w:bCs/>
          <w:sz w:val="28"/>
          <w:szCs w:val="28"/>
        </w:rPr>
        <w:t>fakltor intrinsik</w:t>
      </w:r>
      <w:r w:rsidRPr="000A6FD8">
        <w:rPr>
          <w:rFonts w:ascii="Calibri" w:hAnsi="Calibri" w:cs="Calibri"/>
          <w:sz w:val="28"/>
          <w:szCs w:val="28"/>
        </w:rPr>
        <w:t xml:space="preserve"> dan faktor </w:t>
      </w:r>
      <w:r w:rsidRPr="003138D1">
        <w:rPr>
          <w:rFonts w:ascii="Calibri" w:hAnsi="Calibri" w:cs="Calibri"/>
          <w:b/>
          <w:bCs/>
          <w:sz w:val="28"/>
          <w:szCs w:val="28"/>
        </w:rPr>
        <w:t>ekstrinsik</w:t>
      </w:r>
      <w:r w:rsidRPr="000A6FD8">
        <w:rPr>
          <w:rFonts w:ascii="Calibri" w:hAnsi="Calibri" w:cs="Calibri"/>
          <w:sz w:val="28"/>
          <w:szCs w:val="28"/>
        </w:rPr>
        <w:t>. Faktor intirnsik berasal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dalam diri seseorang berupa sikap, harapan, cita-cita dan disposisi kebutuhan yang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berkembang. Sedangkan faktor eksternal adalah desakan dari luar yang menyebabkan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seseorang termotivasi.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Konsep motivasi akan lebih jelas bila ditinjau dari proses dasar</w:t>
      </w:r>
      <w:r w:rsidR="000A6FD8">
        <w:rPr>
          <w:rFonts w:ascii="Calibri" w:hAnsi="Calibri" w:cs="Calibri"/>
          <w:sz w:val="28"/>
          <w:szCs w:val="28"/>
        </w:rPr>
        <w:t xml:space="preserve"> motivasi</w:t>
      </w:r>
      <w:r w:rsidRPr="000A6FD8">
        <w:rPr>
          <w:rFonts w:ascii="Calibri" w:hAnsi="Calibri" w:cs="Calibri"/>
          <w:sz w:val="28"/>
          <w:szCs w:val="28"/>
        </w:rPr>
        <w:t>sebagai</w:t>
      </w:r>
    </w:p>
    <w:p w:rsidR="00072033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ascii="Calibri" w:hAnsi="Calibri" w:cs="Calibri"/>
          <w:sz w:val="28"/>
          <w:szCs w:val="28"/>
        </w:rPr>
        <w:t>berikut:</w:t>
      </w:r>
    </w:p>
    <w:p w:rsidR="000A6FD8" w:rsidRPr="000A6FD8" w:rsidRDefault="000A6FD8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</w:p>
    <w:p w:rsidR="000A6FD8" w:rsidRDefault="00600970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noProof/>
          <w:sz w:val="28"/>
          <w:szCs w:val="28"/>
          <w:lang w:eastAsia="id-ID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306.75pt;margin-top:3.4pt;width:37.5pt;height:38.25pt;z-index:251663360"/>
        </w:pict>
      </w:r>
      <w:r>
        <w:rPr>
          <w:rFonts w:ascii="Calibri" w:hAnsi="Calibri" w:cs="Calibri"/>
          <w:noProof/>
          <w:sz w:val="28"/>
          <w:szCs w:val="28"/>
          <w:lang w:eastAsia="id-ID"/>
        </w:rPr>
        <w:pict>
          <v:rect id="_x0000_s1026" style="position:absolute;margin-left:189pt;margin-top:3.4pt;width:98.25pt;height:41.25pt;z-index:251658240" fillcolor="white [3201]" strokecolor="#4f81bd [3204]" strokeweight="2.5pt">
            <v:shadow color="#868686"/>
            <v:textbox>
              <w:txbxContent>
                <w:p w:rsidR="000A6FD8" w:rsidRPr="000A6FD8" w:rsidRDefault="000A6FD8" w:rsidP="000A6FD8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DORONGAN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8"/>
          <w:szCs w:val="28"/>
          <w:lang w:eastAsia="id-ID"/>
        </w:rPr>
        <w:pict>
          <v:rect id="_x0000_s1029" style="position:absolute;margin-left:12pt;margin-top:-1.1pt;width:108pt;height:41.25pt;z-index:251661312" fillcolor="white [3201]" strokecolor="#4f81bd [3204]" strokeweight="2.5pt">
            <v:shadow color="#868686"/>
            <v:textbox>
              <w:txbxContent>
                <w:p w:rsidR="000A6FD8" w:rsidRPr="000A6FD8" w:rsidRDefault="000A6FD8" w:rsidP="000A6FD8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KEBUTUHAN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8"/>
          <w:szCs w:val="28"/>
          <w:lang w:eastAsia="id-ID"/>
        </w:rPr>
        <w:pict>
          <v:rect id="_x0000_s1028" style="position:absolute;margin-left:355.5pt;margin-top:3.4pt;width:100.5pt;height:41.25pt;z-index:251660288" fillcolor="white [3201]" strokecolor="#4f81bd [3204]" strokeweight="2.5pt">
            <v:shadow color="#868686"/>
            <v:textbox>
              <w:txbxContent>
                <w:p w:rsidR="000A6FD8" w:rsidRPr="000A6FD8" w:rsidRDefault="000A6FD8" w:rsidP="000A6FD8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TUJUAN</w:t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8"/>
          <w:szCs w:val="28"/>
          <w:lang w:eastAsia="id-ID"/>
        </w:rPr>
        <w:pict>
          <v:shape id="_x0000_s1030" type="#_x0000_t13" style="position:absolute;margin-left:135.75pt;margin-top:1.9pt;width:37.5pt;height:38.25pt;z-index:251662336"/>
        </w:pict>
      </w:r>
    </w:p>
    <w:p w:rsidR="000A6FD8" w:rsidRDefault="000A6FD8" w:rsidP="000A6FD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val="en-US"/>
        </w:rPr>
      </w:pPr>
    </w:p>
    <w:p w:rsidR="000A6FD8" w:rsidRDefault="000A6FD8" w:rsidP="000A6FD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lang w:val="en-US"/>
        </w:rPr>
      </w:pPr>
    </w:p>
    <w:p w:rsidR="000A6FD8" w:rsidRPr="000A6FD8" w:rsidRDefault="000A6FD8" w:rsidP="000A6FD8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  <w:r w:rsidRPr="000A6FD8">
        <w:rPr>
          <w:rFonts w:ascii="Calibri,Italic" w:hAnsi="Calibri,Italic" w:cs="Calibri,Italic"/>
          <w:i/>
          <w:iCs/>
          <w:sz w:val="24"/>
          <w:szCs w:val="24"/>
        </w:rPr>
        <w:t xml:space="preserve">Gambar : </w:t>
      </w:r>
      <w:r>
        <w:rPr>
          <w:rFonts w:ascii="Calibri,Italic" w:hAnsi="Calibri,Italic" w:cs="Calibri,Italic"/>
          <w:i/>
          <w:iCs/>
          <w:sz w:val="24"/>
          <w:szCs w:val="24"/>
          <w:lang w:val="en-US"/>
        </w:rPr>
        <w:t>1</w:t>
      </w:r>
    </w:p>
    <w:p w:rsidR="000A6FD8" w:rsidRPr="000A6FD8" w:rsidRDefault="000A6FD8" w:rsidP="000A6FD8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24"/>
          <w:szCs w:val="24"/>
        </w:rPr>
      </w:pPr>
      <w:r w:rsidRPr="000A6FD8">
        <w:rPr>
          <w:rFonts w:ascii="Calibri,Italic" w:hAnsi="Calibri,Italic" w:cs="Calibri,Italic"/>
          <w:i/>
          <w:iCs/>
          <w:sz w:val="24"/>
          <w:szCs w:val="24"/>
        </w:rPr>
        <w:t>Gambar Proses dasar Motivasi</w:t>
      </w:r>
    </w:p>
    <w:p w:rsidR="000A6FD8" w:rsidRPr="000A6FD8" w:rsidRDefault="000A6FD8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Berdasarkan Gambar</w:t>
      </w:r>
      <w:r w:rsidR="000A6FD8" w:rsidRPr="000A6FD8">
        <w:rPr>
          <w:rFonts w:ascii="Calibri" w:hAnsi="Calibri" w:cs="Calibri"/>
          <w:sz w:val="28"/>
          <w:szCs w:val="28"/>
          <w:lang w:val="en-US"/>
        </w:rPr>
        <w:t xml:space="preserve"> 1</w:t>
      </w:r>
      <w:r w:rsidRPr="000A6FD8">
        <w:rPr>
          <w:rFonts w:ascii="Calibri" w:hAnsi="Calibri" w:cs="Calibri"/>
          <w:sz w:val="28"/>
          <w:szCs w:val="28"/>
        </w:rPr>
        <w:t xml:space="preserve"> di atas, ditunjukkan bahwa:</w:t>
      </w:r>
    </w:p>
    <w:p w:rsid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ascii="Calibri" w:hAnsi="Calibri" w:cs="Calibri"/>
          <w:sz w:val="28"/>
          <w:szCs w:val="28"/>
        </w:rPr>
        <w:t xml:space="preserve">1. Needs merupakan kebutuhan-kebutuhan yang terdapat dalam diri </w:t>
      </w:r>
    </w:p>
    <w:p w:rsidR="00072033" w:rsidRPr="000A6FD8" w:rsidRDefault="000A6FD8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</w:t>
      </w:r>
      <w:r w:rsidR="00072033" w:rsidRPr="000A6FD8">
        <w:rPr>
          <w:rFonts w:ascii="Calibri" w:hAnsi="Calibri" w:cs="Calibri"/>
          <w:sz w:val="28"/>
          <w:szCs w:val="28"/>
        </w:rPr>
        <w:t>seseorang yang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72033" w:rsidRPr="000A6FD8">
        <w:rPr>
          <w:rFonts w:ascii="Calibri" w:hAnsi="Calibri" w:cs="Calibri"/>
          <w:sz w:val="28"/>
          <w:szCs w:val="28"/>
        </w:rPr>
        <w:t>harus dipenuhi;</w:t>
      </w:r>
    </w:p>
    <w:p w:rsidR="003138D1" w:rsidRDefault="00072033" w:rsidP="003138D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ascii="Calibri" w:hAnsi="Calibri" w:cs="Calibri"/>
          <w:sz w:val="28"/>
          <w:szCs w:val="28"/>
        </w:rPr>
        <w:t>2. ketika kebutuhan tersebut munc</w:t>
      </w:r>
      <w:r w:rsidR="003138D1">
        <w:rPr>
          <w:rFonts w:ascii="Calibri" w:hAnsi="Calibri" w:cs="Calibri"/>
          <w:sz w:val="28"/>
          <w:szCs w:val="28"/>
        </w:rPr>
        <w:t>ul maka fenomenanya tampak pada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138D1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0A6FD8" w:rsidRDefault="003138D1" w:rsidP="003138D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</w:t>
      </w:r>
      <w:r w:rsidR="00072033" w:rsidRPr="000A6FD8">
        <w:rPr>
          <w:rFonts w:ascii="Calibri" w:hAnsi="Calibri" w:cs="Calibri"/>
          <w:sz w:val="28"/>
          <w:szCs w:val="28"/>
        </w:rPr>
        <w:t>dorongan (drive)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72033" w:rsidRPr="000A6FD8">
        <w:rPr>
          <w:rFonts w:ascii="Calibri" w:hAnsi="Calibri" w:cs="Calibri"/>
          <w:sz w:val="28"/>
          <w:szCs w:val="28"/>
        </w:rPr>
        <w:t xml:space="preserve">yang menyebabkan seseorang melakukan suatu tindakan; 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072033" w:rsidRPr="000A6FD8" w:rsidRDefault="000A6FD8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</w:t>
      </w:r>
      <w:r w:rsidR="00072033" w:rsidRPr="000A6FD8">
        <w:rPr>
          <w:rFonts w:ascii="Calibri" w:hAnsi="Calibri" w:cs="Calibri"/>
          <w:sz w:val="28"/>
          <w:szCs w:val="28"/>
        </w:rPr>
        <w:t>dan</w:t>
      </w:r>
    </w:p>
    <w:p w:rsid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ascii="Calibri" w:hAnsi="Calibri" w:cs="Calibri"/>
          <w:sz w:val="28"/>
          <w:szCs w:val="28"/>
        </w:rPr>
        <w:t xml:space="preserve">3. akibat dari tindakan tersebut maka tujuan yakni memuaskan kebutuhan </w:t>
      </w:r>
    </w:p>
    <w:p w:rsidR="00072033" w:rsidRPr="000A6FD8" w:rsidRDefault="000A6FD8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</w:t>
      </w:r>
      <w:r w:rsidR="00072033" w:rsidRPr="000A6FD8">
        <w:rPr>
          <w:rFonts w:ascii="Calibri" w:hAnsi="Calibri" w:cs="Calibri"/>
          <w:sz w:val="28"/>
          <w:szCs w:val="28"/>
        </w:rPr>
        <w:t>terpenuhi.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Dari uraian di atas maka motivasi merupakan upaya individu dalam memenuhi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kebutuhannya, selama kebutuhan tersebut belum terpenuhi maka “dorongan” untuk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melakukan sesuatu terus dilakukan.</w:t>
      </w:r>
    </w:p>
    <w:p w:rsidR="00072033" w:rsidRPr="000A6FD8" w:rsidRDefault="0007203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t>Berdasarkan uraian tersebut, maka dapat disimpulkan bahwa:</w:t>
      </w:r>
    </w:p>
    <w:p w:rsidR="000A6FD8" w:rsidRPr="000A6FD8" w:rsidRDefault="00072033" w:rsidP="000A6F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0A6FD8">
        <w:rPr>
          <w:rFonts w:ascii="Calibri" w:hAnsi="Calibri" w:cs="Calibri"/>
          <w:sz w:val="28"/>
          <w:szCs w:val="28"/>
        </w:rPr>
        <w:t xml:space="preserve">Motivasi adalah dorongan pada diri seseorang untuk melakukan suatu </w:t>
      </w:r>
    </w:p>
    <w:p w:rsidR="00072033" w:rsidRDefault="00267D03" w:rsidP="000A6F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</w:t>
      </w:r>
      <w:r w:rsidR="00072033" w:rsidRPr="000A6FD8">
        <w:rPr>
          <w:rFonts w:ascii="Calibri" w:hAnsi="Calibri" w:cs="Calibri"/>
          <w:sz w:val="28"/>
          <w:szCs w:val="28"/>
        </w:rPr>
        <w:t>tingkah laku</w:t>
      </w:r>
      <w:r w:rsidR="000A6FD8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72033" w:rsidRPr="000A6FD8">
        <w:rPr>
          <w:rFonts w:ascii="Calibri" w:hAnsi="Calibri" w:cs="Calibri"/>
          <w:sz w:val="28"/>
          <w:szCs w:val="28"/>
        </w:rPr>
        <w:t>tertentu karena dikehendaki.</w:t>
      </w:r>
    </w:p>
    <w:p w:rsidR="00267D03" w:rsidRPr="00267D03" w:rsidRDefault="00072033" w:rsidP="00267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>Motivasi adalah dorongan yang m</w:t>
      </w:r>
      <w:r w:rsidR="00267D03" w:rsidRPr="00267D03">
        <w:rPr>
          <w:rFonts w:ascii="Calibri" w:hAnsi="Calibri" w:cs="Calibri"/>
          <w:sz w:val="28"/>
          <w:szCs w:val="28"/>
        </w:rPr>
        <w:t>eliputi jiwa dan jasmani, untuk</w:t>
      </w:r>
    </w:p>
    <w:p w:rsidR="00072033" w:rsidRDefault="00072033" w:rsidP="00267D03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>melakukan suatu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tindakan tertentu.</w:t>
      </w:r>
    </w:p>
    <w:p w:rsidR="00267D03" w:rsidRPr="00267D03" w:rsidRDefault="00072033" w:rsidP="00267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 xml:space="preserve">Motivasi merupakan sesuatu yang menimbulkan semangat atau </w:t>
      </w:r>
    </w:p>
    <w:p w:rsidR="00267D03" w:rsidRDefault="00072033" w:rsidP="00267D03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>dorongan kerja.</w:t>
      </w:r>
    </w:p>
    <w:p w:rsidR="00267D03" w:rsidRPr="00267D03" w:rsidRDefault="00072033" w:rsidP="00267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>Motivasi adalah suatu yang melatar belakangi i</w:t>
      </w:r>
      <w:r w:rsidR="00267D03" w:rsidRPr="00267D03">
        <w:rPr>
          <w:rFonts w:ascii="Calibri" w:hAnsi="Calibri" w:cs="Calibri"/>
          <w:sz w:val="28"/>
          <w:szCs w:val="28"/>
        </w:rPr>
        <w:t>ndividu untuk berbuat</w:t>
      </w:r>
      <w:r w:rsidR="00267D03" w:rsidRPr="00267D03">
        <w:rPr>
          <w:rFonts w:ascii="Calibri" w:hAnsi="Calibri" w:cs="Calibri"/>
          <w:sz w:val="28"/>
          <w:szCs w:val="28"/>
          <w:lang w:val="en-US"/>
        </w:rPr>
        <w:t xml:space="preserve">    </w:t>
      </w:r>
    </w:p>
    <w:p w:rsidR="00267D03" w:rsidRPr="00267D03" w:rsidRDefault="00072033" w:rsidP="00267D03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>supaya tercapai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tujuan yang dikehendakinya.</w:t>
      </w:r>
    </w:p>
    <w:p w:rsidR="00267D03" w:rsidRPr="00267D03" w:rsidRDefault="00072033" w:rsidP="00267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  <w:lang w:val="en-US"/>
        </w:rPr>
      </w:pPr>
      <w:r w:rsidRPr="00267D03">
        <w:rPr>
          <w:rFonts w:ascii="Calibri" w:hAnsi="Calibri" w:cs="Calibri"/>
          <w:sz w:val="28"/>
          <w:szCs w:val="28"/>
        </w:rPr>
        <w:t xml:space="preserve">Motivasi adalah suatu proses yang mempunyai tenaga dan tujuan </w:t>
      </w:r>
    </w:p>
    <w:p w:rsidR="00072033" w:rsidRPr="00267D03" w:rsidRDefault="00072033" w:rsidP="00267D03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tertentu.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0A6FD8">
        <w:rPr>
          <w:rFonts w:ascii="Calibri" w:hAnsi="Calibri" w:cs="Calibri"/>
          <w:sz w:val="28"/>
          <w:szCs w:val="28"/>
        </w:rPr>
        <w:lastRenderedPageBreak/>
        <w:t>Alasan mengapa perlu motivasi ialah ada tujuan, mempunyai arah dan terkendali, dan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A6FD8">
        <w:rPr>
          <w:rFonts w:ascii="Calibri" w:hAnsi="Calibri" w:cs="Calibri"/>
          <w:sz w:val="28"/>
          <w:szCs w:val="28"/>
        </w:rPr>
        <w:t>ada dasar untuk berbuat. Motivasi berprestasi disebabkan oleh ada usaha untuk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mencapainya, dapat diukur hasilnya, ada tantangan, ada realistis, mengandung resiko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sedang, dan berarti bagi sesama dan diri sendiri. Ciri-ciri individu bermotiv</w:t>
      </w:r>
      <w:r w:rsidR="003138D1">
        <w:rPr>
          <w:rFonts w:cs="Calibri"/>
          <w:sz w:val="28"/>
          <w:szCs w:val="28"/>
          <w:lang w:val="en-US"/>
        </w:rPr>
        <w:t>a</w:t>
      </w:r>
      <w:r w:rsidRPr="00267D03">
        <w:rPr>
          <w:rFonts w:cs="Calibri"/>
          <w:sz w:val="28"/>
          <w:szCs w:val="28"/>
        </w:rPr>
        <w:t>si berprestasi di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antaranya: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1. self confidence (percaya akan kemampuan sendiri);</w:t>
      </w:r>
    </w:p>
    <w:p w:rsid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2. orginality (mempunyai daya kreativitas yang tinggi, selalu ingin berbuat </w:t>
      </w:r>
    </w:p>
    <w:p w:rsidR="00072033" w:rsidRPr="00267D03" w:rsidRDefault="00267D0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</w:t>
      </w:r>
      <w:r w:rsidR="00072033" w:rsidRPr="00267D03">
        <w:rPr>
          <w:rFonts w:cs="Calibri"/>
          <w:sz w:val="28"/>
          <w:szCs w:val="28"/>
        </w:rPr>
        <w:t>sesuai dengan</w:t>
      </w:r>
      <w:r w:rsidR="003138D1"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>aslinya</w:t>
      </w:r>
      <w:r w:rsidR="003138D1">
        <w:rPr>
          <w:rFonts w:cs="Calibri"/>
          <w:sz w:val="28"/>
          <w:szCs w:val="28"/>
          <w:lang w:val="en-US"/>
        </w:rPr>
        <w:t>)</w:t>
      </w:r>
      <w:r w:rsidR="00072033" w:rsidRPr="00267D03">
        <w:rPr>
          <w:rFonts w:cs="Calibri"/>
          <w:sz w:val="28"/>
          <w:szCs w:val="28"/>
        </w:rPr>
        <w:t>;</w:t>
      </w:r>
    </w:p>
    <w:p w:rsid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3. people oriented (tidak memperalat orang lain, terbuka terhadap kritikan, </w:t>
      </w:r>
    </w:p>
    <w:p w:rsidR="00072033" w:rsidRPr="00267D03" w:rsidRDefault="00267D0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 </w:t>
      </w:r>
      <w:r w:rsidR="00072033" w:rsidRPr="00267D03">
        <w:rPr>
          <w:rFonts w:cs="Calibri"/>
          <w:sz w:val="28"/>
          <w:szCs w:val="28"/>
        </w:rPr>
        <w:t>tidak</w:t>
      </w:r>
      <w:r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>menyalahkan orang lain</w:t>
      </w:r>
      <w:r w:rsidR="003138D1">
        <w:rPr>
          <w:rFonts w:cs="Calibri"/>
          <w:sz w:val="28"/>
          <w:szCs w:val="28"/>
          <w:lang w:val="en-US"/>
        </w:rPr>
        <w:t>)</w:t>
      </w:r>
      <w:r w:rsidR="00072033" w:rsidRPr="00267D03">
        <w:rPr>
          <w:rFonts w:cs="Calibri"/>
          <w:sz w:val="28"/>
          <w:szCs w:val="28"/>
        </w:rPr>
        <w:t>;</w:t>
      </w:r>
    </w:p>
    <w:p w:rsid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4. task result oriented (berani mengambil resiko terhadap apa yang telah </w:t>
      </w:r>
    </w:p>
    <w:p w:rsidR="00072033" w:rsidRPr="00267D03" w:rsidRDefault="00267D0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</w:t>
      </w:r>
      <w:r w:rsidR="00072033" w:rsidRPr="00267D03">
        <w:rPr>
          <w:rFonts w:cs="Calibri"/>
          <w:sz w:val="28"/>
          <w:szCs w:val="28"/>
        </w:rPr>
        <w:t>diputuskan,</w:t>
      </w:r>
      <w:r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>semangat tinggi untuk menyelesaikan tuga</w:t>
      </w:r>
      <w:r>
        <w:rPr>
          <w:rFonts w:cs="Calibri"/>
          <w:sz w:val="28"/>
          <w:szCs w:val="28"/>
          <w:lang w:val="en-US"/>
        </w:rPr>
        <w:t>s</w:t>
      </w:r>
      <w:r w:rsidR="003138D1">
        <w:rPr>
          <w:rFonts w:cs="Calibri"/>
          <w:sz w:val="28"/>
          <w:szCs w:val="28"/>
          <w:lang w:val="en-US"/>
        </w:rPr>
        <w:t>)</w:t>
      </w:r>
      <w:r w:rsidR="00072033" w:rsidRPr="00267D03">
        <w:rPr>
          <w:rFonts w:cs="Calibri"/>
          <w:sz w:val="28"/>
          <w:szCs w:val="28"/>
        </w:rPr>
        <w:t>;</w:t>
      </w:r>
    </w:p>
    <w:p w:rsidR="00072033" w:rsidRPr="00267D03" w:rsidRDefault="00072033" w:rsidP="003138D1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5. future oriented (mempunyai daya antisipasi yang tinggi, mempunyai analisa</w:t>
      </w:r>
      <w:r w:rsidR="003138D1">
        <w:rPr>
          <w:rFonts w:cs="Calibri"/>
          <w:sz w:val="28"/>
          <w:szCs w:val="28"/>
          <w:lang w:val="en-US"/>
        </w:rPr>
        <w:t>)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6. risk taker (menyenangi tugas yang menantang, tidak cepat menyerah).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Sikap dasar motivasi berprestasi, berkenaan dengan sikap-sikap seperti berikut: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1. senang menghadapi tantangan yang berisiko sedang;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2. tanggung jawab pribadi tinggi;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3. ingin belajar dari pengalaman;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4. pengalaman dijadikan sebagai umpan balik;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5. adanya perasaan dikejar waktu;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6. menyukai situasi yang majemuk;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7. mampu menerima kagagalan;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8. mampu menggunakan pikiran dan akal;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9. kreatif dan inovatif;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10. mempunyai pengendalian diri yang kuat;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11. sanggup bertahan da</w:t>
      </w:r>
      <w:r w:rsidR="003138D1">
        <w:rPr>
          <w:rFonts w:cs="Calibri"/>
          <w:sz w:val="28"/>
          <w:szCs w:val="28"/>
          <w:lang w:val="en-US"/>
        </w:rPr>
        <w:t>l</w:t>
      </w:r>
      <w:r w:rsidRPr="00267D03">
        <w:rPr>
          <w:rFonts w:cs="Calibri"/>
          <w:sz w:val="28"/>
          <w:szCs w:val="28"/>
        </w:rPr>
        <w:t>am situasi yang tidak menentu;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12. memiliki standar kesempurnaan untuk dirinya sendiri;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13. sang</w:t>
      </w:r>
      <w:r w:rsidR="003138D1">
        <w:rPr>
          <w:rFonts w:cs="Calibri"/>
          <w:sz w:val="28"/>
          <w:szCs w:val="28"/>
          <w:lang w:val="en-US"/>
        </w:rPr>
        <w:t>g</w:t>
      </w:r>
      <w:r w:rsidRPr="00267D03">
        <w:rPr>
          <w:rFonts w:cs="Calibri"/>
          <w:sz w:val="28"/>
          <w:szCs w:val="28"/>
        </w:rPr>
        <w:t>up terlibat dalam jangka waktu yang lama;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14. mempelajari lingkungan;</w:t>
      </w:r>
    </w:p>
    <w:p w:rsidR="003138D1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15. berhubungan tidak sekedar persahabatan tetapi juga mendapat </w:t>
      </w:r>
    </w:p>
    <w:p w:rsidR="00072033" w:rsidRPr="00267D03" w:rsidRDefault="003138D1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  </w:t>
      </w:r>
      <w:r w:rsidR="00072033" w:rsidRPr="00267D03">
        <w:rPr>
          <w:rFonts w:cs="Calibri"/>
          <w:sz w:val="28"/>
          <w:szCs w:val="28"/>
        </w:rPr>
        <w:t>pengetahuan.</w:t>
      </w:r>
    </w:p>
    <w:p w:rsidR="0007203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lastRenderedPageBreak/>
        <w:t>Pada kenyataan dalam kehidupan, m</w:t>
      </w:r>
      <w:r w:rsidR="00267D03">
        <w:rPr>
          <w:rFonts w:cs="Calibri"/>
          <w:sz w:val="28"/>
          <w:szCs w:val="28"/>
        </w:rPr>
        <w:t>otivasi mempunyai karakteristik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tersendiri, yaitu:</w:t>
      </w:r>
    </w:p>
    <w:p w:rsidR="00267D03" w:rsidRP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267D03" w:rsidRPr="00267D03" w:rsidRDefault="00072033" w:rsidP="00267D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Majemuk. </w:t>
      </w:r>
    </w:p>
    <w:p w:rsidR="00072033" w:rsidRPr="00267D03" w:rsidRDefault="0007203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Motivasi individu untuk melakukan tindakan, pada dasarnya tidak hanya</w:t>
      </w:r>
    </w:p>
    <w:p w:rsid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</w:t>
      </w:r>
      <w:r w:rsidR="00072033" w:rsidRPr="00267D03">
        <w:rPr>
          <w:rFonts w:cs="Calibri"/>
          <w:sz w:val="28"/>
          <w:szCs w:val="28"/>
        </w:rPr>
        <w:t xml:space="preserve">mengandung satu tujuan saja, melainkan lebih dari satu tujuan. Oleh </w:t>
      </w:r>
    </w:p>
    <w:p w:rsidR="00267D03" w:rsidRDefault="00267D0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</w:t>
      </w:r>
      <w:r w:rsidR="00072033" w:rsidRPr="00267D03">
        <w:rPr>
          <w:rFonts w:cs="Calibri"/>
          <w:sz w:val="28"/>
          <w:szCs w:val="28"/>
        </w:rPr>
        <w:t>sebab itu, ada</w:t>
      </w:r>
      <w:r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 xml:space="preserve">banyak tujuan yang ingin dicapai oleh individu karena </w:t>
      </w:r>
    </w:p>
    <w:p w:rsidR="00072033" w:rsidRDefault="00267D0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</w:t>
      </w:r>
      <w:r w:rsidR="00072033" w:rsidRPr="00267D03">
        <w:rPr>
          <w:rFonts w:cs="Calibri"/>
          <w:sz w:val="28"/>
          <w:szCs w:val="28"/>
        </w:rPr>
        <w:t>adanya motivasi ini.</w:t>
      </w:r>
    </w:p>
    <w:p w:rsidR="00267D03" w:rsidRPr="00267D03" w:rsidRDefault="00267D0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267D03" w:rsidRPr="00267D03" w:rsidRDefault="00072033" w:rsidP="00267D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Dapat berubah-ubah. Karena adanya</w:t>
      </w:r>
      <w:r w:rsidR="00267D03" w:rsidRPr="00267D03">
        <w:rPr>
          <w:rFonts w:cs="Calibri"/>
          <w:sz w:val="28"/>
          <w:szCs w:val="28"/>
        </w:rPr>
        <w:t xml:space="preserve"> keinginan yang bermacam-macam,</w:t>
      </w:r>
    </w:p>
    <w:p w:rsidR="00072033" w:rsidRDefault="0007203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maka hal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inipun akan berpengaruh terhadap motivasi yang dimiliki oleh individu. Bisa saja suatu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ketika ia menginginkan kenaikan gaji, tetapi dilain kesempatan ia ingin kariernya naik.</w:t>
      </w:r>
    </w:p>
    <w:p w:rsidR="00267D03" w:rsidRPr="00267D03" w:rsidRDefault="00267D0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267D03" w:rsidRPr="00267D03" w:rsidRDefault="00072033" w:rsidP="00267D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Berbeda untuk setiap individu. Pada dasarnya tidak ada persamaan </w:t>
      </w:r>
    </w:p>
    <w:p w:rsidR="00072033" w:rsidRPr="00267D03" w:rsidRDefault="0007203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motivasi antara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individu yang satu dengan yang lain. Dua individu yang sama-sama melakukan suatu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tindakan tertentu, bias saja yang memotivasi tindakan itu tidak sama.</w:t>
      </w:r>
    </w:p>
    <w:p w:rsid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267D03" w:rsidRPr="00267D03" w:rsidRDefault="00072033" w:rsidP="00267D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Beberapa tidak disadari. Ada sementara yang memahami mengapa ia </w:t>
      </w:r>
    </w:p>
    <w:p w:rsidR="00072033" w:rsidRDefault="00072033" w:rsidP="00E16BB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melakukan suatu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tindakan. Bisanya karena adanya peristiwa yang menekan keinginan masuk ke dalam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bawah sadar, sehingga ketika muncul suatu tindakan</w:t>
      </w:r>
      <w:r w:rsidR="00E16BB9">
        <w:rPr>
          <w:rFonts w:cs="Calibri"/>
          <w:sz w:val="28"/>
          <w:szCs w:val="28"/>
          <w:lang w:val="en-US"/>
        </w:rPr>
        <w:t xml:space="preserve">, </w:t>
      </w:r>
      <w:r w:rsidRPr="00267D03">
        <w:rPr>
          <w:rFonts w:cs="Calibri"/>
          <w:sz w:val="28"/>
          <w:szCs w:val="28"/>
        </w:rPr>
        <w:t>individu tersebut tidak mampu</w:t>
      </w:r>
      <w:r w:rsidR="003A05C1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untuk mengenali motivasinya apa.</w:t>
      </w:r>
    </w:p>
    <w:p w:rsidR="00267D03" w:rsidRPr="00267D03" w:rsidRDefault="00267D0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Motivasi yang dimiliki oleh individu seringkali akan mengalami pasang surut. Pada</w:t>
      </w:r>
      <w:r w:rsidR="003A05C1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suatu saat motivasi bisa tinggi dan sebaliknya suatu saat bisa menurun juga. Persoalan akan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muncul di dunia pekerjaan, ketika motivasi seseorang perlahan tapi pasti mengalami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penurunan. Faktor-faktor tersebut di antaranya: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1. Lingkungan yang tidak kondusif, yang berakibat tidak nyaman;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2. Merasa berada dalam situasi yang menakutkan, karena adanya ancaman;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3. Beban pekerjaan yang melibihi kapasitas;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4. Pekerjaan terlalu rutin, tidak ada tantangan;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5. Kurang menguasai pekerjaan termasuk prosedur-prosedurnya;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6. Tidak ada ukuran tentang standar keberhasilan;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7. Tidak ada keseimbangan antara reward &amp; punishment;</w:t>
      </w:r>
    </w:p>
    <w:p w:rsidR="00267D03" w:rsidRDefault="00072033" w:rsidP="003A05C1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8. Tidak ada kesempatan untuk mengembangkan skill sehingga menghadapi </w:t>
      </w:r>
    </w:p>
    <w:p w:rsidR="00072033" w:rsidRPr="00267D03" w:rsidRDefault="00267D03" w:rsidP="007E4FA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 </w:t>
      </w:r>
      <w:r w:rsidR="007E4FA9">
        <w:rPr>
          <w:rFonts w:cs="Calibri"/>
          <w:sz w:val="28"/>
          <w:szCs w:val="28"/>
          <w:lang w:val="en-US"/>
        </w:rPr>
        <w:t>p</w:t>
      </w:r>
      <w:r w:rsidR="00072033" w:rsidRPr="00267D03">
        <w:rPr>
          <w:rFonts w:cs="Calibri"/>
          <w:sz w:val="28"/>
          <w:szCs w:val="28"/>
        </w:rPr>
        <w:t>ekerjaan</w:t>
      </w:r>
      <w:r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>baru menjadi sulit;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lastRenderedPageBreak/>
        <w:t>9. Berada dilingkungan kerja yang baru;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10. Mempunyai penilaian bahwa dirinya tidak berarti dalam kelompok;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11. Tidak memperoleh umpan balik yang membangun;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12. Kurang memperoleh pengarahan dan bimbingan dari atasan;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13. Merasa diasingkan oleh taman-teman.</w:t>
      </w:r>
    </w:p>
    <w:p w:rsid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Motivasi belajar setiap orang, satu dengan yang lainnya, bisa jadi tidak sama. Biasanya,hal itu bergantung dari apa yang diinginkan orang yang bersangkutan. Misalnya, seorang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anak mau belajar dan mengejar rangking pertama karena diiming-imingi akan dibelikan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sepeda oleh orangtuanya. Contoh lainnya, seorang mahasiswa mempunyai motivasi belajar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yang tinggi agar lulus dengan predikat cum laude. Setelah itu, dia bertujuan untuk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mendapatkan pekerjaan yang hebat dengan tujuan membahagiakan orangtuanya.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Beberapa faktor di bawah ini sedikit banyak memberikan penjelasan mengapa terjadi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perbedaaan motivasi belajar pada diri masing-masing orang, di antaranya:</w:t>
      </w:r>
    </w:p>
    <w:p w:rsidR="00267D03" w:rsidRPr="00267D03" w:rsidRDefault="00072033" w:rsidP="00267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Perbedaan fisiologis (physiological needs), seperti rasa lapar, haus, dan </w:t>
      </w:r>
    </w:p>
    <w:p w:rsidR="00072033" w:rsidRPr="00267D03" w:rsidRDefault="00267D03" w:rsidP="00267D03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   </w:t>
      </w:r>
      <w:r w:rsidR="00072033" w:rsidRPr="00267D03">
        <w:rPr>
          <w:rFonts w:cs="Calibri"/>
          <w:sz w:val="28"/>
          <w:szCs w:val="28"/>
        </w:rPr>
        <w:t>hasrat seksual;</w:t>
      </w:r>
    </w:p>
    <w:p w:rsidR="00267D03" w:rsidRPr="00267D03" w:rsidRDefault="00072033" w:rsidP="00267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Perbedaan rasa aman (safety needs), baik secara mental, fisik, dan </w:t>
      </w:r>
    </w:p>
    <w:p w:rsidR="00072033" w:rsidRPr="00267D03" w:rsidRDefault="0007203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intelektual;</w:t>
      </w:r>
    </w:p>
    <w:p w:rsidR="00072033" w:rsidRP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 xml:space="preserve">       </w:t>
      </w:r>
      <w:r w:rsidR="00072033" w:rsidRPr="00267D03">
        <w:rPr>
          <w:rFonts w:cs="Calibri"/>
          <w:sz w:val="28"/>
          <w:szCs w:val="28"/>
        </w:rPr>
        <w:t>3. Perbedaan kasih sayang atau afeksi (love needs) yang diterimanya;</w:t>
      </w:r>
    </w:p>
    <w:p w:rsidR="00267D03" w:rsidRDefault="00267D0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</w:t>
      </w:r>
      <w:r w:rsidR="00072033" w:rsidRPr="00267D03">
        <w:rPr>
          <w:rFonts w:cs="Calibri"/>
          <w:sz w:val="28"/>
          <w:szCs w:val="28"/>
        </w:rPr>
        <w:t xml:space="preserve">4. Perbedaan harga diri (self esteem needs). Contohnya prestise memiliki </w:t>
      </w:r>
    </w:p>
    <w:p w:rsidR="00072033" w:rsidRPr="00267D03" w:rsidRDefault="00267D03" w:rsidP="00267D0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</w:t>
      </w:r>
      <w:r w:rsidR="00072033" w:rsidRPr="00267D03">
        <w:rPr>
          <w:rFonts w:cs="Calibri"/>
          <w:sz w:val="28"/>
          <w:szCs w:val="28"/>
        </w:rPr>
        <w:t>mobil atau</w:t>
      </w:r>
      <w:r>
        <w:rPr>
          <w:rFonts w:cs="Calibri"/>
          <w:sz w:val="28"/>
          <w:szCs w:val="28"/>
          <w:lang w:val="en-US"/>
        </w:rPr>
        <w:t xml:space="preserve"> </w:t>
      </w:r>
      <w:r w:rsidR="00072033" w:rsidRPr="00267D03">
        <w:rPr>
          <w:rFonts w:cs="Calibri"/>
          <w:sz w:val="28"/>
          <w:szCs w:val="28"/>
        </w:rPr>
        <w:t>rumah mewah, jabatan, dan lain-lain;</w:t>
      </w:r>
    </w:p>
    <w:p w:rsidR="00072033" w:rsidRPr="00267D03" w:rsidRDefault="00072033" w:rsidP="00267D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 xml:space="preserve">Perbedaan aktualisasi diri (self actualization), tersedianya kesempatan bagi 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seseorang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untuk mengembangkan potensi yang terdapat dalam dirinya sehingga berubah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menjadi kemampuan nyata.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240" w:lineRule="auto"/>
        <w:rPr>
          <w:rFonts w:cs="Wingdings"/>
          <w:sz w:val="28"/>
          <w:szCs w:val="28"/>
          <w:lang w:val="en-US"/>
        </w:rPr>
      </w:pPr>
      <w:r w:rsidRPr="00267D03">
        <w:rPr>
          <w:rFonts w:cs="Symbol"/>
          <w:sz w:val="28"/>
          <w:szCs w:val="28"/>
        </w:rPr>
        <w:t xml:space="preserve"> </w:t>
      </w:r>
    </w:p>
    <w:p w:rsidR="00072033" w:rsidRPr="00267D0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Stimulus motivasi belajar, terdapat 2 faktor yang membuat seseorang dapat</w:t>
      </w:r>
    </w:p>
    <w:p w:rsidR="00072033" w:rsidRDefault="0007203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termotivasi untuk belajar, yaitu:</w:t>
      </w:r>
    </w:p>
    <w:p w:rsidR="00267D03" w:rsidRPr="00267D03" w:rsidRDefault="00267D03" w:rsidP="0007203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072033" w:rsidRDefault="00072033" w:rsidP="00267D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Motivasi belajar berasal dari faktor internal. Motivasi ini terbentuk karena kesadaran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 xml:space="preserve">diri atas pemahaman </w:t>
      </w:r>
      <w:r w:rsidR="00267D03" w:rsidRPr="00267D03">
        <w:rPr>
          <w:rFonts w:cs="Calibri"/>
          <w:sz w:val="28"/>
          <w:szCs w:val="28"/>
        </w:rPr>
        <w:t>betapa pentingnya belajar untuk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mengembangkan dirinya dan</w:t>
      </w:r>
      <w:r w:rsidR="00267D03" w:rsidRP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bekal untuk menjalani kehidupan;</w:t>
      </w:r>
    </w:p>
    <w:p w:rsidR="00072033" w:rsidRDefault="00072033" w:rsidP="00267D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  <w:r w:rsidRPr="00267D03">
        <w:rPr>
          <w:rFonts w:cs="Calibri"/>
          <w:sz w:val="28"/>
          <w:szCs w:val="28"/>
        </w:rPr>
        <w:t>Motivasi belajar dari faktor eksternal, yaitu dapat berupa rangsangan dari orang lain,</w:t>
      </w:r>
      <w:r w:rsidR="00267D03">
        <w:rPr>
          <w:rFonts w:cs="Calibri"/>
          <w:sz w:val="28"/>
          <w:szCs w:val="28"/>
          <w:lang w:val="en-US"/>
        </w:rPr>
        <w:t xml:space="preserve"> </w:t>
      </w:r>
      <w:r w:rsidRPr="00267D03">
        <w:rPr>
          <w:rFonts w:cs="Calibri"/>
          <w:sz w:val="28"/>
          <w:szCs w:val="28"/>
        </w:rPr>
        <w:t>atau lingkungan sekitarnya yang dapat memengaruhi psikologis orang yangbersangkutan.</w:t>
      </w:r>
    </w:p>
    <w:p w:rsidR="00267D03" w:rsidRPr="00267D03" w:rsidRDefault="00267D03" w:rsidP="00267D0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en-US"/>
        </w:rPr>
      </w:pP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ArialRoundedMTBold"/>
          <w:b/>
          <w:bCs/>
          <w:sz w:val="28"/>
          <w:szCs w:val="28"/>
        </w:rPr>
      </w:pPr>
      <w:r w:rsidRPr="00267D03">
        <w:rPr>
          <w:rFonts w:cs="ArialRoundedMTBold"/>
          <w:b/>
          <w:bCs/>
          <w:sz w:val="28"/>
          <w:szCs w:val="28"/>
        </w:rPr>
        <w:lastRenderedPageBreak/>
        <w:t>B. TEORI MOTIVASI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267D03">
        <w:rPr>
          <w:rFonts w:cs="Calibri"/>
          <w:sz w:val="28"/>
          <w:szCs w:val="28"/>
        </w:rPr>
        <w:t>Motivasi kerja memang merupakan suatu hal yang sangat penting dalam suatu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organisasi . Di satu pihak motivasi mempunyai peranan yang sangat penting bagi setiap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unsur pimpinan sedang dipihak lain motivasi merupakan suatu hal yang dirasakan sulit oleh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para pemegang jabatan. Oleh karena itu setiap pimpinan perlu memahami apa arti hakikat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motivasi, teori motivasi, dan yang tidak kalah pentingnya ialah mengetahui bawahan yang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perlu dimotivasi.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Stoner dan Duncan (Ditjend Dikti 2013) mengelompokkan teori motivasi ke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dalam dua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kelompok. Kelompok pertama yang tergolong teori motivasi kebutuhan (content theories of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motivation), sedang kelompok kedua ialah yang tergolong teori motivasi instrumental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(instrumental theories of motivation). Secara ringkas , konsep dari masing-masing teori,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disajikan di bawah ini.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8"/>
          <w:szCs w:val="28"/>
        </w:rPr>
      </w:pPr>
      <w:r w:rsidRPr="00267D03">
        <w:rPr>
          <w:rFonts w:ascii="Calibri,Bold" w:hAnsi="Calibri,Bold" w:cs="Calibri,Bold"/>
          <w:b/>
          <w:bCs/>
          <w:sz w:val="28"/>
          <w:szCs w:val="28"/>
        </w:rPr>
        <w:t>1. Teori Kebutuhan</w:t>
      </w:r>
    </w:p>
    <w:p w:rsidR="00072033" w:rsidRPr="00267D03" w:rsidRDefault="00072033" w:rsidP="003A05C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Teori ini beranggapan bahwa tindakan manusia pada hakikatnya untuk memenuhi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kebutuhannya. Oleh sebab itu apabila pimpinan ingin memotivasi bawahannya, harus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mengetahui apa kebutuhan-kebutuhan bawahannya. Maslow salah seorang yang mengkaji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teori kebutuhan berpendapat bahwa kebutuhan yang diinginkan seseorang berjenjang,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artinya bila kebutuhan yang pertama telah terpenuhi, maka kebutuhan tingkat kedua akan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A05C1">
        <w:rPr>
          <w:rFonts w:ascii="Calibri" w:hAnsi="Calibri" w:cs="Calibri"/>
          <w:sz w:val="28"/>
          <w:szCs w:val="28"/>
        </w:rPr>
        <w:t>menjadi yang utama</w:t>
      </w:r>
      <w:r w:rsidR="003A05C1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267D03">
        <w:rPr>
          <w:rFonts w:ascii="Calibri" w:hAnsi="Calibri" w:cs="Calibri"/>
          <w:sz w:val="28"/>
          <w:szCs w:val="28"/>
        </w:rPr>
        <w:t>mengkaitkannya dengan fa</w:t>
      </w:r>
      <w:r w:rsidR="003A05C1">
        <w:rPr>
          <w:rFonts w:ascii="Calibri" w:hAnsi="Calibri" w:cs="Calibri"/>
          <w:sz w:val="28"/>
          <w:szCs w:val="28"/>
          <w:lang w:val="en-US"/>
        </w:rPr>
        <w:t>k</w:t>
      </w:r>
      <w:r w:rsidRPr="00267D03">
        <w:rPr>
          <w:rFonts w:ascii="Calibri" w:hAnsi="Calibri" w:cs="Calibri"/>
          <w:sz w:val="28"/>
          <w:szCs w:val="28"/>
        </w:rPr>
        <w:t>tor lingkungan. Sebaliknya bila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pegawai itu puas, hal tersebut selalu dihubungkannya dengan pekerjaan itu sendiri. Hirakhi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kebutuhan berdasarkan Maslow, dapat dilihat pada Gambar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267D03">
        <w:rPr>
          <w:rFonts w:ascii="Calibri" w:hAnsi="Calibri" w:cs="Calibri"/>
          <w:sz w:val="28"/>
          <w:szCs w:val="28"/>
        </w:rPr>
        <w:t>Menurut Maslow kebutuhan tertinggi dari seseorang adalah kebutuhan aktualisasi diri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>yang tercermin dari yang merupakan indikator orang yang mempunyai kebutuhan</w:t>
      </w:r>
      <w:r w:rsidR="00267D03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267D03">
        <w:rPr>
          <w:rFonts w:ascii="Calibri" w:hAnsi="Calibri" w:cs="Calibri"/>
          <w:sz w:val="28"/>
          <w:szCs w:val="28"/>
        </w:rPr>
        <w:t xml:space="preserve">berperstasi sebagaimana dijelaskan pada Gambar </w:t>
      </w:r>
      <w:r w:rsidR="000C08E4">
        <w:rPr>
          <w:rFonts w:ascii="Calibri" w:hAnsi="Calibri" w:cs="Calibri"/>
          <w:sz w:val="28"/>
          <w:szCs w:val="28"/>
          <w:lang w:val="en-US"/>
        </w:rPr>
        <w:t xml:space="preserve">2 </w:t>
      </w:r>
      <w:r w:rsidRPr="00267D03">
        <w:rPr>
          <w:rFonts w:ascii="Calibri" w:hAnsi="Calibri" w:cs="Calibri"/>
          <w:sz w:val="28"/>
          <w:szCs w:val="28"/>
        </w:rPr>
        <w:t xml:space="preserve">dan Tabel </w:t>
      </w:r>
      <w:r w:rsidR="00267D03">
        <w:rPr>
          <w:rFonts w:ascii="Calibri" w:hAnsi="Calibri" w:cs="Calibri"/>
          <w:sz w:val="28"/>
          <w:szCs w:val="28"/>
          <w:lang w:val="en-US"/>
        </w:rPr>
        <w:t>1</w:t>
      </w:r>
      <w:r w:rsidRPr="00267D03">
        <w:rPr>
          <w:rFonts w:ascii="Calibri" w:hAnsi="Calibri" w:cs="Calibri"/>
          <w:sz w:val="28"/>
          <w:szCs w:val="28"/>
        </w:rPr>
        <w:t>.</w:t>
      </w:r>
    </w:p>
    <w:p w:rsidR="00072033" w:rsidRPr="00267D03" w:rsidRDefault="00072033" w:rsidP="00267D03">
      <w:pPr>
        <w:autoSpaceDE w:val="0"/>
        <w:autoSpaceDN w:val="0"/>
        <w:adjustRightInd w:val="0"/>
        <w:spacing w:after="0" w:line="360" w:lineRule="auto"/>
        <w:rPr>
          <w:rFonts w:ascii="Symbol" w:hAnsi="Symbol" w:cs="Symbol"/>
          <w:sz w:val="28"/>
          <w:szCs w:val="28"/>
          <w:lang w:val="en-US"/>
        </w:rPr>
      </w:pPr>
    </w:p>
    <w:p w:rsidR="00267D03" w:rsidRPr="000C08E4" w:rsidRDefault="000C08E4" w:rsidP="000C08E4">
      <w:pPr>
        <w:autoSpaceDE w:val="0"/>
        <w:autoSpaceDN w:val="0"/>
        <w:adjustRightInd w:val="0"/>
        <w:spacing w:after="0" w:line="360" w:lineRule="auto"/>
        <w:rPr>
          <w:rFonts w:ascii="Symbol" w:hAnsi="Symbol" w:cs="Symbol"/>
          <w:sz w:val="28"/>
          <w:szCs w:val="28"/>
          <w:lang w:val="en-US"/>
        </w:rPr>
      </w:pPr>
      <w:r>
        <w:rPr>
          <w:rFonts w:ascii="Symbol" w:hAnsi="Symbol" w:cs="Symbol"/>
          <w:noProof/>
          <w:sz w:val="28"/>
          <w:szCs w:val="28"/>
          <w:lang w:eastAsia="id-ID"/>
        </w:rPr>
        <w:drawing>
          <wp:inline distT="0" distB="0" distL="0" distR="0">
            <wp:extent cx="5731510" cy="498025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8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33" w:rsidRDefault="000C08E4" w:rsidP="0099744A">
      <w:pPr>
        <w:jc w:val="center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  <w:r w:rsidRPr="000C08E4">
        <w:rPr>
          <w:rFonts w:ascii="Calibri,Italic" w:hAnsi="Calibri,Italic" w:cs="Calibri,Italic"/>
          <w:i/>
          <w:iCs/>
          <w:sz w:val="24"/>
          <w:szCs w:val="24"/>
        </w:rPr>
        <w:t>Gamba</w:t>
      </w:r>
      <w:r w:rsidRPr="000C08E4">
        <w:rPr>
          <w:rFonts w:ascii="Calibri,Italic" w:hAnsi="Calibri,Italic" w:cs="Calibri,Italic"/>
          <w:i/>
          <w:iCs/>
          <w:sz w:val="24"/>
          <w:szCs w:val="24"/>
          <w:lang w:val="en-US"/>
        </w:rPr>
        <w:t>r.</w:t>
      </w:r>
      <w:r w:rsidR="00072033" w:rsidRPr="000C08E4">
        <w:rPr>
          <w:rFonts w:ascii="Calibri,Italic" w:hAnsi="Calibri,Italic" w:cs="Calibri,Italic"/>
          <w:i/>
          <w:iCs/>
          <w:sz w:val="24"/>
          <w:szCs w:val="24"/>
        </w:rPr>
        <w:t xml:space="preserve"> </w:t>
      </w:r>
      <w:r w:rsidR="00267D03" w:rsidRPr="000C08E4">
        <w:rPr>
          <w:rFonts w:ascii="Calibri,Italic" w:hAnsi="Calibri,Italic" w:cs="Calibri,Italic"/>
          <w:i/>
          <w:iCs/>
          <w:sz w:val="24"/>
          <w:szCs w:val="24"/>
          <w:lang w:val="en-US"/>
        </w:rPr>
        <w:t>2</w:t>
      </w:r>
      <w:r w:rsidRPr="000C08E4">
        <w:rPr>
          <w:rFonts w:ascii="Calibri,Italic" w:hAnsi="Calibri,Italic" w:cs="Calibri,Italic"/>
          <w:i/>
          <w:iCs/>
          <w:sz w:val="24"/>
          <w:szCs w:val="24"/>
          <w:lang w:val="en-US"/>
        </w:rPr>
        <w:t xml:space="preserve">. </w:t>
      </w:r>
      <w:r w:rsidR="00072033" w:rsidRPr="000C08E4">
        <w:rPr>
          <w:rFonts w:ascii="Calibri,Italic" w:hAnsi="Calibri,Italic" w:cs="Calibri,Italic"/>
          <w:i/>
          <w:iCs/>
          <w:sz w:val="24"/>
          <w:szCs w:val="24"/>
        </w:rPr>
        <w:t>Gambar Hierarki Maslow</w:t>
      </w:r>
    </w:p>
    <w:p w:rsidR="000C08E4" w:rsidRDefault="000C08E4" w:rsidP="000C08E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</w:p>
    <w:p w:rsidR="000C08E4" w:rsidRPr="0099744A" w:rsidRDefault="000C08E4" w:rsidP="0099744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  <w:r>
        <w:rPr>
          <w:rFonts w:ascii="Calibri,Italic" w:hAnsi="Calibri,Italic" w:cs="Calibri,Italic"/>
          <w:sz w:val="24"/>
          <w:szCs w:val="24"/>
          <w:lang w:val="en-US"/>
        </w:rPr>
        <w:t xml:space="preserve">                                  </w:t>
      </w:r>
      <w:r w:rsidRPr="000C08E4">
        <w:rPr>
          <w:rFonts w:ascii="Calibri,Italic" w:hAnsi="Calibri,Italic" w:cs="Calibri,Italic"/>
          <w:i/>
          <w:iCs/>
          <w:sz w:val="24"/>
          <w:szCs w:val="24"/>
        </w:rPr>
        <w:t xml:space="preserve">Tabel </w:t>
      </w:r>
      <w:r w:rsidRPr="000C08E4">
        <w:rPr>
          <w:rFonts w:ascii="Calibri,Italic" w:hAnsi="Calibri,Italic" w:cs="Calibri,Italic"/>
          <w:i/>
          <w:iCs/>
          <w:sz w:val="24"/>
          <w:szCs w:val="24"/>
          <w:lang w:val="en-US"/>
        </w:rPr>
        <w:t>1</w:t>
      </w:r>
      <w:r w:rsidRPr="000C08E4">
        <w:rPr>
          <w:rFonts w:ascii="Calibri,Italic" w:hAnsi="Calibri,Italic" w:cs="Calibri,Italic"/>
          <w:i/>
          <w:iCs/>
          <w:sz w:val="24"/>
          <w:szCs w:val="24"/>
        </w:rPr>
        <w:t>.</w:t>
      </w:r>
      <w:r>
        <w:rPr>
          <w:rFonts w:ascii="Calibri,Italic" w:hAnsi="Calibri,Italic" w:cs="Calibri,Italic"/>
          <w:i/>
          <w:iCs/>
          <w:sz w:val="24"/>
          <w:szCs w:val="24"/>
          <w:lang w:val="en-US"/>
        </w:rPr>
        <w:t xml:space="preserve"> </w:t>
      </w:r>
      <w:r w:rsidRPr="000C08E4">
        <w:rPr>
          <w:rFonts w:ascii="Calibri,Italic" w:hAnsi="Calibri,Italic" w:cs="Calibri,Italic"/>
          <w:i/>
          <w:iCs/>
          <w:sz w:val="24"/>
          <w:szCs w:val="24"/>
        </w:rPr>
        <w:t>Tabel Penjelasan Hierarki Maslow</w:t>
      </w:r>
    </w:p>
    <w:tbl>
      <w:tblPr>
        <w:tblStyle w:val="TableGrid"/>
        <w:tblW w:w="0" w:type="auto"/>
        <w:tblLook w:val="04A0"/>
      </w:tblPr>
      <w:tblGrid>
        <w:gridCol w:w="2235"/>
        <w:gridCol w:w="2409"/>
        <w:gridCol w:w="4598"/>
      </w:tblGrid>
      <w:tr w:rsidR="000C08E4" w:rsidTr="0099744A">
        <w:tc>
          <w:tcPr>
            <w:tcW w:w="4644" w:type="dxa"/>
            <w:gridSpan w:val="2"/>
            <w:shd w:val="clear" w:color="auto" w:fill="BFBFBF" w:themeFill="background1" w:themeFillShade="BF"/>
          </w:tcPr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lang w:val="en-US"/>
              </w:rPr>
            </w:pPr>
            <w:r>
              <w:rPr>
                <w:rFonts w:ascii="Calibri,Bold" w:hAnsi="Calibri,Bold" w:cs="Calibri,Bold"/>
                <w:b/>
                <w:bCs/>
              </w:rPr>
              <w:t>Jenjang Needs</w:t>
            </w:r>
          </w:p>
        </w:tc>
        <w:tc>
          <w:tcPr>
            <w:tcW w:w="4598" w:type="dxa"/>
            <w:shd w:val="clear" w:color="auto" w:fill="BFBFBF" w:themeFill="background1" w:themeFillShade="BF"/>
          </w:tcPr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Deskripsi</w:t>
            </w:r>
          </w:p>
        </w:tc>
      </w:tr>
      <w:tr w:rsidR="000C08E4" w:rsidTr="000C08E4">
        <w:trPr>
          <w:trHeight w:val="2016"/>
        </w:trPr>
        <w:tc>
          <w:tcPr>
            <w:tcW w:w="2235" w:type="dxa"/>
            <w:vMerge w:val="restart"/>
          </w:tcPr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08E4">
              <w:rPr>
                <w:rFonts w:ascii="Calibri" w:hAnsi="Calibri" w:cs="Calibri"/>
                <w:sz w:val="28"/>
                <w:szCs w:val="28"/>
              </w:rPr>
              <w:t>Kebutuhan</w:t>
            </w: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08E4">
              <w:rPr>
                <w:rFonts w:ascii="Calibri" w:hAnsi="Calibri" w:cs="Calibri"/>
                <w:sz w:val="28"/>
                <w:szCs w:val="28"/>
              </w:rPr>
              <w:t>Berkembang</w:t>
            </w: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08E4">
              <w:rPr>
                <w:rFonts w:ascii="Calibri" w:hAnsi="Calibri" w:cs="Calibri"/>
                <w:sz w:val="28"/>
                <w:szCs w:val="28"/>
              </w:rPr>
              <w:t xml:space="preserve">(Metan </w:t>
            </w:r>
            <w:r w:rsidR="003A05C1">
              <w:rPr>
                <w:rFonts w:ascii="Calibri" w:hAnsi="Calibri" w:cs="Calibri"/>
                <w:sz w:val="28"/>
                <w:szCs w:val="28"/>
                <w:lang w:val="en-US"/>
              </w:rPr>
              <w:t>n</w:t>
            </w:r>
            <w:r w:rsidRPr="000C08E4">
              <w:rPr>
                <w:rFonts w:ascii="Calibri" w:hAnsi="Calibri" w:cs="Calibri"/>
                <w:sz w:val="28"/>
                <w:szCs w:val="28"/>
              </w:rPr>
              <w:t>eeds)</w:t>
            </w: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lang w:val="en-US"/>
              </w:rPr>
            </w:pP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0C08E4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Self actualization</w:t>
            </w: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0C08E4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needs</w:t>
            </w: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0C08E4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(Metaneeds)</w:t>
            </w: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4598" w:type="dxa"/>
          </w:tcPr>
          <w:p w:rsidR="000C08E4" w:rsidRPr="000C08E4" w:rsidRDefault="000C08E4" w:rsidP="003A05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C08E4">
              <w:rPr>
                <w:rFonts w:ascii="Calibri" w:hAnsi="Calibri" w:cs="Calibri"/>
                <w:sz w:val="24"/>
                <w:szCs w:val="24"/>
              </w:rPr>
              <w:t>Kebutuhan orang untuk menjadi yang seharusnya sesuai</w:t>
            </w:r>
            <w:r w:rsidR="003A05C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0C08E4">
              <w:rPr>
                <w:rFonts w:ascii="Calibri" w:hAnsi="Calibri" w:cs="Calibri"/>
                <w:sz w:val="24"/>
                <w:szCs w:val="24"/>
              </w:rPr>
              <w:t>dengan potensinya. Kebutuhan, kreatif, realisasi, diri,</w:t>
            </w:r>
          </w:p>
          <w:p w:rsidR="000C08E4" w:rsidRPr="000C08E4" w:rsidRDefault="000C08E4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C08E4">
              <w:rPr>
                <w:rFonts w:ascii="Calibri" w:hAnsi="Calibri" w:cs="Calibri"/>
                <w:sz w:val="24"/>
                <w:szCs w:val="24"/>
              </w:rPr>
              <w:t>perkembangan self.</w:t>
            </w:r>
          </w:p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0C08E4" w:rsidTr="000C08E4">
        <w:tc>
          <w:tcPr>
            <w:tcW w:w="2235" w:type="dxa"/>
            <w:vMerge/>
          </w:tcPr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409" w:type="dxa"/>
            <w:vMerge/>
          </w:tcPr>
          <w:p w:rsidR="000C08E4" w:rsidRDefault="000C08E4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4598" w:type="dxa"/>
          </w:tcPr>
          <w:p w:rsidR="000C08E4" w:rsidRPr="0099744A" w:rsidRDefault="000C08E4" w:rsidP="009974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C08E4">
              <w:rPr>
                <w:rFonts w:ascii="Calibri" w:hAnsi="Calibri" w:cs="Calibri"/>
                <w:sz w:val="24"/>
                <w:szCs w:val="24"/>
              </w:rPr>
              <w:t>Kebutuhan harkat kemanusiaan untuk mencapai tujuan,terus maju, menjadi lebih baik. Being-values &gt;</w:t>
            </w:r>
            <w:r>
              <w:rPr>
                <w:rFonts w:ascii="Calibri" w:hAnsi="Calibri" w:cs="Calibri"/>
              </w:rPr>
              <w:t xml:space="preserve"> 17, kebutuhan berkaitan dengan pengetahuan danpemahaman, pemakaian kemampuan kognitif secara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positif mencari kebahagiaan dan pemenuhan kepuasan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alih-alih menghindari rasa sakit. Masing- masing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kebutuhan berpotensi sama, satu bisa mengganti lainnya.</w:t>
            </w:r>
          </w:p>
        </w:tc>
      </w:tr>
      <w:tr w:rsidR="0099744A" w:rsidTr="000C08E4">
        <w:tc>
          <w:tcPr>
            <w:tcW w:w="2235" w:type="dxa"/>
            <w:vMerge w:val="restart"/>
          </w:tcPr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9744A">
              <w:rPr>
                <w:rFonts w:ascii="Calibri" w:hAnsi="Calibri" w:cs="Calibri"/>
                <w:sz w:val="28"/>
                <w:szCs w:val="28"/>
              </w:rPr>
              <w:t>Kebutuhan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9744A">
              <w:rPr>
                <w:rFonts w:ascii="Calibri" w:hAnsi="Calibri" w:cs="Calibri"/>
                <w:sz w:val="28"/>
                <w:szCs w:val="28"/>
              </w:rPr>
              <w:t>karena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9744A">
              <w:rPr>
                <w:rFonts w:ascii="Calibri" w:hAnsi="Calibri" w:cs="Calibri"/>
                <w:sz w:val="28"/>
                <w:szCs w:val="28"/>
              </w:rPr>
              <w:t>Kekurangan</w:t>
            </w:r>
          </w:p>
          <w:p w:rsidR="0099744A" w:rsidRDefault="0099744A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409" w:type="dxa"/>
          </w:tcPr>
          <w:p w:rsidR="0099744A" w:rsidRPr="0099744A" w:rsidRDefault="0099744A" w:rsidP="007028BB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99744A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Esteem needs</w:t>
            </w:r>
          </w:p>
          <w:p w:rsidR="0099744A" w:rsidRPr="0099744A" w:rsidRDefault="0099744A" w:rsidP="000C08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99744A" w:rsidRDefault="0099744A" w:rsidP="007028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Kebutuhan kekuatan penguasaan, kompetensi,</w:t>
            </w:r>
          </w:p>
          <w:p w:rsidR="0099744A" w:rsidRDefault="0099744A" w:rsidP="007028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kepercayaan diri, kemandirian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Kebutuhan prestise, penghargaan dari orang lain, status,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ketenaran, dominasi, menjadi penting, kehormatan dan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apresiasi.</w:t>
            </w:r>
          </w:p>
        </w:tc>
      </w:tr>
      <w:tr w:rsidR="0099744A" w:rsidTr="000C08E4">
        <w:tc>
          <w:tcPr>
            <w:tcW w:w="2235" w:type="dxa"/>
            <w:vMerge/>
          </w:tcPr>
          <w:p w:rsidR="0099744A" w:rsidRPr="000C08E4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99744A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Love needs/ Belonging-ness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</w:p>
          <w:p w:rsidR="0099744A" w:rsidRPr="0099744A" w:rsidRDefault="0099744A" w:rsidP="007028BB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</w:p>
        </w:tc>
        <w:tc>
          <w:tcPr>
            <w:tcW w:w="4598" w:type="dxa"/>
          </w:tcPr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Kebutuhan kasih sayang, keluarga, sejawat, pasangan,anak. Kebutuhan menjadi bagian kelompok, masyarakat.(Menurut Maslow, kegagalan kebutuhan cinta &amp; memilikiini menjadi sumber hampir semua bentuk psikopatologi).</w:t>
            </w:r>
          </w:p>
        </w:tc>
      </w:tr>
      <w:tr w:rsidR="0099744A" w:rsidTr="000C08E4">
        <w:tc>
          <w:tcPr>
            <w:tcW w:w="2235" w:type="dxa"/>
            <w:vMerge/>
          </w:tcPr>
          <w:p w:rsidR="0099744A" w:rsidRPr="000C08E4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99744A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Safety needs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</w:p>
        </w:tc>
        <w:tc>
          <w:tcPr>
            <w:tcW w:w="4598" w:type="dxa"/>
          </w:tcPr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Kebutuhan keamanan, stabilitas, proteksi, struktur,hukum, keteraturan, batas, bebas dari takut dan cemas.</w:t>
            </w:r>
          </w:p>
        </w:tc>
      </w:tr>
      <w:tr w:rsidR="0099744A" w:rsidTr="000C08E4">
        <w:tc>
          <w:tcPr>
            <w:tcW w:w="2235" w:type="dxa"/>
            <w:vMerge/>
          </w:tcPr>
          <w:p w:rsidR="0099744A" w:rsidRPr="000C08E4" w:rsidRDefault="0099744A" w:rsidP="000C08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  <w:r w:rsidRPr="0099744A">
              <w:rPr>
                <w:rFonts w:ascii="Calibri,Italic" w:hAnsi="Calibri,Italic" w:cs="Calibri,Italic"/>
                <w:i/>
                <w:iCs/>
                <w:sz w:val="28"/>
                <w:szCs w:val="28"/>
              </w:rPr>
              <w:t>Psychological needs</w:t>
            </w:r>
          </w:p>
          <w:p w:rsidR="0099744A" w:rsidRPr="0099744A" w:rsidRDefault="0099744A" w:rsidP="0099744A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8"/>
                <w:szCs w:val="28"/>
              </w:rPr>
            </w:pPr>
          </w:p>
        </w:tc>
        <w:tc>
          <w:tcPr>
            <w:tcW w:w="4598" w:type="dxa"/>
          </w:tcPr>
          <w:p w:rsidR="0099744A" w:rsidRDefault="0099744A" w:rsidP="009974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Kebutuhan homeostatik makan, minum, gula, garam,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protein, serta kebutuhan istirahat dan seks</w:t>
            </w:r>
          </w:p>
        </w:tc>
      </w:tr>
    </w:tbl>
    <w:p w:rsidR="000C08E4" w:rsidRDefault="000C08E4" w:rsidP="000C08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8E4" w:rsidRDefault="000C08E4" w:rsidP="000C08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8E4" w:rsidRPr="0099744A" w:rsidRDefault="000C08E4" w:rsidP="009974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99744A">
        <w:rPr>
          <w:rFonts w:ascii="Calibri" w:hAnsi="Calibri" w:cs="Calibri"/>
          <w:sz w:val="28"/>
          <w:szCs w:val="28"/>
        </w:rPr>
        <w:t>Dalam mencapai kepuasan kebutuhan, seseorang harus berjenjang, tidak perduli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seberapa tinggi jenjang yang sudah dilewati, kalau jenjang di</w:t>
      </w:r>
      <w:r w:rsidR="003A05C1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bawah mengalami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ketidakpuasan atau tingkat kepuasannya masih sangat kecil, dia akan kembali ke jenjang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yang tak terpuaskan itu sampai memperoleh tingkat kepuasan yang dikehendaki.</w:t>
      </w:r>
    </w:p>
    <w:p w:rsidR="000C08E4" w:rsidRPr="0099744A" w:rsidRDefault="000C08E4" w:rsidP="009974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99744A">
        <w:rPr>
          <w:rFonts w:ascii="Calibri" w:hAnsi="Calibri" w:cs="Calibri"/>
          <w:sz w:val="28"/>
          <w:szCs w:val="28"/>
        </w:rPr>
        <w:t>Menurut McClelland (Ditjend Dikti 2013). Orang yang mempunyai kebutuhan tersebut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mempunyai karakteristik sebagai berikut:</w:t>
      </w:r>
    </w:p>
    <w:p w:rsidR="000C08E4" w:rsidRPr="0099744A" w:rsidRDefault="000C08E4" w:rsidP="009974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99744A">
        <w:rPr>
          <w:rFonts w:ascii="Calibri" w:hAnsi="Calibri" w:cs="Calibri"/>
          <w:sz w:val="28"/>
          <w:szCs w:val="28"/>
        </w:rPr>
        <w:t>a. berorientasi realistik, yaitu memiliki pertimbangan yang baik tentang orang lain dan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cepat mampu menimbang diri;</w:t>
      </w:r>
    </w:p>
    <w:p w:rsidR="000C08E4" w:rsidRPr="0099744A" w:rsidRDefault="000C08E4" w:rsidP="009974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 w:rsidRPr="0099744A">
        <w:rPr>
          <w:rFonts w:ascii="Calibri" w:hAnsi="Calibri" w:cs="Calibri"/>
          <w:sz w:val="28"/>
          <w:szCs w:val="28"/>
        </w:rPr>
        <w:t>b. menerima diri dan orang lain serta dunia nyata seadanya dan tidak hipokrik; memiliki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tingkat spontanitas yang tinggi, tingkah laku tidak dibuat- buat, polos, berpenampilan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tidak aneh;</w:t>
      </w:r>
    </w:p>
    <w:p w:rsidR="000C08E4" w:rsidRPr="006C55F3" w:rsidRDefault="000C08E4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99744A">
        <w:rPr>
          <w:rFonts w:ascii="Calibri" w:hAnsi="Calibri" w:cs="Calibri"/>
          <w:sz w:val="28"/>
          <w:szCs w:val="28"/>
        </w:rPr>
        <w:t>c. berpusat pada mas</w:t>
      </w:r>
      <w:r w:rsidR="003A05C1">
        <w:rPr>
          <w:rFonts w:ascii="Calibri" w:hAnsi="Calibri" w:cs="Calibri"/>
          <w:sz w:val="28"/>
          <w:szCs w:val="28"/>
          <w:lang w:val="en-US"/>
        </w:rPr>
        <w:t>a</w:t>
      </w:r>
      <w:r w:rsidRPr="0099744A">
        <w:rPr>
          <w:rFonts w:ascii="Calibri" w:hAnsi="Calibri" w:cs="Calibri"/>
          <w:sz w:val="28"/>
          <w:szCs w:val="28"/>
        </w:rPr>
        <w:t>lah buka pa</w:t>
      </w:r>
      <w:r w:rsidR="003A05C1">
        <w:rPr>
          <w:rFonts w:ascii="Calibri" w:hAnsi="Calibri" w:cs="Calibri"/>
          <w:sz w:val="28"/>
          <w:szCs w:val="28"/>
        </w:rPr>
        <w:t>da diri, bekerja atas dasar mas</w:t>
      </w:r>
      <w:r w:rsidR="003A05C1">
        <w:rPr>
          <w:rFonts w:ascii="Calibri" w:hAnsi="Calibri" w:cs="Calibri"/>
          <w:sz w:val="28"/>
          <w:szCs w:val="28"/>
          <w:lang w:val="en-US"/>
        </w:rPr>
        <w:t>a</w:t>
      </w:r>
      <w:r w:rsidRPr="0099744A">
        <w:rPr>
          <w:rFonts w:ascii="Calibri" w:hAnsi="Calibri" w:cs="Calibri"/>
          <w:sz w:val="28"/>
          <w:szCs w:val="28"/>
        </w:rPr>
        <w:t>lah, tidak begitu</w:t>
      </w:r>
      <w:r w:rsidR="0099744A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99744A">
        <w:rPr>
          <w:rFonts w:ascii="Calibri" w:hAnsi="Calibri" w:cs="Calibri"/>
          <w:sz w:val="28"/>
          <w:szCs w:val="28"/>
        </w:rPr>
        <w:t>introspeltif;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d. cenderung untuk tidak memihak, memiliki kebutuhan untuk kebebasan peribadi, tidak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tergantung sepenuhnya pada orang lain;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e. me</w:t>
      </w:r>
      <w:r>
        <w:rPr>
          <w:rFonts w:cs="Calibri"/>
          <w:sz w:val="28"/>
          <w:szCs w:val="28"/>
          <w:lang w:val="en-US"/>
        </w:rPr>
        <w:t>m</w:t>
      </w:r>
      <w:r w:rsidRPr="006C55F3">
        <w:rPr>
          <w:rFonts w:cs="Calibri"/>
          <w:sz w:val="28"/>
          <w:szCs w:val="28"/>
        </w:rPr>
        <w:t>punyai otonomi dalam diri dan memiliki kemandirian;</w:t>
      </w:r>
    </w:p>
    <w:p w:rsidR="006C55F3" w:rsidRPr="006C55F3" w:rsidRDefault="006C55F3" w:rsidP="003A05C1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 xml:space="preserve">f. memiliki penghayatan yang segar tentang individu </w:t>
      </w:r>
      <w:r w:rsidR="003A05C1">
        <w:rPr>
          <w:rFonts w:cs="Calibri"/>
          <w:sz w:val="28"/>
          <w:szCs w:val="28"/>
          <w:lang w:val="en-US"/>
        </w:rPr>
        <w:t>d</w:t>
      </w:r>
      <w:r w:rsidRPr="006C55F3">
        <w:rPr>
          <w:rFonts w:cs="Calibri"/>
          <w:sz w:val="28"/>
          <w:szCs w:val="28"/>
        </w:rPr>
        <w:t>an dunia;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g. memiliki pengalaman dalam diri yang besar;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h. mampu melakukan identifikasi secara kuat kepada sesama teman, memiliki keinginan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untuk menolong orang lain dan sangat berminat pada masalah kesejahteraan manusia;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i. memiliki hubungan yang dekat dan mendalam dengan sedikit orang, sangat selektif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memilih teman;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j. memiliki nilai-nilai demokratis yang kuat, dapat berhubungan dan belajar dari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kaya maupun yang miskin;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k. memahami perbedaan makna untuk mencapai tujuan dan hak akhir yang ingin dicapai,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memiliki moral dan etik yang tinggi;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l. memiliki perasaan humor yang termotivasi dari dalam diri dan bersifat filosofis, tidak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mengejek orang lain, kuat perasaan mengenai yang ganjil, memandang lelucon sebagai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suatu yang terjadi secara spontan;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m. memiliki kapasitas yang besar untuk berkreatif;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 xml:space="preserve">n. berhasrat menantang sesuatu </w:t>
      </w:r>
      <w:r w:rsidR="006E534F">
        <w:rPr>
          <w:rFonts w:cs="Calibri"/>
          <w:sz w:val="28"/>
          <w:szCs w:val="28"/>
        </w:rPr>
        <w:t>yang mengandung resiko, terbuka</w:t>
      </w:r>
      <w:r w:rsidRPr="006C55F3">
        <w:rPr>
          <w:rFonts w:cs="Calibri"/>
          <w:sz w:val="28"/>
          <w:szCs w:val="28"/>
        </w:rPr>
        <w:t xml:space="preserve"> akan pengalaman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baru, menentang konformitas.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Secara teoritis, dalam diri manusia terdapat tiga macam motif, yaitu motif berprestasi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(need for achievement), motif untuk beralfiliasi (need for affilition) dan motif berkuasa (need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for power). Teori ini didasarkan atas :</w:t>
      </w:r>
    </w:p>
    <w:p w:rsidR="006C55F3" w:rsidRPr="006C55F3" w:rsidRDefault="006C55F3" w:rsidP="006E534F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Apabila seseorang memiliki motivasi berprestasi yang tinggi, sangat menyukai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pekerjaan yang sangat menantang,maka ia tidak percaya begitu saja kepada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nasib baik, karena ia yakin bahwa segala sesuatu akan diperoleh melalui usaha;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Mempunyai motif berafiliasi tinggi tercermin pada keingianan untuk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menciptakan,memelihara dan mengembangkan hubungan dan suasana kebatinan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perasaan yang saling menyenangkan antar sesama manusia. Ia tidak begitu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mempersoalkan prestasi seseorang dalam organisasi. Biasanya orang seperti ini jarang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menjadi manajer atau entrepreneur yang berhasil;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c. Motivasi berkuasa, ia mendapat dorongan apabila ia dapat mengawasi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mempengaruhi tindakan orang lain. Oleh karena itu perlu mempunyai motivasi untuk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berkuasa, sebab kalau tidak akan kehilangan hak dan kewenangan untuk mengambil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tindakan.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t>2. Teori Motivasi Instrumental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Teori Instrumental ini meliputi teori tukar menukar (exchange theory) dan teori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harapan (expectancy theory). Secara ringkas mengenai teori tukar menukar dalam buku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Administrative Behavior tulisan Simon (1997:141) lebih dikenal dengan sebutan model of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organizational equilibrium dijelaskan bahwa, dalam setiap organisasi selalu terjadi proses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tukar menukar atau jual beli antara organisasi dengan orang – orang yang bekerja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dalamnya. Orang-orang menyumbangkan pengetahuannya kepada organisasi dan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organisasi memberi imbalan atau menukarnya dengan gaji atau upah. Hasil produksi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oraganisasi, baik yang berupa barang ataupun jasa, kemudian dijual. Hasil penjualan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merupakan pendapatan organisasi , dari pendapatan inilah organisasi memberikan imbalan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kepada pegawainya.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Dalam Teori Harapan, Motivasi seseorang dalam organisasi bergantung kepada</w:t>
      </w:r>
    </w:p>
    <w:p w:rsid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6C55F3">
        <w:rPr>
          <w:rFonts w:cs="Calibri"/>
          <w:sz w:val="28"/>
          <w:szCs w:val="28"/>
        </w:rPr>
        <w:t>harapannya . Seseorang akan mempunyai motivasi yang tinggi untuk berprestasi tinggi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 organisasi kalau ia berkeyakinan bahwa dari prestasinya itu ia dapat mengharapkan</w:t>
      </w:r>
      <w:r w:rsidR="006E534F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 xml:space="preserve">imbalan yang lebih besar. Seseorang 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yang tidak mempunyai harapan bahwa prestasinya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tidak akan dihargai lebih tinggi, tidak akan berusaha meningkatkan prestasinya.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lastRenderedPageBreak/>
        <w:t>3. Motivasi dalam Kaitannya dengan Kepuasan Kerja</w:t>
      </w:r>
    </w:p>
    <w:p w:rsidR="006C55F3" w:rsidRPr="006C55F3" w:rsidRDefault="006C55F3" w:rsidP="006E534F">
      <w:pPr>
        <w:autoSpaceDE w:val="0"/>
        <w:autoSpaceDN w:val="0"/>
        <w:adjustRightInd w:val="0"/>
        <w:spacing w:after="0" w:line="360" w:lineRule="auto"/>
        <w:ind w:firstLine="720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Teori kepuasaan kerja dengan teori motivasi ibarat dua sisi mata uang. Pada</w:t>
      </w:r>
      <w:r w:rsidR="006E534F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kenyataannnya kepuasaan kerja itu dapat meningkatkan motivasi kerja seseorang.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Masalahnya tergantung dalam hal apa ia terpuaskan. Dalam teori di atas dikatakan apabila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terpuaskan dalam kebutuhan sosial dan aktualisasi diri maka orang akan semakin termotivasi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untuk bekerja. Tetapi apabila terpuaskannya dalam faktor lingkungan kerja maka ia hanya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dapat mengurangi rasa ketidakpuasaan dan belum tentu meningkatkan motivasi seseorang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 bekerja. Misalnya, seseorang menpunyai gaji yang memuaskan dalam bekerja, tentu</w:t>
      </w:r>
      <w:r>
        <w:rPr>
          <w:rFonts w:cs="Calibri"/>
          <w:sz w:val="28"/>
          <w:szCs w:val="28"/>
          <w:lang w:val="en-US"/>
        </w:rPr>
        <w:t xml:space="preserve"> </w:t>
      </w:r>
      <w:r w:rsidR="006E534F">
        <w:rPr>
          <w:rFonts w:cs="Calibri"/>
          <w:sz w:val="28"/>
          <w:szCs w:val="28"/>
        </w:rPr>
        <w:t>ia merasa puas, tetapi belum te</w:t>
      </w:r>
      <w:r w:rsidRPr="006C55F3">
        <w:rPr>
          <w:rFonts w:cs="Calibri"/>
          <w:sz w:val="28"/>
          <w:szCs w:val="28"/>
        </w:rPr>
        <w:t>ntu ia termotivasi bekerja secara bertanggungjawab. Tetapi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apabila orang puas terhadap kebutuhahn aktualisasi dirinya maka pasti oleh tersebut</w:t>
      </w:r>
      <w:r>
        <w:rPr>
          <w:rFonts w:cs="Calibri"/>
          <w:sz w:val="28"/>
          <w:szCs w:val="28"/>
          <w:lang w:val="en-US"/>
        </w:rPr>
        <w:t xml:space="preserve"> t</w:t>
      </w:r>
      <w:r w:rsidRPr="006C55F3">
        <w:rPr>
          <w:rFonts w:cs="Calibri"/>
          <w:sz w:val="28"/>
          <w:szCs w:val="28"/>
        </w:rPr>
        <w:t>ermotivasi untuk bekerja sebab kebutuhan aktualisasi merupakan cirri-ciri orang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</w:t>
      </w:r>
      <w:r>
        <w:rPr>
          <w:rFonts w:cs="Calibri"/>
          <w:sz w:val="28"/>
          <w:szCs w:val="28"/>
          <w:lang w:val="en-US"/>
        </w:rPr>
        <w:t>m</w:t>
      </w:r>
      <w:r w:rsidRPr="006C55F3">
        <w:rPr>
          <w:rFonts w:cs="Calibri"/>
          <w:sz w:val="28"/>
          <w:szCs w:val="28"/>
        </w:rPr>
        <w:t>punyai motivasi tinggi.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Lepas dari perdebatan konseptual di atas, maka yang jelas kepuasaan kerja dalam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ekspektasi seseorang terhadap pekerjaannya. Apakah harapan harapan terhadap pekerjaan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terpenuhi atau tidak merupakan persoalan puas atau tidak puas.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t>Pendekatan dalam Motivasi Kerja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Di muka telah dijelaskan bahwa, secara teoritis motivasi merupakan suatu proses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 diri seseorang yang dipengaruhi oleh faktor-faktor, baik faktor fisiologis maupun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faktor psikologis yang menggerakkan perilakunya untuk mencapai hasil atau tujuan tertentu.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Dalam pandangan sistem, motivasi terdiri dari tiga komponen dasar yang saling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berhubungan dan saling berinteraksi, yaitu komponen kebutuhan (needs), dorongan (drives),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 xml:space="preserve">dan komponen imbalan (incentives). Kebutuhan merupakan </w:t>
      </w:r>
      <w:r w:rsidRPr="006C55F3">
        <w:rPr>
          <w:rFonts w:cs="Calibri"/>
          <w:sz w:val="28"/>
          <w:szCs w:val="28"/>
        </w:rPr>
        <w:lastRenderedPageBreak/>
        <w:t>sesuatu yang menyebabkan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terjadinya ketidakseimbangan dalam diri seseorang, baik yang bersifat fisik maupun psihis.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Dorongan merupakan suatu kekuatan jiwa yang menggerakkan seseorang untuk bertindak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 memenuhi kebutuhan yang diinginkannya. Sedangkan imbalan merupakan tujuan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yang telah dicapai sebagai hasil tindakan atau perbuatan tersebut.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Tingkatan-tingkatan kebutuhan menurut Maslow sebagaimana dipaparkan di muka,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tampaknya memicu penelitian lainnya, yaitu dengan munculnya teori “Dua faktor” dari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Herzberg, yang berkesimpulan, bahwa: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Kepuasan dalam pekerjaan selalu dihubungkan dengan jenis pekerjaan (job content).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Ketidakpuasan dalam pekerjaan disebabkan oleh hubungan pekerjaan tersebut dengan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aspek-aspek lingkungan yang berhubungan dengan pekerjaan (job context).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Lebih lanjut Herzberg menjelaskan bahwa faktor-faktor yang menyebabkan kepuasan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dalam bekerja dinamakan „factor motivasi‟. Sedangkan faktor-faktor yang menyebabkan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ketidakpuasan dalam bekerja disebut „faktor hygiene‟. Kedua faktor inilah yang kemudian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dikenal dengan “Dua Faktor Teori Motivasi dari Herzberg”. Hygiene faktor, yaitu sejumlah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kondisi eksternal pekerjaan yang apabila kondisi itu tidak ada menyebabkan ketidakpuasan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bagi para pekerja. Oleh karena itu faktor ini berfungsi untuk mencegah adanya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ketidakpuasan, tetapi tidak memotivasi untuk berprestasi lebih baik. Faktor-faktor ini, antara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lain: gaji, jaminan pekerjaan, kondisi pekerjaan, status, kebijakan-kebijakan perusahaan,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kualitas supervisi, kualitas hubungan pribadi dengan atasan dan rekan sejawat, serta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jaminan sosial. Motivator faktor, yaitu sejumlah kondisi internal pekerjaan yang apabila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kondisi itu ada akan berfungsi sebagai motivator yang dapat menghasilkan prestasi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 xml:space="preserve">pekerjaan yang lebih baik. </w:t>
      </w:r>
      <w:r w:rsidRPr="006C55F3">
        <w:rPr>
          <w:rFonts w:cs="Calibri"/>
          <w:sz w:val="28"/>
          <w:szCs w:val="28"/>
        </w:rPr>
        <w:lastRenderedPageBreak/>
        <w:t>Tetapi jika kondisi itu tidak ada, maka tidak akan menimbulkan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adanya ketidakpuasan. Faktor ini berkenaan dengan: prestasi, pengakuan, pekerjaan,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6C55F3">
        <w:rPr>
          <w:rFonts w:cs="Calibri"/>
          <w:sz w:val="28"/>
          <w:szCs w:val="28"/>
        </w:rPr>
        <w:t>tanggungjawab, kemajuan-kemajuan, dan perkembangan kematangan individu itu sendiri.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Perluasan lebih lanjut dari Herzberg dan Maslow, muncul teori Alderfer, yang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mengelompokkan tiga kelompok kebutuhan manusia, yaitu kebutuhan akan eksistensi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(existensi needs), kebutuhan berhubungan (related needs), dan kebutuhan berkembang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(growth needs). Kebutuhan akan eksistensi ialah kebutuhan yang membuat individu tetap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bisa hidup seperti sandang, pangan, papan. Atau menurut Maslow disebut kebutuhan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biologis, dan menurut Herzberg disebutnya faktor higienis. Kebutuhan berhubungan, yaitu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suatu kebutuhan untuk menjalin hubungan sosial dan bekerjasama dengan orang lain. Atau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kebutuhan sosial menurut Maslow, dan faktor higienis menurut Herzberg. Kebutuhan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berkembang berkenaan dengan semua bentuk yang berkaitan dengan keinginan instrinsik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atau pengembangan potensi seseorang. Istilah Maslow disebut kebutuhan tentang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aktualisasi diri, atau menurut Herzberg disebut kebutuhan motivasi.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Salah satu perbedaan antara Maslow, Herzberg dan Alderfer ialah bahwa Alderfer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kurang sependapat dengan Maslow yang menyatakan pemuasan kebutuhan manusia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didasarkan pada suatu hirarki. Artinya, kebutuhan-kebutuhan kedua tidak dapat dipenuhi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sebelum memuaskan kebutuhan pertama, begitu seterusnya secara berjenjang. Menurut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Alderfer, kebutuhan yang lebih tinggi dapat saja terpuaskan sebelum memuaskan kebutuhan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yang kedua.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t>4. Teori Proses Motivasi Kerja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Teori proses lebih ditekankan pada pengkajian bagaimana motivasi itu bisa terjadi.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Diantara teori yang relevan diantaranya ialah Teori Pengharapan (Expectancy Theory) dari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Victor Vroom dan Teori Porter-Lawler. Teori Vroom sebetulnya merupakan pengembangan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dari teori Kurt Lewin dan Edward Tolman. Teori Vroom menunjukkan sejumlah variabel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dikenal dengan “VIE” (Valence, Instrumentality, dan Expectancy).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Valensi berkaitan dengan kadar kekuatan keinginan seseorang terhadap hasil tertentu.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Indikasinya mencakup nilai, upah, sikap, dan kegunaan hasil. Nilainya bisa bersifat positif dan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negatif. Positif apabila hasilnya disenangi, sebaliknya hasil yang dihindari atau dibenci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disebut valensi negatif. Instrumentalitis berkaitan dengan hubungan antara hasil tingkat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pertama dengan hasil tingkat kedua, atau hubungan antara prestasi dengan imbalan atau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pencapaian prestasi tersebut. Pengharapan, adalah suatu keyakinan bahwa suatu usaha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akan menghasilkan suatu tingkat prestasi tertentu. Teori ini menunjukkan bahwa tingkat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pengharapan berkisar antara “0 – 1”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Pengharapan “1” berarti individu mempunyai keyakinan bahwa ia mampu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menyelesaikan tugas dengan baik. Sedangkan pengharapan “0” berarti individu mempunyai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keyakinan bahwa ia tidak dapat menyelesaikan tugas dengan baik walaupun dengan kerja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keras.Implikasi teori Vroom bagi kehidupan organisasi ialah tiap-tiap individu mempunyai</w:t>
      </w:r>
      <w:r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keragaman kombinasi valensi,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instrumentalitis, dan pengharapan. Vroom menggambarkan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hubungan antara individu dengan keberhasilan organisasi. Jika prestasi kerja di bawah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standar, maka besar kemungkinan para karyawan tidak akan memperoleh hasil tingkat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kedua, atau para pekerja tidak melihat konsekuensi dari tingkat pertama untuk memperoleh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hasil tingka</w:t>
      </w:r>
      <w:r w:rsidR="00F37375">
        <w:rPr>
          <w:rFonts w:cs="Calibri"/>
          <w:sz w:val="28"/>
          <w:szCs w:val="28"/>
          <w:lang w:val="en-US"/>
        </w:rPr>
        <w:t>t</w:t>
      </w:r>
      <w:r w:rsidRPr="006C55F3">
        <w:rPr>
          <w:rFonts w:cs="Calibri"/>
          <w:sz w:val="28"/>
          <w:szCs w:val="28"/>
        </w:rPr>
        <w:t xml:space="preserve"> kedua. Model pengharapan dari Vroom dirancang untuk membantu para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pimpinan dalam memahami kerja karyawan. Ide dasar dari teori pengharapan ini ialah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bahwa motivasi ditentukan oleh yang diharapkan diperoleh seseorang sebagai konsekuensi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dari tindakannya.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Teori Porter-Lawler, mempunyai asumsi bahwa kepuasan dapat meningkatkan prestasi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kerja seseorang, dan sebaliknya ketidakpuasan akan merusak kinerja seseorang.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Dikatakannya, bahwa hasil dari usaha tidak selalu memberikan kepuasan bagi individu,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tetapi yang lebih penting s</w:t>
      </w:r>
      <w:r w:rsidR="00F37375">
        <w:rPr>
          <w:rFonts w:cs="Calibri"/>
          <w:sz w:val="28"/>
          <w:szCs w:val="28"/>
          <w:lang w:val="en-US"/>
        </w:rPr>
        <w:t>e</w:t>
      </w:r>
      <w:r w:rsidRPr="006C55F3">
        <w:rPr>
          <w:rFonts w:cs="Calibri"/>
          <w:sz w:val="28"/>
          <w:szCs w:val="28"/>
        </w:rPr>
        <w:t>cara langsung memberikan kepuasan adalah upah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diterimanya sebagai hasil dari pekerjaannya, di samping itu perhatian dan penghargaan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perlu diberikan atas hasil kerja seseorang.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Implikasinya terhadap kehidupan organisasi, ada beberapa hal yang harus dicegah agar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tercipta motivasi kerja, yaitu: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kegunaan terhadap kemampuan dan pengetahuan karyawan,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keadaan visi dan cara kerja tiap- tiap individu karyawan,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c. ketergantungan para pekerja terhadap orang lain,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d. keraguan dalam melaksanakan pekerjaan.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Langkah-langkah yang perlu diupayakan antara lain: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menentukan skala upah tiap-tiap pekerja,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menentukan standar kinerja,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c. membantu karyawan untuk mencapai kinerja yang optimal,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d. adanya kesesuaian antara upah, gaji atau insentif yang diterima dengan prestasi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kerjanya.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t>Keterkaitan Motivasi dengan Kepuasan Kerja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Berdasarkan pada uraian di muka, maka dapat disimpulkan bahwa untuk melihat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keterkaitan antara motivasi dengan kepuasan kerja, dapat dilihat dari konsep produktivitas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orang dalam organisasi. Secara teoritis, produktivitas manusia terletak pada kemampuan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individu, sikap individu, keterampilan individu, serta manajemen maupun organisasi kerja.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Motivasi merupakan salah satu bagian terpenting dalam meningkatkan kinerja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seseorang. Dapat dikatakan bahwa motivasi merupakan dorongan dari dalam diri individu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dan dapat dipengaruhi oleh lingkungan sekitarnya. Kedua faktor ini menjadi kekuatan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dapat membuat seseorang berprestasi dengan baik. Tanpa motivasi, produktivitas sulit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tercapai, sebab motivasi merupakan faktor terpenting untuk mengubah nasib individu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maupun instansi.</w:t>
      </w:r>
    </w:p>
    <w:p w:rsidR="006C55F3" w:rsidRPr="00F37375" w:rsidRDefault="006C55F3" w:rsidP="00F37375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Motivasi pada dasarnya mengacu pada dorongan dan usaha untuk memuaskan suatu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kebutuhan atau tujuan. Dan kepuasan akan mengacu kepada pengalaman yang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menyenangkan pada saat terpenuhinya suatu kebutuhan. Dengan kata lain bahwa kaitan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antara motivasi dengan kepuasan kerja adalah suatu dorongan yang timbul dari individu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guru untuk mencapai hasil yaitu melaksanakan pekerjaan, sehingga hasil tersebut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memberikan kepuasan. Seorang pimpinan organisasi harus memahami bahwa sebelum</w:t>
      </w:r>
      <w:r w:rsidR="00F37375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individu pegawai menyadari akan adanya kebutuhan, didahului oleh dorongan-dorongan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yang seringkali menimbulkan ketidakseimbangan dalam diri si guru.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Kebutuhan akan suatu pekerjaan yang diharapkan merupakan konsep yang</w:t>
      </w:r>
    </w:p>
    <w:p w:rsid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6C55F3">
        <w:rPr>
          <w:rFonts w:cs="Calibri"/>
          <w:sz w:val="28"/>
          <w:szCs w:val="28"/>
        </w:rPr>
        <w:t>memberikan dasar dan sekaligus arah pada terbentuknya motivasi dalam melakukan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pekerjaan yang kuat. Motivasi sebagai suatu proses menyangkut kondisi psikologis guru,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banyak dipengaruhi oleh berbagai faktor, diantaranya ciri-ciri pribadi individu guru, tingkat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dan jenis tugas yang harus dikerjakan, dan lingkungan pekerjaan.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Sebagai gambaran tentang proses motivasi, Gibson (Dtjend Dikti 2013) menjelaskan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bahwa, individu berusaha memenuhi berbagai kebutuhan. Kebutuhan yang tidak terpenuhi</w:t>
      </w:r>
      <w:r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menyebabkan orang mencari jalan untuk menurunkan ketegangan-ketagangan, maka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terjadilah perilaku yang mengarah pada pencapaian tujuan.</w:t>
      </w:r>
    </w:p>
    <w:p w:rsidR="003E2C83" w:rsidRDefault="003E2C8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</w:p>
    <w:p w:rsidR="003E2C83" w:rsidRDefault="003E2C8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</w:p>
    <w:p w:rsidR="00F37375" w:rsidRPr="003E2C83" w:rsidRDefault="00F37375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28"/>
          <w:szCs w:val="28"/>
        </w:rPr>
      </w:pPr>
      <w:r w:rsidRPr="006C55F3">
        <w:rPr>
          <w:rFonts w:cs="Calibri,Bold"/>
          <w:b/>
          <w:bCs/>
          <w:sz w:val="28"/>
          <w:szCs w:val="28"/>
        </w:rPr>
        <w:lastRenderedPageBreak/>
        <w:t>5. Motivasi dalam Peningkatan Kinerja dan Produktivitas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Secara konseptual, kinerja merupakan terjemahan yang paling dianggap sesuai dari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istilah performance, juga diartikan unjuk kerja atau pelaksanaan kerja atau pencapaian kerja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atau hasil kerja/unjuk kerja/penampilan kerja. Smith dalam Yoyon Bahtiar Irianto (1997:82)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menyatakan bahwa performance atau kinerja adalah :" output drive from processes, human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or otherwise". Jadi dikatakanya bahwa kinerja merupakan hasil kerja dari suatu proses.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Artinya, hasil kerja yang dicapai oleh seorang pegawai dalam melaksanakan tugas yang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dibebankan kepadanya. Berdasarkan definisi di atas, dapat disimpulkan bahwa kinerja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merupakan unjuk kerja seseorang dalam melaksanakan tugas-tugas yang telah dipercayakan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kepadanya sesuai dengan fungsi dan kedudukannya.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Kinerja yang baik dapat dipengaruhi oleh kemampuan dan motivasi. Sebab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kemampuan tanpa motivasi atau motivasi tanpa kemampuan, keduanya tidak dapat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menghasilkan output yang tinggi. Untuk memperjelas ungkapan tersebut, McAfee dan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Poffenberger (1982:3) menggambarkan secara matematik, yaitu Ability x Motivation =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JobPerformance.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Jadi dapat dikatakan bahwa rumus pekerja merupakan hasil perkalian antara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kemampuan dan motivasi. Kemampuan merupakan hasil perpaduan antara pendidikan,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pelatihan dan pengalaman.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Sedangkan pengertian motivasi diartikan sebagai suatu daya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pendorong (driving force) yang menyebabkan orang berbuat sesuatu.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Kemampuan personil, erat kaitannya dengan cara mengadakan penilaian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terhadap pekerjaan seseorang sehingga perlu ditetapkan "Standard Performance".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Paul Mali (1978) mengemukakan bahwa produktivitas adalah bagaimana</w:t>
      </w:r>
    </w:p>
    <w:p w:rsidR="006C55F3" w:rsidRPr="003E2C8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menghasilkan atau meningkatkan hasil barang dan jasa setinggi mungkin dengan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memanfaatkan sumberdaya secara efesien. Oleh karena itu produktivitas seringkali diartikan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 xml:space="preserve">sebagai ratio antara keluaran dan </w:t>
      </w:r>
      <w:r w:rsidR="0082411A">
        <w:rPr>
          <w:rFonts w:cs="Calibri"/>
          <w:sz w:val="28"/>
          <w:szCs w:val="28"/>
          <w:lang w:val="en-US"/>
        </w:rPr>
        <w:t>m</w:t>
      </w:r>
      <w:r w:rsidRPr="006C55F3">
        <w:rPr>
          <w:rFonts w:cs="Calibri"/>
          <w:sz w:val="28"/>
          <w:szCs w:val="28"/>
        </w:rPr>
        <w:t xml:space="preserve">asukan. </w:t>
      </w:r>
      <w:r w:rsidRPr="006C55F3">
        <w:rPr>
          <w:rFonts w:cs="Calibri"/>
          <w:sz w:val="28"/>
          <w:szCs w:val="28"/>
        </w:rPr>
        <w:lastRenderedPageBreak/>
        <w:t>Sebetulnya, konsep produktivitas berkembang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dari pengertian teknis sampai dengan perilaku. Produktivtas dalam arti teknis mengacu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kepada derajat keefektivan, efisiensi dalam penggunaan sumberdaya.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Sedangkan dalam pengertian perilaku, produktivitas merupakan sikap mental yang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senantiasa berusaha untuk terus berkembang. Perwujudan sikap mental tersebut antara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lain: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Yang berkaitan dengan diri sendiri dapat dilakukan melalui peningkatan: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1) pengetahuan,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2) keterampilan,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3) disiplin,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4) upaya pribadi,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5) kerukunan kerja;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Yang berkaitan dengan pekerjaan kita dapat dilakukan melalui: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1) managemen dan metode kerja yang lebih baik,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2) penghematan biaya,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3) tepat waktu,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4) sistem dan teknologi yang lebih baik.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Dewasa ini, produktivitas individu mendapat perhatian cukup besar. Hal ini didasarkan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pada pemikiran bahwa sebenarnya produktivitas manapun bersumber dari individu yang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melakukan kegiatan. Namun individu yang dimaksud adalah individu dalam arti tenaga kerja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yang memiliki kualitas kerja yang memadai. Kualitas kerja adalah suatu ukuran yang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menyatakan seberapa jauh telah dipenuhi berbagai persyaratan spesipikasi dan atau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harapan. Konsep ini hanya dapat berorientasi kepada masukan, keluaran atau kedua</w:t>
      </w:r>
      <w:r w:rsidR="00F5535C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duanya.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Di samping itu kualitas juga berkaitan dengan proses produksi dan hal ini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berpengaruh pula pada kualitas hasil yang dicapai.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lastRenderedPageBreak/>
        <w:t>Berdasarkan pengertian teknis produktivitas dapat diukur dengan dua standar utama,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yaitu produktivitas fisik dan produktivitas nilai. Secara fisik produktivitas diukur secara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kuantitatif seperti banyaknya keluaran. Sedangkan berdasarkan nilai, produktivitas diukur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atas dasar</w:t>
      </w:r>
      <w:r w:rsidR="00F5535C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nilai-nilai kemampuan,</w:t>
      </w:r>
      <w:r w:rsidR="0082411A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sikap, perilaku, disiplin, motivasi, dan komitmen terhadap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pekerjaan atau tugas. Oleh karena itu mengukur tingkat produktivitas tidaklah mudah, di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samping banyaknya variabel, juga ukuran yang digunakan sangat bervariasi.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Penjelasan tersebut mengandung arti bahwa keluaran yang dihasilkan diperoleh dari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keseluruhan masukan yang ada dalam organisasi. Masukan tersebut lazim dinamakan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sebagai faktor produksi. Keluaran yang dihasilkan dicapai dari masukan yang melakukan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proses kegiatan yang bentuknya dapat berupa produk nyata atau jasa.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Produktivitas dipengaruhi oleh faktor yang berasal dari individu dan faktor dari luar</w:t>
      </w:r>
      <w:r w:rsidR="003E2C83">
        <w:rPr>
          <w:rFonts w:cs="Calibri"/>
          <w:sz w:val="28"/>
          <w:szCs w:val="28"/>
          <w:lang w:val="en-US"/>
        </w:rPr>
        <w:t xml:space="preserve"> </w:t>
      </w:r>
      <w:r w:rsidRPr="006C55F3">
        <w:rPr>
          <w:rFonts w:cs="Calibri"/>
          <w:sz w:val="28"/>
          <w:szCs w:val="28"/>
        </w:rPr>
        <w:t>individu. Faktor yang berasal dari individu meliputi: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pendidikan dan pelatihan,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motivasi dan kepuasan kerja,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c. komitmen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d. etos kerja.</w:t>
      </w:r>
    </w:p>
    <w:p w:rsidR="006C55F3" w:rsidRPr="006C55F3" w:rsidRDefault="006C55F3" w:rsidP="003E2C8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Symbol"/>
          <w:sz w:val="28"/>
          <w:szCs w:val="28"/>
        </w:rPr>
        <w:t xml:space="preserve"> </w:t>
      </w:r>
      <w:r w:rsidRPr="006C55F3">
        <w:rPr>
          <w:rFonts w:cs="Calibri"/>
          <w:sz w:val="28"/>
          <w:szCs w:val="28"/>
        </w:rPr>
        <w:t>Sedangkan faktor yang berasal dari luar individu meliputi: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a. tingkat penghasilan,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b. keluarga,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c. fasilitas yang tersedia,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d. iklim kerja,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  <w:r w:rsidRPr="006C55F3">
        <w:rPr>
          <w:rFonts w:cs="Calibri"/>
          <w:sz w:val="28"/>
          <w:szCs w:val="28"/>
        </w:rPr>
        <w:t>e. hubungan antara manusia dan</w:t>
      </w:r>
    </w:p>
    <w:p w:rsidR="006C55F3" w:rsidRPr="006C55F3" w:rsidRDefault="006C55F3" w:rsidP="006C55F3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val="en-US"/>
        </w:rPr>
      </w:pPr>
      <w:r w:rsidRPr="006C55F3">
        <w:rPr>
          <w:rFonts w:cs="Calibri"/>
          <w:sz w:val="28"/>
          <w:szCs w:val="28"/>
        </w:rPr>
        <w:t>f. kepemimpinan.</w:t>
      </w:r>
    </w:p>
    <w:sectPr w:rsidR="006C55F3" w:rsidRPr="006C55F3" w:rsidSect="007D328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06" w:rsidRDefault="009D6106" w:rsidP="006C55F3">
      <w:pPr>
        <w:spacing w:after="0" w:line="240" w:lineRule="auto"/>
      </w:pPr>
      <w:r>
        <w:separator/>
      </w:r>
    </w:p>
  </w:endnote>
  <w:endnote w:type="continuationSeparator" w:id="1">
    <w:p w:rsidR="009D6106" w:rsidRDefault="009D6106" w:rsidP="006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4335"/>
      <w:docPartObj>
        <w:docPartGallery w:val="Page Numbers (Bottom of Page)"/>
        <w:docPartUnique/>
      </w:docPartObj>
    </w:sdtPr>
    <w:sdtContent>
      <w:p w:rsidR="006C55F3" w:rsidRDefault="00600970">
        <w:pPr>
          <w:pStyle w:val="Footer"/>
          <w:jc w:val="right"/>
        </w:pPr>
        <w:fldSimple w:instr=" PAGE   \* MERGEFORMAT ">
          <w:r w:rsidR="0082411A">
            <w:rPr>
              <w:noProof/>
            </w:rPr>
            <w:t>20</w:t>
          </w:r>
        </w:fldSimple>
      </w:p>
    </w:sdtContent>
  </w:sdt>
  <w:p w:rsidR="006C55F3" w:rsidRDefault="006C5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06" w:rsidRDefault="009D6106" w:rsidP="006C55F3">
      <w:pPr>
        <w:spacing w:after="0" w:line="240" w:lineRule="auto"/>
      </w:pPr>
      <w:r>
        <w:separator/>
      </w:r>
    </w:p>
  </w:footnote>
  <w:footnote w:type="continuationSeparator" w:id="1">
    <w:p w:rsidR="009D6106" w:rsidRDefault="009D6106" w:rsidP="006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5590"/>
    <w:multiLevelType w:val="hybridMultilevel"/>
    <w:tmpl w:val="7110D4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5A91"/>
    <w:multiLevelType w:val="hybridMultilevel"/>
    <w:tmpl w:val="E8E89A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C5386"/>
    <w:multiLevelType w:val="hybridMultilevel"/>
    <w:tmpl w:val="ACD041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52560"/>
    <w:multiLevelType w:val="hybridMultilevel"/>
    <w:tmpl w:val="C64491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72033"/>
    <w:rsid w:val="000A6FD8"/>
    <w:rsid w:val="000C08E4"/>
    <w:rsid w:val="00267D03"/>
    <w:rsid w:val="003138D1"/>
    <w:rsid w:val="003A05C1"/>
    <w:rsid w:val="003E2C83"/>
    <w:rsid w:val="004F57C4"/>
    <w:rsid w:val="00600970"/>
    <w:rsid w:val="006C55F3"/>
    <w:rsid w:val="006E534F"/>
    <w:rsid w:val="007028BB"/>
    <w:rsid w:val="007D3288"/>
    <w:rsid w:val="007E4FA9"/>
    <w:rsid w:val="0082411A"/>
    <w:rsid w:val="008662CA"/>
    <w:rsid w:val="0099744A"/>
    <w:rsid w:val="009D6106"/>
    <w:rsid w:val="00D03A60"/>
    <w:rsid w:val="00E16BB9"/>
    <w:rsid w:val="00F0485E"/>
    <w:rsid w:val="00F37375"/>
    <w:rsid w:val="00F5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5F3"/>
  </w:style>
  <w:style w:type="paragraph" w:styleId="Footer">
    <w:name w:val="footer"/>
    <w:basedOn w:val="Normal"/>
    <w:link w:val="FooterChar"/>
    <w:uiPriority w:val="99"/>
    <w:unhideWhenUsed/>
    <w:rsid w:val="006C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42B3-BF56-4C23-8A75-F8141342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Griyacom</Company>
  <LinksUpToDate>false</LinksUpToDate>
  <CharactersWithSpaces>31805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Berbagi Aplikasi</dc:creator>
  <cp:lastModifiedBy>Berbagi Aplikasi</cp:lastModifiedBy>
  <cp:revision>8</cp:revision>
  <dcterms:created xsi:type="dcterms:W3CDTF">2022-03-27T08:02:00Z</dcterms:created>
  <dcterms:modified xsi:type="dcterms:W3CDTF">2022-03-31T01:29:00Z</dcterms:modified>
</cp:coreProperties>
</file>