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0910" w14:textId="72448BF9" w:rsidR="00967F5F" w:rsidRDefault="0093146D" w:rsidP="0093146D">
      <w:pPr>
        <w:jc w:val="center"/>
        <w:rPr>
          <w:lang w:val="en-US"/>
        </w:rPr>
      </w:pPr>
      <w:r>
        <w:rPr>
          <w:lang w:val="en-US"/>
        </w:rPr>
        <w:t>UN Sebagai Standar Penilaian</w:t>
      </w:r>
    </w:p>
    <w:p w14:paraId="4ABAB3A3" w14:textId="778A4882" w:rsidR="0093146D" w:rsidRDefault="0093146D" w:rsidP="0093146D">
      <w:pPr>
        <w:rPr>
          <w:lang w:val="en-US"/>
        </w:rPr>
      </w:pPr>
    </w:p>
    <w:p w14:paraId="3BB84071" w14:textId="4F1F4E4B" w:rsidR="006C6C1F" w:rsidRDefault="0093146D" w:rsidP="0093146D">
      <w:pPr>
        <w:rPr>
          <w:lang w:val="en-US"/>
        </w:rPr>
      </w:pPr>
      <w:r>
        <w:rPr>
          <w:lang w:val="en-US"/>
        </w:rPr>
        <w:t xml:space="preserve">Presentasi </w:t>
      </w:r>
      <w:r w:rsidRPr="0093146D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6C6C1F">
        <w:rPr>
          <w:lang w:val="en-US"/>
        </w:rPr>
        <w:t>Fauzan al Aziz</w:t>
      </w:r>
    </w:p>
    <w:p w14:paraId="0F0C8A55" w14:textId="126E7E86" w:rsidR="0093146D" w:rsidRDefault="006C6C1F" w:rsidP="0093146D">
      <w:pPr>
        <w:rPr>
          <w:lang w:val="en-US"/>
        </w:rPr>
      </w:pPr>
      <w:r>
        <w:rPr>
          <w:lang w:val="en-US"/>
        </w:rPr>
        <w:t xml:space="preserve">Moderator </w:t>
      </w:r>
      <w:r w:rsidRPr="006C6C1F">
        <w:rPr>
          <w:lang w:val="en-US"/>
        </w:rPr>
        <w:sym w:font="Wingdings" w:char="F0E0"/>
      </w:r>
      <w:r>
        <w:rPr>
          <w:lang w:val="en-US"/>
        </w:rPr>
        <w:t xml:space="preserve"> Yessi Desmata</w:t>
      </w:r>
    </w:p>
    <w:p w14:paraId="33F8A5D5" w14:textId="64FEBD56" w:rsidR="006C6C1F" w:rsidRDefault="006C6C1F" w:rsidP="0093146D">
      <w:pPr>
        <w:rPr>
          <w:lang w:val="en-US"/>
        </w:rPr>
      </w:pPr>
    </w:p>
    <w:p w14:paraId="1BB267BB" w14:textId="0091548F" w:rsidR="006C6C1F" w:rsidRDefault="006C6C1F" w:rsidP="0093146D">
      <w:pPr>
        <w:rPr>
          <w:lang w:val="en-US"/>
        </w:rPr>
      </w:pPr>
      <w:r>
        <w:rPr>
          <w:lang w:val="en-US"/>
        </w:rPr>
        <w:t>Pertanyaan</w:t>
      </w:r>
    </w:p>
    <w:p w14:paraId="6265977D" w14:textId="4F32609E" w:rsidR="00EC21F2" w:rsidRDefault="00EC21F2" w:rsidP="0093146D">
      <w:pPr>
        <w:rPr>
          <w:lang w:val="en-US"/>
        </w:rPr>
      </w:pPr>
      <w:r>
        <w:rPr>
          <w:lang w:val="en-US"/>
        </w:rPr>
        <w:t xml:space="preserve">Maya Marisa </w:t>
      </w:r>
      <w:r w:rsidRPr="00EC21F2">
        <w:rPr>
          <w:lang w:val="en-US"/>
        </w:rPr>
        <w:sym w:font="Wingdings" w:char="F0E0"/>
      </w:r>
      <w:r>
        <w:rPr>
          <w:lang w:val="en-US"/>
        </w:rPr>
        <w:t xml:space="preserve"> Bagaimana pendapat presenter terhadap penghapusan UN untuk mengukur kompetensi peserta didik</w:t>
      </w:r>
      <w:r w:rsidR="00247CE9">
        <w:rPr>
          <w:lang w:val="en-US"/>
        </w:rPr>
        <w:t xml:space="preserve"> </w:t>
      </w:r>
      <w:r w:rsidR="00247CE9" w:rsidRPr="00247CE9">
        <w:rPr>
          <w:lang w:val="en-US"/>
        </w:rPr>
        <w:sym w:font="Wingdings" w:char="F0E0"/>
      </w:r>
      <w:r w:rsidR="00247CE9">
        <w:rPr>
          <w:lang w:val="en-US"/>
        </w:rPr>
        <w:t xml:space="preserve"> Mellyza azzahra </w:t>
      </w:r>
      <w:r w:rsidR="00247CE9" w:rsidRPr="00247CE9">
        <w:rPr>
          <w:lang w:val="en-US"/>
        </w:rPr>
        <w:sym w:font="Wingdings" w:char="F0E0"/>
      </w:r>
      <w:r w:rsidR="00247CE9">
        <w:rPr>
          <w:lang w:val="en-US"/>
        </w:rPr>
        <w:t xml:space="preserve"> Natasya Helsi</w:t>
      </w:r>
      <w:r w:rsidR="00247CE9" w:rsidRPr="00247CE9">
        <w:rPr>
          <w:lang w:val="en-US"/>
        </w:rPr>
        <w:sym w:font="Wingdings" w:char="F0E0"/>
      </w:r>
      <w:r w:rsidR="00247CE9">
        <w:rPr>
          <w:lang w:val="en-US"/>
        </w:rPr>
        <w:t xml:space="preserve"> D</w:t>
      </w:r>
      <w:r w:rsidR="002C418F">
        <w:rPr>
          <w:lang w:val="en-US"/>
        </w:rPr>
        <w:t>h</w:t>
      </w:r>
      <w:r w:rsidR="00247CE9">
        <w:rPr>
          <w:lang w:val="en-US"/>
        </w:rPr>
        <w:t>ea Okta</w:t>
      </w:r>
    </w:p>
    <w:p w14:paraId="77CB7BED" w14:textId="77777777" w:rsidR="00247CE9" w:rsidRDefault="00247CE9" w:rsidP="0093146D">
      <w:pPr>
        <w:rPr>
          <w:lang w:val="en-US"/>
        </w:rPr>
      </w:pPr>
    </w:p>
    <w:p w14:paraId="75A7AB53" w14:textId="545E1F98" w:rsidR="00EC21F2" w:rsidRDefault="00EC21F2" w:rsidP="0093146D">
      <w:pPr>
        <w:rPr>
          <w:lang w:val="en-US"/>
        </w:rPr>
      </w:pPr>
      <w:r>
        <w:rPr>
          <w:lang w:val="en-US"/>
        </w:rPr>
        <w:t xml:space="preserve">Yulianti </w:t>
      </w:r>
      <w:r w:rsidRPr="00EC21F2">
        <w:rPr>
          <w:lang w:val="en-US"/>
        </w:rPr>
        <w:sym w:font="Wingdings" w:char="F0E0"/>
      </w:r>
      <w:r>
        <w:rPr>
          <w:lang w:val="en-US"/>
        </w:rPr>
        <w:t xml:space="preserve"> Perbahan UN – Asesmen, jika un dihapus dan diganti. Apa dampak perubahan bagi guru dan </w:t>
      </w:r>
      <w:r w:rsidR="00DF26C0">
        <w:rPr>
          <w:lang w:val="en-US"/>
        </w:rPr>
        <w:t>sekolah</w:t>
      </w:r>
    </w:p>
    <w:p w14:paraId="39EEE4A8" w14:textId="77777777" w:rsidR="00247CE9" w:rsidRDefault="00247CE9" w:rsidP="0093146D">
      <w:pPr>
        <w:rPr>
          <w:lang w:val="en-US"/>
        </w:rPr>
      </w:pPr>
    </w:p>
    <w:p w14:paraId="3CC74F08" w14:textId="6614540C" w:rsidR="00EC21F2" w:rsidRDefault="00DF26C0" w:rsidP="0093146D">
      <w:pPr>
        <w:rPr>
          <w:lang w:val="en-US"/>
        </w:rPr>
      </w:pPr>
      <w:r>
        <w:rPr>
          <w:lang w:val="en-US"/>
        </w:rPr>
        <w:t xml:space="preserve">Fani marlinasari </w:t>
      </w:r>
      <w:r w:rsidRPr="00DF26C0">
        <w:rPr>
          <w:lang w:val="en-US"/>
        </w:rPr>
        <w:sym w:font="Wingdings" w:char="F0E0"/>
      </w:r>
      <w:r>
        <w:rPr>
          <w:lang w:val="en-US"/>
        </w:rPr>
        <w:t xml:space="preserve"> Apakah asesmen mempengaruhi pengajaran di SD. Bagaimana upaya pendidik memberi bimbingan asesmen kepada PD</w:t>
      </w:r>
    </w:p>
    <w:p w14:paraId="74FB3F09" w14:textId="28F15B52" w:rsidR="00DF26C0" w:rsidRDefault="00DF26C0" w:rsidP="0093146D">
      <w:pPr>
        <w:rPr>
          <w:lang w:val="en-US"/>
        </w:rPr>
      </w:pPr>
    </w:p>
    <w:p w14:paraId="22369E8D" w14:textId="77777777" w:rsidR="006C6C1F" w:rsidRDefault="006C6C1F" w:rsidP="0093146D">
      <w:pPr>
        <w:rPr>
          <w:lang w:val="en-US"/>
        </w:rPr>
      </w:pPr>
    </w:p>
    <w:p w14:paraId="75241F0C" w14:textId="77777777" w:rsidR="006C6C1F" w:rsidRPr="0093146D" w:rsidRDefault="006C6C1F" w:rsidP="0093146D">
      <w:pPr>
        <w:rPr>
          <w:lang w:val="en-US"/>
        </w:rPr>
      </w:pPr>
    </w:p>
    <w:sectPr w:rsidR="006C6C1F" w:rsidRPr="00931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6D"/>
    <w:rsid w:val="00247CE9"/>
    <w:rsid w:val="002C418F"/>
    <w:rsid w:val="006C6C1F"/>
    <w:rsid w:val="0093146D"/>
    <w:rsid w:val="00967F5F"/>
    <w:rsid w:val="00D07784"/>
    <w:rsid w:val="00DF26C0"/>
    <w:rsid w:val="00E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328DB"/>
  <w15:chartTrackingRefBased/>
  <w15:docId w15:val="{FDDD33E7-BA7A-D74A-97C7-DAE4FA78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2024-03-21T01:01:00Z</dcterms:created>
  <dcterms:modified xsi:type="dcterms:W3CDTF">2024-03-21T01:52:00Z</dcterms:modified>
</cp:coreProperties>
</file>