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60" w:type="dxa"/>
        <w:tblInd w:w="-905" w:type="dxa"/>
        <w:tblLayout w:type="fixed"/>
        <w:tblLook w:val="04A0" w:firstRow="1" w:lastRow="0" w:firstColumn="1" w:lastColumn="0" w:noHBand="0" w:noVBand="1"/>
      </w:tblPr>
      <w:tblGrid>
        <w:gridCol w:w="1126"/>
        <w:gridCol w:w="1839"/>
        <w:gridCol w:w="446"/>
        <w:gridCol w:w="459"/>
        <w:gridCol w:w="1602"/>
        <w:gridCol w:w="198"/>
        <w:gridCol w:w="50"/>
        <w:gridCol w:w="1840"/>
        <w:gridCol w:w="1440"/>
        <w:gridCol w:w="630"/>
        <w:gridCol w:w="720"/>
        <w:gridCol w:w="1620"/>
        <w:gridCol w:w="1530"/>
        <w:gridCol w:w="1260"/>
      </w:tblGrid>
      <w:tr w:rsidR="008E0A0B" w:rsidRPr="00AF025D" w14:paraId="36849862" w14:textId="77777777" w:rsidTr="008E0A0B">
        <w:tc>
          <w:tcPr>
            <w:tcW w:w="2965" w:type="dxa"/>
            <w:gridSpan w:val="2"/>
            <w:shd w:val="clear" w:color="auto" w:fill="9CC2E5" w:themeFill="accent5" w:themeFillTint="99"/>
          </w:tcPr>
          <w:p w14:paraId="45FFD947" w14:textId="4881CEC2" w:rsidR="00AE7B2A" w:rsidRPr="00AF025D" w:rsidRDefault="00AE7B2A" w:rsidP="00A01525">
            <w:pPr>
              <w:rPr>
                <w:rFonts w:ascii="Cambria" w:hAnsi="Cambria"/>
              </w:rPr>
            </w:pPr>
            <w:r w:rsidRPr="00AF025D">
              <w:rPr>
                <w:rFonts w:ascii="Cambria" w:hAnsi="Cambria"/>
                <w:noProof/>
              </w:rPr>
              <w:drawing>
                <wp:inline distT="0" distB="0" distL="0" distR="0" wp14:anchorId="36E5C53D" wp14:editId="22C3DF6D">
                  <wp:extent cx="800100" cy="5663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807056" cy="571287"/>
                          </a:xfrm>
                          <a:prstGeom prst="rect">
                            <a:avLst/>
                          </a:prstGeom>
                        </pic:spPr>
                      </pic:pic>
                    </a:graphicData>
                  </a:graphic>
                </wp:inline>
              </w:drawing>
            </w:r>
          </w:p>
        </w:tc>
        <w:tc>
          <w:tcPr>
            <w:tcW w:w="9005" w:type="dxa"/>
            <w:gridSpan w:val="10"/>
            <w:shd w:val="clear" w:color="auto" w:fill="9CC2E5" w:themeFill="accent5" w:themeFillTint="99"/>
          </w:tcPr>
          <w:p w14:paraId="6575847A" w14:textId="77777777" w:rsidR="00AE7B2A" w:rsidRPr="00AF025D" w:rsidRDefault="00B52D45" w:rsidP="00A01525">
            <w:pPr>
              <w:jc w:val="center"/>
              <w:rPr>
                <w:rFonts w:ascii="Cambria" w:hAnsi="Cambria" w:cs="Times New Roman"/>
                <w:b/>
                <w:bCs/>
                <w:sz w:val="24"/>
                <w:szCs w:val="24"/>
              </w:rPr>
            </w:pPr>
            <w:r w:rsidRPr="00AF025D">
              <w:rPr>
                <w:rFonts w:ascii="Cambria" w:hAnsi="Cambria" w:cs="Times New Roman"/>
                <w:b/>
                <w:bCs/>
                <w:sz w:val="24"/>
                <w:szCs w:val="24"/>
              </w:rPr>
              <w:t>UNIVERSITAS LAMPUNG</w:t>
            </w:r>
          </w:p>
          <w:p w14:paraId="2C84D41F" w14:textId="77777777" w:rsidR="00B52D45" w:rsidRPr="00AF025D" w:rsidRDefault="00B52D45" w:rsidP="00A01525">
            <w:pPr>
              <w:jc w:val="center"/>
              <w:rPr>
                <w:rFonts w:ascii="Cambria" w:hAnsi="Cambria" w:cs="Times New Roman"/>
                <w:b/>
                <w:bCs/>
                <w:sz w:val="24"/>
                <w:szCs w:val="24"/>
              </w:rPr>
            </w:pPr>
            <w:r w:rsidRPr="00AF025D">
              <w:rPr>
                <w:rFonts w:ascii="Cambria" w:hAnsi="Cambria" w:cs="Times New Roman"/>
                <w:b/>
                <w:bCs/>
                <w:sz w:val="24"/>
                <w:szCs w:val="24"/>
              </w:rPr>
              <w:t>FAKULTAS KEGURUAN DAN ILMU PENDIDIKAN</w:t>
            </w:r>
          </w:p>
          <w:p w14:paraId="033F4CF1" w14:textId="133AEF9C" w:rsidR="00B52D45" w:rsidRPr="00AF025D" w:rsidRDefault="00B52D45" w:rsidP="00A01525">
            <w:pPr>
              <w:jc w:val="center"/>
              <w:rPr>
                <w:rFonts w:ascii="Cambria" w:hAnsi="Cambria"/>
              </w:rPr>
            </w:pPr>
            <w:r w:rsidRPr="00AF025D">
              <w:rPr>
                <w:rFonts w:ascii="Cambria" w:hAnsi="Cambria" w:cs="Times New Roman"/>
                <w:b/>
                <w:bCs/>
                <w:sz w:val="24"/>
                <w:szCs w:val="24"/>
              </w:rPr>
              <w:t>PENDIDIKAN GURU SEKOLAH DASAR</w:t>
            </w:r>
          </w:p>
        </w:tc>
        <w:tc>
          <w:tcPr>
            <w:tcW w:w="2790" w:type="dxa"/>
            <w:gridSpan w:val="2"/>
            <w:shd w:val="clear" w:color="auto" w:fill="9CC2E5" w:themeFill="accent5" w:themeFillTint="99"/>
            <w:vAlign w:val="center"/>
          </w:tcPr>
          <w:p w14:paraId="2E776C5B" w14:textId="4D456FB0" w:rsidR="00AE7B2A" w:rsidRPr="00AF025D" w:rsidRDefault="00B52D45" w:rsidP="00A01525">
            <w:pPr>
              <w:tabs>
                <w:tab w:val="left" w:pos="2071"/>
              </w:tabs>
              <w:jc w:val="center"/>
              <w:rPr>
                <w:rFonts w:ascii="Cambria" w:hAnsi="Cambria" w:cs="Times New Roman"/>
                <w:b/>
                <w:bCs/>
              </w:rPr>
            </w:pPr>
            <w:r w:rsidRPr="00AF025D">
              <w:rPr>
                <w:rFonts w:ascii="Cambria" w:hAnsi="Cambria" w:cs="Times New Roman"/>
                <w:b/>
                <w:bCs/>
                <w:sz w:val="24"/>
                <w:szCs w:val="24"/>
              </w:rPr>
              <w:t>Kode Dokumen</w:t>
            </w:r>
          </w:p>
        </w:tc>
      </w:tr>
      <w:tr w:rsidR="00B52D45" w:rsidRPr="00AF025D" w14:paraId="60AADC93" w14:textId="77777777" w:rsidTr="00A01525">
        <w:tc>
          <w:tcPr>
            <w:tcW w:w="14760" w:type="dxa"/>
            <w:gridSpan w:val="14"/>
            <w:shd w:val="clear" w:color="auto" w:fill="9CC2E5" w:themeFill="accent5" w:themeFillTint="99"/>
          </w:tcPr>
          <w:p w14:paraId="6BDB8C86" w14:textId="49B63477" w:rsidR="00B52D45" w:rsidRPr="00AF025D" w:rsidRDefault="00B52D45" w:rsidP="00A01525">
            <w:pPr>
              <w:jc w:val="center"/>
              <w:rPr>
                <w:rFonts w:ascii="Cambria" w:hAnsi="Cambria" w:cs="Times New Roman"/>
                <w:b/>
                <w:bCs/>
              </w:rPr>
            </w:pPr>
            <w:r w:rsidRPr="00AF025D">
              <w:rPr>
                <w:rFonts w:ascii="Cambria" w:hAnsi="Cambria" w:cs="Times New Roman"/>
                <w:b/>
                <w:bCs/>
                <w:sz w:val="24"/>
                <w:szCs w:val="24"/>
              </w:rPr>
              <w:t>RENCANA PEMBELAJARAN SEMESTER</w:t>
            </w:r>
          </w:p>
        </w:tc>
      </w:tr>
      <w:tr w:rsidR="0048453C" w:rsidRPr="00AF025D" w14:paraId="0BC9E836" w14:textId="77777777" w:rsidTr="001A36B8">
        <w:tc>
          <w:tcPr>
            <w:tcW w:w="3411" w:type="dxa"/>
            <w:gridSpan w:val="3"/>
            <w:shd w:val="clear" w:color="auto" w:fill="A6A6A6" w:themeFill="background1" w:themeFillShade="A6"/>
          </w:tcPr>
          <w:p w14:paraId="55F66FF3" w14:textId="2CA98895" w:rsidR="0038781E" w:rsidRPr="00AF025D" w:rsidRDefault="0038781E" w:rsidP="00A01525">
            <w:pPr>
              <w:rPr>
                <w:rFonts w:ascii="Cambria" w:hAnsi="Cambria"/>
                <w:b/>
                <w:bCs/>
                <w:sz w:val="24"/>
                <w:szCs w:val="24"/>
              </w:rPr>
            </w:pPr>
            <w:r w:rsidRPr="00AF025D">
              <w:rPr>
                <w:rFonts w:ascii="Cambria" w:hAnsi="Cambria"/>
                <w:b/>
                <w:bCs/>
                <w:sz w:val="24"/>
                <w:szCs w:val="24"/>
              </w:rPr>
              <w:t>Mata  Kuliah (MK)</w:t>
            </w:r>
          </w:p>
        </w:tc>
        <w:tc>
          <w:tcPr>
            <w:tcW w:w="2309" w:type="dxa"/>
            <w:gridSpan w:val="4"/>
            <w:shd w:val="clear" w:color="auto" w:fill="A6A6A6" w:themeFill="background1" w:themeFillShade="A6"/>
          </w:tcPr>
          <w:p w14:paraId="6A73BB3A" w14:textId="0C90EC14" w:rsidR="0038781E" w:rsidRPr="00AF025D" w:rsidRDefault="0038781E" w:rsidP="00A01525">
            <w:pPr>
              <w:rPr>
                <w:rFonts w:ascii="Cambria" w:hAnsi="Cambria"/>
                <w:b/>
                <w:bCs/>
                <w:sz w:val="24"/>
                <w:szCs w:val="24"/>
              </w:rPr>
            </w:pPr>
            <w:r w:rsidRPr="00AF025D">
              <w:rPr>
                <w:rFonts w:ascii="Cambria" w:hAnsi="Cambria"/>
                <w:b/>
                <w:bCs/>
                <w:sz w:val="24"/>
                <w:szCs w:val="24"/>
              </w:rPr>
              <w:t>KODE</w:t>
            </w:r>
          </w:p>
        </w:tc>
        <w:tc>
          <w:tcPr>
            <w:tcW w:w="1840" w:type="dxa"/>
            <w:shd w:val="clear" w:color="auto" w:fill="A6A6A6" w:themeFill="background1" w:themeFillShade="A6"/>
          </w:tcPr>
          <w:p w14:paraId="71BF640D" w14:textId="6807C0C3" w:rsidR="0038781E" w:rsidRPr="00AF025D" w:rsidRDefault="0038781E" w:rsidP="00A01525">
            <w:pPr>
              <w:rPr>
                <w:rFonts w:ascii="Cambria" w:hAnsi="Cambria"/>
                <w:b/>
                <w:bCs/>
                <w:sz w:val="24"/>
                <w:szCs w:val="24"/>
              </w:rPr>
            </w:pPr>
            <w:r w:rsidRPr="00AF025D">
              <w:rPr>
                <w:rFonts w:ascii="Cambria" w:hAnsi="Cambria"/>
                <w:b/>
                <w:bCs/>
                <w:sz w:val="24"/>
                <w:szCs w:val="24"/>
              </w:rPr>
              <w:t>RUMPUN MK</w:t>
            </w:r>
          </w:p>
        </w:tc>
        <w:tc>
          <w:tcPr>
            <w:tcW w:w="2790" w:type="dxa"/>
            <w:gridSpan w:val="3"/>
            <w:shd w:val="clear" w:color="auto" w:fill="A6A6A6" w:themeFill="background1" w:themeFillShade="A6"/>
          </w:tcPr>
          <w:p w14:paraId="53A5B038" w14:textId="7B7681BF" w:rsidR="0038781E" w:rsidRPr="00AF025D" w:rsidRDefault="0038781E" w:rsidP="00A01525">
            <w:pPr>
              <w:rPr>
                <w:rFonts w:ascii="Cambria" w:hAnsi="Cambria"/>
                <w:b/>
                <w:bCs/>
                <w:sz w:val="24"/>
                <w:szCs w:val="24"/>
              </w:rPr>
            </w:pPr>
            <w:r w:rsidRPr="00AF025D">
              <w:rPr>
                <w:rFonts w:ascii="Cambria" w:hAnsi="Cambria"/>
                <w:b/>
                <w:bCs/>
                <w:sz w:val="24"/>
                <w:szCs w:val="24"/>
              </w:rPr>
              <w:t>BOBOT (SKS)</w:t>
            </w:r>
          </w:p>
        </w:tc>
        <w:tc>
          <w:tcPr>
            <w:tcW w:w="1620" w:type="dxa"/>
            <w:shd w:val="clear" w:color="auto" w:fill="A6A6A6" w:themeFill="background1" w:themeFillShade="A6"/>
          </w:tcPr>
          <w:p w14:paraId="71A95644" w14:textId="170B0856" w:rsidR="0038781E" w:rsidRPr="00AF025D" w:rsidRDefault="0038781E" w:rsidP="00A01525">
            <w:pPr>
              <w:rPr>
                <w:rFonts w:ascii="Cambria" w:hAnsi="Cambria"/>
                <w:b/>
                <w:bCs/>
                <w:sz w:val="24"/>
                <w:szCs w:val="24"/>
              </w:rPr>
            </w:pPr>
            <w:r w:rsidRPr="00AF025D">
              <w:rPr>
                <w:rFonts w:ascii="Cambria" w:hAnsi="Cambria"/>
                <w:b/>
                <w:bCs/>
                <w:sz w:val="24"/>
                <w:szCs w:val="24"/>
              </w:rPr>
              <w:t>SEMESTER</w:t>
            </w:r>
          </w:p>
        </w:tc>
        <w:tc>
          <w:tcPr>
            <w:tcW w:w="2790" w:type="dxa"/>
            <w:gridSpan w:val="2"/>
            <w:shd w:val="clear" w:color="auto" w:fill="A6A6A6" w:themeFill="background1" w:themeFillShade="A6"/>
          </w:tcPr>
          <w:p w14:paraId="6A319910" w14:textId="597EB245" w:rsidR="0038781E" w:rsidRPr="00AF025D" w:rsidRDefault="0038781E" w:rsidP="00A01525">
            <w:pPr>
              <w:rPr>
                <w:rFonts w:ascii="Cambria" w:hAnsi="Cambria"/>
                <w:b/>
                <w:bCs/>
                <w:sz w:val="24"/>
                <w:szCs w:val="24"/>
              </w:rPr>
            </w:pPr>
            <w:r w:rsidRPr="00AF025D">
              <w:rPr>
                <w:rFonts w:ascii="Cambria" w:hAnsi="Cambria"/>
                <w:b/>
                <w:bCs/>
                <w:sz w:val="24"/>
                <w:szCs w:val="24"/>
              </w:rPr>
              <w:t>Tgl Penyusunan</w:t>
            </w:r>
          </w:p>
        </w:tc>
      </w:tr>
      <w:tr w:rsidR="00B106E6" w:rsidRPr="00AF025D" w14:paraId="4705AF6C" w14:textId="5BCFDCD1" w:rsidTr="001A36B8">
        <w:trPr>
          <w:trHeight w:val="665"/>
        </w:trPr>
        <w:tc>
          <w:tcPr>
            <w:tcW w:w="3411" w:type="dxa"/>
            <w:gridSpan w:val="3"/>
            <w:vAlign w:val="center"/>
          </w:tcPr>
          <w:p w14:paraId="35B39FC9" w14:textId="4F5010FE" w:rsidR="00B106E6" w:rsidRPr="00AF025D" w:rsidRDefault="00B106E6" w:rsidP="00A34A40">
            <w:pPr>
              <w:jc w:val="center"/>
              <w:rPr>
                <w:rFonts w:ascii="Cambria" w:hAnsi="Cambria"/>
                <w:b/>
                <w:bCs/>
              </w:rPr>
            </w:pPr>
            <w:r w:rsidRPr="00AF025D">
              <w:rPr>
                <w:rFonts w:ascii="Cambria" w:hAnsi="Cambria"/>
                <w:color w:val="000000"/>
                <w:sz w:val="24"/>
                <w:szCs w:val="24"/>
                <w:lang w:val="en-US"/>
              </w:rPr>
              <w:t>Pendidikan Nilai dan Moral</w:t>
            </w:r>
          </w:p>
        </w:tc>
        <w:tc>
          <w:tcPr>
            <w:tcW w:w="2309" w:type="dxa"/>
            <w:gridSpan w:val="4"/>
            <w:vAlign w:val="center"/>
          </w:tcPr>
          <w:p w14:paraId="73744B78" w14:textId="7F09C2CD" w:rsidR="00B106E6" w:rsidRPr="00AF025D" w:rsidRDefault="00B106E6" w:rsidP="00B106E6">
            <w:pPr>
              <w:jc w:val="center"/>
              <w:rPr>
                <w:rFonts w:ascii="Cambria" w:hAnsi="Cambria"/>
                <w:b/>
                <w:bCs/>
              </w:rPr>
            </w:pPr>
          </w:p>
        </w:tc>
        <w:tc>
          <w:tcPr>
            <w:tcW w:w="1840" w:type="dxa"/>
            <w:vAlign w:val="center"/>
          </w:tcPr>
          <w:p w14:paraId="194BC4DE" w14:textId="77777777" w:rsidR="00B106E6" w:rsidRPr="00AF025D" w:rsidRDefault="00B106E6" w:rsidP="00B106E6">
            <w:pPr>
              <w:jc w:val="center"/>
              <w:rPr>
                <w:rFonts w:ascii="Cambria" w:hAnsi="Cambria"/>
                <w:b/>
                <w:bCs/>
              </w:rPr>
            </w:pPr>
          </w:p>
        </w:tc>
        <w:tc>
          <w:tcPr>
            <w:tcW w:w="1440" w:type="dxa"/>
            <w:vAlign w:val="center"/>
          </w:tcPr>
          <w:p w14:paraId="77455AC7" w14:textId="6165CBE4" w:rsidR="00B106E6" w:rsidRPr="00AF025D" w:rsidRDefault="00B106E6" w:rsidP="00B106E6">
            <w:pPr>
              <w:jc w:val="center"/>
              <w:rPr>
                <w:rFonts w:ascii="Cambria" w:hAnsi="Cambria"/>
                <w:b/>
                <w:bCs/>
              </w:rPr>
            </w:pPr>
          </w:p>
        </w:tc>
        <w:tc>
          <w:tcPr>
            <w:tcW w:w="1350" w:type="dxa"/>
            <w:gridSpan w:val="2"/>
            <w:vAlign w:val="center"/>
          </w:tcPr>
          <w:p w14:paraId="7EC034BB" w14:textId="77777777" w:rsidR="00B106E6" w:rsidRPr="00AF025D" w:rsidRDefault="00B106E6" w:rsidP="00B106E6">
            <w:pPr>
              <w:jc w:val="center"/>
              <w:rPr>
                <w:rFonts w:ascii="Cambria" w:hAnsi="Cambria"/>
                <w:b/>
                <w:bCs/>
              </w:rPr>
            </w:pPr>
          </w:p>
        </w:tc>
        <w:tc>
          <w:tcPr>
            <w:tcW w:w="1620" w:type="dxa"/>
            <w:vAlign w:val="center"/>
          </w:tcPr>
          <w:p w14:paraId="7F7BA247" w14:textId="76ADB4A6" w:rsidR="00B106E6" w:rsidRPr="00AF025D" w:rsidRDefault="00B106E6" w:rsidP="00B106E6">
            <w:pPr>
              <w:jc w:val="center"/>
              <w:rPr>
                <w:rFonts w:ascii="Cambria" w:hAnsi="Cambria"/>
                <w:b/>
                <w:bCs/>
              </w:rPr>
            </w:pPr>
            <w:r w:rsidRPr="00AF025D">
              <w:rPr>
                <w:rFonts w:ascii="Cambria" w:hAnsi="Cambria"/>
                <w:b/>
                <w:bCs/>
              </w:rPr>
              <w:t>3</w:t>
            </w:r>
          </w:p>
        </w:tc>
        <w:tc>
          <w:tcPr>
            <w:tcW w:w="2790" w:type="dxa"/>
            <w:gridSpan w:val="2"/>
            <w:vAlign w:val="center"/>
          </w:tcPr>
          <w:p w14:paraId="50571691" w14:textId="50C4D140" w:rsidR="00B106E6" w:rsidRPr="00AF025D" w:rsidRDefault="00B106E6" w:rsidP="00B106E6">
            <w:pPr>
              <w:jc w:val="center"/>
              <w:rPr>
                <w:rFonts w:ascii="Cambria" w:hAnsi="Cambria"/>
                <w:b/>
                <w:bCs/>
              </w:rPr>
            </w:pPr>
            <w:r w:rsidRPr="00AF025D">
              <w:rPr>
                <w:rFonts w:ascii="Cambria" w:hAnsi="Cambria"/>
                <w:b/>
                <w:bCs/>
              </w:rPr>
              <w:t>09 Juli 2022</w:t>
            </w:r>
          </w:p>
        </w:tc>
      </w:tr>
      <w:tr w:rsidR="001609CC" w:rsidRPr="00AF025D" w14:paraId="50ADBA37" w14:textId="4770C6A7" w:rsidTr="001A36B8">
        <w:trPr>
          <w:trHeight w:val="503"/>
        </w:trPr>
        <w:tc>
          <w:tcPr>
            <w:tcW w:w="3411" w:type="dxa"/>
            <w:gridSpan w:val="3"/>
            <w:vAlign w:val="center"/>
          </w:tcPr>
          <w:p w14:paraId="0A80B9E7" w14:textId="1A0EC9DC" w:rsidR="00590553" w:rsidRPr="00AF025D" w:rsidRDefault="00590553" w:rsidP="00A01525">
            <w:pPr>
              <w:jc w:val="center"/>
              <w:rPr>
                <w:rFonts w:ascii="Cambria" w:hAnsi="Cambria"/>
                <w:b/>
                <w:bCs/>
                <w:sz w:val="24"/>
                <w:szCs w:val="24"/>
              </w:rPr>
            </w:pPr>
            <w:r w:rsidRPr="00AF025D">
              <w:rPr>
                <w:rFonts w:ascii="Cambria" w:hAnsi="Cambria"/>
                <w:b/>
                <w:bCs/>
                <w:sz w:val="24"/>
                <w:szCs w:val="24"/>
              </w:rPr>
              <w:t>OTORITASI</w:t>
            </w:r>
          </w:p>
        </w:tc>
        <w:tc>
          <w:tcPr>
            <w:tcW w:w="4149" w:type="dxa"/>
            <w:gridSpan w:val="5"/>
          </w:tcPr>
          <w:p w14:paraId="327EC45C" w14:textId="1C07CFB0" w:rsidR="00590553" w:rsidRPr="00AF025D" w:rsidRDefault="00590553" w:rsidP="00A01525">
            <w:pPr>
              <w:jc w:val="center"/>
              <w:rPr>
                <w:rFonts w:ascii="Cambria" w:hAnsi="Cambria"/>
                <w:b/>
                <w:bCs/>
                <w:sz w:val="24"/>
                <w:szCs w:val="24"/>
              </w:rPr>
            </w:pPr>
            <w:r w:rsidRPr="00AF025D">
              <w:rPr>
                <w:rFonts w:ascii="Cambria" w:hAnsi="Cambria"/>
                <w:b/>
                <w:sz w:val="24"/>
                <w:szCs w:val="24"/>
              </w:rPr>
              <w:t>Pengembang</w:t>
            </w:r>
            <w:r w:rsidRPr="00AF025D">
              <w:rPr>
                <w:rFonts w:ascii="Cambria" w:hAnsi="Cambria"/>
                <w:b/>
                <w:spacing w:val="-1"/>
                <w:sz w:val="24"/>
                <w:szCs w:val="24"/>
              </w:rPr>
              <w:t xml:space="preserve"> </w:t>
            </w:r>
            <w:r w:rsidRPr="00AF025D">
              <w:rPr>
                <w:rFonts w:ascii="Cambria" w:hAnsi="Cambria"/>
                <w:b/>
                <w:sz w:val="24"/>
                <w:szCs w:val="24"/>
              </w:rPr>
              <w:t>RPS</w:t>
            </w:r>
          </w:p>
        </w:tc>
        <w:tc>
          <w:tcPr>
            <w:tcW w:w="4410" w:type="dxa"/>
            <w:gridSpan w:val="4"/>
          </w:tcPr>
          <w:p w14:paraId="17E2D265" w14:textId="777D4688" w:rsidR="00590553" w:rsidRPr="00AF025D" w:rsidRDefault="00590553" w:rsidP="00A01525">
            <w:pPr>
              <w:jc w:val="center"/>
              <w:rPr>
                <w:rFonts w:ascii="Cambria" w:hAnsi="Cambria"/>
                <w:b/>
                <w:bCs/>
                <w:sz w:val="24"/>
                <w:szCs w:val="24"/>
              </w:rPr>
            </w:pPr>
            <w:r w:rsidRPr="00AF025D">
              <w:rPr>
                <w:rFonts w:ascii="Cambria" w:hAnsi="Cambria"/>
                <w:b/>
                <w:sz w:val="24"/>
                <w:szCs w:val="24"/>
              </w:rPr>
              <w:t>Koordinator RMK</w:t>
            </w:r>
          </w:p>
          <w:p w14:paraId="78BD7949" w14:textId="77777777" w:rsidR="00590553" w:rsidRPr="00AF025D" w:rsidRDefault="00590553" w:rsidP="00A01525">
            <w:pPr>
              <w:jc w:val="center"/>
              <w:rPr>
                <w:rFonts w:ascii="Cambria" w:hAnsi="Cambria"/>
                <w:b/>
                <w:bCs/>
                <w:sz w:val="24"/>
                <w:szCs w:val="24"/>
              </w:rPr>
            </w:pPr>
          </w:p>
        </w:tc>
        <w:tc>
          <w:tcPr>
            <w:tcW w:w="2790" w:type="dxa"/>
            <w:gridSpan w:val="2"/>
          </w:tcPr>
          <w:p w14:paraId="4C81CC42" w14:textId="679583E7" w:rsidR="00590553" w:rsidRPr="00AF025D" w:rsidRDefault="00590553" w:rsidP="00A01525">
            <w:pPr>
              <w:jc w:val="center"/>
              <w:rPr>
                <w:rFonts w:ascii="Cambria" w:hAnsi="Cambria"/>
                <w:b/>
                <w:bCs/>
                <w:sz w:val="24"/>
                <w:szCs w:val="24"/>
              </w:rPr>
            </w:pPr>
            <w:r w:rsidRPr="00AF025D">
              <w:rPr>
                <w:rFonts w:ascii="Cambria" w:hAnsi="Cambria"/>
                <w:b/>
                <w:sz w:val="24"/>
                <w:szCs w:val="24"/>
              </w:rPr>
              <w:t>Ketua</w:t>
            </w:r>
            <w:r w:rsidRPr="00AF025D">
              <w:rPr>
                <w:rFonts w:ascii="Cambria" w:hAnsi="Cambria"/>
                <w:b/>
                <w:spacing w:val="-1"/>
                <w:sz w:val="24"/>
                <w:szCs w:val="24"/>
              </w:rPr>
              <w:t xml:space="preserve"> </w:t>
            </w:r>
            <w:r w:rsidRPr="00AF025D">
              <w:rPr>
                <w:rFonts w:ascii="Cambria" w:hAnsi="Cambria"/>
                <w:b/>
                <w:sz w:val="24"/>
                <w:szCs w:val="24"/>
              </w:rPr>
              <w:t>PRODI</w:t>
            </w:r>
          </w:p>
        </w:tc>
      </w:tr>
      <w:tr w:rsidR="001609CC" w:rsidRPr="00AF025D" w14:paraId="71C71270" w14:textId="6DC3F14F" w:rsidTr="001A36B8">
        <w:tc>
          <w:tcPr>
            <w:tcW w:w="3411" w:type="dxa"/>
            <w:gridSpan w:val="3"/>
          </w:tcPr>
          <w:p w14:paraId="42C358C0" w14:textId="77777777" w:rsidR="003D48C9" w:rsidRPr="00AF025D" w:rsidRDefault="003D48C9" w:rsidP="00A01525">
            <w:pPr>
              <w:rPr>
                <w:rFonts w:ascii="Cambria" w:hAnsi="Cambria"/>
              </w:rPr>
            </w:pPr>
          </w:p>
        </w:tc>
        <w:tc>
          <w:tcPr>
            <w:tcW w:w="4149" w:type="dxa"/>
            <w:gridSpan w:val="5"/>
            <w:vAlign w:val="center"/>
          </w:tcPr>
          <w:p w14:paraId="4E481703" w14:textId="243DE68A" w:rsidR="003D48C9" w:rsidRPr="00AF025D" w:rsidRDefault="003D48C9" w:rsidP="00A01525">
            <w:pPr>
              <w:jc w:val="center"/>
              <w:rPr>
                <w:rFonts w:ascii="Cambria" w:hAnsi="Cambria"/>
                <w:b/>
                <w:bCs/>
              </w:rPr>
            </w:pPr>
            <w:r w:rsidRPr="00AF025D">
              <w:rPr>
                <w:rFonts w:ascii="Cambria" w:hAnsi="Cambria"/>
                <w:b/>
                <w:bCs/>
              </w:rPr>
              <w:t>Dayu Rika Perdana., M.Pd</w:t>
            </w:r>
          </w:p>
          <w:p w14:paraId="42327800" w14:textId="7D30C580" w:rsidR="003D48C9" w:rsidRPr="00AF025D" w:rsidRDefault="003D48C9" w:rsidP="00A01525">
            <w:pPr>
              <w:jc w:val="center"/>
              <w:rPr>
                <w:rFonts w:ascii="Cambria" w:hAnsi="Cambria"/>
                <w:b/>
                <w:bCs/>
              </w:rPr>
            </w:pPr>
            <w:r w:rsidRPr="00AF025D">
              <w:rPr>
                <w:rFonts w:ascii="Cambria" w:hAnsi="Cambria"/>
                <w:b/>
                <w:bCs/>
                <w:noProof/>
              </w:rPr>
              <w:drawing>
                <wp:anchor distT="0" distB="0" distL="114300" distR="114300" simplePos="0" relativeHeight="251658240" behindDoc="0" locked="0" layoutInCell="1" allowOverlap="1" wp14:anchorId="047CD491" wp14:editId="10DCD371">
                  <wp:simplePos x="0" y="0"/>
                  <wp:positionH relativeFrom="column">
                    <wp:posOffset>331470</wp:posOffset>
                  </wp:positionH>
                  <wp:positionV relativeFrom="paragraph">
                    <wp:posOffset>88900</wp:posOffset>
                  </wp:positionV>
                  <wp:extent cx="1352550" cy="7670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7777" cy="770021"/>
                          </a:xfrm>
                          <a:prstGeom prst="rect">
                            <a:avLst/>
                          </a:prstGeom>
                        </pic:spPr>
                      </pic:pic>
                    </a:graphicData>
                  </a:graphic>
                  <wp14:sizeRelH relativeFrom="margin">
                    <wp14:pctWidth>0</wp14:pctWidth>
                  </wp14:sizeRelH>
                  <wp14:sizeRelV relativeFrom="margin">
                    <wp14:pctHeight>0</wp14:pctHeight>
                  </wp14:sizeRelV>
                </wp:anchor>
              </w:drawing>
            </w:r>
          </w:p>
          <w:p w14:paraId="1DB01AFA" w14:textId="77777777" w:rsidR="003D48C9" w:rsidRPr="00AF025D" w:rsidRDefault="003D48C9" w:rsidP="00A01525">
            <w:pPr>
              <w:jc w:val="center"/>
              <w:rPr>
                <w:rFonts w:ascii="Cambria" w:hAnsi="Cambria"/>
                <w:b/>
                <w:bCs/>
              </w:rPr>
            </w:pPr>
          </w:p>
          <w:p w14:paraId="2665C865" w14:textId="77777777" w:rsidR="003D48C9" w:rsidRPr="00AF025D" w:rsidRDefault="003D48C9" w:rsidP="00A01525">
            <w:pPr>
              <w:jc w:val="center"/>
              <w:rPr>
                <w:rFonts w:ascii="Cambria" w:hAnsi="Cambria"/>
                <w:b/>
                <w:bCs/>
              </w:rPr>
            </w:pPr>
          </w:p>
          <w:p w14:paraId="1DAD6DEF" w14:textId="77777777" w:rsidR="003D48C9" w:rsidRPr="00AF025D" w:rsidRDefault="003D48C9" w:rsidP="00A01525">
            <w:pPr>
              <w:jc w:val="center"/>
              <w:rPr>
                <w:rFonts w:ascii="Cambria" w:hAnsi="Cambria"/>
                <w:b/>
                <w:bCs/>
              </w:rPr>
            </w:pPr>
          </w:p>
          <w:p w14:paraId="5CDF1782" w14:textId="77777777" w:rsidR="003D48C9" w:rsidRPr="00AF025D" w:rsidRDefault="003D48C9" w:rsidP="00A01525">
            <w:pPr>
              <w:jc w:val="center"/>
              <w:rPr>
                <w:rFonts w:ascii="Cambria" w:hAnsi="Cambria"/>
                <w:b/>
                <w:bCs/>
              </w:rPr>
            </w:pPr>
          </w:p>
          <w:p w14:paraId="7AC7727F" w14:textId="7595C32B" w:rsidR="003D48C9" w:rsidRPr="00AF025D" w:rsidRDefault="003D48C9" w:rsidP="00A01525">
            <w:pPr>
              <w:jc w:val="center"/>
              <w:rPr>
                <w:rFonts w:ascii="Cambria" w:hAnsi="Cambria"/>
                <w:b/>
                <w:bCs/>
              </w:rPr>
            </w:pPr>
          </w:p>
        </w:tc>
        <w:tc>
          <w:tcPr>
            <w:tcW w:w="4410" w:type="dxa"/>
            <w:gridSpan w:val="4"/>
          </w:tcPr>
          <w:p w14:paraId="2FA74DAC" w14:textId="77777777" w:rsidR="003D48C9" w:rsidRPr="00AF025D" w:rsidRDefault="003D48C9" w:rsidP="00A01525">
            <w:pPr>
              <w:jc w:val="center"/>
              <w:rPr>
                <w:rFonts w:ascii="Cambria" w:hAnsi="Cambria"/>
                <w:b/>
                <w:bCs/>
              </w:rPr>
            </w:pPr>
            <w:r w:rsidRPr="00AF025D">
              <w:rPr>
                <w:rFonts w:ascii="Cambria" w:hAnsi="Cambria"/>
                <w:b/>
                <w:bCs/>
              </w:rPr>
              <w:t>Drs. Rapani., M.Pd</w:t>
            </w:r>
          </w:p>
          <w:p w14:paraId="16E2D657" w14:textId="4113F0BD" w:rsidR="003D48C9" w:rsidRPr="00AF025D" w:rsidRDefault="00132985" w:rsidP="00A01525">
            <w:pPr>
              <w:jc w:val="center"/>
              <w:rPr>
                <w:rFonts w:ascii="Cambria" w:hAnsi="Cambria"/>
                <w:b/>
                <w:bCs/>
              </w:rPr>
            </w:pPr>
            <w:r w:rsidRPr="00AF025D">
              <w:rPr>
                <w:rFonts w:ascii="Cambria" w:hAnsi="Cambria"/>
                <w:b/>
                <w:bCs/>
                <w:noProof/>
              </w:rPr>
              <w:drawing>
                <wp:inline distT="0" distB="0" distL="0" distR="0" wp14:anchorId="35075741" wp14:editId="2EC8F3B7">
                  <wp:extent cx="128362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0" cstate="print">
                            <a:extLst>
                              <a:ext uri="{BEBA8EAE-BF5A-486C-A8C5-ECC9F3942E4B}">
                                <a14:imgProps xmlns:a14="http://schemas.microsoft.com/office/drawing/2010/main">
                                  <a14:imgLayer r:embed="rId11">
                                    <a14:imgEffect>
                                      <a14:backgroundRemoval t="0" b="38038" l="17965" r="74749"/>
                                    </a14:imgEffect>
                                  </a14:imgLayer>
                                </a14:imgProps>
                              </a:ext>
                              <a:ext uri="{28A0092B-C50C-407E-A947-70E740481C1C}">
                                <a14:useLocalDpi xmlns:a14="http://schemas.microsoft.com/office/drawing/2010/main" val="0"/>
                              </a:ext>
                            </a:extLst>
                          </a:blip>
                          <a:srcRect l="16892" t="836" r="24065" b="59549"/>
                          <a:stretch/>
                        </pic:blipFill>
                        <pic:spPr bwMode="auto">
                          <a:xfrm>
                            <a:off x="0" y="0"/>
                            <a:ext cx="1292245" cy="632871"/>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gridSpan w:val="2"/>
          </w:tcPr>
          <w:p w14:paraId="0BBF01AF" w14:textId="1B490E1E" w:rsidR="003D48C9" w:rsidRPr="00AF025D" w:rsidRDefault="003D48C9" w:rsidP="00A01525">
            <w:pPr>
              <w:jc w:val="center"/>
              <w:rPr>
                <w:rFonts w:ascii="Cambria" w:hAnsi="Cambria"/>
                <w:b/>
                <w:bCs/>
              </w:rPr>
            </w:pPr>
            <w:r w:rsidRPr="00AF025D">
              <w:rPr>
                <w:rFonts w:ascii="Cambria" w:hAnsi="Cambria"/>
                <w:b/>
                <w:bCs/>
              </w:rPr>
              <w:t>Drs. Rapani., M.Pd</w:t>
            </w:r>
          </w:p>
          <w:p w14:paraId="110D475B" w14:textId="5CAF5722" w:rsidR="003D48C9" w:rsidRPr="00AF025D" w:rsidRDefault="00132985" w:rsidP="00A01525">
            <w:pPr>
              <w:rPr>
                <w:rFonts w:ascii="Cambria" w:hAnsi="Cambria"/>
              </w:rPr>
            </w:pPr>
            <w:r w:rsidRPr="00AF025D">
              <w:rPr>
                <w:rFonts w:ascii="Cambria" w:hAnsi="Cambria"/>
                <w:b/>
                <w:bCs/>
                <w:noProof/>
              </w:rPr>
              <w:drawing>
                <wp:anchor distT="0" distB="0" distL="114300" distR="114300" simplePos="0" relativeHeight="251662336" behindDoc="0" locked="0" layoutInCell="1" allowOverlap="1" wp14:anchorId="21330F5A" wp14:editId="413BF227">
                  <wp:simplePos x="0" y="0"/>
                  <wp:positionH relativeFrom="column">
                    <wp:posOffset>346710</wp:posOffset>
                  </wp:positionH>
                  <wp:positionV relativeFrom="paragraph">
                    <wp:posOffset>48260</wp:posOffset>
                  </wp:positionV>
                  <wp:extent cx="1283626" cy="628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0" cstate="print">
                            <a:extLst>
                              <a:ext uri="{BEBA8EAE-BF5A-486C-A8C5-ECC9F3942E4B}">
                                <a14:imgProps xmlns:a14="http://schemas.microsoft.com/office/drawing/2010/main">
                                  <a14:imgLayer r:embed="rId11">
                                    <a14:imgEffect>
                                      <a14:backgroundRemoval t="0" b="38038" l="17965" r="74749"/>
                                    </a14:imgEffect>
                                  </a14:imgLayer>
                                </a14:imgProps>
                              </a:ext>
                              <a:ext uri="{28A0092B-C50C-407E-A947-70E740481C1C}">
                                <a14:useLocalDpi xmlns:a14="http://schemas.microsoft.com/office/drawing/2010/main" val="0"/>
                              </a:ext>
                            </a:extLst>
                          </a:blip>
                          <a:srcRect l="16892" t="836" r="24065" b="59549"/>
                          <a:stretch/>
                        </pic:blipFill>
                        <pic:spPr bwMode="auto">
                          <a:xfrm>
                            <a:off x="0" y="0"/>
                            <a:ext cx="1283626" cy="628650"/>
                          </a:xfrm>
                          <a:prstGeom prst="rect">
                            <a:avLst/>
                          </a:prstGeom>
                          <a:ln>
                            <a:noFill/>
                          </a:ln>
                          <a:extLst>
                            <a:ext uri="{53640926-AAD7-44D8-BBD7-CCE9431645EC}">
                              <a14:shadowObscured xmlns:a14="http://schemas.microsoft.com/office/drawing/2010/main"/>
                            </a:ext>
                          </a:extLst>
                        </pic:spPr>
                      </pic:pic>
                    </a:graphicData>
                  </a:graphic>
                </wp:anchor>
              </w:drawing>
            </w:r>
          </w:p>
        </w:tc>
      </w:tr>
      <w:tr w:rsidR="007D23CA" w:rsidRPr="00AF025D" w14:paraId="3AB3B416" w14:textId="5731313E" w:rsidTr="00A01525">
        <w:tc>
          <w:tcPr>
            <w:tcW w:w="3411" w:type="dxa"/>
            <w:gridSpan w:val="3"/>
            <w:vMerge w:val="restart"/>
          </w:tcPr>
          <w:p w14:paraId="757F5EB0" w14:textId="769CEC3E" w:rsidR="006174B4" w:rsidRPr="00AF025D" w:rsidRDefault="006174B4" w:rsidP="00A01525">
            <w:pPr>
              <w:rPr>
                <w:rFonts w:ascii="Cambria" w:hAnsi="Cambria"/>
                <w:b/>
                <w:bCs/>
              </w:rPr>
            </w:pPr>
            <w:r w:rsidRPr="00AF025D">
              <w:rPr>
                <w:rFonts w:ascii="Cambria" w:hAnsi="Cambria"/>
                <w:b/>
                <w:bCs/>
              </w:rPr>
              <w:t>Capain pembelajaran (CP)</w:t>
            </w:r>
          </w:p>
        </w:tc>
        <w:tc>
          <w:tcPr>
            <w:tcW w:w="11349" w:type="dxa"/>
            <w:gridSpan w:val="11"/>
          </w:tcPr>
          <w:p w14:paraId="153B04C6" w14:textId="09C8B683" w:rsidR="006174B4" w:rsidRPr="00AF025D" w:rsidRDefault="006174B4" w:rsidP="00A01525">
            <w:pPr>
              <w:rPr>
                <w:rFonts w:ascii="Cambria" w:hAnsi="Cambria"/>
                <w:b/>
                <w:bCs/>
              </w:rPr>
            </w:pPr>
            <w:r w:rsidRPr="00AF025D">
              <w:rPr>
                <w:rFonts w:ascii="Cambria" w:hAnsi="Cambria"/>
                <w:b/>
                <w:bCs/>
              </w:rPr>
              <w:t>CPL-PRODI yang dibebankan pada MK</w:t>
            </w:r>
          </w:p>
        </w:tc>
      </w:tr>
      <w:tr w:rsidR="00085DC7" w:rsidRPr="00AF025D" w14:paraId="15A99271" w14:textId="067A89A7" w:rsidTr="00A01525">
        <w:tc>
          <w:tcPr>
            <w:tcW w:w="3411" w:type="dxa"/>
            <w:gridSpan w:val="3"/>
            <w:vMerge/>
          </w:tcPr>
          <w:p w14:paraId="6BC4A01A" w14:textId="77777777" w:rsidR="006174B4" w:rsidRPr="00AF025D" w:rsidRDefault="006174B4" w:rsidP="00A01525">
            <w:pPr>
              <w:rPr>
                <w:rFonts w:ascii="Cambria" w:hAnsi="Cambria"/>
              </w:rPr>
            </w:pPr>
          </w:p>
        </w:tc>
        <w:tc>
          <w:tcPr>
            <w:tcW w:w="2061" w:type="dxa"/>
            <w:gridSpan w:val="2"/>
          </w:tcPr>
          <w:p w14:paraId="713EEA25" w14:textId="3AC9CEB2" w:rsidR="006174B4" w:rsidRPr="00AF025D" w:rsidRDefault="006174B4" w:rsidP="00A01525">
            <w:pPr>
              <w:rPr>
                <w:rFonts w:ascii="Cambria" w:hAnsi="Cambria"/>
                <w:b/>
                <w:bCs/>
              </w:rPr>
            </w:pPr>
            <w:r w:rsidRPr="00AF025D">
              <w:rPr>
                <w:rFonts w:ascii="Cambria" w:hAnsi="Cambria"/>
                <w:b/>
                <w:bCs/>
              </w:rPr>
              <w:t>SK1</w:t>
            </w:r>
          </w:p>
        </w:tc>
        <w:tc>
          <w:tcPr>
            <w:tcW w:w="9288" w:type="dxa"/>
            <w:gridSpan w:val="9"/>
          </w:tcPr>
          <w:p w14:paraId="25FF904E" w14:textId="5CBC1D82" w:rsidR="006174B4" w:rsidRPr="00AF025D" w:rsidRDefault="006174B4" w:rsidP="00A01525">
            <w:pPr>
              <w:rPr>
                <w:rFonts w:ascii="Cambria" w:hAnsi="Cambria"/>
              </w:rPr>
            </w:pPr>
            <w:r w:rsidRPr="00AF025D">
              <w:rPr>
                <w:rFonts w:ascii="Cambria" w:hAnsi="Cambria"/>
              </w:rPr>
              <w:t>Bertakwa</w:t>
            </w:r>
            <w:r w:rsidRPr="00AF025D">
              <w:rPr>
                <w:rFonts w:ascii="Cambria" w:hAnsi="Cambria"/>
                <w:spacing w:val="-3"/>
              </w:rPr>
              <w:t xml:space="preserve"> </w:t>
            </w:r>
            <w:r w:rsidRPr="00AF025D">
              <w:rPr>
                <w:rFonts w:ascii="Cambria" w:hAnsi="Cambria"/>
              </w:rPr>
              <w:t>kepada</w:t>
            </w:r>
            <w:r w:rsidRPr="00AF025D">
              <w:rPr>
                <w:rFonts w:ascii="Cambria" w:hAnsi="Cambria"/>
                <w:spacing w:val="-3"/>
              </w:rPr>
              <w:t xml:space="preserve"> </w:t>
            </w:r>
            <w:r w:rsidRPr="00AF025D">
              <w:rPr>
                <w:rFonts w:ascii="Cambria" w:hAnsi="Cambria"/>
              </w:rPr>
              <w:t>Tuhan Yang</w:t>
            </w:r>
            <w:r w:rsidRPr="00AF025D">
              <w:rPr>
                <w:rFonts w:ascii="Cambria" w:hAnsi="Cambria"/>
                <w:spacing w:val="-1"/>
              </w:rPr>
              <w:t xml:space="preserve"> </w:t>
            </w:r>
            <w:r w:rsidRPr="00AF025D">
              <w:rPr>
                <w:rFonts w:ascii="Cambria" w:hAnsi="Cambria"/>
              </w:rPr>
              <w:t>Maha</w:t>
            </w:r>
            <w:r w:rsidRPr="00AF025D">
              <w:rPr>
                <w:rFonts w:ascii="Cambria" w:hAnsi="Cambria"/>
                <w:spacing w:val="-2"/>
              </w:rPr>
              <w:t xml:space="preserve"> </w:t>
            </w:r>
            <w:r w:rsidRPr="00AF025D">
              <w:rPr>
                <w:rFonts w:ascii="Cambria" w:hAnsi="Cambria"/>
              </w:rPr>
              <w:t>Esa</w:t>
            </w:r>
            <w:r w:rsidRPr="00AF025D">
              <w:rPr>
                <w:rFonts w:ascii="Cambria" w:hAnsi="Cambria"/>
                <w:spacing w:val="-42"/>
              </w:rPr>
              <w:t xml:space="preserve"> </w:t>
            </w:r>
            <w:r w:rsidRPr="00AF025D">
              <w:rPr>
                <w:rFonts w:ascii="Cambria" w:hAnsi="Cambria"/>
              </w:rPr>
              <w:t>dan</w:t>
            </w:r>
            <w:r w:rsidRPr="00AF025D">
              <w:rPr>
                <w:rFonts w:ascii="Cambria" w:hAnsi="Cambria"/>
                <w:spacing w:val="-2"/>
              </w:rPr>
              <w:t xml:space="preserve"> </w:t>
            </w:r>
            <w:r w:rsidRPr="00AF025D">
              <w:rPr>
                <w:rFonts w:ascii="Cambria" w:hAnsi="Cambria"/>
              </w:rPr>
              <w:t>mampu</w:t>
            </w:r>
            <w:r w:rsidRPr="00AF025D">
              <w:rPr>
                <w:rFonts w:ascii="Cambria" w:hAnsi="Cambria"/>
                <w:spacing w:val="-2"/>
              </w:rPr>
              <w:t xml:space="preserve"> </w:t>
            </w:r>
            <w:r w:rsidRPr="00AF025D">
              <w:rPr>
                <w:rFonts w:ascii="Cambria" w:hAnsi="Cambria"/>
              </w:rPr>
              <w:t>menunjukkan</w:t>
            </w:r>
            <w:r w:rsidRPr="00AF025D">
              <w:rPr>
                <w:rFonts w:ascii="Cambria" w:hAnsi="Cambria"/>
                <w:spacing w:val="-1"/>
              </w:rPr>
              <w:t xml:space="preserve"> </w:t>
            </w:r>
            <w:r w:rsidRPr="00AF025D">
              <w:rPr>
                <w:rFonts w:ascii="Cambria" w:hAnsi="Cambria"/>
              </w:rPr>
              <w:t>sikap</w:t>
            </w:r>
            <w:r w:rsidRPr="00AF025D">
              <w:rPr>
                <w:rFonts w:ascii="Cambria" w:hAnsi="Cambria"/>
                <w:spacing w:val="-2"/>
              </w:rPr>
              <w:t xml:space="preserve"> </w:t>
            </w:r>
            <w:r w:rsidRPr="00AF025D">
              <w:rPr>
                <w:rFonts w:ascii="Cambria" w:hAnsi="Cambria"/>
              </w:rPr>
              <w:t>religius;</w:t>
            </w:r>
          </w:p>
        </w:tc>
      </w:tr>
      <w:tr w:rsidR="00085DC7" w:rsidRPr="00AF025D" w14:paraId="066E4100" w14:textId="3FE3AFD5" w:rsidTr="00A01525">
        <w:tc>
          <w:tcPr>
            <w:tcW w:w="3411" w:type="dxa"/>
            <w:gridSpan w:val="3"/>
            <w:vMerge/>
          </w:tcPr>
          <w:p w14:paraId="0A7484F5" w14:textId="77777777" w:rsidR="006174B4" w:rsidRPr="00AF025D" w:rsidRDefault="006174B4" w:rsidP="00A01525">
            <w:pPr>
              <w:rPr>
                <w:rFonts w:ascii="Cambria" w:hAnsi="Cambria"/>
              </w:rPr>
            </w:pPr>
          </w:p>
        </w:tc>
        <w:tc>
          <w:tcPr>
            <w:tcW w:w="2061" w:type="dxa"/>
            <w:gridSpan w:val="2"/>
          </w:tcPr>
          <w:p w14:paraId="331D4F0C" w14:textId="2E574CFF" w:rsidR="006174B4" w:rsidRPr="00AF025D" w:rsidRDefault="006174B4" w:rsidP="00A01525">
            <w:pPr>
              <w:rPr>
                <w:rFonts w:ascii="Cambria" w:hAnsi="Cambria"/>
                <w:b/>
                <w:bCs/>
              </w:rPr>
            </w:pPr>
            <w:r w:rsidRPr="00AF025D">
              <w:rPr>
                <w:rFonts w:ascii="Cambria" w:hAnsi="Cambria"/>
                <w:b/>
                <w:bCs/>
              </w:rPr>
              <w:t>KU1</w:t>
            </w:r>
          </w:p>
        </w:tc>
        <w:tc>
          <w:tcPr>
            <w:tcW w:w="9288" w:type="dxa"/>
            <w:gridSpan w:val="9"/>
          </w:tcPr>
          <w:p w14:paraId="1CDD663B" w14:textId="399EB7B1" w:rsidR="006174B4" w:rsidRPr="00AF025D" w:rsidRDefault="00B106E6" w:rsidP="00121E3B">
            <w:pPr>
              <w:pStyle w:val="NoSpacing"/>
              <w:rPr>
                <w:rFonts w:ascii="Cambria" w:hAnsi="Cambria"/>
              </w:rPr>
            </w:pPr>
            <w:r w:rsidRPr="00AF025D">
              <w:rPr>
                <w:rFonts w:ascii="Cambria" w:hAnsi="Cambria"/>
              </w:rPr>
              <w:t>Mampu menerapkan pemikiran logis, kritis, sistematis dan inovatif dalam konteks pengembangan atau implementasi ilmu pengetahuan dan teknologi yang memperhatikan dan menerapkan nilai humaniora yang sesuai dengan bidang keahliannya (IPA, IPS, Bahasa Indonesia, dan PKn)</w:t>
            </w:r>
          </w:p>
        </w:tc>
      </w:tr>
      <w:tr w:rsidR="008A722E" w:rsidRPr="00AF025D" w14:paraId="106C3445" w14:textId="33D2A05B" w:rsidTr="00A01525">
        <w:tc>
          <w:tcPr>
            <w:tcW w:w="3411" w:type="dxa"/>
            <w:gridSpan w:val="3"/>
            <w:vMerge/>
          </w:tcPr>
          <w:p w14:paraId="4433CB58" w14:textId="77777777" w:rsidR="008A722E" w:rsidRPr="00AF025D" w:rsidRDefault="008A722E" w:rsidP="00A01525">
            <w:pPr>
              <w:rPr>
                <w:rFonts w:ascii="Cambria" w:hAnsi="Cambria"/>
              </w:rPr>
            </w:pPr>
          </w:p>
        </w:tc>
        <w:tc>
          <w:tcPr>
            <w:tcW w:w="2061" w:type="dxa"/>
            <w:gridSpan w:val="2"/>
          </w:tcPr>
          <w:p w14:paraId="120CCEF4" w14:textId="7978002D" w:rsidR="008A722E" w:rsidRPr="00AF025D" w:rsidRDefault="008A722E" w:rsidP="00A01525">
            <w:pPr>
              <w:rPr>
                <w:rFonts w:ascii="Cambria" w:hAnsi="Cambria"/>
                <w:b/>
                <w:bCs/>
              </w:rPr>
            </w:pPr>
            <w:r w:rsidRPr="00AF025D">
              <w:rPr>
                <w:rFonts w:ascii="Cambria" w:hAnsi="Cambria"/>
                <w:b/>
                <w:bCs/>
              </w:rPr>
              <w:t>KK2</w:t>
            </w:r>
          </w:p>
        </w:tc>
        <w:tc>
          <w:tcPr>
            <w:tcW w:w="9288" w:type="dxa"/>
            <w:gridSpan w:val="9"/>
          </w:tcPr>
          <w:p w14:paraId="325E82AD" w14:textId="5C3D5C18" w:rsidR="008A722E" w:rsidRPr="00AF025D" w:rsidRDefault="00B106E6" w:rsidP="00A01525">
            <w:pPr>
              <w:rPr>
                <w:rFonts w:ascii="Cambria" w:hAnsi="Cambria"/>
              </w:rPr>
            </w:pPr>
            <w:r w:rsidRPr="00AF025D">
              <w:rPr>
                <w:rFonts w:ascii="Cambria" w:hAnsi="Cambria" w:cs="Times New Roman"/>
                <w:lang w:val="en-US"/>
              </w:rPr>
              <w:t>Mampu menerapkan konsep tentang karakteristik perkembangan peserta didik melalui perancangan dan pelaksanaan pembelajaran di sekolah dasar</w:t>
            </w:r>
          </w:p>
        </w:tc>
      </w:tr>
      <w:tr w:rsidR="00B106E6" w:rsidRPr="00AF025D" w14:paraId="735F600F" w14:textId="76F70E91" w:rsidTr="00A01525">
        <w:tc>
          <w:tcPr>
            <w:tcW w:w="3411" w:type="dxa"/>
            <w:gridSpan w:val="3"/>
            <w:vMerge/>
          </w:tcPr>
          <w:p w14:paraId="539F7C08" w14:textId="77777777" w:rsidR="00B106E6" w:rsidRPr="00AF025D" w:rsidRDefault="00B106E6" w:rsidP="00B106E6">
            <w:pPr>
              <w:rPr>
                <w:rFonts w:ascii="Cambria" w:hAnsi="Cambria"/>
              </w:rPr>
            </w:pPr>
          </w:p>
        </w:tc>
        <w:tc>
          <w:tcPr>
            <w:tcW w:w="2061" w:type="dxa"/>
            <w:gridSpan w:val="2"/>
          </w:tcPr>
          <w:p w14:paraId="28663080" w14:textId="5749B281" w:rsidR="00B106E6" w:rsidRPr="00AF025D" w:rsidRDefault="00B106E6" w:rsidP="00B106E6">
            <w:pPr>
              <w:rPr>
                <w:rFonts w:ascii="Cambria" w:hAnsi="Cambria"/>
                <w:b/>
                <w:bCs/>
              </w:rPr>
            </w:pPr>
            <w:r w:rsidRPr="00AF025D">
              <w:rPr>
                <w:rFonts w:ascii="Cambria" w:hAnsi="Cambria"/>
                <w:b/>
                <w:bCs/>
              </w:rPr>
              <w:t>P2</w:t>
            </w:r>
          </w:p>
        </w:tc>
        <w:tc>
          <w:tcPr>
            <w:tcW w:w="9288" w:type="dxa"/>
            <w:gridSpan w:val="9"/>
          </w:tcPr>
          <w:p w14:paraId="7EF6D4D9" w14:textId="737584DE" w:rsidR="00B106E6" w:rsidRPr="00AF025D" w:rsidRDefault="00B106E6" w:rsidP="00B106E6">
            <w:pPr>
              <w:rPr>
                <w:rFonts w:ascii="Cambria" w:hAnsi="Cambria"/>
              </w:rPr>
            </w:pPr>
            <w:r w:rsidRPr="00AF025D">
              <w:rPr>
                <w:rFonts w:ascii="Cambria" w:hAnsi="Cambria" w:cs="Times New Roman"/>
                <w:lang w:val="en-US"/>
              </w:rPr>
              <w:t>Menguasai konsep tentang karakteristik perkembangan peserta didik di sekolah dasar</w:t>
            </w:r>
          </w:p>
        </w:tc>
      </w:tr>
      <w:tr w:rsidR="00B106E6" w:rsidRPr="00AF025D" w14:paraId="3C7EAEB2" w14:textId="77777777" w:rsidTr="00A01525">
        <w:tc>
          <w:tcPr>
            <w:tcW w:w="3411" w:type="dxa"/>
            <w:gridSpan w:val="3"/>
            <w:vMerge/>
          </w:tcPr>
          <w:p w14:paraId="5B4EB43A" w14:textId="77777777" w:rsidR="00B106E6" w:rsidRPr="00AF025D" w:rsidRDefault="00B106E6" w:rsidP="00B106E6">
            <w:pPr>
              <w:rPr>
                <w:rFonts w:ascii="Cambria" w:hAnsi="Cambria"/>
              </w:rPr>
            </w:pPr>
          </w:p>
        </w:tc>
        <w:tc>
          <w:tcPr>
            <w:tcW w:w="11349" w:type="dxa"/>
            <w:gridSpan w:val="11"/>
          </w:tcPr>
          <w:p w14:paraId="7564F101" w14:textId="7DB2DECA" w:rsidR="00B106E6" w:rsidRPr="00AF025D" w:rsidRDefault="00B106E6" w:rsidP="00B106E6">
            <w:pPr>
              <w:rPr>
                <w:rFonts w:ascii="Cambria" w:hAnsi="Cambria"/>
              </w:rPr>
            </w:pPr>
            <w:r w:rsidRPr="00AF025D">
              <w:rPr>
                <w:rFonts w:ascii="Cambria" w:hAnsi="Cambria"/>
                <w:b/>
              </w:rPr>
              <w:t>Capaian</w:t>
            </w:r>
            <w:r w:rsidRPr="00AF025D">
              <w:rPr>
                <w:rFonts w:ascii="Cambria" w:hAnsi="Cambria"/>
                <w:b/>
                <w:spacing w:val="-2"/>
              </w:rPr>
              <w:t xml:space="preserve"> </w:t>
            </w:r>
            <w:r w:rsidRPr="00AF025D">
              <w:rPr>
                <w:rFonts w:ascii="Cambria" w:hAnsi="Cambria"/>
                <w:b/>
              </w:rPr>
              <w:t>Pembelajaran</w:t>
            </w:r>
            <w:r w:rsidRPr="00AF025D">
              <w:rPr>
                <w:rFonts w:ascii="Cambria" w:hAnsi="Cambria"/>
                <w:b/>
                <w:spacing w:val="-1"/>
              </w:rPr>
              <w:t xml:space="preserve"> </w:t>
            </w:r>
            <w:r w:rsidRPr="00AF025D">
              <w:rPr>
                <w:rFonts w:ascii="Cambria" w:hAnsi="Cambria"/>
                <w:b/>
              </w:rPr>
              <w:t>Mata</w:t>
            </w:r>
            <w:r w:rsidRPr="00AF025D">
              <w:rPr>
                <w:rFonts w:ascii="Cambria" w:hAnsi="Cambria"/>
                <w:b/>
                <w:spacing w:val="-2"/>
              </w:rPr>
              <w:t xml:space="preserve"> </w:t>
            </w:r>
            <w:r w:rsidRPr="00AF025D">
              <w:rPr>
                <w:rFonts w:ascii="Cambria" w:hAnsi="Cambria"/>
                <w:b/>
              </w:rPr>
              <w:t>Kuliah</w:t>
            </w:r>
            <w:r w:rsidRPr="00AF025D">
              <w:rPr>
                <w:rFonts w:ascii="Cambria" w:hAnsi="Cambria"/>
                <w:b/>
                <w:spacing w:val="-3"/>
              </w:rPr>
              <w:t xml:space="preserve"> </w:t>
            </w:r>
            <w:r w:rsidRPr="00AF025D">
              <w:rPr>
                <w:rFonts w:ascii="Cambria" w:hAnsi="Cambria"/>
                <w:b/>
              </w:rPr>
              <w:t>(CPMK)</w:t>
            </w:r>
          </w:p>
        </w:tc>
      </w:tr>
      <w:tr w:rsidR="00B106E6" w:rsidRPr="00AF025D" w14:paraId="7A89E636" w14:textId="3FE0A45B" w:rsidTr="00A01525">
        <w:tc>
          <w:tcPr>
            <w:tcW w:w="3411" w:type="dxa"/>
            <w:gridSpan w:val="3"/>
            <w:vMerge/>
          </w:tcPr>
          <w:p w14:paraId="4A84F7FD" w14:textId="77777777" w:rsidR="00B106E6" w:rsidRPr="00AF025D" w:rsidRDefault="00B106E6" w:rsidP="00B106E6">
            <w:pPr>
              <w:rPr>
                <w:rFonts w:ascii="Cambria" w:hAnsi="Cambria"/>
              </w:rPr>
            </w:pPr>
          </w:p>
        </w:tc>
        <w:tc>
          <w:tcPr>
            <w:tcW w:w="2061" w:type="dxa"/>
            <w:gridSpan w:val="2"/>
          </w:tcPr>
          <w:p w14:paraId="6A2A79A7" w14:textId="791F0AE3" w:rsidR="00B106E6" w:rsidRPr="00AF025D" w:rsidRDefault="00B106E6" w:rsidP="00B106E6">
            <w:pPr>
              <w:rPr>
                <w:rFonts w:ascii="Cambria" w:hAnsi="Cambria"/>
              </w:rPr>
            </w:pPr>
            <w:r w:rsidRPr="00AF025D">
              <w:rPr>
                <w:rFonts w:ascii="Cambria" w:hAnsi="Cambria"/>
                <w:b/>
                <w:bCs/>
              </w:rPr>
              <w:t>SK1</w:t>
            </w:r>
          </w:p>
        </w:tc>
        <w:tc>
          <w:tcPr>
            <w:tcW w:w="9288" w:type="dxa"/>
            <w:gridSpan w:val="9"/>
          </w:tcPr>
          <w:p w14:paraId="280E04E9" w14:textId="03959555" w:rsidR="00B106E6" w:rsidRPr="00AF025D" w:rsidRDefault="00B106E6" w:rsidP="00B106E6">
            <w:pPr>
              <w:pStyle w:val="BodyText"/>
              <w:spacing w:before="2"/>
              <w:jc w:val="both"/>
              <w:rPr>
                <w:rFonts w:ascii="Cambria" w:hAnsi="Cambria"/>
                <w:sz w:val="22"/>
                <w:szCs w:val="22"/>
              </w:rPr>
            </w:pPr>
            <w:r w:rsidRPr="00AF025D">
              <w:rPr>
                <w:rFonts w:ascii="Cambria" w:hAnsi="Cambria"/>
                <w:sz w:val="22"/>
                <w:szCs w:val="22"/>
              </w:rPr>
              <w:t xml:space="preserve">Bertakwa kepada tuhan yang maha esa dan mampu menunjukkan sikap relegius (CPL-S1); menjunjung tinggi nilai kemanusiaan dalam menjalankan tugas berdasarkan agama, moral dan etika (CPL-S2); berkontribusi dalam peningkatan mutu kehidupan masyarakat , berbangsa, bernegara, dan kemajuan peradaban berdasarkan pancasila (CPL-S3); berperan sebagai warga negara yang bangga dan cinta tanah air,, memiliki nasionalisme serta rasa tanggung jawab, pada negara dan bangsa (CPL-S4); menghargai keanekaragaman budaya, pandangan, agama, dan kepercayaan, serta pendapat atau temuan orisinil orang lain (CPL-S5); taat hukum dan disiplin dalam kehidupan bermasyarakat dan bernegara (CPL-S6); menunjukkan sikap tanggung jawab </w:t>
            </w:r>
            <w:r w:rsidRPr="00AF025D">
              <w:rPr>
                <w:rFonts w:ascii="Cambria" w:hAnsi="Cambria"/>
                <w:sz w:val="22"/>
                <w:szCs w:val="22"/>
              </w:rPr>
              <w:lastRenderedPageBreak/>
              <w:t>atas pekerjaan dibidang keahliannya secara mandiri (CPL-S7); menginternalisasi semangat kemandirian, kejuanagan, dan kwirausahaan (CPL-S8)</w:t>
            </w:r>
          </w:p>
        </w:tc>
      </w:tr>
      <w:tr w:rsidR="00B106E6" w:rsidRPr="00AF025D" w14:paraId="4951F084" w14:textId="6934B0E7" w:rsidTr="00A01525">
        <w:tc>
          <w:tcPr>
            <w:tcW w:w="3411" w:type="dxa"/>
            <w:gridSpan w:val="3"/>
            <w:vMerge/>
          </w:tcPr>
          <w:p w14:paraId="33629BA3" w14:textId="77777777" w:rsidR="00B106E6" w:rsidRPr="00AF025D" w:rsidRDefault="00B106E6" w:rsidP="00B106E6">
            <w:pPr>
              <w:rPr>
                <w:rFonts w:ascii="Cambria" w:hAnsi="Cambria"/>
              </w:rPr>
            </w:pPr>
          </w:p>
        </w:tc>
        <w:tc>
          <w:tcPr>
            <w:tcW w:w="2061" w:type="dxa"/>
            <w:gridSpan w:val="2"/>
          </w:tcPr>
          <w:p w14:paraId="68F9918E" w14:textId="518FCB60" w:rsidR="00B106E6" w:rsidRPr="00AF025D" w:rsidRDefault="00B106E6" w:rsidP="00B106E6">
            <w:pPr>
              <w:rPr>
                <w:rFonts w:ascii="Cambria" w:hAnsi="Cambria"/>
              </w:rPr>
            </w:pPr>
            <w:r w:rsidRPr="00AF025D">
              <w:rPr>
                <w:rFonts w:ascii="Cambria" w:hAnsi="Cambria"/>
                <w:b/>
                <w:bCs/>
              </w:rPr>
              <w:t>KU1</w:t>
            </w:r>
          </w:p>
        </w:tc>
        <w:tc>
          <w:tcPr>
            <w:tcW w:w="9288" w:type="dxa"/>
            <w:gridSpan w:val="9"/>
          </w:tcPr>
          <w:p w14:paraId="25737625" w14:textId="6ABB2F66" w:rsidR="00B106E6" w:rsidRPr="00AF025D" w:rsidRDefault="00B106E6" w:rsidP="00B106E6">
            <w:pPr>
              <w:tabs>
                <w:tab w:val="left" w:pos="613"/>
              </w:tabs>
              <w:rPr>
                <w:rFonts w:ascii="Cambria" w:hAnsi="Cambria"/>
              </w:rPr>
            </w:pPr>
            <w:r w:rsidRPr="00AF025D">
              <w:rPr>
                <w:rFonts w:ascii="Cambria" w:hAnsi="Cambria" w:cs="Times New Roman"/>
                <w:lang w:val="en-US"/>
              </w:rPr>
              <w:t>Mampu menerapkan pemikiran logis, kritis, sistematif dan inivatif dalam konteks pengembangan atau implementasi ilmu pengetahuan dan teknologi yang memperhatikan dan menerapkan nilai humaniora yang sesuai bidang studi PKn di sekolah dssar.  (CPL-KU1)</w:t>
            </w:r>
          </w:p>
        </w:tc>
      </w:tr>
      <w:tr w:rsidR="00B106E6" w:rsidRPr="00AF025D" w14:paraId="0A3D38DD" w14:textId="5DF3A9A4" w:rsidTr="00A01525">
        <w:tc>
          <w:tcPr>
            <w:tcW w:w="3411" w:type="dxa"/>
            <w:gridSpan w:val="3"/>
            <w:vMerge/>
          </w:tcPr>
          <w:p w14:paraId="5F2AD999" w14:textId="77777777" w:rsidR="00B106E6" w:rsidRPr="00AF025D" w:rsidRDefault="00B106E6" w:rsidP="00B106E6">
            <w:pPr>
              <w:rPr>
                <w:rFonts w:ascii="Cambria" w:hAnsi="Cambria"/>
              </w:rPr>
            </w:pPr>
          </w:p>
        </w:tc>
        <w:tc>
          <w:tcPr>
            <w:tcW w:w="2061" w:type="dxa"/>
            <w:gridSpan w:val="2"/>
          </w:tcPr>
          <w:p w14:paraId="09EAA80A" w14:textId="062E2550" w:rsidR="00B106E6" w:rsidRPr="00AF025D" w:rsidRDefault="00B106E6" w:rsidP="00B106E6">
            <w:pPr>
              <w:rPr>
                <w:rFonts w:ascii="Cambria" w:hAnsi="Cambria"/>
              </w:rPr>
            </w:pPr>
            <w:r w:rsidRPr="00AF025D">
              <w:rPr>
                <w:rFonts w:ascii="Cambria" w:hAnsi="Cambria"/>
                <w:b/>
                <w:bCs/>
              </w:rPr>
              <w:t>KK2</w:t>
            </w:r>
          </w:p>
        </w:tc>
        <w:tc>
          <w:tcPr>
            <w:tcW w:w="9288" w:type="dxa"/>
            <w:gridSpan w:val="9"/>
          </w:tcPr>
          <w:p w14:paraId="67BFE7D8" w14:textId="18021342" w:rsidR="00B106E6" w:rsidRPr="00AF025D" w:rsidRDefault="00B106E6" w:rsidP="00B106E6">
            <w:pPr>
              <w:rPr>
                <w:rFonts w:ascii="Cambria" w:hAnsi="Cambria"/>
              </w:rPr>
            </w:pPr>
            <w:r w:rsidRPr="00AF025D">
              <w:rPr>
                <w:rFonts w:ascii="Cambria" w:hAnsi="Cambria" w:cs="Times New Roman"/>
                <w:lang w:val="en-US"/>
              </w:rPr>
              <w:t>Mampu menerapkan konsep tentang karakteristik perkembangan peserta didik melalui perancangan dan pelaksanaan pembelajaran pada bidang studi PKn di sekolah dasar (CPL-KK2)</w:t>
            </w:r>
          </w:p>
        </w:tc>
      </w:tr>
      <w:tr w:rsidR="00B106E6" w:rsidRPr="00AF025D" w14:paraId="5BDBD08A" w14:textId="5A71154E" w:rsidTr="00A01525">
        <w:tc>
          <w:tcPr>
            <w:tcW w:w="3411" w:type="dxa"/>
            <w:gridSpan w:val="3"/>
            <w:vMerge/>
          </w:tcPr>
          <w:p w14:paraId="3D769C93" w14:textId="77777777" w:rsidR="00B106E6" w:rsidRPr="00AF025D" w:rsidRDefault="00B106E6" w:rsidP="00B106E6">
            <w:pPr>
              <w:rPr>
                <w:rFonts w:ascii="Cambria" w:hAnsi="Cambria"/>
              </w:rPr>
            </w:pPr>
          </w:p>
        </w:tc>
        <w:tc>
          <w:tcPr>
            <w:tcW w:w="2061" w:type="dxa"/>
            <w:gridSpan w:val="2"/>
          </w:tcPr>
          <w:p w14:paraId="0A618FF1" w14:textId="07B2ECEF" w:rsidR="00B106E6" w:rsidRPr="00AF025D" w:rsidRDefault="00B106E6" w:rsidP="00B106E6">
            <w:pPr>
              <w:rPr>
                <w:rFonts w:ascii="Cambria" w:hAnsi="Cambria"/>
              </w:rPr>
            </w:pPr>
            <w:r w:rsidRPr="00AF025D">
              <w:rPr>
                <w:rFonts w:ascii="Cambria" w:hAnsi="Cambria"/>
                <w:b/>
                <w:bCs/>
              </w:rPr>
              <w:t>P2</w:t>
            </w:r>
          </w:p>
        </w:tc>
        <w:tc>
          <w:tcPr>
            <w:tcW w:w="9288" w:type="dxa"/>
            <w:gridSpan w:val="9"/>
          </w:tcPr>
          <w:p w14:paraId="3F4B30DF" w14:textId="7217784C" w:rsidR="00B106E6" w:rsidRPr="00AF025D" w:rsidRDefault="00121E3B" w:rsidP="00B106E6">
            <w:pPr>
              <w:pStyle w:val="BodyText"/>
              <w:jc w:val="both"/>
              <w:rPr>
                <w:rFonts w:ascii="Cambria" w:hAnsi="Cambria"/>
                <w:sz w:val="22"/>
                <w:szCs w:val="22"/>
              </w:rPr>
            </w:pPr>
            <w:r w:rsidRPr="00AF025D">
              <w:rPr>
                <w:rFonts w:ascii="Cambria" w:hAnsi="Cambria"/>
                <w:sz w:val="22"/>
                <w:szCs w:val="22"/>
                <w:lang w:eastAsia="id-ID"/>
              </w:rPr>
              <w:t>Menguasai</w:t>
            </w:r>
            <w:r w:rsidRPr="00AF025D">
              <w:rPr>
                <w:rFonts w:ascii="Cambria" w:hAnsi="Cambria"/>
                <w:sz w:val="22"/>
                <w:szCs w:val="22"/>
              </w:rPr>
              <w:t xml:space="preserve"> konsep tentang karakteristik perkembangan peserta didik melalui perancangan dan pelaksanaan pembelajaran di sekolah dasar (CPL-P2)</w:t>
            </w:r>
          </w:p>
        </w:tc>
      </w:tr>
      <w:tr w:rsidR="00B106E6" w:rsidRPr="00AF025D" w14:paraId="6D66EDDB" w14:textId="77777777" w:rsidTr="00A01525">
        <w:tc>
          <w:tcPr>
            <w:tcW w:w="3411" w:type="dxa"/>
            <w:gridSpan w:val="3"/>
            <w:vMerge/>
          </w:tcPr>
          <w:p w14:paraId="4713ADBA" w14:textId="77777777" w:rsidR="00B106E6" w:rsidRPr="00AF025D" w:rsidRDefault="00B106E6" w:rsidP="00B106E6">
            <w:pPr>
              <w:rPr>
                <w:rFonts w:ascii="Cambria" w:hAnsi="Cambria"/>
              </w:rPr>
            </w:pPr>
          </w:p>
        </w:tc>
        <w:tc>
          <w:tcPr>
            <w:tcW w:w="11349" w:type="dxa"/>
            <w:gridSpan w:val="11"/>
          </w:tcPr>
          <w:p w14:paraId="58FC982D" w14:textId="59D70567" w:rsidR="00B106E6" w:rsidRPr="00AF025D" w:rsidRDefault="00B106E6" w:rsidP="00B106E6">
            <w:pPr>
              <w:rPr>
                <w:rFonts w:ascii="Cambria" w:hAnsi="Cambria"/>
              </w:rPr>
            </w:pPr>
            <w:r w:rsidRPr="00AF025D">
              <w:rPr>
                <w:rFonts w:ascii="Cambria" w:hAnsi="Cambria"/>
                <w:b/>
              </w:rPr>
              <w:t>Kemampuan</w:t>
            </w:r>
            <w:r w:rsidRPr="00AF025D">
              <w:rPr>
                <w:rFonts w:ascii="Cambria" w:hAnsi="Cambria"/>
                <w:b/>
                <w:spacing w:val="-4"/>
              </w:rPr>
              <w:t xml:space="preserve"> </w:t>
            </w:r>
            <w:r w:rsidRPr="00AF025D">
              <w:rPr>
                <w:rFonts w:ascii="Cambria" w:hAnsi="Cambria"/>
                <w:b/>
              </w:rPr>
              <w:t>akhir</w:t>
            </w:r>
            <w:r w:rsidRPr="00AF025D">
              <w:rPr>
                <w:rFonts w:ascii="Cambria" w:hAnsi="Cambria"/>
                <w:b/>
                <w:spacing w:val="2"/>
              </w:rPr>
              <w:t xml:space="preserve"> </w:t>
            </w:r>
            <w:r w:rsidRPr="00AF025D">
              <w:rPr>
                <w:rFonts w:ascii="Cambria" w:hAnsi="Cambria"/>
                <w:b/>
              </w:rPr>
              <w:t>tiap</w:t>
            </w:r>
            <w:r w:rsidRPr="00AF025D">
              <w:rPr>
                <w:rFonts w:ascii="Cambria" w:hAnsi="Cambria"/>
                <w:b/>
                <w:spacing w:val="-4"/>
              </w:rPr>
              <w:t xml:space="preserve"> </w:t>
            </w:r>
            <w:r w:rsidRPr="00AF025D">
              <w:rPr>
                <w:rFonts w:ascii="Cambria" w:hAnsi="Cambria"/>
                <w:b/>
              </w:rPr>
              <w:t>tahapan</w:t>
            </w:r>
            <w:r w:rsidRPr="00AF025D">
              <w:rPr>
                <w:rFonts w:ascii="Cambria" w:hAnsi="Cambria"/>
                <w:b/>
                <w:spacing w:val="-3"/>
              </w:rPr>
              <w:t xml:space="preserve"> </w:t>
            </w:r>
            <w:r w:rsidRPr="00AF025D">
              <w:rPr>
                <w:rFonts w:ascii="Cambria" w:hAnsi="Cambria"/>
                <w:b/>
              </w:rPr>
              <w:t>belajar</w:t>
            </w:r>
            <w:r w:rsidRPr="00AF025D">
              <w:rPr>
                <w:rFonts w:ascii="Cambria" w:hAnsi="Cambria"/>
                <w:b/>
                <w:spacing w:val="-1"/>
              </w:rPr>
              <w:t xml:space="preserve"> </w:t>
            </w:r>
            <w:r w:rsidRPr="00AF025D">
              <w:rPr>
                <w:rFonts w:ascii="Cambria" w:hAnsi="Cambria"/>
                <w:b/>
              </w:rPr>
              <w:t>(Sub-CPMK)</w:t>
            </w:r>
          </w:p>
        </w:tc>
      </w:tr>
      <w:tr w:rsidR="00B106E6" w:rsidRPr="00AF025D" w14:paraId="71FC6F96" w14:textId="15660904" w:rsidTr="00A01525">
        <w:tc>
          <w:tcPr>
            <w:tcW w:w="3411" w:type="dxa"/>
            <w:gridSpan w:val="3"/>
            <w:vMerge/>
          </w:tcPr>
          <w:p w14:paraId="36C63AF4" w14:textId="77777777" w:rsidR="00B106E6" w:rsidRPr="00AF025D" w:rsidRDefault="00B106E6" w:rsidP="00B106E6">
            <w:pPr>
              <w:rPr>
                <w:rFonts w:ascii="Cambria" w:hAnsi="Cambria"/>
              </w:rPr>
            </w:pPr>
          </w:p>
        </w:tc>
        <w:tc>
          <w:tcPr>
            <w:tcW w:w="2061" w:type="dxa"/>
            <w:gridSpan w:val="2"/>
          </w:tcPr>
          <w:p w14:paraId="6DD07A9B" w14:textId="5CA6D683" w:rsidR="00B106E6" w:rsidRPr="00AF025D" w:rsidRDefault="00B106E6" w:rsidP="00B106E6">
            <w:pPr>
              <w:rPr>
                <w:rFonts w:ascii="Cambria" w:hAnsi="Cambria"/>
              </w:rPr>
            </w:pPr>
            <w:r w:rsidRPr="00AF025D">
              <w:rPr>
                <w:rFonts w:ascii="Cambria" w:hAnsi="Cambria"/>
              </w:rPr>
              <w:t>Sub-CPMK1</w:t>
            </w:r>
          </w:p>
        </w:tc>
        <w:tc>
          <w:tcPr>
            <w:tcW w:w="9288" w:type="dxa"/>
            <w:gridSpan w:val="9"/>
          </w:tcPr>
          <w:p w14:paraId="06749DFF" w14:textId="40F03952" w:rsidR="00B106E6" w:rsidRPr="00AF025D" w:rsidRDefault="00AF025D" w:rsidP="00AF025D">
            <w:pPr>
              <w:pStyle w:val="ListParagraph"/>
              <w:tabs>
                <w:tab w:val="left" w:pos="6946"/>
              </w:tabs>
              <w:ind w:left="0" w:hanging="14"/>
              <w:rPr>
                <w:rFonts w:ascii="Cambria" w:hAnsi="Cambria"/>
              </w:rPr>
            </w:pPr>
            <w:r w:rsidRPr="00AF025D">
              <w:rPr>
                <w:rFonts w:ascii="Cambria" w:hAnsi="Cambria"/>
              </w:rPr>
              <w:t>Konsep nilai dan moral</w:t>
            </w:r>
          </w:p>
        </w:tc>
      </w:tr>
      <w:tr w:rsidR="00B106E6" w:rsidRPr="00AF025D" w14:paraId="02B820F9" w14:textId="1885EA48" w:rsidTr="00A01525">
        <w:tc>
          <w:tcPr>
            <w:tcW w:w="3411" w:type="dxa"/>
            <w:gridSpan w:val="3"/>
            <w:vMerge/>
          </w:tcPr>
          <w:p w14:paraId="3EE9D1D2" w14:textId="77777777" w:rsidR="00B106E6" w:rsidRPr="00AF025D" w:rsidRDefault="00B106E6" w:rsidP="00B106E6">
            <w:pPr>
              <w:rPr>
                <w:rFonts w:ascii="Cambria" w:hAnsi="Cambria"/>
              </w:rPr>
            </w:pPr>
          </w:p>
        </w:tc>
        <w:tc>
          <w:tcPr>
            <w:tcW w:w="2061" w:type="dxa"/>
            <w:gridSpan w:val="2"/>
          </w:tcPr>
          <w:p w14:paraId="2B23426D" w14:textId="5D5BF9BE" w:rsidR="00B106E6" w:rsidRPr="00AF025D" w:rsidRDefault="00B106E6" w:rsidP="00B106E6">
            <w:pPr>
              <w:rPr>
                <w:rFonts w:ascii="Cambria" w:hAnsi="Cambria"/>
              </w:rPr>
            </w:pPr>
            <w:r w:rsidRPr="00AF025D">
              <w:rPr>
                <w:rFonts w:ascii="Cambria" w:hAnsi="Cambria"/>
              </w:rPr>
              <w:t>Sub-CPMK2</w:t>
            </w:r>
          </w:p>
        </w:tc>
        <w:tc>
          <w:tcPr>
            <w:tcW w:w="9288" w:type="dxa"/>
            <w:gridSpan w:val="9"/>
          </w:tcPr>
          <w:p w14:paraId="6479816E" w14:textId="7A8EFE21" w:rsidR="00B106E6" w:rsidRPr="00AF025D" w:rsidRDefault="006C12C3" w:rsidP="00B106E6">
            <w:pPr>
              <w:rPr>
                <w:rFonts w:ascii="Cambria" w:hAnsi="Cambria"/>
              </w:rPr>
            </w:pPr>
            <w:r w:rsidRPr="00C430CD">
              <w:rPr>
                <w:rFonts w:ascii="Cambria" w:hAnsi="Cambria"/>
              </w:rPr>
              <w:t>Hakikat pendidikan nilai dan moral</w:t>
            </w:r>
          </w:p>
        </w:tc>
      </w:tr>
      <w:tr w:rsidR="00B106E6" w:rsidRPr="00AF025D" w14:paraId="260CF805" w14:textId="47445BBC" w:rsidTr="00A01525">
        <w:tc>
          <w:tcPr>
            <w:tcW w:w="3411" w:type="dxa"/>
            <w:gridSpan w:val="3"/>
            <w:vMerge/>
          </w:tcPr>
          <w:p w14:paraId="7B2548EF" w14:textId="77777777" w:rsidR="00B106E6" w:rsidRPr="00AF025D" w:rsidRDefault="00B106E6" w:rsidP="00B106E6">
            <w:pPr>
              <w:rPr>
                <w:rFonts w:ascii="Cambria" w:hAnsi="Cambria"/>
              </w:rPr>
            </w:pPr>
          </w:p>
        </w:tc>
        <w:tc>
          <w:tcPr>
            <w:tcW w:w="2061" w:type="dxa"/>
            <w:gridSpan w:val="2"/>
          </w:tcPr>
          <w:p w14:paraId="606BE3BF" w14:textId="2E3F7139" w:rsidR="00B106E6" w:rsidRPr="00AF025D" w:rsidRDefault="00B106E6" w:rsidP="00B106E6">
            <w:pPr>
              <w:rPr>
                <w:rFonts w:ascii="Cambria" w:hAnsi="Cambria"/>
              </w:rPr>
            </w:pPr>
            <w:r w:rsidRPr="00AF025D">
              <w:rPr>
                <w:rFonts w:ascii="Cambria" w:hAnsi="Cambria"/>
              </w:rPr>
              <w:t>Sub-CPMK3</w:t>
            </w:r>
          </w:p>
        </w:tc>
        <w:tc>
          <w:tcPr>
            <w:tcW w:w="9288" w:type="dxa"/>
            <w:gridSpan w:val="9"/>
          </w:tcPr>
          <w:p w14:paraId="248022C6" w14:textId="2B5B4251" w:rsidR="00B106E6" w:rsidRPr="00AF025D" w:rsidRDefault="006C12C3" w:rsidP="00B106E6">
            <w:pPr>
              <w:shd w:val="clear" w:color="auto" w:fill="FFFFFF"/>
              <w:rPr>
                <w:rFonts w:ascii="Cambria" w:hAnsi="Cambria"/>
                <w:sz w:val="24"/>
                <w:szCs w:val="24"/>
              </w:rPr>
            </w:pPr>
            <w:r w:rsidRPr="00BF1FB1">
              <w:rPr>
                <w:rFonts w:ascii="Cambria" w:hAnsi="Cambria"/>
              </w:rPr>
              <w:t>Nilai-nilai moral bangsa Indonesia</w:t>
            </w:r>
          </w:p>
        </w:tc>
      </w:tr>
      <w:tr w:rsidR="00B106E6" w:rsidRPr="00AF025D" w14:paraId="775BFE43" w14:textId="70F2CB60" w:rsidTr="00A01525">
        <w:tc>
          <w:tcPr>
            <w:tcW w:w="3411" w:type="dxa"/>
            <w:gridSpan w:val="3"/>
            <w:vMerge/>
          </w:tcPr>
          <w:p w14:paraId="13A6C253" w14:textId="77777777" w:rsidR="00B106E6" w:rsidRPr="00AF025D" w:rsidRDefault="00B106E6" w:rsidP="00B106E6">
            <w:pPr>
              <w:rPr>
                <w:rFonts w:ascii="Cambria" w:hAnsi="Cambria"/>
              </w:rPr>
            </w:pPr>
          </w:p>
        </w:tc>
        <w:tc>
          <w:tcPr>
            <w:tcW w:w="2061" w:type="dxa"/>
            <w:gridSpan w:val="2"/>
          </w:tcPr>
          <w:p w14:paraId="7F799BD4" w14:textId="3296DC9F" w:rsidR="00B106E6" w:rsidRPr="00AF025D" w:rsidRDefault="00B106E6" w:rsidP="00B106E6">
            <w:pPr>
              <w:rPr>
                <w:rFonts w:ascii="Cambria" w:hAnsi="Cambria"/>
              </w:rPr>
            </w:pPr>
            <w:r w:rsidRPr="00AF025D">
              <w:rPr>
                <w:rFonts w:ascii="Cambria" w:hAnsi="Cambria"/>
              </w:rPr>
              <w:t>Sub-CPMK4</w:t>
            </w:r>
          </w:p>
        </w:tc>
        <w:tc>
          <w:tcPr>
            <w:tcW w:w="9288" w:type="dxa"/>
            <w:gridSpan w:val="9"/>
          </w:tcPr>
          <w:p w14:paraId="2D7124C7" w14:textId="6E42CE3B" w:rsidR="00B106E6" w:rsidRPr="00AF025D" w:rsidRDefault="006C12C3" w:rsidP="00B106E6">
            <w:pPr>
              <w:shd w:val="clear" w:color="auto" w:fill="FFFFFF"/>
              <w:rPr>
                <w:rFonts w:ascii="Cambria" w:hAnsi="Cambria"/>
                <w:sz w:val="24"/>
                <w:szCs w:val="24"/>
              </w:rPr>
            </w:pPr>
            <w:r w:rsidRPr="00BF1FB1">
              <w:rPr>
                <w:rFonts w:ascii="Cambria" w:hAnsi="Cambria"/>
              </w:rPr>
              <w:t>Nilai-nilai moral bangsa Indonesia</w:t>
            </w:r>
          </w:p>
        </w:tc>
      </w:tr>
      <w:tr w:rsidR="00B106E6" w:rsidRPr="00AF025D" w14:paraId="6809B158" w14:textId="77777777" w:rsidTr="00A01525">
        <w:tc>
          <w:tcPr>
            <w:tcW w:w="3411" w:type="dxa"/>
            <w:gridSpan w:val="3"/>
            <w:vMerge/>
          </w:tcPr>
          <w:p w14:paraId="05D9802D" w14:textId="77777777" w:rsidR="00B106E6" w:rsidRPr="00AF025D" w:rsidRDefault="00B106E6" w:rsidP="00B106E6">
            <w:pPr>
              <w:rPr>
                <w:rFonts w:ascii="Cambria" w:hAnsi="Cambria"/>
              </w:rPr>
            </w:pPr>
          </w:p>
        </w:tc>
        <w:tc>
          <w:tcPr>
            <w:tcW w:w="2061" w:type="dxa"/>
            <w:gridSpan w:val="2"/>
          </w:tcPr>
          <w:p w14:paraId="0416FC3E" w14:textId="5B03802E" w:rsidR="00B106E6" w:rsidRPr="00AF025D" w:rsidRDefault="00B106E6" w:rsidP="00B106E6">
            <w:pPr>
              <w:rPr>
                <w:rFonts w:ascii="Cambria" w:hAnsi="Cambria"/>
              </w:rPr>
            </w:pPr>
            <w:r w:rsidRPr="00AF025D">
              <w:rPr>
                <w:rFonts w:ascii="Cambria" w:hAnsi="Cambria"/>
              </w:rPr>
              <w:t>Sub-CPMK5</w:t>
            </w:r>
          </w:p>
        </w:tc>
        <w:tc>
          <w:tcPr>
            <w:tcW w:w="9288" w:type="dxa"/>
            <w:gridSpan w:val="9"/>
          </w:tcPr>
          <w:p w14:paraId="00D78B5A" w14:textId="3AD876B9" w:rsidR="00B106E6" w:rsidRPr="00AF025D" w:rsidRDefault="006C12C3" w:rsidP="00B106E6">
            <w:pPr>
              <w:autoSpaceDE w:val="0"/>
              <w:autoSpaceDN w:val="0"/>
              <w:adjustRightInd w:val="0"/>
              <w:rPr>
                <w:rFonts w:ascii="Cambria" w:hAnsi="Cambria"/>
                <w:sz w:val="24"/>
                <w:szCs w:val="24"/>
              </w:rPr>
            </w:pPr>
            <w:r w:rsidRPr="00BF1FB1">
              <w:rPr>
                <w:rFonts w:ascii="Cambria" w:hAnsi="Cambria"/>
              </w:rPr>
              <w:t>Konsep pendidikan nilai dan moral di Indonesia</w:t>
            </w:r>
          </w:p>
        </w:tc>
      </w:tr>
      <w:tr w:rsidR="00B106E6" w:rsidRPr="00AF025D" w14:paraId="447F9EBB" w14:textId="77777777" w:rsidTr="00A01525">
        <w:tc>
          <w:tcPr>
            <w:tcW w:w="3411" w:type="dxa"/>
            <w:gridSpan w:val="3"/>
            <w:vMerge/>
          </w:tcPr>
          <w:p w14:paraId="450E668B" w14:textId="77777777" w:rsidR="00B106E6" w:rsidRPr="00AF025D" w:rsidRDefault="00B106E6" w:rsidP="00B106E6">
            <w:pPr>
              <w:rPr>
                <w:rFonts w:ascii="Cambria" w:hAnsi="Cambria"/>
              </w:rPr>
            </w:pPr>
          </w:p>
        </w:tc>
        <w:tc>
          <w:tcPr>
            <w:tcW w:w="2061" w:type="dxa"/>
            <w:gridSpan w:val="2"/>
          </w:tcPr>
          <w:p w14:paraId="5480C5B3" w14:textId="25DFDBC8" w:rsidR="00B106E6" w:rsidRPr="00AF025D" w:rsidRDefault="00B106E6" w:rsidP="00B106E6">
            <w:pPr>
              <w:rPr>
                <w:rFonts w:ascii="Cambria" w:hAnsi="Cambria"/>
              </w:rPr>
            </w:pPr>
            <w:r w:rsidRPr="00AF025D">
              <w:rPr>
                <w:rFonts w:ascii="Cambria" w:hAnsi="Cambria"/>
              </w:rPr>
              <w:t>Sub-CPMK6</w:t>
            </w:r>
          </w:p>
        </w:tc>
        <w:tc>
          <w:tcPr>
            <w:tcW w:w="9288" w:type="dxa"/>
            <w:gridSpan w:val="9"/>
          </w:tcPr>
          <w:p w14:paraId="6B2D50BF" w14:textId="1DD931E8" w:rsidR="00B106E6" w:rsidRPr="00AF025D" w:rsidRDefault="006C12C3" w:rsidP="00B106E6">
            <w:pPr>
              <w:autoSpaceDE w:val="0"/>
              <w:autoSpaceDN w:val="0"/>
              <w:adjustRightInd w:val="0"/>
              <w:rPr>
                <w:rFonts w:ascii="Cambria" w:hAnsi="Cambria"/>
                <w:bCs/>
                <w:sz w:val="24"/>
                <w:szCs w:val="24"/>
              </w:rPr>
            </w:pPr>
            <w:r w:rsidRPr="00BF1FB1">
              <w:rPr>
                <w:rFonts w:ascii="Cambria" w:hAnsi="Cambria"/>
              </w:rPr>
              <w:t>Fase perkembangan moral</w:t>
            </w:r>
          </w:p>
        </w:tc>
      </w:tr>
      <w:tr w:rsidR="00B106E6" w:rsidRPr="00AF025D" w14:paraId="6C4EEA80" w14:textId="77777777" w:rsidTr="00A01525">
        <w:tc>
          <w:tcPr>
            <w:tcW w:w="3411" w:type="dxa"/>
            <w:gridSpan w:val="3"/>
            <w:vMerge/>
          </w:tcPr>
          <w:p w14:paraId="2BE33A81" w14:textId="77777777" w:rsidR="00B106E6" w:rsidRPr="00AF025D" w:rsidRDefault="00B106E6" w:rsidP="00B106E6">
            <w:pPr>
              <w:rPr>
                <w:rFonts w:ascii="Cambria" w:hAnsi="Cambria"/>
              </w:rPr>
            </w:pPr>
          </w:p>
        </w:tc>
        <w:tc>
          <w:tcPr>
            <w:tcW w:w="2061" w:type="dxa"/>
            <w:gridSpan w:val="2"/>
          </w:tcPr>
          <w:p w14:paraId="474827D3" w14:textId="134931D1" w:rsidR="00B106E6" w:rsidRPr="00AF025D" w:rsidRDefault="00B106E6" w:rsidP="00B106E6">
            <w:pPr>
              <w:rPr>
                <w:rFonts w:ascii="Cambria" w:hAnsi="Cambria"/>
              </w:rPr>
            </w:pPr>
            <w:r w:rsidRPr="00AF025D">
              <w:rPr>
                <w:rFonts w:ascii="Cambria" w:hAnsi="Cambria"/>
              </w:rPr>
              <w:t>Sub-CPMK7</w:t>
            </w:r>
          </w:p>
        </w:tc>
        <w:tc>
          <w:tcPr>
            <w:tcW w:w="9288" w:type="dxa"/>
            <w:gridSpan w:val="9"/>
          </w:tcPr>
          <w:p w14:paraId="362CB600" w14:textId="0F5FD009" w:rsidR="00B106E6" w:rsidRPr="00AF025D" w:rsidRDefault="00957556" w:rsidP="00B106E6">
            <w:pPr>
              <w:autoSpaceDE w:val="0"/>
              <w:autoSpaceDN w:val="0"/>
              <w:adjustRightInd w:val="0"/>
              <w:contextualSpacing/>
              <w:rPr>
                <w:rFonts w:ascii="Cambria" w:hAnsi="Cambria"/>
                <w:sz w:val="24"/>
                <w:szCs w:val="24"/>
              </w:rPr>
            </w:pPr>
            <w:r w:rsidRPr="00BF1FB1">
              <w:rPr>
                <w:rFonts w:ascii="Cambria" w:hAnsi="Cambria"/>
              </w:rPr>
              <w:t>Pendekatan kompehensif dalam pendidikan ni</w:t>
            </w:r>
            <w:r>
              <w:rPr>
                <w:rFonts w:ascii="Cambria" w:hAnsi="Cambria"/>
              </w:rPr>
              <w:t xml:space="preserve">lai </w:t>
            </w:r>
            <w:r w:rsidRPr="00BF1FB1">
              <w:rPr>
                <w:rFonts w:ascii="Cambria" w:hAnsi="Cambria"/>
              </w:rPr>
              <w:t>dan moral</w:t>
            </w:r>
          </w:p>
        </w:tc>
      </w:tr>
      <w:tr w:rsidR="00B106E6" w:rsidRPr="00AF025D" w14:paraId="341E267C" w14:textId="77777777" w:rsidTr="00A01525">
        <w:tc>
          <w:tcPr>
            <w:tcW w:w="3411" w:type="dxa"/>
            <w:gridSpan w:val="3"/>
            <w:vMerge/>
          </w:tcPr>
          <w:p w14:paraId="6011B9D5" w14:textId="77777777" w:rsidR="00B106E6" w:rsidRPr="00AF025D" w:rsidRDefault="00B106E6" w:rsidP="00B106E6">
            <w:pPr>
              <w:rPr>
                <w:rFonts w:ascii="Cambria" w:hAnsi="Cambria"/>
              </w:rPr>
            </w:pPr>
          </w:p>
        </w:tc>
        <w:tc>
          <w:tcPr>
            <w:tcW w:w="2061" w:type="dxa"/>
            <w:gridSpan w:val="2"/>
          </w:tcPr>
          <w:p w14:paraId="2312F919" w14:textId="276871E4" w:rsidR="00B106E6" w:rsidRPr="00AF025D" w:rsidRDefault="00B106E6" w:rsidP="00B106E6">
            <w:pPr>
              <w:rPr>
                <w:rFonts w:ascii="Cambria" w:hAnsi="Cambria"/>
              </w:rPr>
            </w:pPr>
            <w:r w:rsidRPr="00AF025D">
              <w:rPr>
                <w:rFonts w:ascii="Cambria" w:hAnsi="Cambria"/>
              </w:rPr>
              <w:t>Sub-CPMK8</w:t>
            </w:r>
          </w:p>
        </w:tc>
        <w:tc>
          <w:tcPr>
            <w:tcW w:w="9288" w:type="dxa"/>
            <w:gridSpan w:val="9"/>
          </w:tcPr>
          <w:p w14:paraId="29EAE9F5" w14:textId="5F05EAED" w:rsidR="00B106E6" w:rsidRPr="00AF025D" w:rsidRDefault="00B106E6" w:rsidP="00B106E6">
            <w:pPr>
              <w:rPr>
                <w:rFonts w:ascii="Cambria" w:hAnsi="Cambria"/>
              </w:rPr>
            </w:pPr>
            <w:r w:rsidRPr="00AF025D">
              <w:rPr>
                <w:rFonts w:ascii="Cambria" w:hAnsi="Cambria"/>
              </w:rPr>
              <w:t>Ujian Tengah Semester</w:t>
            </w:r>
          </w:p>
        </w:tc>
      </w:tr>
      <w:tr w:rsidR="00B106E6" w:rsidRPr="00AF025D" w14:paraId="12E35D78" w14:textId="77777777" w:rsidTr="00A01525">
        <w:tc>
          <w:tcPr>
            <w:tcW w:w="3411" w:type="dxa"/>
            <w:gridSpan w:val="3"/>
            <w:vMerge/>
          </w:tcPr>
          <w:p w14:paraId="3B885A86" w14:textId="77777777" w:rsidR="00B106E6" w:rsidRPr="00AF025D" w:rsidRDefault="00B106E6" w:rsidP="00B106E6">
            <w:pPr>
              <w:rPr>
                <w:rFonts w:ascii="Cambria" w:hAnsi="Cambria"/>
              </w:rPr>
            </w:pPr>
          </w:p>
        </w:tc>
        <w:tc>
          <w:tcPr>
            <w:tcW w:w="2061" w:type="dxa"/>
            <w:gridSpan w:val="2"/>
          </w:tcPr>
          <w:p w14:paraId="7905876A" w14:textId="652169F8" w:rsidR="00B106E6" w:rsidRPr="00AF025D" w:rsidRDefault="00B106E6" w:rsidP="00B106E6">
            <w:pPr>
              <w:rPr>
                <w:rFonts w:ascii="Cambria" w:hAnsi="Cambria"/>
              </w:rPr>
            </w:pPr>
            <w:r w:rsidRPr="00AF025D">
              <w:rPr>
                <w:rFonts w:ascii="Cambria" w:hAnsi="Cambria"/>
              </w:rPr>
              <w:t>Sub-CPMK9</w:t>
            </w:r>
          </w:p>
        </w:tc>
        <w:tc>
          <w:tcPr>
            <w:tcW w:w="9288" w:type="dxa"/>
            <w:gridSpan w:val="9"/>
          </w:tcPr>
          <w:p w14:paraId="6428F8F3" w14:textId="1023DEF9" w:rsidR="00B106E6" w:rsidRPr="00AF025D" w:rsidRDefault="00957556" w:rsidP="00B106E6">
            <w:pPr>
              <w:pStyle w:val="NoSpacing"/>
              <w:rPr>
                <w:rFonts w:ascii="Cambria" w:hAnsi="Cambria"/>
                <w:sz w:val="24"/>
                <w:szCs w:val="24"/>
              </w:rPr>
            </w:pPr>
            <w:r w:rsidRPr="00EC7600">
              <w:rPr>
                <w:rFonts w:ascii="Cambria" w:hAnsi="Cambria"/>
              </w:rPr>
              <w:t>Macam-macam pendekatan, metode dan evaluasi pen</w:t>
            </w:r>
            <w:r>
              <w:rPr>
                <w:rFonts w:ascii="Cambria" w:hAnsi="Cambria"/>
              </w:rPr>
              <w:t>d</w:t>
            </w:r>
            <w:r w:rsidRPr="00EC7600">
              <w:rPr>
                <w:rFonts w:ascii="Cambria" w:hAnsi="Cambria"/>
              </w:rPr>
              <w:t>idikan moral</w:t>
            </w:r>
          </w:p>
        </w:tc>
      </w:tr>
      <w:tr w:rsidR="00B106E6" w:rsidRPr="00AF025D" w14:paraId="6CB71CAA" w14:textId="77777777" w:rsidTr="00A01525">
        <w:tc>
          <w:tcPr>
            <w:tcW w:w="3411" w:type="dxa"/>
            <w:gridSpan w:val="3"/>
            <w:vMerge/>
          </w:tcPr>
          <w:p w14:paraId="5B37A50E" w14:textId="77777777" w:rsidR="00B106E6" w:rsidRPr="00AF025D" w:rsidRDefault="00B106E6" w:rsidP="00B106E6">
            <w:pPr>
              <w:rPr>
                <w:rFonts w:ascii="Cambria" w:hAnsi="Cambria"/>
              </w:rPr>
            </w:pPr>
          </w:p>
        </w:tc>
        <w:tc>
          <w:tcPr>
            <w:tcW w:w="2061" w:type="dxa"/>
            <w:gridSpan w:val="2"/>
          </w:tcPr>
          <w:p w14:paraId="00C3EF18" w14:textId="3AFD2A0E" w:rsidR="00B106E6" w:rsidRPr="00AF025D" w:rsidRDefault="00B106E6" w:rsidP="00B106E6">
            <w:pPr>
              <w:rPr>
                <w:rFonts w:ascii="Cambria" w:hAnsi="Cambria"/>
              </w:rPr>
            </w:pPr>
            <w:r w:rsidRPr="00AF025D">
              <w:rPr>
                <w:rFonts w:ascii="Cambria" w:hAnsi="Cambria"/>
              </w:rPr>
              <w:t>Sub-CPMK10</w:t>
            </w:r>
          </w:p>
        </w:tc>
        <w:tc>
          <w:tcPr>
            <w:tcW w:w="9288" w:type="dxa"/>
            <w:gridSpan w:val="9"/>
          </w:tcPr>
          <w:p w14:paraId="77B8197F" w14:textId="4D2DFD0F" w:rsidR="00B106E6" w:rsidRPr="00AF025D" w:rsidRDefault="00957556" w:rsidP="00B106E6">
            <w:pPr>
              <w:pStyle w:val="NoSpacing"/>
              <w:rPr>
                <w:rFonts w:ascii="Cambria" w:hAnsi="Cambria"/>
                <w:sz w:val="24"/>
                <w:szCs w:val="24"/>
              </w:rPr>
            </w:pPr>
            <w:r w:rsidRPr="00EC7600">
              <w:rPr>
                <w:rFonts w:ascii="Cambria" w:hAnsi="Cambria"/>
              </w:rPr>
              <w:t>Macam-macam pendekatan, metode dan evaluasi pen</w:t>
            </w:r>
            <w:r>
              <w:rPr>
                <w:rFonts w:ascii="Cambria" w:hAnsi="Cambria"/>
              </w:rPr>
              <w:t>d</w:t>
            </w:r>
            <w:r w:rsidRPr="00EC7600">
              <w:rPr>
                <w:rFonts w:ascii="Cambria" w:hAnsi="Cambria"/>
              </w:rPr>
              <w:t>idikan moral</w:t>
            </w:r>
          </w:p>
        </w:tc>
      </w:tr>
      <w:tr w:rsidR="00B106E6" w:rsidRPr="00AF025D" w14:paraId="21907C62" w14:textId="77777777" w:rsidTr="00A01525">
        <w:tc>
          <w:tcPr>
            <w:tcW w:w="3411" w:type="dxa"/>
            <w:gridSpan w:val="3"/>
            <w:vMerge/>
          </w:tcPr>
          <w:p w14:paraId="3099D61B" w14:textId="77777777" w:rsidR="00B106E6" w:rsidRPr="00AF025D" w:rsidRDefault="00B106E6" w:rsidP="00B106E6">
            <w:pPr>
              <w:rPr>
                <w:rFonts w:ascii="Cambria" w:hAnsi="Cambria"/>
              </w:rPr>
            </w:pPr>
          </w:p>
        </w:tc>
        <w:tc>
          <w:tcPr>
            <w:tcW w:w="2061" w:type="dxa"/>
            <w:gridSpan w:val="2"/>
          </w:tcPr>
          <w:p w14:paraId="18B78561" w14:textId="69341563" w:rsidR="00B106E6" w:rsidRPr="00AF025D" w:rsidRDefault="00B106E6" w:rsidP="00B106E6">
            <w:pPr>
              <w:rPr>
                <w:rFonts w:ascii="Cambria" w:hAnsi="Cambria"/>
              </w:rPr>
            </w:pPr>
            <w:r w:rsidRPr="00AF025D">
              <w:rPr>
                <w:rFonts w:ascii="Cambria" w:hAnsi="Cambria"/>
              </w:rPr>
              <w:t>Sub-CPMK11</w:t>
            </w:r>
          </w:p>
        </w:tc>
        <w:tc>
          <w:tcPr>
            <w:tcW w:w="9288" w:type="dxa"/>
            <w:gridSpan w:val="9"/>
          </w:tcPr>
          <w:p w14:paraId="53849D39" w14:textId="7E712B63" w:rsidR="00B106E6" w:rsidRPr="00AF025D" w:rsidRDefault="00957556" w:rsidP="00B106E6">
            <w:pPr>
              <w:pStyle w:val="ListParagraph"/>
              <w:adjustRightInd w:val="0"/>
              <w:ind w:left="315"/>
              <w:rPr>
                <w:rFonts w:ascii="Cambria" w:hAnsi="Cambria"/>
                <w:bCs/>
                <w:sz w:val="24"/>
                <w:szCs w:val="24"/>
              </w:rPr>
            </w:pPr>
            <w:r w:rsidRPr="00EC7600">
              <w:rPr>
                <w:rFonts w:ascii="Cambria" w:hAnsi="Cambria"/>
              </w:rPr>
              <w:t>Pendidikan moral didalam keluarga dan sekolah</w:t>
            </w:r>
          </w:p>
        </w:tc>
      </w:tr>
      <w:tr w:rsidR="00B106E6" w:rsidRPr="00AF025D" w14:paraId="5CEF6604" w14:textId="77777777" w:rsidTr="00A01525">
        <w:tc>
          <w:tcPr>
            <w:tcW w:w="3411" w:type="dxa"/>
            <w:gridSpan w:val="3"/>
            <w:vMerge/>
          </w:tcPr>
          <w:p w14:paraId="619170C9" w14:textId="77777777" w:rsidR="00B106E6" w:rsidRPr="00AF025D" w:rsidRDefault="00B106E6" w:rsidP="00B106E6">
            <w:pPr>
              <w:rPr>
                <w:rFonts w:ascii="Cambria" w:hAnsi="Cambria"/>
              </w:rPr>
            </w:pPr>
          </w:p>
        </w:tc>
        <w:tc>
          <w:tcPr>
            <w:tcW w:w="2061" w:type="dxa"/>
            <w:gridSpan w:val="2"/>
          </w:tcPr>
          <w:p w14:paraId="23A0B0CE" w14:textId="57773DDE" w:rsidR="00B106E6" w:rsidRPr="00AF025D" w:rsidRDefault="00B106E6" w:rsidP="00B106E6">
            <w:pPr>
              <w:rPr>
                <w:rFonts w:ascii="Cambria" w:hAnsi="Cambria"/>
              </w:rPr>
            </w:pPr>
            <w:r w:rsidRPr="00AF025D">
              <w:rPr>
                <w:rFonts w:ascii="Cambria" w:hAnsi="Cambria"/>
              </w:rPr>
              <w:t>Sub-CPMK12</w:t>
            </w:r>
          </w:p>
        </w:tc>
        <w:tc>
          <w:tcPr>
            <w:tcW w:w="9288" w:type="dxa"/>
            <w:gridSpan w:val="9"/>
          </w:tcPr>
          <w:p w14:paraId="66AB83E2" w14:textId="55F2537D" w:rsidR="00B106E6" w:rsidRPr="00AF025D" w:rsidRDefault="00957556" w:rsidP="00B106E6">
            <w:pPr>
              <w:autoSpaceDE w:val="0"/>
              <w:autoSpaceDN w:val="0"/>
              <w:adjustRightInd w:val="0"/>
              <w:jc w:val="both"/>
              <w:rPr>
                <w:rFonts w:ascii="Cambria" w:hAnsi="Cambria"/>
                <w:sz w:val="24"/>
                <w:szCs w:val="24"/>
              </w:rPr>
            </w:pPr>
            <w:r w:rsidRPr="00EC7600">
              <w:rPr>
                <w:rFonts w:ascii="Cambria" w:hAnsi="Cambria"/>
              </w:rPr>
              <w:t>Pendidikan moral didalam keluarga dan sekolah</w:t>
            </w:r>
          </w:p>
        </w:tc>
      </w:tr>
      <w:tr w:rsidR="00B106E6" w:rsidRPr="00AF025D" w14:paraId="26D1DEDC" w14:textId="77777777" w:rsidTr="00A01525">
        <w:tc>
          <w:tcPr>
            <w:tcW w:w="3411" w:type="dxa"/>
            <w:gridSpan w:val="3"/>
            <w:vMerge/>
          </w:tcPr>
          <w:p w14:paraId="5A52A338" w14:textId="77777777" w:rsidR="00B106E6" w:rsidRPr="00AF025D" w:rsidRDefault="00B106E6" w:rsidP="00B106E6">
            <w:pPr>
              <w:rPr>
                <w:rFonts w:ascii="Cambria" w:hAnsi="Cambria"/>
              </w:rPr>
            </w:pPr>
          </w:p>
        </w:tc>
        <w:tc>
          <w:tcPr>
            <w:tcW w:w="2061" w:type="dxa"/>
            <w:gridSpan w:val="2"/>
          </w:tcPr>
          <w:p w14:paraId="2F4C788E" w14:textId="17C37C3E" w:rsidR="00B106E6" w:rsidRPr="00AF025D" w:rsidRDefault="00B106E6" w:rsidP="00B106E6">
            <w:pPr>
              <w:rPr>
                <w:rFonts w:ascii="Cambria" w:hAnsi="Cambria"/>
              </w:rPr>
            </w:pPr>
            <w:r w:rsidRPr="00AF025D">
              <w:rPr>
                <w:rFonts w:ascii="Cambria" w:hAnsi="Cambria"/>
              </w:rPr>
              <w:t>Sub-CPMK13</w:t>
            </w:r>
          </w:p>
        </w:tc>
        <w:tc>
          <w:tcPr>
            <w:tcW w:w="9288" w:type="dxa"/>
            <w:gridSpan w:val="9"/>
          </w:tcPr>
          <w:p w14:paraId="23B9B7EE" w14:textId="64266615" w:rsidR="00B106E6" w:rsidRPr="00AF025D" w:rsidRDefault="00957556" w:rsidP="00B106E6">
            <w:pPr>
              <w:pStyle w:val="TableParagraph"/>
              <w:jc w:val="both"/>
              <w:rPr>
                <w:rFonts w:ascii="Cambria" w:hAnsi="Cambria"/>
                <w:bCs/>
              </w:rPr>
            </w:pPr>
            <w:r w:rsidRPr="006C12C3">
              <w:rPr>
                <w:rFonts w:ascii="Cambria" w:hAnsi="Cambria"/>
              </w:rPr>
              <w:t>Pendidikan moral didalam masyarakat pedesaan/perkotaan</w:t>
            </w:r>
          </w:p>
        </w:tc>
      </w:tr>
      <w:tr w:rsidR="00B106E6" w:rsidRPr="00AF025D" w14:paraId="6D45CEFE" w14:textId="77777777" w:rsidTr="00A01525">
        <w:tc>
          <w:tcPr>
            <w:tcW w:w="3411" w:type="dxa"/>
            <w:gridSpan w:val="3"/>
            <w:vMerge/>
          </w:tcPr>
          <w:p w14:paraId="4178B0C7" w14:textId="77777777" w:rsidR="00B106E6" w:rsidRPr="00AF025D" w:rsidRDefault="00B106E6" w:rsidP="00B106E6">
            <w:pPr>
              <w:rPr>
                <w:rFonts w:ascii="Cambria" w:hAnsi="Cambria"/>
              </w:rPr>
            </w:pPr>
          </w:p>
        </w:tc>
        <w:tc>
          <w:tcPr>
            <w:tcW w:w="2061" w:type="dxa"/>
            <w:gridSpan w:val="2"/>
          </w:tcPr>
          <w:p w14:paraId="4E22A4C0" w14:textId="4CD9B06E" w:rsidR="00B106E6" w:rsidRPr="00AF025D" w:rsidRDefault="00B106E6" w:rsidP="00B106E6">
            <w:pPr>
              <w:rPr>
                <w:rFonts w:ascii="Cambria" w:hAnsi="Cambria"/>
              </w:rPr>
            </w:pPr>
            <w:r w:rsidRPr="00AF025D">
              <w:rPr>
                <w:rFonts w:ascii="Cambria" w:hAnsi="Cambria"/>
              </w:rPr>
              <w:t>Sub-CPMK14</w:t>
            </w:r>
          </w:p>
        </w:tc>
        <w:tc>
          <w:tcPr>
            <w:tcW w:w="9288" w:type="dxa"/>
            <w:gridSpan w:val="9"/>
          </w:tcPr>
          <w:p w14:paraId="22172727" w14:textId="5B940FA0" w:rsidR="00B106E6" w:rsidRPr="00AF025D" w:rsidRDefault="00957556" w:rsidP="00B106E6">
            <w:pPr>
              <w:autoSpaceDE w:val="0"/>
              <w:autoSpaceDN w:val="0"/>
              <w:adjustRightInd w:val="0"/>
              <w:rPr>
                <w:rFonts w:ascii="Cambria" w:hAnsi="Cambria"/>
                <w:bCs/>
                <w:sz w:val="24"/>
                <w:szCs w:val="24"/>
              </w:rPr>
            </w:pPr>
            <w:r w:rsidRPr="006C12C3">
              <w:rPr>
                <w:rFonts w:ascii="Cambria" w:hAnsi="Cambria"/>
              </w:rPr>
              <w:t>Pendidikan nilai dan moral dalam berbagai lingkup kehidupan</w:t>
            </w:r>
          </w:p>
        </w:tc>
      </w:tr>
      <w:tr w:rsidR="00B106E6" w:rsidRPr="00AF025D" w14:paraId="3BD30B67" w14:textId="77777777" w:rsidTr="00A01525">
        <w:tc>
          <w:tcPr>
            <w:tcW w:w="3411" w:type="dxa"/>
            <w:gridSpan w:val="3"/>
            <w:vMerge/>
          </w:tcPr>
          <w:p w14:paraId="56BE7E23" w14:textId="77777777" w:rsidR="00B106E6" w:rsidRPr="00AF025D" w:rsidRDefault="00B106E6" w:rsidP="00B106E6">
            <w:pPr>
              <w:rPr>
                <w:rFonts w:ascii="Cambria" w:hAnsi="Cambria"/>
              </w:rPr>
            </w:pPr>
          </w:p>
        </w:tc>
        <w:tc>
          <w:tcPr>
            <w:tcW w:w="2061" w:type="dxa"/>
            <w:gridSpan w:val="2"/>
          </w:tcPr>
          <w:p w14:paraId="64F9E4B2" w14:textId="5457A352" w:rsidR="00B106E6" w:rsidRPr="00AF025D" w:rsidRDefault="00B106E6" w:rsidP="00B106E6">
            <w:pPr>
              <w:rPr>
                <w:rFonts w:ascii="Cambria" w:hAnsi="Cambria"/>
              </w:rPr>
            </w:pPr>
            <w:r w:rsidRPr="00AF025D">
              <w:rPr>
                <w:rFonts w:ascii="Cambria" w:hAnsi="Cambria"/>
              </w:rPr>
              <w:t>Sub-CPMK15</w:t>
            </w:r>
          </w:p>
        </w:tc>
        <w:tc>
          <w:tcPr>
            <w:tcW w:w="9288" w:type="dxa"/>
            <w:gridSpan w:val="9"/>
          </w:tcPr>
          <w:p w14:paraId="61C774A7" w14:textId="089481FE" w:rsidR="00B106E6" w:rsidRPr="00AF025D" w:rsidRDefault="00957556" w:rsidP="00B106E6">
            <w:pPr>
              <w:autoSpaceDE w:val="0"/>
              <w:autoSpaceDN w:val="0"/>
              <w:adjustRightInd w:val="0"/>
              <w:rPr>
                <w:rFonts w:ascii="Cambria" w:hAnsi="Cambria"/>
                <w:bCs/>
                <w:sz w:val="24"/>
                <w:szCs w:val="24"/>
              </w:rPr>
            </w:pPr>
            <w:r w:rsidRPr="006C12C3">
              <w:rPr>
                <w:rFonts w:ascii="Cambria" w:hAnsi="Cambria"/>
              </w:rPr>
              <w:t>Pendidikan nilai dan moral dalam berbagai lingkup kehidupan</w:t>
            </w:r>
          </w:p>
        </w:tc>
      </w:tr>
      <w:tr w:rsidR="00B106E6" w:rsidRPr="00AF025D" w14:paraId="66812ADC" w14:textId="77777777" w:rsidTr="00A01525">
        <w:tc>
          <w:tcPr>
            <w:tcW w:w="3411" w:type="dxa"/>
            <w:gridSpan w:val="3"/>
            <w:vMerge/>
          </w:tcPr>
          <w:p w14:paraId="7F9F8997" w14:textId="77777777" w:rsidR="00B106E6" w:rsidRPr="00AF025D" w:rsidRDefault="00B106E6" w:rsidP="00B106E6">
            <w:pPr>
              <w:rPr>
                <w:rFonts w:ascii="Cambria" w:hAnsi="Cambria"/>
              </w:rPr>
            </w:pPr>
          </w:p>
        </w:tc>
        <w:tc>
          <w:tcPr>
            <w:tcW w:w="2061" w:type="dxa"/>
            <w:gridSpan w:val="2"/>
          </w:tcPr>
          <w:p w14:paraId="266E5CEB" w14:textId="01761912" w:rsidR="00B106E6" w:rsidRPr="00AF025D" w:rsidRDefault="00B106E6" w:rsidP="00B106E6">
            <w:pPr>
              <w:rPr>
                <w:rFonts w:ascii="Cambria" w:hAnsi="Cambria"/>
              </w:rPr>
            </w:pPr>
            <w:r w:rsidRPr="00AF025D">
              <w:rPr>
                <w:rFonts w:ascii="Cambria" w:hAnsi="Cambria"/>
              </w:rPr>
              <w:t>Sub-CPMK16</w:t>
            </w:r>
          </w:p>
        </w:tc>
        <w:tc>
          <w:tcPr>
            <w:tcW w:w="9288" w:type="dxa"/>
            <w:gridSpan w:val="9"/>
          </w:tcPr>
          <w:p w14:paraId="72EF6EF9" w14:textId="1AADE80D" w:rsidR="00B106E6" w:rsidRPr="00AF025D" w:rsidRDefault="00B106E6" w:rsidP="00B106E6">
            <w:pPr>
              <w:rPr>
                <w:rFonts w:ascii="Cambria" w:hAnsi="Cambria"/>
              </w:rPr>
            </w:pPr>
            <w:r w:rsidRPr="00AF025D">
              <w:rPr>
                <w:rFonts w:ascii="Cambria" w:hAnsi="Cambria"/>
              </w:rPr>
              <w:t>Ujian Akhir Semester</w:t>
            </w:r>
          </w:p>
        </w:tc>
      </w:tr>
      <w:tr w:rsidR="00B106E6" w:rsidRPr="00AF025D" w14:paraId="721D93B7" w14:textId="77777777" w:rsidTr="00A01525">
        <w:tc>
          <w:tcPr>
            <w:tcW w:w="3411" w:type="dxa"/>
            <w:gridSpan w:val="3"/>
          </w:tcPr>
          <w:p w14:paraId="6A8359C8" w14:textId="6AD47FB3" w:rsidR="00B106E6" w:rsidRPr="00AF025D" w:rsidRDefault="00B106E6" w:rsidP="00B106E6">
            <w:pPr>
              <w:rPr>
                <w:rFonts w:ascii="Cambria" w:hAnsi="Cambria"/>
              </w:rPr>
            </w:pPr>
            <w:r w:rsidRPr="00AF025D">
              <w:rPr>
                <w:rFonts w:ascii="Cambria" w:hAnsi="Cambria"/>
                <w:b/>
              </w:rPr>
              <w:t>Deskripsi</w:t>
            </w:r>
            <w:r w:rsidRPr="00AF025D">
              <w:rPr>
                <w:rFonts w:ascii="Cambria" w:hAnsi="Cambria"/>
                <w:b/>
                <w:lang w:val="en-US"/>
              </w:rPr>
              <w:t xml:space="preserve"> </w:t>
            </w:r>
            <w:r w:rsidRPr="00AF025D">
              <w:rPr>
                <w:rFonts w:ascii="Cambria" w:hAnsi="Cambria"/>
                <w:b/>
              </w:rPr>
              <w:t>Singkat MK</w:t>
            </w:r>
          </w:p>
        </w:tc>
        <w:tc>
          <w:tcPr>
            <w:tcW w:w="11349" w:type="dxa"/>
            <w:gridSpan w:val="11"/>
          </w:tcPr>
          <w:p w14:paraId="5FCA3D25" w14:textId="2672C30B" w:rsidR="00121E3B" w:rsidRPr="00AF025D" w:rsidRDefault="00121E3B" w:rsidP="00A34A40">
            <w:pPr>
              <w:pStyle w:val="ListParagraph"/>
              <w:tabs>
                <w:tab w:val="left" w:pos="6946"/>
              </w:tabs>
              <w:ind w:left="0" w:firstLine="0"/>
              <w:rPr>
                <w:rFonts w:ascii="Cambria" w:hAnsi="Cambria"/>
              </w:rPr>
            </w:pPr>
            <w:r w:rsidRPr="00AF025D">
              <w:rPr>
                <w:rFonts w:ascii="Cambria" w:hAnsi="Cambria"/>
                <w:color w:val="000000"/>
              </w:rPr>
              <w:t>Mata kuliah ini membahas tetang sejumlah konsep kajian pendidikan kewargaan di sekolah dasar  dan mengembangkan kemamuan penguasaan bidang kelilmuan dan/atau keahlian calon guru kelas SD dalam pembelajaran PKn melalui penerapan teori dan model embelajaran PKn sebagai penerapan substansi pedagogic (applied pedagogically conten knowledge) untuk mendukung peningkatan kualitas pembelajaran PKn yang berorientasi pada pengebangan kecerdasan dan partisispasi warga Negara, serta memfasilitasi calon guru kelas SD untuk mampu membelajarkan PKn berlandaskan pada pedekatan kemampuan dasar kewarganegaraan (civic competence). Cakupan pembahasan dlaam mata kuliah ini meliputi 1)</w:t>
            </w:r>
            <w:r w:rsidRPr="00AF025D">
              <w:rPr>
                <w:rFonts w:ascii="Cambria" w:hAnsi="Cambria"/>
              </w:rPr>
              <w:t>Konsep nilai dan moral, 2) Hakikat pendidikan nilai dan moral, 3) Nilai-nilai moral bangsa Indonesia, 4) Konsep pendidikan nilai dan moral di Indonesia , 5) Fase perkembangan moral, 6) Pendekatan kompehensif dalam pendidikan niali dan moral, 7) Macam-macam pendekatan, metode dan evaluasi penidikan moral, 8) Pendidikan moral didalam keluarga dan sekolah, 9) Penddidikan moral didalam masyarakat pedesaan/perkotaan, 10) Pendidikan nilai dan moral dalam berbagai lingkup kehidupan.</w:t>
            </w:r>
          </w:p>
          <w:p w14:paraId="5736F338" w14:textId="117C11F9" w:rsidR="00B106E6" w:rsidRPr="00AF025D" w:rsidRDefault="00B106E6" w:rsidP="00B106E6">
            <w:pPr>
              <w:jc w:val="both"/>
              <w:rPr>
                <w:rFonts w:ascii="Cambria" w:hAnsi="Cambria"/>
              </w:rPr>
            </w:pPr>
          </w:p>
        </w:tc>
      </w:tr>
      <w:tr w:rsidR="00B106E6" w:rsidRPr="00AF025D" w14:paraId="59777DB6" w14:textId="77777777" w:rsidTr="00A01525">
        <w:tc>
          <w:tcPr>
            <w:tcW w:w="3411" w:type="dxa"/>
            <w:gridSpan w:val="3"/>
          </w:tcPr>
          <w:p w14:paraId="4555C9BD" w14:textId="77777777" w:rsidR="00B106E6" w:rsidRPr="00AF025D" w:rsidRDefault="00B106E6" w:rsidP="00B106E6">
            <w:pPr>
              <w:pStyle w:val="TableParagraph"/>
              <w:rPr>
                <w:rFonts w:ascii="Cambria" w:hAnsi="Cambria"/>
                <w:b/>
              </w:rPr>
            </w:pPr>
            <w:r w:rsidRPr="00AF025D">
              <w:rPr>
                <w:rFonts w:ascii="Cambria" w:hAnsi="Cambria"/>
                <w:b/>
              </w:rPr>
              <w:t>Bahan Kajian /</w:t>
            </w:r>
            <w:r w:rsidRPr="00AF025D">
              <w:rPr>
                <w:rFonts w:ascii="Cambria" w:hAnsi="Cambria"/>
                <w:b/>
                <w:spacing w:val="-47"/>
              </w:rPr>
              <w:t xml:space="preserve"> </w:t>
            </w:r>
            <w:r w:rsidRPr="00AF025D">
              <w:rPr>
                <w:rFonts w:ascii="Cambria" w:hAnsi="Cambria"/>
                <w:b/>
              </w:rPr>
              <w:t>Materi</w:t>
            </w:r>
          </w:p>
          <w:p w14:paraId="564A0886" w14:textId="072935D9" w:rsidR="00B106E6" w:rsidRPr="00AF025D" w:rsidRDefault="00B106E6" w:rsidP="00B106E6">
            <w:pPr>
              <w:rPr>
                <w:rFonts w:ascii="Cambria" w:hAnsi="Cambria"/>
              </w:rPr>
            </w:pPr>
            <w:r w:rsidRPr="00AF025D">
              <w:rPr>
                <w:rFonts w:ascii="Cambria" w:hAnsi="Cambria"/>
                <w:b/>
              </w:rPr>
              <w:t>Pembelajaran</w:t>
            </w:r>
          </w:p>
        </w:tc>
        <w:tc>
          <w:tcPr>
            <w:tcW w:w="11349" w:type="dxa"/>
            <w:gridSpan w:val="11"/>
          </w:tcPr>
          <w:p w14:paraId="0948239C" w14:textId="77777777" w:rsidR="00121E3B" w:rsidRPr="00AF025D" w:rsidRDefault="00121E3B" w:rsidP="009B6D0B">
            <w:pPr>
              <w:pStyle w:val="ListParagraph"/>
              <w:widowControl/>
              <w:numPr>
                <w:ilvl w:val="0"/>
                <w:numId w:val="11"/>
              </w:numPr>
              <w:tabs>
                <w:tab w:val="left" w:pos="6946"/>
              </w:tabs>
              <w:autoSpaceDE/>
              <w:autoSpaceDN/>
              <w:ind w:left="346" w:hanging="346"/>
              <w:contextualSpacing/>
              <w:rPr>
                <w:rFonts w:ascii="Cambria" w:hAnsi="Cambria"/>
              </w:rPr>
            </w:pPr>
            <w:r w:rsidRPr="00AF025D">
              <w:rPr>
                <w:rFonts w:ascii="Cambria" w:hAnsi="Cambria"/>
              </w:rPr>
              <w:t>Konsep nilai dan moral</w:t>
            </w:r>
          </w:p>
          <w:p w14:paraId="2F8AC1A2" w14:textId="77777777" w:rsidR="00121E3B" w:rsidRPr="00AF025D" w:rsidRDefault="00121E3B" w:rsidP="009B6D0B">
            <w:pPr>
              <w:pStyle w:val="ListParagraph"/>
              <w:widowControl/>
              <w:numPr>
                <w:ilvl w:val="0"/>
                <w:numId w:val="11"/>
              </w:numPr>
              <w:tabs>
                <w:tab w:val="left" w:pos="6946"/>
              </w:tabs>
              <w:autoSpaceDE/>
              <w:autoSpaceDN/>
              <w:ind w:left="346" w:hanging="346"/>
              <w:contextualSpacing/>
              <w:rPr>
                <w:rFonts w:ascii="Cambria" w:hAnsi="Cambria"/>
              </w:rPr>
            </w:pPr>
            <w:r w:rsidRPr="00AF025D">
              <w:rPr>
                <w:rFonts w:ascii="Cambria" w:hAnsi="Cambria"/>
              </w:rPr>
              <w:t>Hakikat pendidikan nilai dan moral</w:t>
            </w:r>
          </w:p>
          <w:p w14:paraId="793332E6" w14:textId="77777777" w:rsidR="00121E3B" w:rsidRPr="00AF025D" w:rsidRDefault="00121E3B" w:rsidP="009B6D0B">
            <w:pPr>
              <w:pStyle w:val="ListParagraph"/>
              <w:widowControl/>
              <w:numPr>
                <w:ilvl w:val="0"/>
                <w:numId w:val="11"/>
              </w:numPr>
              <w:tabs>
                <w:tab w:val="left" w:pos="6946"/>
              </w:tabs>
              <w:autoSpaceDE/>
              <w:autoSpaceDN/>
              <w:ind w:left="346" w:hanging="346"/>
              <w:contextualSpacing/>
              <w:rPr>
                <w:rFonts w:ascii="Cambria" w:hAnsi="Cambria"/>
              </w:rPr>
            </w:pPr>
            <w:r w:rsidRPr="00AF025D">
              <w:rPr>
                <w:rFonts w:ascii="Cambria" w:hAnsi="Cambria"/>
              </w:rPr>
              <w:t>Nilai-nilai moral bangsa Indonesia</w:t>
            </w:r>
          </w:p>
          <w:p w14:paraId="3C349399" w14:textId="77777777" w:rsidR="00121E3B" w:rsidRPr="00AF025D" w:rsidRDefault="00121E3B" w:rsidP="009B6D0B">
            <w:pPr>
              <w:pStyle w:val="ListParagraph"/>
              <w:widowControl/>
              <w:numPr>
                <w:ilvl w:val="0"/>
                <w:numId w:val="11"/>
              </w:numPr>
              <w:tabs>
                <w:tab w:val="left" w:pos="6946"/>
              </w:tabs>
              <w:autoSpaceDE/>
              <w:autoSpaceDN/>
              <w:ind w:left="346" w:hanging="346"/>
              <w:contextualSpacing/>
              <w:rPr>
                <w:rFonts w:ascii="Cambria" w:hAnsi="Cambria"/>
              </w:rPr>
            </w:pPr>
            <w:r w:rsidRPr="00AF025D">
              <w:rPr>
                <w:rFonts w:ascii="Cambria" w:hAnsi="Cambria"/>
              </w:rPr>
              <w:t xml:space="preserve">Konsep pendidikan nilai dan moral di Indonesia </w:t>
            </w:r>
          </w:p>
          <w:p w14:paraId="480F19BE" w14:textId="77777777" w:rsidR="00121E3B" w:rsidRPr="00AF025D" w:rsidRDefault="00121E3B" w:rsidP="009B6D0B">
            <w:pPr>
              <w:pStyle w:val="ListParagraph"/>
              <w:widowControl/>
              <w:numPr>
                <w:ilvl w:val="0"/>
                <w:numId w:val="11"/>
              </w:numPr>
              <w:tabs>
                <w:tab w:val="left" w:pos="6946"/>
              </w:tabs>
              <w:autoSpaceDE/>
              <w:autoSpaceDN/>
              <w:ind w:left="346" w:hanging="346"/>
              <w:contextualSpacing/>
              <w:rPr>
                <w:rFonts w:ascii="Cambria" w:hAnsi="Cambria"/>
              </w:rPr>
            </w:pPr>
            <w:r w:rsidRPr="00AF025D">
              <w:rPr>
                <w:rFonts w:ascii="Cambria" w:hAnsi="Cambria"/>
              </w:rPr>
              <w:t>Fase perkembangan moral</w:t>
            </w:r>
          </w:p>
          <w:p w14:paraId="065B5A9B" w14:textId="77777777" w:rsidR="00121E3B" w:rsidRPr="00AF025D" w:rsidRDefault="00121E3B" w:rsidP="009B6D0B">
            <w:pPr>
              <w:pStyle w:val="ListParagraph"/>
              <w:widowControl/>
              <w:numPr>
                <w:ilvl w:val="0"/>
                <w:numId w:val="11"/>
              </w:numPr>
              <w:tabs>
                <w:tab w:val="left" w:pos="6946"/>
              </w:tabs>
              <w:autoSpaceDE/>
              <w:autoSpaceDN/>
              <w:ind w:left="346" w:hanging="346"/>
              <w:contextualSpacing/>
              <w:rPr>
                <w:rFonts w:ascii="Cambria" w:hAnsi="Cambria"/>
              </w:rPr>
            </w:pPr>
            <w:r w:rsidRPr="00AF025D">
              <w:rPr>
                <w:rFonts w:ascii="Cambria" w:hAnsi="Cambria"/>
              </w:rPr>
              <w:t>Pendekatan kompehensif dalam pendidikan niali dan moral</w:t>
            </w:r>
          </w:p>
          <w:p w14:paraId="79AF91D8" w14:textId="675014B4" w:rsidR="00121E3B" w:rsidRPr="00AF025D" w:rsidRDefault="00121E3B" w:rsidP="009B6D0B">
            <w:pPr>
              <w:pStyle w:val="ListParagraph"/>
              <w:widowControl/>
              <w:numPr>
                <w:ilvl w:val="0"/>
                <w:numId w:val="11"/>
              </w:numPr>
              <w:tabs>
                <w:tab w:val="left" w:pos="6946"/>
              </w:tabs>
              <w:autoSpaceDE/>
              <w:autoSpaceDN/>
              <w:ind w:left="346" w:hanging="346"/>
              <w:contextualSpacing/>
              <w:rPr>
                <w:rFonts w:ascii="Cambria" w:hAnsi="Cambria"/>
              </w:rPr>
            </w:pPr>
            <w:r w:rsidRPr="00AF025D">
              <w:rPr>
                <w:rFonts w:ascii="Cambria" w:hAnsi="Cambria"/>
              </w:rPr>
              <w:t>Macam-macam pendekatan, metode dan evaluasi pen</w:t>
            </w:r>
            <w:r w:rsidR="00957556">
              <w:rPr>
                <w:rFonts w:ascii="Cambria" w:hAnsi="Cambria"/>
              </w:rPr>
              <w:t>di</w:t>
            </w:r>
            <w:r w:rsidRPr="00AF025D">
              <w:rPr>
                <w:rFonts w:ascii="Cambria" w:hAnsi="Cambria"/>
              </w:rPr>
              <w:t>dikan moral</w:t>
            </w:r>
          </w:p>
          <w:p w14:paraId="5F7B0BBF" w14:textId="77777777" w:rsidR="00121E3B" w:rsidRPr="00AF025D" w:rsidRDefault="00121E3B" w:rsidP="009B6D0B">
            <w:pPr>
              <w:pStyle w:val="ListParagraph"/>
              <w:widowControl/>
              <w:numPr>
                <w:ilvl w:val="0"/>
                <w:numId w:val="11"/>
              </w:numPr>
              <w:tabs>
                <w:tab w:val="left" w:pos="6946"/>
              </w:tabs>
              <w:autoSpaceDE/>
              <w:autoSpaceDN/>
              <w:ind w:left="346" w:hanging="346"/>
              <w:contextualSpacing/>
              <w:rPr>
                <w:rFonts w:ascii="Cambria" w:hAnsi="Cambria"/>
              </w:rPr>
            </w:pPr>
            <w:r w:rsidRPr="00AF025D">
              <w:rPr>
                <w:rFonts w:ascii="Cambria" w:hAnsi="Cambria"/>
              </w:rPr>
              <w:t>Pendidikan moral didalam keluarga dan sekolah</w:t>
            </w:r>
          </w:p>
          <w:p w14:paraId="0E7E7708" w14:textId="77777777" w:rsidR="00121E3B" w:rsidRPr="00AF025D" w:rsidRDefault="00121E3B" w:rsidP="009B6D0B">
            <w:pPr>
              <w:pStyle w:val="ListParagraph"/>
              <w:widowControl/>
              <w:numPr>
                <w:ilvl w:val="0"/>
                <w:numId w:val="11"/>
              </w:numPr>
              <w:tabs>
                <w:tab w:val="left" w:pos="6946"/>
              </w:tabs>
              <w:autoSpaceDE/>
              <w:autoSpaceDN/>
              <w:ind w:left="346" w:hanging="346"/>
              <w:contextualSpacing/>
              <w:rPr>
                <w:rFonts w:ascii="Cambria" w:hAnsi="Cambria"/>
              </w:rPr>
            </w:pPr>
            <w:r w:rsidRPr="00AF025D">
              <w:rPr>
                <w:rFonts w:ascii="Cambria" w:hAnsi="Cambria"/>
              </w:rPr>
              <w:t>Pendidikan moral didalam masyarakat pedesaan/perkotaan</w:t>
            </w:r>
          </w:p>
          <w:p w14:paraId="3B5C2801" w14:textId="24A91CD0" w:rsidR="00B106E6" w:rsidRPr="00AF025D" w:rsidRDefault="00121E3B" w:rsidP="009B6D0B">
            <w:pPr>
              <w:pStyle w:val="NoSpacing"/>
              <w:numPr>
                <w:ilvl w:val="0"/>
                <w:numId w:val="11"/>
              </w:numPr>
              <w:autoSpaceDE w:val="0"/>
              <w:autoSpaceDN w:val="0"/>
              <w:adjustRightInd w:val="0"/>
              <w:ind w:left="346" w:hanging="346"/>
              <w:jc w:val="both"/>
              <w:rPr>
                <w:rFonts w:ascii="Cambria" w:hAnsi="Cambria"/>
                <w:sz w:val="24"/>
                <w:szCs w:val="24"/>
              </w:rPr>
            </w:pPr>
            <w:r w:rsidRPr="00AF025D">
              <w:rPr>
                <w:rFonts w:ascii="Cambria" w:hAnsi="Cambria"/>
              </w:rPr>
              <w:t>Pendidikan nilai dan moral dalam berbagai lingkup kehidupan</w:t>
            </w:r>
          </w:p>
        </w:tc>
      </w:tr>
      <w:tr w:rsidR="00B106E6" w:rsidRPr="00AF025D" w14:paraId="708794FE" w14:textId="77777777" w:rsidTr="00A01525">
        <w:tc>
          <w:tcPr>
            <w:tcW w:w="3411" w:type="dxa"/>
            <w:gridSpan w:val="3"/>
          </w:tcPr>
          <w:p w14:paraId="5C348026" w14:textId="13E38CA9" w:rsidR="00B106E6" w:rsidRPr="00AF025D" w:rsidRDefault="00B106E6" w:rsidP="00B106E6">
            <w:pPr>
              <w:rPr>
                <w:rFonts w:ascii="Cambria" w:hAnsi="Cambria"/>
              </w:rPr>
            </w:pPr>
            <w:r w:rsidRPr="00AF025D">
              <w:rPr>
                <w:rFonts w:ascii="Cambria" w:hAnsi="Cambria"/>
                <w:b/>
              </w:rPr>
              <w:t>Pustaka</w:t>
            </w:r>
          </w:p>
        </w:tc>
        <w:tc>
          <w:tcPr>
            <w:tcW w:w="2061" w:type="dxa"/>
            <w:gridSpan w:val="2"/>
          </w:tcPr>
          <w:p w14:paraId="65251A54" w14:textId="39A61D40" w:rsidR="00B106E6" w:rsidRPr="00AF025D" w:rsidRDefault="00B106E6" w:rsidP="00B106E6">
            <w:pPr>
              <w:rPr>
                <w:rFonts w:ascii="Cambria" w:hAnsi="Cambria"/>
                <w:b/>
                <w:bCs/>
              </w:rPr>
            </w:pPr>
            <w:r w:rsidRPr="00AF025D">
              <w:rPr>
                <w:rFonts w:ascii="Cambria" w:hAnsi="Cambria"/>
                <w:b/>
                <w:bCs/>
              </w:rPr>
              <w:t>Utama</w:t>
            </w:r>
          </w:p>
        </w:tc>
        <w:tc>
          <w:tcPr>
            <w:tcW w:w="9288" w:type="dxa"/>
            <w:gridSpan w:val="9"/>
          </w:tcPr>
          <w:p w14:paraId="5B6FF144" w14:textId="77777777" w:rsidR="00B106E6" w:rsidRPr="00AF025D" w:rsidRDefault="00B106E6" w:rsidP="00B106E6">
            <w:pPr>
              <w:rPr>
                <w:rFonts w:ascii="Cambria" w:hAnsi="Cambria"/>
              </w:rPr>
            </w:pPr>
          </w:p>
        </w:tc>
      </w:tr>
      <w:tr w:rsidR="00B106E6" w:rsidRPr="00AF025D" w14:paraId="05165D7E" w14:textId="77777777" w:rsidTr="00A01525">
        <w:tc>
          <w:tcPr>
            <w:tcW w:w="3411" w:type="dxa"/>
            <w:gridSpan w:val="3"/>
          </w:tcPr>
          <w:p w14:paraId="24C2828F" w14:textId="77777777" w:rsidR="00B106E6" w:rsidRPr="00AF025D" w:rsidRDefault="00B106E6" w:rsidP="00B106E6">
            <w:pPr>
              <w:rPr>
                <w:rFonts w:ascii="Cambria" w:hAnsi="Cambria"/>
              </w:rPr>
            </w:pPr>
          </w:p>
        </w:tc>
        <w:tc>
          <w:tcPr>
            <w:tcW w:w="11349" w:type="dxa"/>
            <w:gridSpan w:val="11"/>
          </w:tcPr>
          <w:p w14:paraId="4926E819" w14:textId="77777777" w:rsidR="00A34A40" w:rsidRPr="00AF025D" w:rsidRDefault="00A34A40" w:rsidP="009B6D0B">
            <w:pPr>
              <w:pStyle w:val="ListParagraph"/>
              <w:widowControl/>
              <w:numPr>
                <w:ilvl w:val="4"/>
                <w:numId w:val="18"/>
              </w:numPr>
              <w:autoSpaceDE/>
              <w:autoSpaceDN/>
              <w:ind w:left="256" w:hanging="270"/>
              <w:contextualSpacing/>
              <w:rPr>
                <w:rFonts w:ascii="Cambria" w:hAnsi="Cambria"/>
              </w:rPr>
            </w:pPr>
            <w:r w:rsidRPr="00AF025D">
              <w:rPr>
                <w:rFonts w:ascii="Cambria" w:hAnsi="Cambria"/>
              </w:rPr>
              <w:t>Zakiyah, Q.Yulianti dan Rusdiana,H.A. 2014. Pendidikan Nilai: kajian teori dan praktik di sekolah. Bandung: Pustaka setia.</w:t>
            </w:r>
          </w:p>
          <w:p w14:paraId="74A2EEB4" w14:textId="77777777" w:rsidR="00A34A40" w:rsidRPr="00AF025D" w:rsidRDefault="00A34A40" w:rsidP="009B6D0B">
            <w:pPr>
              <w:pStyle w:val="ListParagraph"/>
              <w:widowControl/>
              <w:numPr>
                <w:ilvl w:val="4"/>
                <w:numId w:val="18"/>
              </w:numPr>
              <w:autoSpaceDE/>
              <w:autoSpaceDN/>
              <w:ind w:left="256" w:hanging="270"/>
              <w:contextualSpacing/>
              <w:rPr>
                <w:rFonts w:ascii="Cambria" w:hAnsi="Cambria"/>
              </w:rPr>
            </w:pPr>
            <w:r w:rsidRPr="00AF025D">
              <w:rPr>
                <w:rFonts w:ascii="Cambria" w:hAnsi="Cambria"/>
              </w:rPr>
              <w:t>Mulyana, Rahmat. 2004. Mengartikulasikan pendidikan nilai. Bandung: alfabeta.</w:t>
            </w:r>
          </w:p>
          <w:p w14:paraId="29AC779D" w14:textId="77777777" w:rsidR="00A34A40" w:rsidRPr="00AF025D" w:rsidRDefault="00A34A40" w:rsidP="009B6D0B">
            <w:pPr>
              <w:pStyle w:val="ListParagraph"/>
              <w:widowControl/>
              <w:numPr>
                <w:ilvl w:val="4"/>
                <w:numId w:val="18"/>
              </w:numPr>
              <w:autoSpaceDE/>
              <w:autoSpaceDN/>
              <w:ind w:left="256" w:hanging="270"/>
              <w:contextualSpacing/>
              <w:rPr>
                <w:rFonts w:ascii="Cambria" w:hAnsi="Cambria"/>
              </w:rPr>
            </w:pPr>
            <w:r w:rsidRPr="00AF025D">
              <w:rPr>
                <w:rFonts w:ascii="Cambria" w:hAnsi="Cambria"/>
              </w:rPr>
              <w:t>Albertus, D. Koesoema. 2010. Pendidikan Karakter Strategi Mendidik Anak di ZamanGlobal. Jakarta:  Grasindo.</w:t>
            </w:r>
          </w:p>
          <w:p w14:paraId="58757E34" w14:textId="77777777" w:rsidR="00A34A40" w:rsidRPr="00AF025D" w:rsidRDefault="00A34A40" w:rsidP="009B6D0B">
            <w:pPr>
              <w:pStyle w:val="ListParagraph"/>
              <w:widowControl/>
              <w:numPr>
                <w:ilvl w:val="4"/>
                <w:numId w:val="18"/>
              </w:numPr>
              <w:autoSpaceDE/>
              <w:autoSpaceDN/>
              <w:ind w:left="256" w:hanging="270"/>
              <w:contextualSpacing/>
              <w:rPr>
                <w:rFonts w:ascii="Cambria" w:hAnsi="Cambria"/>
              </w:rPr>
            </w:pPr>
            <w:r w:rsidRPr="00AF025D">
              <w:rPr>
                <w:rFonts w:ascii="Cambria" w:hAnsi="Cambria"/>
              </w:rPr>
              <w:t xml:space="preserve">Heri, Gunawan. 2003. Pendidikan Karakter: Konsep dan Implementasi. Bandung: Alfabeta. </w:t>
            </w:r>
          </w:p>
          <w:p w14:paraId="2E776543" w14:textId="77777777" w:rsidR="00A34A40" w:rsidRPr="00AF025D" w:rsidRDefault="00A34A40" w:rsidP="009B6D0B">
            <w:pPr>
              <w:pStyle w:val="ListParagraph"/>
              <w:widowControl/>
              <w:numPr>
                <w:ilvl w:val="4"/>
                <w:numId w:val="18"/>
              </w:numPr>
              <w:autoSpaceDE/>
              <w:autoSpaceDN/>
              <w:ind w:left="256" w:hanging="270"/>
              <w:contextualSpacing/>
              <w:rPr>
                <w:rFonts w:ascii="Cambria" w:hAnsi="Cambria"/>
              </w:rPr>
            </w:pPr>
            <w:r w:rsidRPr="00AF025D">
              <w:rPr>
                <w:rFonts w:ascii="Cambria" w:hAnsi="Cambria"/>
              </w:rPr>
              <w:t xml:space="preserve">Doni, A. Koesoema. 2010. Pendidikan Karakter: Strategi Mendidik Anak di Zaman Modern. Jakarta: Grasindo </w:t>
            </w:r>
          </w:p>
          <w:p w14:paraId="3574830C" w14:textId="77777777" w:rsidR="00A34A40" w:rsidRPr="00AF025D" w:rsidRDefault="00A34A40" w:rsidP="009B6D0B">
            <w:pPr>
              <w:pStyle w:val="ListParagraph"/>
              <w:widowControl/>
              <w:numPr>
                <w:ilvl w:val="4"/>
                <w:numId w:val="18"/>
              </w:numPr>
              <w:autoSpaceDE/>
              <w:autoSpaceDN/>
              <w:ind w:left="256" w:hanging="270"/>
              <w:contextualSpacing/>
              <w:rPr>
                <w:rFonts w:ascii="Cambria" w:hAnsi="Cambria"/>
              </w:rPr>
            </w:pPr>
            <w:r w:rsidRPr="00AF025D">
              <w:rPr>
                <w:rFonts w:ascii="Cambria" w:hAnsi="Cambria"/>
              </w:rPr>
              <w:t xml:space="preserve">Khairudin. 2017. Pendidikan nilai dalam pendidikan nasional. Jurnal analytica islamica. Vol 2. No.2 </w:t>
            </w:r>
          </w:p>
          <w:p w14:paraId="51D436AE" w14:textId="77777777" w:rsidR="00A34A40" w:rsidRPr="00AF025D" w:rsidRDefault="00A34A40" w:rsidP="009B6D0B">
            <w:pPr>
              <w:pStyle w:val="ListParagraph"/>
              <w:widowControl/>
              <w:numPr>
                <w:ilvl w:val="4"/>
                <w:numId w:val="18"/>
              </w:numPr>
              <w:autoSpaceDE/>
              <w:autoSpaceDN/>
              <w:ind w:left="256" w:hanging="270"/>
              <w:contextualSpacing/>
              <w:rPr>
                <w:rFonts w:ascii="Cambria" w:hAnsi="Cambria"/>
              </w:rPr>
            </w:pPr>
            <w:r w:rsidRPr="00AF025D">
              <w:rPr>
                <w:rFonts w:ascii="Cambria" w:hAnsi="Cambria"/>
              </w:rPr>
              <w:t>Wening, sri. 2012. Pembentukan karakter bangsa melalui pendidikan nilai. Jurnal pendidikan karakter. No1.</w:t>
            </w:r>
          </w:p>
          <w:p w14:paraId="0084E373" w14:textId="56C5B4A4" w:rsidR="00B106E6" w:rsidRPr="00AF025D" w:rsidRDefault="00B106E6" w:rsidP="00A34A40">
            <w:pPr>
              <w:pStyle w:val="NormalWeb"/>
              <w:spacing w:before="0" w:beforeAutospacing="0" w:after="0" w:afterAutospacing="0"/>
              <w:ind w:left="2880"/>
              <w:jc w:val="both"/>
              <w:rPr>
                <w:rFonts w:ascii="Cambria" w:hAnsi="Cambria"/>
              </w:rPr>
            </w:pPr>
          </w:p>
        </w:tc>
      </w:tr>
      <w:tr w:rsidR="00B106E6" w:rsidRPr="00AF025D" w14:paraId="2A47D5B1" w14:textId="77777777" w:rsidTr="00A01525">
        <w:tc>
          <w:tcPr>
            <w:tcW w:w="3411" w:type="dxa"/>
            <w:gridSpan w:val="3"/>
          </w:tcPr>
          <w:p w14:paraId="21E56473" w14:textId="77777777" w:rsidR="00B106E6" w:rsidRPr="00AF025D" w:rsidRDefault="00B106E6" w:rsidP="00B106E6">
            <w:pPr>
              <w:rPr>
                <w:rFonts w:ascii="Cambria" w:hAnsi="Cambria"/>
              </w:rPr>
            </w:pPr>
          </w:p>
        </w:tc>
        <w:tc>
          <w:tcPr>
            <w:tcW w:w="2061" w:type="dxa"/>
            <w:gridSpan w:val="2"/>
          </w:tcPr>
          <w:p w14:paraId="784B4FD7" w14:textId="54C93DD5" w:rsidR="00B106E6" w:rsidRPr="00AF025D" w:rsidRDefault="00B106E6" w:rsidP="00B106E6">
            <w:pPr>
              <w:rPr>
                <w:rFonts w:ascii="Cambria" w:hAnsi="Cambria"/>
                <w:b/>
                <w:bCs/>
              </w:rPr>
            </w:pPr>
            <w:r w:rsidRPr="00AF025D">
              <w:rPr>
                <w:rFonts w:ascii="Cambria" w:hAnsi="Cambria"/>
                <w:b/>
                <w:bCs/>
              </w:rPr>
              <w:t>Pendukung</w:t>
            </w:r>
          </w:p>
        </w:tc>
        <w:tc>
          <w:tcPr>
            <w:tcW w:w="9288" w:type="dxa"/>
            <w:gridSpan w:val="9"/>
          </w:tcPr>
          <w:p w14:paraId="7C42D08E" w14:textId="77777777" w:rsidR="00B106E6" w:rsidRPr="00AF025D" w:rsidRDefault="00B106E6" w:rsidP="00B106E6">
            <w:pPr>
              <w:rPr>
                <w:rFonts w:ascii="Cambria" w:hAnsi="Cambria"/>
              </w:rPr>
            </w:pPr>
          </w:p>
        </w:tc>
      </w:tr>
      <w:tr w:rsidR="00B106E6" w:rsidRPr="00AF025D" w14:paraId="6595E060" w14:textId="77777777" w:rsidTr="00A01525">
        <w:tc>
          <w:tcPr>
            <w:tcW w:w="3411" w:type="dxa"/>
            <w:gridSpan w:val="3"/>
          </w:tcPr>
          <w:p w14:paraId="5EBF5A42" w14:textId="77777777" w:rsidR="00B106E6" w:rsidRPr="00AF025D" w:rsidRDefault="00B106E6" w:rsidP="00B106E6">
            <w:pPr>
              <w:rPr>
                <w:rFonts w:ascii="Cambria" w:hAnsi="Cambria"/>
              </w:rPr>
            </w:pPr>
          </w:p>
        </w:tc>
        <w:tc>
          <w:tcPr>
            <w:tcW w:w="11349" w:type="dxa"/>
            <w:gridSpan w:val="11"/>
          </w:tcPr>
          <w:p w14:paraId="5682EFF7" w14:textId="77777777" w:rsidR="00A34A40" w:rsidRPr="00AF025D" w:rsidRDefault="00A34A40" w:rsidP="009B6D0B">
            <w:pPr>
              <w:pStyle w:val="ListParagraph"/>
              <w:widowControl/>
              <w:numPr>
                <w:ilvl w:val="4"/>
                <w:numId w:val="17"/>
              </w:numPr>
              <w:autoSpaceDE/>
              <w:autoSpaceDN/>
              <w:ind w:left="328" w:hanging="328"/>
              <w:contextualSpacing/>
              <w:rPr>
                <w:rFonts w:ascii="Cambria" w:hAnsi="Cambria"/>
              </w:rPr>
            </w:pPr>
            <w:r w:rsidRPr="00AF025D">
              <w:rPr>
                <w:rFonts w:ascii="Cambria" w:hAnsi="Cambria"/>
              </w:rPr>
              <w:t xml:space="preserve">Fakhrudin, Agus. 2014. Urgensi pendidikan nilai untuk memecahkan problematika nilai dalam konteks pendidikan persekolahan. </w:t>
            </w:r>
            <w:r w:rsidRPr="00AF025D">
              <w:rPr>
                <w:rFonts w:ascii="Cambria" w:hAnsi="Cambria"/>
                <w:i/>
              </w:rPr>
              <w:t>Jurnal pendidikan agama islam taklim</w:t>
            </w:r>
            <w:r w:rsidRPr="00AF025D">
              <w:rPr>
                <w:rFonts w:ascii="Cambria" w:hAnsi="Cambria"/>
              </w:rPr>
              <w:t>. Vol 12. No. 1</w:t>
            </w:r>
          </w:p>
          <w:p w14:paraId="783CB536" w14:textId="77777777" w:rsidR="00A34A40" w:rsidRPr="00AF025D" w:rsidRDefault="00A34A40" w:rsidP="009B6D0B">
            <w:pPr>
              <w:pStyle w:val="ListParagraph"/>
              <w:widowControl/>
              <w:numPr>
                <w:ilvl w:val="4"/>
                <w:numId w:val="17"/>
              </w:numPr>
              <w:autoSpaceDE/>
              <w:autoSpaceDN/>
              <w:ind w:left="328" w:hanging="328"/>
              <w:contextualSpacing/>
              <w:rPr>
                <w:rFonts w:ascii="Cambria" w:hAnsi="Cambria"/>
              </w:rPr>
            </w:pPr>
            <w:r w:rsidRPr="00AF025D">
              <w:rPr>
                <w:rFonts w:ascii="Cambria" w:hAnsi="Cambria"/>
              </w:rPr>
              <w:t xml:space="preserve">Subur. 2007. Pendidikan nilai: telaah tentang model pembelajaran. </w:t>
            </w:r>
            <w:r w:rsidRPr="00AF025D">
              <w:rPr>
                <w:rFonts w:ascii="Cambria" w:hAnsi="Cambria"/>
                <w:i/>
              </w:rPr>
              <w:t>Jurnal pemeikiran laternatif pendidikan</w:t>
            </w:r>
            <w:r w:rsidRPr="00AF025D">
              <w:rPr>
                <w:rFonts w:ascii="Cambria" w:hAnsi="Cambria"/>
              </w:rPr>
              <w:t>. Vol.12 no. 1</w:t>
            </w:r>
          </w:p>
          <w:p w14:paraId="4C00DAB1" w14:textId="77777777" w:rsidR="00A34A40" w:rsidRPr="00AF025D" w:rsidRDefault="00A34A40" w:rsidP="009B6D0B">
            <w:pPr>
              <w:pStyle w:val="ListParagraph"/>
              <w:widowControl/>
              <w:numPr>
                <w:ilvl w:val="4"/>
                <w:numId w:val="17"/>
              </w:numPr>
              <w:autoSpaceDE/>
              <w:autoSpaceDN/>
              <w:ind w:left="328" w:hanging="328"/>
              <w:contextualSpacing/>
              <w:rPr>
                <w:rFonts w:ascii="Cambria" w:hAnsi="Cambria"/>
              </w:rPr>
            </w:pPr>
            <w:r w:rsidRPr="00AF025D">
              <w:rPr>
                <w:rFonts w:ascii="Cambria" w:hAnsi="Cambria"/>
              </w:rPr>
              <w:t xml:space="preserve">Zakiyah, Qiqi Y., &amp; Rusdiana, A. 2014. Pendidikan nilai: kajian teori dan praktik di sekolah. Bandung: Pustaka Setia. </w:t>
            </w:r>
          </w:p>
          <w:p w14:paraId="22DBCEB6" w14:textId="2B8D1338" w:rsidR="00B106E6" w:rsidRPr="00AF025D" w:rsidRDefault="00B106E6" w:rsidP="00B106E6">
            <w:pPr>
              <w:tabs>
                <w:tab w:val="left" w:pos="470"/>
              </w:tabs>
              <w:spacing w:before="38" w:line="276" w:lineRule="auto"/>
              <w:rPr>
                <w:rFonts w:ascii="Cambria" w:hAnsi="Cambria"/>
              </w:rPr>
            </w:pPr>
          </w:p>
        </w:tc>
      </w:tr>
      <w:tr w:rsidR="00B106E6" w:rsidRPr="00AF025D" w14:paraId="464F0D61" w14:textId="77777777" w:rsidTr="00A01525">
        <w:tc>
          <w:tcPr>
            <w:tcW w:w="3411" w:type="dxa"/>
            <w:gridSpan w:val="3"/>
          </w:tcPr>
          <w:p w14:paraId="00CCA86B" w14:textId="7698695B" w:rsidR="00B106E6" w:rsidRPr="00AF025D" w:rsidRDefault="00B106E6" w:rsidP="00B106E6">
            <w:pPr>
              <w:jc w:val="both"/>
              <w:rPr>
                <w:rFonts w:ascii="Cambria" w:hAnsi="Cambria"/>
              </w:rPr>
            </w:pPr>
            <w:r w:rsidRPr="00AF025D">
              <w:rPr>
                <w:rFonts w:ascii="Cambria" w:hAnsi="Cambria"/>
                <w:b/>
              </w:rPr>
              <w:t>Dosen</w:t>
            </w:r>
            <w:r w:rsidRPr="00AF025D">
              <w:rPr>
                <w:rFonts w:ascii="Cambria" w:hAnsi="Cambria"/>
                <w:b/>
                <w:spacing w:val="-2"/>
              </w:rPr>
              <w:t xml:space="preserve"> </w:t>
            </w:r>
            <w:r w:rsidRPr="00AF025D">
              <w:rPr>
                <w:rFonts w:ascii="Cambria" w:hAnsi="Cambria"/>
                <w:b/>
              </w:rPr>
              <w:t>Pengampu</w:t>
            </w:r>
          </w:p>
        </w:tc>
        <w:tc>
          <w:tcPr>
            <w:tcW w:w="11349" w:type="dxa"/>
            <w:gridSpan w:val="11"/>
          </w:tcPr>
          <w:p w14:paraId="5EECE5B4" w14:textId="77777777" w:rsidR="00B106E6" w:rsidRPr="00AF025D" w:rsidRDefault="00B106E6" w:rsidP="00B106E6">
            <w:pPr>
              <w:rPr>
                <w:rFonts w:ascii="Cambria" w:hAnsi="Cambria"/>
              </w:rPr>
            </w:pPr>
          </w:p>
          <w:p w14:paraId="46AF1896" w14:textId="4DA8C726" w:rsidR="00A34A40" w:rsidRPr="00AF025D" w:rsidRDefault="00A34A40" w:rsidP="00B106E6">
            <w:pPr>
              <w:rPr>
                <w:rFonts w:ascii="Cambria" w:hAnsi="Cambria"/>
              </w:rPr>
            </w:pPr>
          </w:p>
        </w:tc>
      </w:tr>
      <w:tr w:rsidR="00B106E6" w:rsidRPr="00AF025D" w14:paraId="0D7ED752" w14:textId="77777777" w:rsidTr="00A01525">
        <w:tc>
          <w:tcPr>
            <w:tcW w:w="3411" w:type="dxa"/>
            <w:gridSpan w:val="3"/>
          </w:tcPr>
          <w:p w14:paraId="0D4DE11D" w14:textId="593713E0" w:rsidR="00B106E6" w:rsidRPr="00AF025D" w:rsidRDefault="00B106E6" w:rsidP="00B106E6">
            <w:pPr>
              <w:jc w:val="both"/>
              <w:rPr>
                <w:rFonts w:ascii="Cambria" w:hAnsi="Cambria"/>
              </w:rPr>
            </w:pPr>
            <w:r w:rsidRPr="00AF025D">
              <w:rPr>
                <w:rFonts w:ascii="Cambria" w:hAnsi="Cambria"/>
                <w:b/>
              </w:rPr>
              <w:t>Mata Kuliah Syarat</w:t>
            </w:r>
          </w:p>
        </w:tc>
        <w:tc>
          <w:tcPr>
            <w:tcW w:w="11349" w:type="dxa"/>
            <w:gridSpan w:val="11"/>
          </w:tcPr>
          <w:p w14:paraId="47AB30E0" w14:textId="77777777" w:rsidR="00B106E6" w:rsidRPr="00AF025D" w:rsidRDefault="00B106E6" w:rsidP="00B106E6">
            <w:pPr>
              <w:rPr>
                <w:rFonts w:ascii="Cambria" w:hAnsi="Cambria"/>
              </w:rPr>
            </w:pPr>
          </w:p>
        </w:tc>
      </w:tr>
      <w:tr w:rsidR="00B106E6" w:rsidRPr="00AF025D" w14:paraId="5963929D" w14:textId="2FCF1C90" w:rsidTr="001A36B8">
        <w:trPr>
          <w:trHeight w:val="495"/>
        </w:trPr>
        <w:tc>
          <w:tcPr>
            <w:tcW w:w="1126" w:type="dxa"/>
            <w:vMerge w:val="restart"/>
            <w:shd w:val="clear" w:color="auto" w:fill="D9D9D9" w:themeFill="background1" w:themeFillShade="D9"/>
            <w:vAlign w:val="center"/>
          </w:tcPr>
          <w:p w14:paraId="1350D68B" w14:textId="77777777" w:rsidR="00B106E6" w:rsidRPr="00AF025D" w:rsidRDefault="00B106E6" w:rsidP="00B106E6">
            <w:pPr>
              <w:jc w:val="center"/>
              <w:rPr>
                <w:rFonts w:ascii="Cambria" w:hAnsi="Cambria"/>
              </w:rPr>
            </w:pPr>
            <w:r w:rsidRPr="00AF025D">
              <w:rPr>
                <w:rFonts w:ascii="Cambria" w:hAnsi="Cambria"/>
              </w:rPr>
              <w:t>Mg Ke-</w:t>
            </w:r>
          </w:p>
          <w:p w14:paraId="06933BA3" w14:textId="67E08888" w:rsidR="00B106E6" w:rsidRPr="00AF025D" w:rsidRDefault="00B106E6" w:rsidP="00B106E6">
            <w:pPr>
              <w:jc w:val="center"/>
              <w:rPr>
                <w:rFonts w:ascii="Cambria" w:hAnsi="Cambria"/>
              </w:rPr>
            </w:pPr>
          </w:p>
        </w:tc>
        <w:tc>
          <w:tcPr>
            <w:tcW w:w="2744" w:type="dxa"/>
            <w:gridSpan w:val="3"/>
            <w:vMerge w:val="restart"/>
            <w:shd w:val="clear" w:color="auto" w:fill="D9D9D9" w:themeFill="background1" w:themeFillShade="D9"/>
            <w:vAlign w:val="center"/>
          </w:tcPr>
          <w:p w14:paraId="5F11EF58" w14:textId="1FFC7629" w:rsidR="00B106E6" w:rsidRPr="00AF025D" w:rsidRDefault="00B106E6" w:rsidP="00B106E6">
            <w:pPr>
              <w:jc w:val="center"/>
              <w:rPr>
                <w:rFonts w:ascii="Cambria" w:hAnsi="Cambria"/>
              </w:rPr>
            </w:pPr>
            <w:r w:rsidRPr="00AF025D">
              <w:rPr>
                <w:rFonts w:ascii="Cambria" w:hAnsi="Cambria"/>
              </w:rPr>
              <w:t>Sub-CPMK (Kemampuan Akhir Tiap Tahapan Belajar)</w:t>
            </w:r>
          </w:p>
          <w:p w14:paraId="34453BBF" w14:textId="77777777" w:rsidR="00B106E6" w:rsidRPr="00AF025D" w:rsidRDefault="00B106E6" w:rsidP="00B106E6">
            <w:pPr>
              <w:jc w:val="center"/>
              <w:rPr>
                <w:rFonts w:ascii="Cambria" w:hAnsi="Cambria"/>
              </w:rPr>
            </w:pPr>
          </w:p>
        </w:tc>
        <w:tc>
          <w:tcPr>
            <w:tcW w:w="3690" w:type="dxa"/>
            <w:gridSpan w:val="4"/>
            <w:shd w:val="clear" w:color="auto" w:fill="D9D9D9" w:themeFill="background1" w:themeFillShade="D9"/>
            <w:vAlign w:val="center"/>
          </w:tcPr>
          <w:p w14:paraId="51238153" w14:textId="79AD9939" w:rsidR="00B106E6" w:rsidRPr="00AF025D" w:rsidRDefault="00B106E6" w:rsidP="00B106E6">
            <w:pPr>
              <w:jc w:val="center"/>
              <w:rPr>
                <w:rFonts w:ascii="Cambria" w:hAnsi="Cambria"/>
              </w:rPr>
            </w:pPr>
            <w:r w:rsidRPr="00AF025D">
              <w:rPr>
                <w:rFonts w:ascii="Cambria" w:hAnsi="Cambria"/>
              </w:rPr>
              <w:t>Penilaian</w:t>
            </w:r>
          </w:p>
        </w:tc>
        <w:tc>
          <w:tcPr>
            <w:tcW w:w="4410" w:type="dxa"/>
            <w:gridSpan w:val="4"/>
            <w:shd w:val="clear" w:color="auto" w:fill="D9D9D9" w:themeFill="background1" w:themeFillShade="D9"/>
          </w:tcPr>
          <w:p w14:paraId="6B1D2DBA" w14:textId="4D1F7E66" w:rsidR="00B106E6" w:rsidRPr="00AF025D" w:rsidRDefault="00B106E6" w:rsidP="00B106E6">
            <w:pPr>
              <w:jc w:val="center"/>
              <w:rPr>
                <w:rFonts w:ascii="Cambria" w:hAnsi="Cambria"/>
              </w:rPr>
            </w:pPr>
            <w:r w:rsidRPr="00AF025D">
              <w:rPr>
                <w:rFonts w:ascii="Cambria" w:hAnsi="Cambria"/>
              </w:rPr>
              <w:t>Bentuk Pembelajaran, Metode Pembelajaran, Penugasan Mahasiswa (Estimasi Waktu)</w:t>
            </w:r>
          </w:p>
        </w:tc>
        <w:tc>
          <w:tcPr>
            <w:tcW w:w="1530" w:type="dxa"/>
            <w:vMerge w:val="restart"/>
            <w:shd w:val="clear" w:color="auto" w:fill="D9D9D9" w:themeFill="background1" w:themeFillShade="D9"/>
            <w:vAlign w:val="center"/>
          </w:tcPr>
          <w:p w14:paraId="4E8C87AB" w14:textId="146F68ED" w:rsidR="00B106E6" w:rsidRPr="00AF025D" w:rsidRDefault="00B106E6" w:rsidP="00B106E6">
            <w:pPr>
              <w:jc w:val="center"/>
              <w:rPr>
                <w:rFonts w:ascii="Cambria" w:hAnsi="Cambria"/>
              </w:rPr>
            </w:pPr>
            <w:r w:rsidRPr="00AF025D">
              <w:rPr>
                <w:rFonts w:ascii="Cambria" w:hAnsi="Cambria"/>
              </w:rPr>
              <w:t>Materi Pembelajaran</w:t>
            </w:r>
          </w:p>
        </w:tc>
        <w:tc>
          <w:tcPr>
            <w:tcW w:w="1260" w:type="dxa"/>
            <w:vMerge w:val="restart"/>
            <w:shd w:val="clear" w:color="auto" w:fill="D9D9D9" w:themeFill="background1" w:themeFillShade="D9"/>
            <w:vAlign w:val="center"/>
          </w:tcPr>
          <w:p w14:paraId="37877E47" w14:textId="021EF2CA" w:rsidR="00B106E6" w:rsidRPr="00AF025D" w:rsidRDefault="00B106E6" w:rsidP="00B106E6">
            <w:pPr>
              <w:jc w:val="center"/>
              <w:rPr>
                <w:rFonts w:ascii="Cambria" w:hAnsi="Cambria"/>
              </w:rPr>
            </w:pPr>
            <w:r w:rsidRPr="00AF025D">
              <w:rPr>
                <w:rFonts w:ascii="Cambria" w:hAnsi="Cambria"/>
              </w:rPr>
              <w:t>Bobot Penilaian (%)</w:t>
            </w:r>
          </w:p>
        </w:tc>
      </w:tr>
      <w:tr w:rsidR="00B106E6" w:rsidRPr="00AF025D" w14:paraId="747F894D" w14:textId="77777777" w:rsidTr="001A36B8">
        <w:trPr>
          <w:trHeight w:val="525"/>
        </w:trPr>
        <w:tc>
          <w:tcPr>
            <w:tcW w:w="1126" w:type="dxa"/>
            <w:vMerge/>
            <w:shd w:val="clear" w:color="auto" w:fill="D9D9D9" w:themeFill="background1" w:themeFillShade="D9"/>
          </w:tcPr>
          <w:p w14:paraId="6D93BDC6" w14:textId="77777777" w:rsidR="00B106E6" w:rsidRPr="00AF025D" w:rsidRDefault="00B106E6" w:rsidP="00B106E6">
            <w:pPr>
              <w:rPr>
                <w:rFonts w:ascii="Cambria" w:hAnsi="Cambria"/>
              </w:rPr>
            </w:pPr>
          </w:p>
        </w:tc>
        <w:tc>
          <w:tcPr>
            <w:tcW w:w="2744" w:type="dxa"/>
            <w:gridSpan w:val="3"/>
            <w:vMerge/>
            <w:shd w:val="clear" w:color="auto" w:fill="D9D9D9" w:themeFill="background1" w:themeFillShade="D9"/>
          </w:tcPr>
          <w:p w14:paraId="57E444DF" w14:textId="77777777" w:rsidR="00B106E6" w:rsidRPr="00AF025D" w:rsidRDefault="00B106E6" w:rsidP="00B106E6">
            <w:pPr>
              <w:rPr>
                <w:rFonts w:ascii="Cambria" w:hAnsi="Cambria"/>
              </w:rPr>
            </w:pPr>
          </w:p>
        </w:tc>
        <w:tc>
          <w:tcPr>
            <w:tcW w:w="1800" w:type="dxa"/>
            <w:gridSpan w:val="2"/>
            <w:shd w:val="clear" w:color="auto" w:fill="D9D9D9" w:themeFill="background1" w:themeFillShade="D9"/>
            <w:vAlign w:val="center"/>
          </w:tcPr>
          <w:p w14:paraId="6B33073C" w14:textId="74B5938E" w:rsidR="00B106E6" w:rsidRPr="00AF025D" w:rsidRDefault="00B106E6" w:rsidP="00B106E6">
            <w:pPr>
              <w:jc w:val="center"/>
              <w:rPr>
                <w:rFonts w:ascii="Cambria" w:hAnsi="Cambria"/>
              </w:rPr>
            </w:pPr>
            <w:r w:rsidRPr="00AF025D">
              <w:rPr>
                <w:rFonts w:ascii="Cambria" w:hAnsi="Cambria"/>
              </w:rPr>
              <w:t>Indikator</w:t>
            </w:r>
          </w:p>
        </w:tc>
        <w:tc>
          <w:tcPr>
            <w:tcW w:w="1890" w:type="dxa"/>
            <w:gridSpan w:val="2"/>
            <w:shd w:val="clear" w:color="auto" w:fill="D9D9D9" w:themeFill="background1" w:themeFillShade="D9"/>
            <w:vAlign w:val="center"/>
          </w:tcPr>
          <w:p w14:paraId="311501CF" w14:textId="499D711B" w:rsidR="00B106E6" w:rsidRPr="00AF025D" w:rsidRDefault="00B106E6" w:rsidP="00B106E6">
            <w:pPr>
              <w:jc w:val="center"/>
              <w:rPr>
                <w:rFonts w:ascii="Cambria" w:hAnsi="Cambria"/>
              </w:rPr>
            </w:pPr>
            <w:r w:rsidRPr="00AF025D">
              <w:rPr>
                <w:rFonts w:ascii="Cambria" w:hAnsi="Cambria"/>
              </w:rPr>
              <w:t>Kriteria &amp; Bentuk</w:t>
            </w:r>
          </w:p>
        </w:tc>
        <w:tc>
          <w:tcPr>
            <w:tcW w:w="2070" w:type="dxa"/>
            <w:gridSpan w:val="2"/>
            <w:shd w:val="clear" w:color="auto" w:fill="D9D9D9" w:themeFill="background1" w:themeFillShade="D9"/>
            <w:vAlign w:val="center"/>
          </w:tcPr>
          <w:p w14:paraId="1FA97C0A" w14:textId="460559B7" w:rsidR="00B106E6" w:rsidRPr="00AF025D" w:rsidRDefault="00B106E6" w:rsidP="00B106E6">
            <w:pPr>
              <w:jc w:val="center"/>
              <w:rPr>
                <w:rFonts w:ascii="Cambria" w:hAnsi="Cambria"/>
              </w:rPr>
            </w:pPr>
            <w:r w:rsidRPr="00AF025D">
              <w:rPr>
                <w:rFonts w:ascii="Cambria" w:hAnsi="Cambria"/>
              </w:rPr>
              <w:t>Luring (Offline)</w:t>
            </w:r>
          </w:p>
        </w:tc>
        <w:tc>
          <w:tcPr>
            <w:tcW w:w="2340" w:type="dxa"/>
            <w:gridSpan w:val="2"/>
            <w:shd w:val="clear" w:color="auto" w:fill="D9D9D9" w:themeFill="background1" w:themeFillShade="D9"/>
            <w:vAlign w:val="center"/>
          </w:tcPr>
          <w:p w14:paraId="4EF25716" w14:textId="0B930E7D" w:rsidR="00B106E6" w:rsidRPr="00AF025D" w:rsidRDefault="00B106E6" w:rsidP="00B106E6">
            <w:pPr>
              <w:jc w:val="center"/>
              <w:rPr>
                <w:rFonts w:ascii="Cambria" w:hAnsi="Cambria"/>
              </w:rPr>
            </w:pPr>
            <w:r w:rsidRPr="00AF025D">
              <w:rPr>
                <w:rFonts w:ascii="Cambria" w:hAnsi="Cambria"/>
              </w:rPr>
              <w:t>Daring (Online)</w:t>
            </w:r>
          </w:p>
        </w:tc>
        <w:tc>
          <w:tcPr>
            <w:tcW w:w="1530" w:type="dxa"/>
            <w:vMerge/>
            <w:shd w:val="clear" w:color="auto" w:fill="D9D9D9" w:themeFill="background1" w:themeFillShade="D9"/>
          </w:tcPr>
          <w:p w14:paraId="44084D32" w14:textId="2482F4B4" w:rsidR="00B106E6" w:rsidRPr="00AF025D" w:rsidRDefault="00B106E6" w:rsidP="00B106E6">
            <w:pPr>
              <w:rPr>
                <w:rFonts w:ascii="Cambria" w:hAnsi="Cambria"/>
              </w:rPr>
            </w:pPr>
          </w:p>
        </w:tc>
        <w:tc>
          <w:tcPr>
            <w:tcW w:w="1260" w:type="dxa"/>
            <w:vMerge/>
            <w:shd w:val="clear" w:color="auto" w:fill="D9D9D9" w:themeFill="background1" w:themeFillShade="D9"/>
          </w:tcPr>
          <w:p w14:paraId="0D864E89" w14:textId="77777777" w:rsidR="00B106E6" w:rsidRPr="00AF025D" w:rsidRDefault="00B106E6" w:rsidP="00B106E6">
            <w:pPr>
              <w:rPr>
                <w:rFonts w:ascii="Cambria" w:hAnsi="Cambria"/>
              </w:rPr>
            </w:pPr>
          </w:p>
        </w:tc>
      </w:tr>
      <w:tr w:rsidR="00B106E6" w:rsidRPr="00AF025D" w14:paraId="298CF8F8" w14:textId="540315FD" w:rsidTr="001A36B8">
        <w:tc>
          <w:tcPr>
            <w:tcW w:w="1126" w:type="dxa"/>
            <w:shd w:val="clear" w:color="auto" w:fill="D9D9D9" w:themeFill="background1" w:themeFillShade="D9"/>
            <w:vAlign w:val="center"/>
          </w:tcPr>
          <w:p w14:paraId="14700C1A" w14:textId="75FE4002" w:rsidR="00B106E6" w:rsidRPr="00AF025D" w:rsidRDefault="00B106E6" w:rsidP="00B106E6">
            <w:pPr>
              <w:jc w:val="center"/>
              <w:rPr>
                <w:rFonts w:ascii="Cambria" w:hAnsi="Cambria"/>
              </w:rPr>
            </w:pPr>
            <w:r w:rsidRPr="00AF025D">
              <w:rPr>
                <w:rFonts w:ascii="Cambria" w:hAnsi="Cambria"/>
              </w:rPr>
              <w:t>(1)</w:t>
            </w:r>
          </w:p>
        </w:tc>
        <w:tc>
          <w:tcPr>
            <w:tcW w:w="2744" w:type="dxa"/>
            <w:gridSpan w:val="3"/>
            <w:shd w:val="clear" w:color="auto" w:fill="D9D9D9" w:themeFill="background1" w:themeFillShade="D9"/>
            <w:vAlign w:val="center"/>
          </w:tcPr>
          <w:p w14:paraId="0C1724A9" w14:textId="2CC1D0A3" w:rsidR="00B106E6" w:rsidRPr="00AF025D" w:rsidRDefault="00B106E6" w:rsidP="00B106E6">
            <w:pPr>
              <w:jc w:val="center"/>
              <w:rPr>
                <w:rFonts w:ascii="Cambria" w:hAnsi="Cambria"/>
              </w:rPr>
            </w:pPr>
            <w:r w:rsidRPr="00AF025D">
              <w:rPr>
                <w:rFonts w:ascii="Cambria" w:hAnsi="Cambria"/>
              </w:rPr>
              <w:t>(2)</w:t>
            </w:r>
          </w:p>
        </w:tc>
        <w:tc>
          <w:tcPr>
            <w:tcW w:w="1800" w:type="dxa"/>
            <w:gridSpan w:val="2"/>
            <w:shd w:val="clear" w:color="auto" w:fill="D9D9D9" w:themeFill="background1" w:themeFillShade="D9"/>
            <w:vAlign w:val="center"/>
          </w:tcPr>
          <w:p w14:paraId="7253BE0F" w14:textId="120A7A29" w:rsidR="00B106E6" w:rsidRPr="00AF025D" w:rsidRDefault="00B106E6" w:rsidP="00B106E6">
            <w:pPr>
              <w:jc w:val="center"/>
              <w:rPr>
                <w:rFonts w:ascii="Cambria" w:hAnsi="Cambria"/>
              </w:rPr>
            </w:pPr>
            <w:r w:rsidRPr="00AF025D">
              <w:rPr>
                <w:rFonts w:ascii="Cambria" w:hAnsi="Cambria"/>
              </w:rPr>
              <w:t>(3)</w:t>
            </w:r>
          </w:p>
        </w:tc>
        <w:tc>
          <w:tcPr>
            <w:tcW w:w="1890" w:type="dxa"/>
            <w:gridSpan w:val="2"/>
            <w:shd w:val="clear" w:color="auto" w:fill="D9D9D9" w:themeFill="background1" w:themeFillShade="D9"/>
            <w:vAlign w:val="center"/>
          </w:tcPr>
          <w:p w14:paraId="5756D441" w14:textId="42C1390D" w:rsidR="00B106E6" w:rsidRPr="00AF025D" w:rsidRDefault="00B106E6" w:rsidP="00B106E6">
            <w:pPr>
              <w:jc w:val="center"/>
              <w:rPr>
                <w:rFonts w:ascii="Cambria" w:hAnsi="Cambria"/>
              </w:rPr>
            </w:pPr>
            <w:r w:rsidRPr="00AF025D">
              <w:rPr>
                <w:rFonts w:ascii="Cambria" w:hAnsi="Cambria"/>
              </w:rPr>
              <w:t>(4)</w:t>
            </w:r>
          </w:p>
        </w:tc>
        <w:tc>
          <w:tcPr>
            <w:tcW w:w="2070" w:type="dxa"/>
            <w:gridSpan w:val="2"/>
            <w:shd w:val="clear" w:color="auto" w:fill="D9D9D9" w:themeFill="background1" w:themeFillShade="D9"/>
            <w:vAlign w:val="center"/>
          </w:tcPr>
          <w:p w14:paraId="143A1B2E" w14:textId="2FE040CA" w:rsidR="00B106E6" w:rsidRPr="00AF025D" w:rsidRDefault="00B106E6" w:rsidP="00B106E6">
            <w:pPr>
              <w:jc w:val="center"/>
              <w:rPr>
                <w:rFonts w:ascii="Cambria" w:hAnsi="Cambria"/>
              </w:rPr>
            </w:pPr>
            <w:r w:rsidRPr="00AF025D">
              <w:rPr>
                <w:rFonts w:ascii="Cambria" w:hAnsi="Cambria"/>
              </w:rPr>
              <w:t>(5)</w:t>
            </w:r>
          </w:p>
        </w:tc>
        <w:tc>
          <w:tcPr>
            <w:tcW w:w="2340" w:type="dxa"/>
            <w:gridSpan w:val="2"/>
            <w:shd w:val="clear" w:color="auto" w:fill="D9D9D9" w:themeFill="background1" w:themeFillShade="D9"/>
            <w:vAlign w:val="center"/>
          </w:tcPr>
          <w:p w14:paraId="16419AC0" w14:textId="74A709C9" w:rsidR="00B106E6" w:rsidRPr="00AF025D" w:rsidRDefault="00B106E6" w:rsidP="00B106E6">
            <w:pPr>
              <w:jc w:val="center"/>
              <w:rPr>
                <w:rFonts w:ascii="Cambria" w:hAnsi="Cambria"/>
              </w:rPr>
            </w:pPr>
            <w:r w:rsidRPr="00AF025D">
              <w:rPr>
                <w:rFonts w:ascii="Cambria" w:hAnsi="Cambria"/>
              </w:rPr>
              <w:t>(6)</w:t>
            </w:r>
          </w:p>
        </w:tc>
        <w:tc>
          <w:tcPr>
            <w:tcW w:w="1530" w:type="dxa"/>
            <w:shd w:val="clear" w:color="auto" w:fill="D9D9D9" w:themeFill="background1" w:themeFillShade="D9"/>
            <w:vAlign w:val="center"/>
          </w:tcPr>
          <w:p w14:paraId="404D41F7" w14:textId="0D51CFE9" w:rsidR="00B106E6" w:rsidRPr="00AF025D" w:rsidRDefault="00B106E6" w:rsidP="00B106E6">
            <w:pPr>
              <w:jc w:val="center"/>
              <w:rPr>
                <w:rFonts w:ascii="Cambria" w:hAnsi="Cambria"/>
              </w:rPr>
            </w:pPr>
            <w:r w:rsidRPr="00AF025D">
              <w:rPr>
                <w:rFonts w:ascii="Cambria" w:hAnsi="Cambria"/>
              </w:rPr>
              <w:t>(7)</w:t>
            </w:r>
          </w:p>
        </w:tc>
        <w:tc>
          <w:tcPr>
            <w:tcW w:w="1260" w:type="dxa"/>
            <w:shd w:val="clear" w:color="auto" w:fill="D9D9D9" w:themeFill="background1" w:themeFillShade="D9"/>
            <w:vAlign w:val="center"/>
          </w:tcPr>
          <w:p w14:paraId="156F6C78" w14:textId="5C4D8BF7" w:rsidR="00B106E6" w:rsidRPr="00AF025D" w:rsidRDefault="00B106E6" w:rsidP="00B106E6">
            <w:pPr>
              <w:jc w:val="center"/>
              <w:rPr>
                <w:rFonts w:ascii="Cambria" w:hAnsi="Cambria"/>
              </w:rPr>
            </w:pPr>
            <w:r w:rsidRPr="00AF025D">
              <w:rPr>
                <w:rFonts w:ascii="Cambria" w:hAnsi="Cambria"/>
              </w:rPr>
              <w:t>(8)</w:t>
            </w:r>
          </w:p>
        </w:tc>
      </w:tr>
      <w:tr w:rsidR="00B106E6" w:rsidRPr="00AF025D" w14:paraId="617C1A70" w14:textId="5F1E261E" w:rsidTr="006C12C3">
        <w:trPr>
          <w:trHeight w:val="3797"/>
        </w:trPr>
        <w:tc>
          <w:tcPr>
            <w:tcW w:w="1126" w:type="dxa"/>
          </w:tcPr>
          <w:p w14:paraId="0DED3E4F" w14:textId="346F0932" w:rsidR="00B106E6" w:rsidRPr="00AF025D" w:rsidRDefault="00B106E6" w:rsidP="00B106E6">
            <w:pPr>
              <w:rPr>
                <w:rFonts w:ascii="Cambria" w:hAnsi="Cambria"/>
              </w:rPr>
            </w:pPr>
            <w:r w:rsidRPr="00AF025D">
              <w:rPr>
                <w:rFonts w:ascii="Cambria" w:hAnsi="Cambria"/>
              </w:rPr>
              <w:t xml:space="preserve">1. </w:t>
            </w:r>
          </w:p>
        </w:tc>
        <w:tc>
          <w:tcPr>
            <w:tcW w:w="2744" w:type="dxa"/>
            <w:gridSpan w:val="3"/>
          </w:tcPr>
          <w:p w14:paraId="50F7AA4F" w14:textId="6DD7BB85" w:rsidR="00B106E6" w:rsidRPr="00AF025D" w:rsidRDefault="00B106E6" w:rsidP="009B6D0B">
            <w:pPr>
              <w:pStyle w:val="NoSpacing"/>
              <w:numPr>
                <w:ilvl w:val="0"/>
                <w:numId w:val="1"/>
              </w:numPr>
              <w:ind w:left="301" w:hanging="270"/>
              <w:rPr>
                <w:rFonts w:ascii="Cambria" w:hAnsi="Cambria"/>
                <w:sz w:val="24"/>
                <w:szCs w:val="24"/>
                <w:lang w:val="id-ID"/>
              </w:rPr>
            </w:pPr>
            <w:r w:rsidRPr="00AF025D">
              <w:rPr>
                <w:rFonts w:ascii="Cambria" w:hAnsi="Cambria"/>
                <w:sz w:val="24"/>
                <w:szCs w:val="24"/>
                <w:lang w:val="id-ID"/>
              </w:rPr>
              <w:t xml:space="preserve">Mahasiswa mampu </w:t>
            </w:r>
            <w:r w:rsidR="00AF025D" w:rsidRPr="00AF025D">
              <w:rPr>
                <w:rFonts w:ascii="Cambria" w:hAnsi="Cambria"/>
                <w:sz w:val="24"/>
                <w:szCs w:val="24"/>
              </w:rPr>
              <w:t xml:space="preserve">menjelaskan konsep nilai dan moral </w:t>
            </w:r>
          </w:p>
        </w:tc>
        <w:tc>
          <w:tcPr>
            <w:tcW w:w="1800" w:type="dxa"/>
            <w:gridSpan w:val="2"/>
          </w:tcPr>
          <w:p w14:paraId="660CE6B4" w14:textId="6612C38B" w:rsidR="00B106E6" w:rsidRPr="00AF025D" w:rsidRDefault="001A36B8" w:rsidP="00B106E6">
            <w:pPr>
              <w:rPr>
                <w:rFonts w:ascii="Cambria" w:hAnsi="Cambria"/>
              </w:rPr>
            </w:pPr>
            <w:r w:rsidRPr="001A36B8">
              <w:rPr>
                <w:rFonts w:ascii="Cambria" w:hAnsi="Cambria"/>
              </w:rPr>
              <w:t>Ketepatan mahasiswa menjelaskan Konsep nilai dan moral</w:t>
            </w:r>
          </w:p>
        </w:tc>
        <w:tc>
          <w:tcPr>
            <w:tcW w:w="1890" w:type="dxa"/>
            <w:gridSpan w:val="2"/>
          </w:tcPr>
          <w:p w14:paraId="39DF0776" w14:textId="77777777" w:rsidR="001A36B8" w:rsidRDefault="001A36B8" w:rsidP="001A36B8">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0A53E2B2" w14:textId="77777777" w:rsidR="001A36B8" w:rsidRDefault="001A36B8" w:rsidP="001A36B8">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772B9632" w14:textId="77777777" w:rsidR="001A36B8" w:rsidRDefault="001A36B8" w:rsidP="001A36B8">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74986363" w14:textId="4F2C7259" w:rsidR="00B106E6" w:rsidRPr="00AF025D" w:rsidRDefault="001A36B8" w:rsidP="001A36B8">
            <w:pPr>
              <w:pStyle w:val="NoSpacing"/>
              <w:spacing w:line="276" w:lineRule="auto"/>
              <w:ind w:left="76"/>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1F0F3522" w14:textId="77777777" w:rsidR="00B106E6" w:rsidRPr="00AF025D" w:rsidRDefault="00B106E6" w:rsidP="00B106E6">
            <w:pPr>
              <w:pStyle w:val="TableParagraph"/>
              <w:spacing w:line="243" w:lineRule="exact"/>
              <w:rPr>
                <w:rFonts w:ascii="Cambria" w:hAnsi="Cambria"/>
              </w:rPr>
            </w:pPr>
            <w:r w:rsidRPr="00AF025D">
              <w:rPr>
                <w:rFonts w:ascii="Cambria" w:hAnsi="Cambria"/>
              </w:rPr>
              <w:t>Bentuk:</w:t>
            </w:r>
          </w:p>
          <w:p w14:paraId="257623C2" w14:textId="59A17404" w:rsidR="00B106E6" w:rsidRPr="00AF025D" w:rsidRDefault="00B106E6" w:rsidP="00B106E6">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Kontrak</w:t>
            </w:r>
            <w:r w:rsidRPr="00AF025D">
              <w:rPr>
                <w:rFonts w:ascii="Cambria" w:hAnsi="Cambria"/>
                <w:spacing w:val="-43"/>
              </w:rPr>
              <w:t xml:space="preserve"> </w:t>
            </w:r>
            <w:r w:rsidRPr="00AF025D">
              <w:rPr>
                <w:rFonts w:ascii="Cambria" w:hAnsi="Cambria"/>
                <w:spacing w:val="-43"/>
                <w:lang w:val="en-US"/>
              </w:rPr>
              <w:t xml:space="preserve">   </w:t>
            </w:r>
            <w:r w:rsidRPr="00AF025D">
              <w:rPr>
                <w:rFonts w:ascii="Cambria" w:hAnsi="Cambria"/>
              </w:rPr>
              <w:t>Kuliah dan</w:t>
            </w:r>
            <w:r w:rsidRPr="00AF025D">
              <w:rPr>
                <w:rFonts w:ascii="Cambria" w:hAnsi="Cambria"/>
                <w:spacing w:val="-1"/>
              </w:rPr>
              <w:t xml:space="preserve"> </w:t>
            </w:r>
            <w:r w:rsidRPr="00AF025D">
              <w:rPr>
                <w:rFonts w:ascii="Cambria" w:hAnsi="Cambria"/>
              </w:rPr>
              <w:t>diskusi</w:t>
            </w:r>
          </w:p>
          <w:p w14:paraId="21ECB351" w14:textId="77777777" w:rsidR="00B106E6" w:rsidRPr="00AF025D" w:rsidRDefault="00B106E6" w:rsidP="00B106E6">
            <w:pPr>
              <w:pStyle w:val="TableParagraph"/>
              <w:rPr>
                <w:rFonts w:ascii="Cambria" w:hAnsi="Cambria"/>
              </w:rPr>
            </w:pPr>
          </w:p>
          <w:p w14:paraId="72D87A2E" w14:textId="5B26910F" w:rsidR="00B106E6" w:rsidRPr="00AF025D" w:rsidRDefault="00B106E6" w:rsidP="00B106E6">
            <w:pPr>
              <w:pStyle w:val="NoSpacing"/>
              <w:spacing w:line="276" w:lineRule="auto"/>
              <w:rPr>
                <w:rFonts w:ascii="Cambria" w:hAnsi="Cambria"/>
                <w:sz w:val="24"/>
                <w:szCs w:val="24"/>
                <w:lang w:val="id-ID"/>
              </w:rPr>
            </w:pPr>
            <w:r w:rsidRPr="00AF025D">
              <w:rPr>
                <w:rFonts w:ascii="Cambria" w:hAnsi="Cambria"/>
              </w:rPr>
              <w:t xml:space="preserve">Metode : </w:t>
            </w:r>
            <w:r w:rsidR="00AF025D"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0A28150F" w14:textId="77777777" w:rsidR="00B106E6" w:rsidRPr="00AF025D" w:rsidRDefault="00B106E6" w:rsidP="00B106E6">
            <w:pPr>
              <w:rPr>
                <w:rFonts w:ascii="Cambria" w:hAnsi="Cambria"/>
              </w:rPr>
            </w:pPr>
          </w:p>
          <w:p w14:paraId="27A91BD6" w14:textId="57E1BD4D" w:rsidR="00B106E6" w:rsidRPr="00AF025D" w:rsidRDefault="00B106E6" w:rsidP="00B106E6">
            <w:pPr>
              <w:rPr>
                <w:rFonts w:ascii="Cambria" w:hAnsi="Cambria"/>
              </w:rPr>
            </w:pPr>
            <w:r w:rsidRPr="00AF025D">
              <w:rPr>
                <w:rFonts w:ascii="Cambria" w:hAnsi="Cambria"/>
              </w:rPr>
              <w:t>Penugasan:</w:t>
            </w:r>
          </w:p>
          <w:p w14:paraId="1D9D9784" w14:textId="77777777" w:rsidR="00B106E6" w:rsidRPr="00AF025D" w:rsidRDefault="00B106E6" w:rsidP="00B106E6">
            <w:pPr>
              <w:rPr>
                <w:rFonts w:ascii="Cambria" w:hAnsi="Cambria"/>
              </w:rPr>
            </w:pPr>
          </w:p>
          <w:p w14:paraId="41CA7453" w14:textId="77777777" w:rsidR="00B106E6" w:rsidRPr="00AF025D" w:rsidRDefault="00B106E6" w:rsidP="00B106E6">
            <w:pPr>
              <w:pStyle w:val="TableParagraph"/>
              <w:spacing w:before="1"/>
              <w:rPr>
                <w:rFonts w:ascii="Cambria" w:hAnsi="Cambria"/>
              </w:rPr>
            </w:pPr>
            <w:r w:rsidRPr="00AF025D">
              <w:rPr>
                <w:rFonts w:ascii="Cambria" w:hAnsi="Cambria"/>
              </w:rPr>
              <w:t>Waktu:</w:t>
            </w:r>
          </w:p>
          <w:p w14:paraId="53BEF158" w14:textId="1ACCA116" w:rsidR="00B106E6" w:rsidRPr="00AF025D" w:rsidRDefault="00B106E6" w:rsidP="00ED5D4C">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sidR="00AF025D">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sidR="00AF025D">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5E18F5B6" w14:textId="45CB30AD" w:rsidR="00B106E6" w:rsidRPr="00AF025D" w:rsidRDefault="00B106E6" w:rsidP="00B106E6">
            <w:pPr>
              <w:rPr>
                <w:rFonts w:ascii="Cambria" w:hAnsi="Cambria"/>
              </w:rPr>
            </w:pPr>
          </w:p>
        </w:tc>
        <w:tc>
          <w:tcPr>
            <w:tcW w:w="2340" w:type="dxa"/>
            <w:gridSpan w:val="2"/>
          </w:tcPr>
          <w:p w14:paraId="0704E2B6" w14:textId="77777777" w:rsidR="00B106E6" w:rsidRPr="00AF025D" w:rsidRDefault="00B106E6" w:rsidP="00B106E6">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2248EBA9" w14:textId="77777777" w:rsidR="00B106E6" w:rsidRPr="00AF025D" w:rsidRDefault="00B106E6" w:rsidP="00B106E6">
            <w:pPr>
              <w:rPr>
                <w:rFonts w:ascii="Cambria" w:hAnsi="Cambria"/>
              </w:rPr>
            </w:pPr>
          </w:p>
          <w:p w14:paraId="6285832A" w14:textId="2B3EBDE2" w:rsidR="00B106E6" w:rsidRPr="00AF025D" w:rsidRDefault="00B106E6" w:rsidP="00B106E6">
            <w:pPr>
              <w:rPr>
                <w:rFonts w:ascii="Cambria" w:hAnsi="Cambria"/>
                <w:color w:val="000000" w:themeColor="text1"/>
              </w:rPr>
            </w:pPr>
            <w:r w:rsidRPr="00AF025D">
              <w:rPr>
                <w:rFonts w:ascii="Cambria" w:hAnsi="Cambria"/>
              </w:rPr>
              <w:t xml:space="preserve">Metode : </w:t>
            </w:r>
            <w:r w:rsidR="00AF025D" w:rsidRPr="00AF025D">
              <w:rPr>
                <w:rFonts w:ascii="Cambria" w:hAnsi="Cambria"/>
                <w:i/>
                <w:sz w:val="24"/>
                <w:szCs w:val="24"/>
              </w:rPr>
              <w:t xml:space="preserve">Project </w:t>
            </w:r>
            <w:r w:rsidR="00AF025D" w:rsidRPr="00AF025D">
              <w:rPr>
                <w:rFonts w:ascii="Cambria" w:hAnsi="Cambria"/>
                <w:i/>
                <w:sz w:val="24"/>
                <w:szCs w:val="24"/>
                <w:lang w:val="id-ID"/>
              </w:rPr>
              <w:t>Based Learning</w:t>
            </w:r>
            <w:r w:rsidR="00AF025D" w:rsidRPr="00AF025D">
              <w:rPr>
                <w:rFonts w:ascii="Cambria" w:hAnsi="Cambria"/>
                <w:i/>
                <w:sz w:val="24"/>
                <w:szCs w:val="24"/>
              </w:rPr>
              <w:t xml:space="preserve"> </w:t>
            </w:r>
          </w:p>
          <w:p w14:paraId="3705DB1E" w14:textId="77777777" w:rsidR="00B106E6" w:rsidRPr="00AF025D" w:rsidRDefault="00B106E6" w:rsidP="00B106E6">
            <w:pPr>
              <w:rPr>
                <w:rFonts w:ascii="Cambria" w:hAnsi="Cambria"/>
                <w:color w:val="000000" w:themeColor="text1"/>
              </w:rPr>
            </w:pPr>
          </w:p>
          <w:p w14:paraId="76B3E736" w14:textId="77777777" w:rsidR="00B106E6" w:rsidRPr="00AF025D" w:rsidRDefault="00B106E6" w:rsidP="00B106E6">
            <w:pPr>
              <w:rPr>
                <w:rFonts w:ascii="Cambria" w:hAnsi="Cambria"/>
              </w:rPr>
            </w:pPr>
            <w:r w:rsidRPr="00AF025D">
              <w:rPr>
                <w:rFonts w:ascii="Cambria" w:hAnsi="Cambria"/>
              </w:rPr>
              <w:t>Penugasan:</w:t>
            </w:r>
          </w:p>
          <w:p w14:paraId="6EB9F03C" w14:textId="77777777" w:rsidR="00B106E6" w:rsidRPr="00AF025D" w:rsidRDefault="00B106E6" w:rsidP="00B106E6">
            <w:pPr>
              <w:rPr>
                <w:rFonts w:ascii="Cambria" w:hAnsi="Cambria"/>
              </w:rPr>
            </w:pPr>
          </w:p>
          <w:p w14:paraId="6E42241B" w14:textId="77777777" w:rsidR="00B106E6" w:rsidRPr="00AF025D" w:rsidRDefault="00B106E6" w:rsidP="00B106E6">
            <w:pPr>
              <w:pStyle w:val="TableParagraph"/>
              <w:spacing w:before="1"/>
              <w:rPr>
                <w:rFonts w:ascii="Cambria" w:hAnsi="Cambria"/>
              </w:rPr>
            </w:pPr>
            <w:r w:rsidRPr="00AF025D">
              <w:rPr>
                <w:rFonts w:ascii="Cambria" w:hAnsi="Cambria"/>
              </w:rPr>
              <w:t>Waktu:</w:t>
            </w:r>
          </w:p>
          <w:p w14:paraId="7A7018D1" w14:textId="1B0E1E1A" w:rsidR="00B106E6" w:rsidRPr="00AF025D" w:rsidRDefault="00B106E6" w:rsidP="00B106E6">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sidR="00AF025D">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sidR="00AF025D">
              <w:rPr>
                <w:rFonts w:ascii="Cambria" w:hAnsi="Cambria"/>
                <w:lang w:val="en-US"/>
              </w:rPr>
              <w:t>5</w:t>
            </w:r>
            <w:r w:rsidRPr="00AF025D">
              <w:rPr>
                <w:rFonts w:ascii="Cambria" w:hAnsi="Cambria"/>
              </w:rPr>
              <w:t>0 menit</w:t>
            </w:r>
          </w:p>
          <w:p w14:paraId="17AB7F3A" w14:textId="617A0CC6" w:rsidR="00B106E6" w:rsidRPr="00AF025D" w:rsidRDefault="00B106E6" w:rsidP="00B106E6">
            <w:pPr>
              <w:rPr>
                <w:rFonts w:ascii="Cambria" w:hAnsi="Cambria"/>
              </w:rPr>
            </w:pPr>
          </w:p>
        </w:tc>
        <w:tc>
          <w:tcPr>
            <w:tcW w:w="1530" w:type="dxa"/>
          </w:tcPr>
          <w:p w14:paraId="07A16F6A" w14:textId="77777777" w:rsidR="00AF025D" w:rsidRPr="00AF025D" w:rsidRDefault="00AF025D" w:rsidP="00AF025D">
            <w:pPr>
              <w:pStyle w:val="ListParagraph"/>
              <w:tabs>
                <w:tab w:val="left" w:pos="6946"/>
              </w:tabs>
              <w:ind w:left="0" w:hanging="14"/>
              <w:rPr>
                <w:rFonts w:ascii="Cambria" w:hAnsi="Cambria"/>
              </w:rPr>
            </w:pPr>
            <w:r w:rsidRPr="00AF025D">
              <w:rPr>
                <w:rFonts w:ascii="Cambria" w:hAnsi="Cambria"/>
              </w:rPr>
              <w:t>Konsep nilai dan moral</w:t>
            </w:r>
          </w:p>
          <w:p w14:paraId="4B71DA9A" w14:textId="2E86E239" w:rsidR="00B106E6" w:rsidRPr="00AF025D" w:rsidRDefault="00B106E6" w:rsidP="00B106E6">
            <w:pPr>
              <w:rPr>
                <w:rFonts w:ascii="Cambria" w:hAnsi="Cambria"/>
              </w:rPr>
            </w:pPr>
          </w:p>
        </w:tc>
        <w:tc>
          <w:tcPr>
            <w:tcW w:w="1260" w:type="dxa"/>
          </w:tcPr>
          <w:p w14:paraId="22A92EE8" w14:textId="77777777" w:rsidR="00B106E6" w:rsidRPr="00AF025D" w:rsidRDefault="00B106E6" w:rsidP="00B106E6">
            <w:pPr>
              <w:rPr>
                <w:rFonts w:ascii="Cambria" w:hAnsi="Cambria"/>
              </w:rPr>
            </w:pPr>
          </w:p>
        </w:tc>
      </w:tr>
      <w:tr w:rsidR="00B106E6" w:rsidRPr="00AF025D" w14:paraId="6B00F6FC" w14:textId="77777777" w:rsidTr="001A36B8">
        <w:tc>
          <w:tcPr>
            <w:tcW w:w="1126" w:type="dxa"/>
          </w:tcPr>
          <w:p w14:paraId="05E12BC4" w14:textId="0E5894D4" w:rsidR="00B106E6" w:rsidRPr="00AF025D" w:rsidRDefault="00B106E6" w:rsidP="00B106E6">
            <w:pPr>
              <w:rPr>
                <w:rFonts w:ascii="Cambria" w:hAnsi="Cambria"/>
              </w:rPr>
            </w:pPr>
            <w:r w:rsidRPr="00AF025D">
              <w:rPr>
                <w:rFonts w:ascii="Cambria" w:hAnsi="Cambria"/>
              </w:rPr>
              <w:t xml:space="preserve">2. </w:t>
            </w:r>
          </w:p>
        </w:tc>
        <w:tc>
          <w:tcPr>
            <w:tcW w:w="2744" w:type="dxa"/>
            <w:gridSpan w:val="3"/>
          </w:tcPr>
          <w:p w14:paraId="2A58B068" w14:textId="45D6CB44" w:rsidR="00B106E6" w:rsidRPr="00AF025D" w:rsidRDefault="00C430CD" w:rsidP="009B6D0B">
            <w:pPr>
              <w:pStyle w:val="TableParagraph"/>
              <w:numPr>
                <w:ilvl w:val="0"/>
                <w:numId w:val="2"/>
              </w:numPr>
              <w:tabs>
                <w:tab w:val="left" w:pos="301"/>
                <w:tab w:val="left" w:pos="1429"/>
                <w:tab w:val="left" w:pos="1905"/>
              </w:tabs>
              <w:spacing w:before="2"/>
              <w:ind w:left="301" w:hanging="270"/>
              <w:rPr>
                <w:rFonts w:ascii="Cambria" w:hAnsi="Cambria"/>
                <w:sz w:val="24"/>
              </w:rPr>
            </w:pPr>
            <w:r w:rsidRPr="00C430CD">
              <w:rPr>
                <w:rFonts w:ascii="Cambria" w:hAnsi="Cambria"/>
                <w:sz w:val="24"/>
              </w:rPr>
              <w:t>Mampu menjelaskan Hakikat pendidikan nilai dan moral</w:t>
            </w:r>
          </w:p>
        </w:tc>
        <w:tc>
          <w:tcPr>
            <w:tcW w:w="1800" w:type="dxa"/>
            <w:gridSpan w:val="2"/>
          </w:tcPr>
          <w:p w14:paraId="27745415" w14:textId="753EE87F" w:rsidR="001A36B8" w:rsidRPr="001A36B8" w:rsidRDefault="001A36B8" w:rsidP="001A36B8">
            <w:pPr>
              <w:rPr>
                <w:rFonts w:ascii="Cambria" w:hAnsi="Cambria"/>
              </w:rPr>
            </w:pPr>
            <w:r w:rsidRPr="001A36B8">
              <w:rPr>
                <w:rFonts w:ascii="Cambria" w:hAnsi="Cambria"/>
              </w:rPr>
              <w:t>Ketepatan mahasiswa menjelaskan Hakikat pendidikan nilai dan moral</w:t>
            </w:r>
          </w:p>
        </w:tc>
        <w:tc>
          <w:tcPr>
            <w:tcW w:w="1890" w:type="dxa"/>
            <w:gridSpan w:val="2"/>
          </w:tcPr>
          <w:p w14:paraId="15F6271E"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1F47785A"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13E0CEFE"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34CA7C5A" w14:textId="3271A5E4" w:rsidR="00B106E6" w:rsidRPr="00AF025D" w:rsidRDefault="00C430CD" w:rsidP="00C430CD">
            <w:pPr>
              <w:pStyle w:val="NoSpacing"/>
              <w:spacing w:line="276" w:lineRule="auto"/>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2183A7A0" w14:textId="77777777" w:rsidR="00B106E6" w:rsidRPr="00AF025D" w:rsidRDefault="00B106E6" w:rsidP="00B106E6">
            <w:pPr>
              <w:pStyle w:val="TableParagraph"/>
              <w:spacing w:line="243" w:lineRule="exact"/>
              <w:rPr>
                <w:rFonts w:ascii="Cambria" w:hAnsi="Cambria"/>
              </w:rPr>
            </w:pPr>
            <w:r w:rsidRPr="00AF025D">
              <w:rPr>
                <w:rFonts w:ascii="Cambria" w:hAnsi="Cambria"/>
              </w:rPr>
              <w:t>Bentuk:</w:t>
            </w:r>
          </w:p>
          <w:p w14:paraId="52C278AB" w14:textId="7E8DE36E" w:rsidR="00B106E6" w:rsidRPr="00AF025D" w:rsidRDefault="00B106E6" w:rsidP="00B106E6">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099C2645" w14:textId="77777777" w:rsidR="00B106E6" w:rsidRPr="00AF025D" w:rsidRDefault="00B106E6" w:rsidP="00B106E6">
            <w:pPr>
              <w:pStyle w:val="TableParagraph"/>
              <w:rPr>
                <w:rFonts w:ascii="Cambria" w:hAnsi="Cambria"/>
              </w:rPr>
            </w:pPr>
          </w:p>
          <w:p w14:paraId="4674D8FE" w14:textId="0B4457B5" w:rsidR="00B106E6" w:rsidRPr="00AF025D" w:rsidRDefault="00B106E6" w:rsidP="00B106E6">
            <w:pPr>
              <w:pStyle w:val="NoSpacing"/>
              <w:spacing w:line="276" w:lineRule="auto"/>
              <w:rPr>
                <w:rFonts w:ascii="Cambria" w:hAnsi="Cambria"/>
                <w:sz w:val="24"/>
                <w:szCs w:val="24"/>
                <w:lang w:val="id-ID"/>
              </w:rPr>
            </w:pPr>
            <w:r w:rsidRPr="00AF025D">
              <w:rPr>
                <w:rFonts w:ascii="Cambria" w:hAnsi="Cambria"/>
              </w:rPr>
              <w:t xml:space="preserve">Metode : </w:t>
            </w:r>
            <w:r w:rsidR="00AF025D" w:rsidRPr="00AF025D">
              <w:rPr>
                <w:rFonts w:ascii="Cambria" w:hAnsi="Cambria"/>
                <w:i/>
                <w:sz w:val="24"/>
                <w:szCs w:val="24"/>
              </w:rPr>
              <w:t xml:space="preserve">Project </w:t>
            </w:r>
            <w:r w:rsidR="00AF025D" w:rsidRPr="00AF025D">
              <w:rPr>
                <w:rFonts w:ascii="Cambria" w:hAnsi="Cambria"/>
                <w:i/>
                <w:sz w:val="24"/>
                <w:szCs w:val="24"/>
                <w:lang w:val="id-ID"/>
              </w:rPr>
              <w:t>Based Learning</w:t>
            </w:r>
            <w:r w:rsidRPr="00AF025D">
              <w:rPr>
                <w:rFonts w:ascii="Cambria" w:hAnsi="Cambria"/>
                <w:sz w:val="24"/>
                <w:szCs w:val="24"/>
                <w:lang w:val="id-ID"/>
              </w:rPr>
              <w:t>)</w:t>
            </w:r>
          </w:p>
          <w:p w14:paraId="0BB55D65" w14:textId="77777777" w:rsidR="00B106E6" w:rsidRPr="00AF025D" w:rsidRDefault="00B106E6" w:rsidP="00B106E6">
            <w:pPr>
              <w:rPr>
                <w:rFonts w:ascii="Cambria" w:hAnsi="Cambria"/>
              </w:rPr>
            </w:pPr>
          </w:p>
          <w:p w14:paraId="11FCEF89" w14:textId="57E569E2" w:rsidR="00B106E6" w:rsidRPr="00AF025D" w:rsidRDefault="00B106E6" w:rsidP="00B106E6">
            <w:pPr>
              <w:rPr>
                <w:rFonts w:ascii="Cambria" w:hAnsi="Cambria"/>
              </w:rPr>
            </w:pPr>
            <w:r w:rsidRPr="00AF025D">
              <w:rPr>
                <w:rFonts w:ascii="Cambria" w:hAnsi="Cambria"/>
              </w:rPr>
              <w:t>Penugasan:</w:t>
            </w:r>
          </w:p>
          <w:p w14:paraId="2CFC3493" w14:textId="77777777" w:rsidR="00AF025D" w:rsidRPr="00AF025D" w:rsidRDefault="00AF025D" w:rsidP="00AF025D">
            <w:pPr>
              <w:pStyle w:val="TableParagraph"/>
              <w:spacing w:before="1"/>
              <w:rPr>
                <w:rFonts w:ascii="Cambria" w:hAnsi="Cambria"/>
              </w:rPr>
            </w:pPr>
            <w:r w:rsidRPr="00AF025D">
              <w:rPr>
                <w:rFonts w:ascii="Cambria" w:hAnsi="Cambria"/>
              </w:rPr>
              <w:t>Waktu:</w:t>
            </w:r>
          </w:p>
          <w:p w14:paraId="06DB02C2" w14:textId="37259B78" w:rsidR="00B106E6" w:rsidRPr="00C430CD" w:rsidRDefault="00AF025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sidR="00C430CD">
              <w:rPr>
                <w:rFonts w:ascii="Cambria" w:hAnsi="Cambria"/>
                <w:lang w:val="en-US"/>
              </w:rPr>
              <w:t>t</w:t>
            </w:r>
          </w:p>
          <w:p w14:paraId="5711508D" w14:textId="77777777" w:rsidR="00B106E6" w:rsidRPr="00AF025D" w:rsidRDefault="00B106E6" w:rsidP="00B106E6">
            <w:pPr>
              <w:pStyle w:val="TableParagraph"/>
              <w:spacing w:line="243" w:lineRule="exact"/>
              <w:rPr>
                <w:rFonts w:ascii="Cambria" w:hAnsi="Cambria"/>
              </w:rPr>
            </w:pPr>
          </w:p>
        </w:tc>
        <w:tc>
          <w:tcPr>
            <w:tcW w:w="2340" w:type="dxa"/>
            <w:gridSpan w:val="2"/>
          </w:tcPr>
          <w:p w14:paraId="1B05923D" w14:textId="77777777" w:rsidR="00B106E6" w:rsidRPr="00AF025D" w:rsidRDefault="00B106E6" w:rsidP="00B106E6">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3FC7E5C2" w14:textId="77777777" w:rsidR="00B106E6" w:rsidRPr="00AF025D" w:rsidRDefault="00B106E6" w:rsidP="00B106E6">
            <w:pPr>
              <w:rPr>
                <w:rFonts w:ascii="Cambria" w:hAnsi="Cambria"/>
              </w:rPr>
            </w:pPr>
          </w:p>
          <w:p w14:paraId="3417CCD8" w14:textId="246AAA8B" w:rsidR="00B106E6" w:rsidRPr="00AF025D" w:rsidRDefault="00B106E6" w:rsidP="00B106E6">
            <w:pPr>
              <w:rPr>
                <w:rFonts w:ascii="Cambria" w:hAnsi="Cambria"/>
                <w:color w:val="000000" w:themeColor="text1"/>
              </w:rPr>
            </w:pPr>
            <w:r w:rsidRPr="00AF025D">
              <w:rPr>
                <w:rFonts w:ascii="Cambria" w:hAnsi="Cambria"/>
              </w:rPr>
              <w:t xml:space="preserve">Metode : </w:t>
            </w:r>
            <w:r w:rsidR="00AF025D" w:rsidRPr="00AF025D">
              <w:rPr>
                <w:rFonts w:ascii="Cambria" w:hAnsi="Cambria"/>
                <w:i/>
                <w:sz w:val="24"/>
                <w:szCs w:val="24"/>
              </w:rPr>
              <w:t xml:space="preserve">Project </w:t>
            </w:r>
            <w:r w:rsidR="00AF025D" w:rsidRPr="00AF025D">
              <w:rPr>
                <w:rFonts w:ascii="Cambria" w:hAnsi="Cambria"/>
                <w:i/>
                <w:sz w:val="24"/>
                <w:szCs w:val="24"/>
                <w:lang w:val="id-ID"/>
              </w:rPr>
              <w:t>Based Learning</w:t>
            </w:r>
            <w:r w:rsidR="00AF025D" w:rsidRPr="00AF025D">
              <w:rPr>
                <w:rFonts w:ascii="Cambria" w:hAnsi="Cambria"/>
                <w:i/>
                <w:sz w:val="24"/>
                <w:szCs w:val="24"/>
              </w:rPr>
              <w:t xml:space="preserve"> </w:t>
            </w:r>
          </w:p>
          <w:p w14:paraId="101A36F0" w14:textId="77777777" w:rsidR="00B106E6" w:rsidRPr="00AF025D" w:rsidRDefault="00B106E6" w:rsidP="00B106E6">
            <w:pPr>
              <w:rPr>
                <w:rFonts w:ascii="Cambria" w:hAnsi="Cambria"/>
                <w:color w:val="000000" w:themeColor="text1"/>
              </w:rPr>
            </w:pPr>
          </w:p>
          <w:p w14:paraId="58BA5F11" w14:textId="77777777" w:rsidR="00B106E6" w:rsidRPr="00AF025D" w:rsidRDefault="00B106E6" w:rsidP="00B106E6">
            <w:pPr>
              <w:rPr>
                <w:rFonts w:ascii="Cambria" w:hAnsi="Cambria"/>
              </w:rPr>
            </w:pPr>
            <w:r w:rsidRPr="00AF025D">
              <w:rPr>
                <w:rFonts w:ascii="Cambria" w:hAnsi="Cambria"/>
              </w:rPr>
              <w:t>Penugasan:</w:t>
            </w:r>
          </w:p>
          <w:p w14:paraId="00DDECC4" w14:textId="77777777" w:rsidR="00B106E6" w:rsidRPr="00AF025D" w:rsidRDefault="00B106E6" w:rsidP="00B106E6">
            <w:pPr>
              <w:rPr>
                <w:rFonts w:ascii="Cambria" w:hAnsi="Cambria"/>
              </w:rPr>
            </w:pPr>
          </w:p>
          <w:p w14:paraId="110567E4" w14:textId="77777777" w:rsidR="00AF025D" w:rsidRPr="00AF025D" w:rsidRDefault="00AF025D" w:rsidP="00AF025D">
            <w:pPr>
              <w:pStyle w:val="TableParagraph"/>
              <w:spacing w:before="1"/>
              <w:rPr>
                <w:rFonts w:ascii="Cambria" w:hAnsi="Cambria"/>
              </w:rPr>
            </w:pPr>
            <w:r w:rsidRPr="00AF025D">
              <w:rPr>
                <w:rFonts w:ascii="Cambria" w:hAnsi="Cambria"/>
              </w:rPr>
              <w:t>Waktu:</w:t>
            </w:r>
          </w:p>
          <w:p w14:paraId="176F4F87" w14:textId="77777777" w:rsidR="00AF025D" w:rsidRPr="00AF025D" w:rsidRDefault="00AF025D" w:rsidP="00AF025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4E4C127B" w14:textId="77777777" w:rsidR="00B106E6" w:rsidRPr="00AF025D" w:rsidRDefault="00B106E6" w:rsidP="00B106E6">
            <w:pPr>
              <w:rPr>
                <w:rFonts w:ascii="Cambria" w:hAnsi="Cambria"/>
              </w:rPr>
            </w:pPr>
          </w:p>
        </w:tc>
        <w:tc>
          <w:tcPr>
            <w:tcW w:w="1530" w:type="dxa"/>
          </w:tcPr>
          <w:p w14:paraId="576DC9AE" w14:textId="36C63381" w:rsidR="00B106E6" w:rsidRPr="00AF025D" w:rsidRDefault="00C430CD" w:rsidP="00B106E6">
            <w:pPr>
              <w:rPr>
                <w:rFonts w:ascii="Cambria" w:hAnsi="Cambria"/>
              </w:rPr>
            </w:pPr>
            <w:r w:rsidRPr="00C430CD">
              <w:rPr>
                <w:rFonts w:ascii="Cambria" w:hAnsi="Cambria"/>
              </w:rPr>
              <w:t>Hakikat pendidikan nilai dan moral</w:t>
            </w:r>
          </w:p>
        </w:tc>
        <w:tc>
          <w:tcPr>
            <w:tcW w:w="1260" w:type="dxa"/>
          </w:tcPr>
          <w:p w14:paraId="29DEFF9D" w14:textId="77777777" w:rsidR="00B106E6" w:rsidRPr="00AF025D" w:rsidRDefault="00B106E6" w:rsidP="00B106E6">
            <w:pPr>
              <w:rPr>
                <w:rFonts w:ascii="Cambria" w:hAnsi="Cambria"/>
              </w:rPr>
            </w:pPr>
          </w:p>
        </w:tc>
      </w:tr>
      <w:tr w:rsidR="00C430CD" w:rsidRPr="00AF025D" w14:paraId="753D377B" w14:textId="77777777" w:rsidTr="001A36B8">
        <w:tc>
          <w:tcPr>
            <w:tcW w:w="1126" w:type="dxa"/>
          </w:tcPr>
          <w:p w14:paraId="78FC3120" w14:textId="7EC7E2EE" w:rsidR="00C430CD" w:rsidRPr="00AF025D" w:rsidRDefault="00C430CD" w:rsidP="00C430CD">
            <w:pPr>
              <w:rPr>
                <w:rFonts w:ascii="Cambria" w:hAnsi="Cambria"/>
              </w:rPr>
            </w:pPr>
            <w:r w:rsidRPr="00AF025D">
              <w:rPr>
                <w:rFonts w:ascii="Cambria" w:hAnsi="Cambria"/>
              </w:rPr>
              <w:t xml:space="preserve">3. </w:t>
            </w:r>
          </w:p>
        </w:tc>
        <w:tc>
          <w:tcPr>
            <w:tcW w:w="2744" w:type="dxa"/>
            <w:gridSpan w:val="3"/>
          </w:tcPr>
          <w:p w14:paraId="7DF5803F" w14:textId="13F91304" w:rsidR="00C430CD" w:rsidRPr="00AF025D" w:rsidRDefault="00BF1FB1" w:rsidP="00C430CD">
            <w:pPr>
              <w:pStyle w:val="TableParagraph"/>
              <w:numPr>
                <w:ilvl w:val="0"/>
                <w:numId w:val="3"/>
              </w:numPr>
              <w:tabs>
                <w:tab w:val="left" w:pos="507"/>
                <w:tab w:val="left" w:pos="1499"/>
                <w:tab w:val="left" w:pos="1939"/>
              </w:tabs>
              <w:spacing w:before="3" w:line="235" w:lineRule="auto"/>
              <w:ind w:left="301" w:hanging="270"/>
              <w:rPr>
                <w:rFonts w:ascii="Cambria" w:hAnsi="Cambria"/>
                <w:sz w:val="24"/>
              </w:rPr>
            </w:pPr>
            <w:r w:rsidRPr="00BF1FB1">
              <w:rPr>
                <w:rFonts w:ascii="Cambria" w:hAnsi="Cambria"/>
                <w:sz w:val="24"/>
              </w:rPr>
              <w:t>Mampu menguraikan Nilai-nilai moral bangsa Indonesia</w:t>
            </w:r>
          </w:p>
        </w:tc>
        <w:tc>
          <w:tcPr>
            <w:tcW w:w="1800" w:type="dxa"/>
            <w:gridSpan w:val="2"/>
          </w:tcPr>
          <w:p w14:paraId="4E45F92E" w14:textId="374FC088" w:rsidR="00C430CD" w:rsidRPr="00AF025D" w:rsidRDefault="00BF1FB1" w:rsidP="00C430CD">
            <w:pPr>
              <w:rPr>
                <w:rFonts w:ascii="Cambria" w:hAnsi="Cambria"/>
              </w:rPr>
            </w:pPr>
            <w:r w:rsidRPr="00BF1FB1">
              <w:rPr>
                <w:rFonts w:ascii="Cambria" w:hAnsi="Cambria"/>
              </w:rPr>
              <w:t>Ketepatan mahaiswa menguraikan Nilai-nilai moral bangsa Indonesia</w:t>
            </w:r>
          </w:p>
        </w:tc>
        <w:tc>
          <w:tcPr>
            <w:tcW w:w="1890" w:type="dxa"/>
            <w:gridSpan w:val="2"/>
          </w:tcPr>
          <w:p w14:paraId="084AB133"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347CB557"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2F458CD8"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6D754322" w14:textId="1A3903D4" w:rsidR="00C430CD" w:rsidRPr="00AF025D" w:rsidRDefault="00C430CD" w:rsidP="00C430CD">
            <w:pPr>
              <w:pStyle w:val="NoSpacing"/>
              <w:spacing w:line="276" w:lineRule="auto"/>
              <w:ind w:left="175"/>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185488D3"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7E11D1F4"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0CB06C8A" w14:textId="77777777" w:rsidR="00C430CD" w:rsidRPr="00AF025D" w:rsidRDefault="00C430CD" w:rsidP="00C430CD">
            <w:pPr>
              <w:pStyle w:val="TableParagraph"/>
              <w:rPr>
                <w:rFonts w:ascii="Cambria" w:hAnsi="Cambria"/>
              </w:rPr>
            </w:pPr>
          </w:p>
          <w:p w14:paraId="67409703"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33EE46BA" w14:textId="77777777" w:rsidR="00C430CD" w:rsidRPr="00AF025D" w:rsidRDefault="00C430CD" w:rsidP="00C430CD">
            <w:pPr>
              <w:rPr>
                <w:rFonts w:ascii="Cambria" w:hAnsi="Cambria"/>
              </w:rPr>
            </w:pPr>
          </w:p>
          <w:p w14:paraId="571C11FB" w14:textId="77777777" w:rsidR="00C430CD" w:rsidRPr="00AF025D" w:rsidRDefault="00C430CD" w:rsidP="00C430CD">
            <w:pPr>
              <w:rPr>
                <w:rFonts w:ascii="Cambria" w:hAnsi="Cambria"/>
              </w:rPr>
            </w:pPr>
            <w:r w:rsidRPr="00AF025D">
              <w:rPr>
                <w:rFonts w:ascii="Cambria" w:hAnsi="Cambria"/>
              </w:rPr>
              <w:t>Penugasan:</w:t>
            </w:r>
          </w:p>
          <w:p w14:paraId="6AEA9DCD"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45B4B696"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469D5EFF" w14:textId="77777777" w:rsidR="00C430CD" w:rsidRPr="00AF025D" w:rsidRDefault="00C430CD" w:rsidP="00C430CD">
            <w:pPr>
              <w:pStyle w:val="TableParagraph"/>
              <w:spacing w:line="243" w:lineRule="exact"/>
              <w:rPr>
                <w:rFonts w:ascii="Cambria" w:hAnsi="Cambria"/>
              </w:rPr>
            </w:pPr>
          </w:p>
        </w:tc>
        <w:tc>
          <w:tcPr>
            <w:tcW w:w="2340" w:type="dxa"/>
            <w:gridSpan w:val="2"/>
          </w:tcPr>
          <w:p w14:paraId="40CD6EBC"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241DFEC3" w14:textId="77777777" w:rsidR="00C430CD" w:rsidRPr="00AF025D" w:rsidRDefault="00C430CD" w:rsidP="00C430CD">
            <w:pPr>
              <w:rPr>
                <w:rFonts w:ascii="Cambria" w:hAnsi="Cambria"/>
              </w:rPr>
            </w:pPr>
          </w:p>
          <w:p w14:paraId="2DC337DD"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3542D587" w14:textId="77777777" w:rsidR="00C430CD" w:rsidRPr="00AF025D" w:rsidRDefault="00C430CD" w:rsidP="00C430CD">
            <w:pPr>
              <w:rPr>
                <w:rFonts w:ascii="Cambria" w:hAnsi="Cambria"/>
                <w:color w:val="000000" w:themeColor="text1"/>
              </w:rPr>
            </w:pPr>
          </w:p>
          <w:p w14:paraId="60067761" w14:textId="77777777" w:rsidR="00C430CD" w:rsidRPr="00AF025D" w:rsidRDefault="00C430CD" w:rsidP="00C430CD">
            <w:pPr>
              <w:rPr>
                <w:rFonts w:ascii="Cambria" w:hAnsi="Cambria"/>
              </w:rPr>
            </w:pPr>
            <w:r w:rsidRPr="00AF025D">
              <w:rPr>
                <w:rFonts w:ascii="Cambria" w:hAnsi="Cambria"/>
              </w:rPr>
              <w:t>Penugasan:</w:t>
            </w:r>
          </w:p>
          <w:p w14:paraId="731EAE2F" w14:textId="77777777" w:rsidR="00C430CD" w:rsidRPr="00AF025D" w:rsidRDefault="00C430CD" w:rsidP="00C430CD">
            <w:pPr>
              <w:rPr>
                <w:rFonts w:ascii="Cambria" w:hAnsi="Cambria"/>
              </w:rPr>
            </w:pPr>
          </w:p>
          <w:p w14:paraId="7B0D3B21"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45A25D25"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1E5228FE" w14:textId="77777777" w:rsidR="00C430CD" w:rsidRPr="00AF025D" w:rsidRDefault="00C430CD" w:rsidP="00C430CD">
            <w:pPr>
              <w:rPr>
                <w:rFonts w:ascii="Cambria" w:hAnsi="Cambria"/>
              </w:rPr>
            </w:pPr>
          </w:p>
        </w:tc>
        <w:tc>
          <w:tcPr>
            <w:tcW w:w="1530" w:type="dxa"/>
          </w:tcPr>
          <w:p w14:paraId="50FB4F45" w14:textId="0D71AB37" w:rsidR="00C430CD" w:rsidRPr="00AF025D" w:rsidRDefault="00BF1FB1" w:rsidP="00C430CD">
            <w:pPr>
              <w:rPr>
                <w:rFonts w:ascii="Cambria" w:hAnsi="Cambria"/>
              </w:rPr>
            </w:pPr>
            <w:r w:rsidRPr="00BF1FB1">
              <w:rPr>
                <w:rFonts w:ascii="Cambria" w:hAnsi="Cambria"/>
              </w:rPr>
              <w:t>Nilai-nilai moral bangsa Indonesia</w:t>
            </w:r>
          </w:p>
        </w:tc>
        <w:tc>
          <w:tcPr>
            <w:tcW w:w="1260" w:type="dxa"/>
          </w:tcPr>
          <w:p w14:paraId="541CF058" w14:textId="77777777" w:rsidR="00C430CD" w:rsidRPr="00AF025D" w:rsidRDefault="00C430CD" w:rsidP="00C430CD">
            <w:pPr>
              <w:rPr>
                <w:rFonts w:ascii="Cambria" w:hAnsi="Cambria"/>
              </w:rPr>
            </w:pPr>
          </w:p>
        </w:tc>
      </w:tr>
      <w:tr w:rsidR="00C430CD" w:rsidRPr="00AF025D" w14:paraId="4D0FD002" w14:textId="77777777" w:rsidTr="001A36B8">
        <w:tc>
          <w:tcPr>
            <w:tcW w:w="1126" w:type="dxa"/>
          </w:tcPr>
          <w:p w14:paraId="043A8137" w14:textId="20FB3B0D" w:rsidR="00C430CD" w:rsidRPr="00AF025D" w:rsidRDefault="00C430CD" w:rsidP="00C430CD">
            <w:pPr>
              <w:rPr>
                <w:rFonts w:ascii="Cambria" w:hAnsi="Cambria"/>
              </w:rPr>
            </w:pPr>
            <w:r w:rsidRPr="00AF025D">
              <w:rPr>
                <w:rFonts w:ascii="Cambria" w:hAnsi="Cambria"/>
              </w:rPr>
              <w:t xml:space="preserve">4. </w:t>
            </w:r>
          </w:p>
        </w:tc>
        <w:tc>
          <w:tcPr>
            <w:tcW w:w="2744" w:type="dxa"/>
            <w:gridSpan w:val="3"/>
          </w:tcPr>
          <w:p w14:paraId="537BD92C" w14:textId="66F25C0D" w:rsidR="00C430CD" w:rsidRPr="00AF025D" w:rsidRDefault="00BF1FB1" w:rsidP="00C430CD">
            <w:pPr>
              <w:pStyle w:val="TableParagraph"/>
              <w:numPr>
                <w:ilvl w:val="0"/>
                <w:numId w:val="4"/>
              </w:numPr>
              <w:tabs>
                <w:tab w:val="left" w:pos="391"/>
                <w:tab w:val="left" w:pos="1255"/>
                <w:tab w:val="left" w:pos="1540"/>
                <w:tab w:val="left" w:pos="1806"/>
              </w:tabs>
              <w:ind w:left="301" w:hanging="270"/>
              <w:rPr>
                <w:rFonts w:ascii="Cambria" w:hAnsi="Cambria"/>
                <w:sz w:val="24"/>
              </w:rPr>
            </w:pPr>
            <w:r w:rsidRPr="00BF1FB1">
              <w:rPr>
                <w:rFonts w:ascii="Cambria" w:hAnsi="Cambria"/>
                <w:sz w:val="24"/>
              </w:rPr>
              <w:t>Mampu menguraikan Nilai-nilai moral bangsa Indonesia</w:t>
            </w:r>
          </w:p>
        </w:tc>
        <w:tc>
          <w:tcPr>
            <w:tcW w:w="1800" w:type="dxa"/>
            <w:gridSpan w:val="2"/>
          </w:tcPr>
          <w:p w14:paraId="51473DAE" w14:textId="5A66B488" w:rsidR="00C430CD" w:rsidRPr="00AF025D" w:rsidRDefault="00BF1FB1" w:rsidP="00C430CD">
            <w:pPr>
              <w:rPr>
                <w:rFonts w:ascii="Cambria" w:hAnsi="Cambria"/>
              </w:rPr>
            </w:pPr>
            <w:r w:rsidRPr="00BF1FB1">
              <w:rPr>
                <w:rFonts w:ascii="Cambria" w:hAnsi="Cambria"/>
              </w:rPr>
              <w:t>Ketepatan mahasiswa menguraikan Nilai-nilai moral bangsa Indonesia</w:t>
            </w:r>
          </w:p>
        </w:tc>
        <w:tc>
          <w:tcPr>
            <w:tcW w:w="1890" w:type="dxa"/>
            <w:gridSpan w:val="2"/>
          </w:tcPr>
          <w:p w14:paraId="63A5674D"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5B78DF38"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471856E9"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35162E1A" w14:textId="0BCB143F" w:rsidR="00C430CD" w:rsidRPr="00AF025D" w:rsidRDefault="00C430CD" w:rsidP="00C430CD">
            <w:pPr>
              <w:pStyle w:val="NoSpacing"/>
              <w:spacing w:line="276" w:lineRule="auto"/>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08D46212"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56C31452"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14EF6815" w14:textId="77777777" w:rsidR="00C430CD" w:rsidRPr="00AF025D" w:rsidRDefault="00C430CD" w:rsidP="00C430CD">
            <w:pPr>
              <w:pStyle w:val="TableParagraph"/>
              <w:rPr>
                <w:rFonts w:ascii="Cambria" w:hAnsi="Cambria"/>
              </w:rPr>
            </w:pPr>
          </w:p>
          <w:p w14:paraId="3F789C62"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111442A2" w14:textId="77777777" w:rsidR="00C430CD" w:rsidRPr="00AF025D" w:rsidRDefault="00C430CD" w:rsidP="00C430CD">
            <w:pPr>
              <w:rPr>
                <w:rFonts w:ascii="Cambria" w:hAnsi="Cambria"/>
              </w:rPr>
            </w:pPr>
          </w:p>
          <w:p w14:paraId="514CEAF6" w14:textId="77777777" w:rsidR="00C430CD" w:rsidRPr="00AF025D" w:rsidRDefault="00C430CD" w:rsidP="00C430CD">
            <w:pPr>
              <w:rPr>
                <w:rFonts w:ascii="Cambria" w:hAnsi="Cambria"/>
              </w:rPr>
            </w:pPr>
            <w:r w:rsidRPr="00AF025D">
              <w:rPr>
                <w:rFonts w:ascii="Cambria" w:hAnsi="Cambria"/>
              </w:rPr>
              <w:t>Penugasan:</w:t>
            </w:r>
          </w:p>
          <w:p w14:paraId="0EDEBC5B"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11ECB27F"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2EF378E2" w14:textId="34A4D04A" w:rsidR="00C430CD" w:rsidRPr="00AF025D" w:rsidRDefault="00C430CD" w:rsidP="00C430CD">
            <w:pPr>
              <w:pStyle w:val="TableParagraph"/>
              <w:spacing w:before="1"/>
              <w:rPr>
                <w:rFonts w:ascii="Cambria" w:hAnsi="Cambria"/>
              </w:rPr>
            </w:pPr>
          </w:p>
        </w:tc>
        <w:tc>
          <w:tcPr>
            <w:tcW w:w="2340" w:type="dxa"/>
            <w:gridSpan w:val="2"/>
          </w:tcPr>
          <w:p w14:paraId="408877E5"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4E6C6A27" w14:textId="77777777" w:rsidR="00C430CD" w:rsidRPr="00AF025D" w:rsidRDefault="00C430CD" w:rsidP="00C430CD">
            <w:pPr>
              <w:rPr>
                <w:rFonts w:ascii="Cambria" w:hAnsi="Cambria"/>
              </w:rPr>
            </w:pPr>
          </w:p>
          <w:p w14:paraId="30312B77"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695D5124" w14:textId="77777777" w:rsidR="00C430CD" w:rsidRPr="00AF025D" w:rsidRDefault="00C430CD" w:rsidP="00C430CD">
            <w:pPr>
              <w:rPr>
                <w:rFonts w:ascii="Cambria" w:hAnsi="Cambria"/>
                <w:color w:val="000000" w:themeColor="text1"/>
              </w:rPr>
            </w:pPr>
          </w:p>
          <w:p w14:paraId="3BFEB4E9" w14:textId="77777777" w:rsidR="00C430CD" w:rsidRPr="00AF025D" w:rsidRDefault="00C430CD" w:rsidP="00C430CD">
            <w:pPr>
              <w:rPr>
                <w:rFonts w:ascii="Cambria" w:hAnsi="Cambria"/>
              </w:rPr>
            </w:pPr>
            <w:r w:rsidRPr="00AF025D">
              <w:rPr>
                <w:rFonts w:ascii="Cambria" w:hAnsi="Cambria"/>
              </w:rPr>
              <w:t>Penugasan:</w:t>
            </w:r>
          </w:p>
          <w:p w14:paraId="356F1886" w14:textId="77777777" w:rsidR="00C430CD" w:rsidRPr="00AF025D" w:rsidRDefault="00C430CD" w:rsidP="00C430CD">
            <w:pPr>
              <w:rPr>
                <w:rFonts w:ascii="Cambria" w:hAnsi="Cambria"/>
              </w:rPr>
            </w:pPr>
          </w:p>
          <w:p w14:paraId="020CAA45"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3AECC786"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4D713CFC" w14:textId="77777777" w:rsidR="00C430CD" w:rsidRPr="00AF025D" w:rsidRDefault="00C430CD" w:rsidP="00C430CD">
            <w:pPr>
              <w:rPr>
                <w:rFonts w:ascii="Cambria" w:hAnsi="Cambria"/>
              </w:rPr>
            </w:pPr>
          </w:p>
        </w:tc>
        <w:tc>
          <w:tcPr>
            <w:tcW w:w="1530" w:type="dxa"/>
          </w:tcPr>
          <w:p w14:paraId="0C3D62F2" w14:textId="5BD1D3B2" w:rsidR="00C430CD" w:rsidRPr="00AF025D" w:rsidRDefault="00BF1FB1" w:rsidP="00C430CD">
            <w:pPr>
              <w:rPr>
                <w:rFonts w:ascii="Cambria" w:hAnsi="Cambria"/>
              </w:rPr>
            </w:pPr>
            <w:r w:rsidRPr="00BF1FB1">
              <w:rPr>
                <w:rFonts w:ascii="Cambria" w:hAnsi="Cambria"/>
              </w:rPr>
              <w:t>Nilai-nilai moral bangsa Indonesia</w:t>
            </w:r>
          </w:p>
        </w:tc>
        <w:tc>
          <w:tcPr>
            <w:tcW w:w="1260" w:type="dxa"/>
          </w:tcPr>
          <w:p w14:paraId="2A0997C3" w14:textId="77777777" w:rsidR="00C430CD" w:rsidRPr="00AF025D" w:rsidRDefault="00C430CD" w:rsidP="00C430CD">
            <w:pPr>
              <w:rPr>
                <w:rFonts w:ascii="Cambria" w:hAnsi="Cambria"/>
              </w:rPr>
            </w:pPr>
          </w:p>
        </w:tc>
      </w:tr>
      <w:tr w:rsidR="00C430CD" w:rsidRPr="00AF025D" w14:paraId="3331E048" w14:textId="77777777" w:rsidTr="001A36B8">
        <w:tc>
          <w:tcPr>
            <w:tcW w:w="1126" w:type="dxa"/>
          </w:tcPr>
          <w:p w14:paraId="6076DCBA" w14:textId="56034E5C" w:rsidR="00C430CD" w:rsidRPr="00AF025D" w:rsidRDefault="00C430CD" w:rsidP="00C430CD">
            <w:pPr>
              <w:rPr>
                <w:rFonts w:ascii="Cambria" w:hAnsi="Cambria"/>
              </w:rPr>
            </w:pPr>
            <w:r w:rsidRPr="00AF025D">
              <w:rPr>
                <w:rFonts w:ascii="Cambria" w:hAnsi="Cambria"/>
              </w:rPr>
              <w:t xml:space="preserve">5. </w:t>
            </w:r>
          </w:p>
        </w:tc>
        <w:tc>
          <w:tcPr>
            <w:tcW w:w="2744" w:type="dxa"/>
            <w:gridSpan w:val="3"/>
          </w:tcPr>
          <w:p w14:paraId="4AFEBCF0" w14:textId="1528D7EB" w:rsidR="00C430CD" w:rsidRPr="00AF025D" w:rsidRDefault="00BF1FB1" w:rsidP="00C430CD">
            <w:pPr>
              <w:pStyle w:val="NoSpacing"/>
              <w:numPr>
                <w:ilvl w:val="0"/>
                <w:numId w:val="16"/>
              </w:numPr>
              <w:ind w:left="301"/>
              <w:rPr>
                <w:rFonts w:ascii="Cambria" w:hAnsi="Cambria"/>
                <w:color w:val="171717" w:themeColor="background2" w:themeShade="1A"/>
              </w:rPr>
            </w:pPr>
            <w:r w:rsidRPr="00BF1FB1">
              <w:rPr>
                <w:rFonts w:ascii="Cambria" w:hAnsi="Cambria"/>
                <w:color w:val="171717" w:themeColor="background2" w:themeShade="1A"/>
              </w:rPr>
              <w:t>Mampu menjelaskan Konsep pendidikan nilai dan moral di Indonesia</w:t>
            </w:r>
          </w:p>
        </w:tc>
        <w:tc>
          <w:tcPr>
            <w:tcW w:w="1800" w:type="dxa"/>
            <w:gridSpan w:val="2"/>
          </w:tcPr>
          <w:p w14:paraId="29A31636" w14:textId="731316F3" w:rsidR="00C430CD" w:rsidRPr="00AF025D" w:rsidRDefault="00BF1FB1" w:rsidP="00C430CD">
            <w:pPr>
              <w:rPr>
                <w:rFonts w:ascii="Cambria" w:hAnsi="Cambria"/>
              </w:rPr>
            </w:pPr>
            <w:r w:rsidRPr="00BF1FB1">
              <w:rPr>
                <w:rFonts w:ascii="Cambria" w:hAnsi="Cambria"/>
              </w:rPr>
              <w:t>Ketepatan mahasiswa menjelaskan Konsep pendidikan nilai dan moral di Indonesia</w:t>
            </w:r>
          </w:p>
        </w:tc>
        <w:tc>
          <w:tcPr>
            <w:tcW w:w="1890" w:type="dxa"/>
            <w:gridSpan w:val="2"/>
          </w:tcPr>
          <w:p w14:paraId="26DF1285"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56D6359B"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72D36B79"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7097D2FB" w14:textId="33CEFDF0" w:rsidR="00C430CD" w:rsidRPr="00AF025D" w:rsidRDefault="00C430CD" w:rsidP="00C430CD">
            <w:pPr>
              <w:pStyle w:val="NoSpacing"/>
              <w:spacing w:line="276" w:lineRule="auto"/>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26F0B921"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7BFAF1C3"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6519D0AE" w14:textId="77777777" w:rsidR="00C430CD" w:rsidRPr="00AF025D" w:rsidRDefault="00C430CD" w:rsidP="00C430CD">
            <w:pPr>
              <w:pStyle w:val="TableParagraph"/>
              <w:rPr>
                <w:rFonts w:ascii="Cambria" w:hAnsi="Cambria"/>
              </w:rPr>
            </w:pPr>
          </w:p>
          <w:p w14:paraId="2A679361"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628DC6DB" w14:textId="77777777" w:rsidR="00C430CD" w:rsidRPr="00AF025D" w:rsidRDefault="00C430CD" w:rsidP="00C430CD">
            <w:pPr>
              <w:rPr>
                <w:rFonts w:ascii="Cambria" w:hAnsi="Cambria"/>
              </w:rPr>
            </w:pPr>
          </w:p>
          <w:p w14:paraId="7412987F" w14:textId="77777777" w:rsidR="00C430CD" w:rsidRPr="00AF025D" w:rsidRDefault="00C430CD" w:rsidP="00C430CD">
            <w:pPr>
              <w:rPr>
                <w:rFonts w:ascii="Cambria" w:hAnsi="Cambria"/>
              </w:rPr>
            </w:pPr>
            <w:r w:rsidRPr="00AF025D">
              <w:rPr>
                <w:rFonts w:ascii="Cambria" w:hAnsi="Cambria"/>
              </w:rPr>
              <w:t>Penugasan:</w:t>
            </w:r>
          </w:p>
          <w:p w14:paraId="08713148"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797C556B"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0B85DE53" w14:textId="77777777" w:rsidR="00C430CD" w:rsidRPr="00AF025D" w:rsidRDefault="00C430CD" w:rsidP="00C430CD">
            <w:pPr>
              <w:pStyle w:val="TableParagraph"/>
              <w:spacing w:line="243" w:lineRule="exact"/>
              <w:rPr>
                <w:rFonts w:ascii="Cambria" w:hAnsi="Cambria"/>
              </w:rPr>
            </w:pPr>
          </w:p>
        </w:tc>
        <w:tc>
          <w:tcPr>
            <w:tcW w:w="2340" w:type="dxa"/>
            <w:gridSpan w:val="2"/>
          </w:tcPr>
          <w:p w14:paraId="31E5E7E7"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5BFE5079" w14:textId="77777777" w:rsidR="00C430CD" w:rsidRPr="00AF025D" w:rsidRDefault="00C430CD" w:rsidP="00C430CD">
            <w:pPr>
              <w:rPr>
                <w:rFonts w:ascii="Cambria" w:hAnsi="Cambria"/>
              </w:rPr>
            </w:pPr>
          </w:p>
          <w:p w14:paraId="46621DB4"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3D1A63DF" w14:textId="77777777" w:rsidR="00C430CD" w:rsidRPr="00AF025D" w:rsidRDefault="00C430CD" w:rsidP="00C430CD">
            <w:pPr>
              <w:rPr>
                <w:rFonts w:ascii="Cambria" w:hAnsi="Cambria"/>
                <w:color w:val="000000" w:themeColor="text1"/>
              </w:rPr>
            </w:pPr>
          </w:p>
          <w:p w14:paraId="387647EA" w14:textId="77777777" w:rsidR="00C430CD" w:rsidRPr="00AF025D" w:rsidRDefault="00C430CD" w:rsidP="00C430CD">
            <w:pPr>
              <w:rPr>
                <w:rFonts w:ascii="Cambria" w:hAnsi="Cambria"/>
              </w:rPr>
            </w:pPr>
            <w:r w:rsidRPr="00AF025D">
              <w:rPr>
                <w:rFonts w:ascii="Cambria" w:hAnsi="Cambria"/>
              </w:rPr>
              <w:t>Penugasan:</w:t>
            </w:r>
          </w:p>
          <w:p w14:paraId="2CB1B70C" w14:textId="77777777" w:rsidR="00C430CD" w:rsidRPr="00AF025D" w:rsidRDefault="00C430CD" w:rsidP="00C430CD">
            <w:pPr>
              <w:rPr>
                <w:rFonts w:ascii="Cambria" w:hAnsi="Cambria"/>
              </w:rPr>
            </w:pPr>
          </w:p>
          <w:p w14:paraId="38C8156F"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6EEB2780"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29AEC270" w14:textId="77777777" w:rsidR="00C430CD" w:rsidRPr="00AF025D" w:rsidRDefault="00C430CD" w:rsidP="00C430CD">
            <w:pPr>
              <w:rPr>
                <w:rFonts w:ascii="Cambria" w:hAnsi="Cambria"/>
              </w:rPr>
            </w:pPr>
          </w:p>
        </w:tc>
        <w:tc>
          <w:tcPr>
            <w:tcW w:w="1530" w:type="dxa"/>
          </w:tcPr>
          <w:p w14:paraId="30660394" w14:textId="219FA3C8" w:rsidR="00C430CD" w:rsidRPr="00AF025D" w:rsidRDefault="00BF1FB1" w:rsidP="00C430CD">
            <w:pPr>
              <w:rPr>
                <w:rFonts w:ascii="Cambria" w:hAnsi="Cambria"/>
              </w:rPr>
            </w:pPr>
            <w:r w:rsidRPr="00BF1FB1">
              <w:rPr>
                <w:rFonts w:ascii="Cambria" w:hAnsi="Cambria"/>
              </w:rPr>
              <w:t>Konsep pendidikan nilai dan moral di Indonesia</w:t>
            </w:r>
          </w:p>
        </w:tc>
        <w:tc>
          <w:tcPr>
            <w:tcW w:w="1260" w:type="dxa"/>
          </w:tcPr>
          <w:p w14:paraId="54A403C8" w14:textId="77777777" w:rsidR="00C430CD" w:rsidRPr="00AF025D" w:rsidRDefault="00C430CD" w:rsidP="00C430CD">
            <w:pPr>
              <w:rPr>
                <w:rFonts w:ascii="Cambria" w:hAnsi="Cambria"/>
              </w:rPr>
            </w:pPr>
          </w:p>
        </w:tc>
      </w:tr>
      <w:tr w:rsidR="00C430CD" w:rsidRPr="00AF025D" w14:paraId="424B7AC8" w14:textId="77777777" w:rsidTr="001A36B8">
        <w:tc>
          <w:tcPr>
            <w:tcW w:w="1126" w:type="dxa"/>
          </w:tcPr>
          <w:p w14:paraId="03AA84DD" w14:textId="16D32698" w:rsidR="00C430CD" w:rsidRPr="00AF025D" w:rsidRDefault="00C430CD" w:rsidP="00C430CD">
            <w:pPr>
              <w:rPr>
                <w:rFonts w:ascii="Cambria" w:hAnsi="Cambria"/>
              </w:rPr>
            </w:pPr>
            <w:r w:rsidRPr="00AF025D">
              <w:rPr>
                <w:rFonts w:ascii="Cambria" w:hAnsi="Cambria"/>
              </w:rPr>
              <w:t>6.</w:t>
            </w:r>
          </w:p>
        </w:tc>
        <w:tc>
          <w:tcPr>
            <w:tcW w:w="2744" w:type="dxa"/>
            <w:gridSpan w:val="3"/>
          </w:tcPr>
          <w:p w14:paraId="3FB7B6C7" w14:textId="4B2B54E6" w:rsidR="00C430CD" w:rsidRPr="00AF025D" w:rsidRDefault="00BF1FB1" w:rsidP="00C430CD">
            <w:pPr>
              <w:pStyle w:val="TableParagraph"/>
              <w:numPr>
                <w:ilvl w:val="0"/>
                <w:numId w:val="15"/>
              </w:numPr>
              <w:tabs>
                <w:tab w:val="left" w:pos="507"/>
              </w:tabs>
              <w:ind w:left="301" w:hanging="270"/>
              <w:rPr>
                <w:rFonts w:ascii="Cambria" w:hAnsi="Cambria"/>
                <w:sz w:val="24"/>
              </w:rPr>
            </w:pPr>
            <w:r w:rsidRPr="00BF1FB1">
              <w:rPr>
                <w:rFonts w:ascii="Cambria" w:hAnsi="Cambria"/>
                <w:sz w:val="24"/>
              </w:rPr>
              <w:t>Mampu menguraikan Fase perkembangan moral</w:t>
            </w:r>
          </w:p>
        </w:tc>
        <w:tc>
          <w:tcPr>
            <w:tcW w:w="1800" w:type="dxa"/>
            <w:gridSpan w:val="2"/>
          </w:tcPr>
          <w:p w14:paraId="05EBB561" w14:textId="759326B0" w:rsidR="00C430CD" w:rsidRPr="00AF025D" w:rsidRDefault="00BF1FB1" w:rsidP="00C430CD">
            <w:pPr>
              <w:rPr>
                <w:rFonts w:ascii="Cambria" w:hAnsi="Cambria"/>
              </w:rPr>
            </w:pPr>
            <w:r w:rsidRPr="00BF1FB1">
              <w:rPr>
                <w:rFonts w:ascii="Cambria" w:hAnsi="Cambria"/>
              </w:rPr>
              <w:t>Ketepatan mahasiswa menguraikan Fase perkembangan moral</w:t>
            </w:r>
          </w:p>
        </w:tc>
        <w:tc>
          <w:tcPr>
            <w:tcW w:w="1890" w:type="dxa"/>
            <w:gridSpan w:val="2"/>
          </w:tcPr>
          <w:p w14:paraId="65EBC8D1"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2183DFAF"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5B28FA50"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3E9A0FD9" w14:textId="4E17C2AD" w:rsidR="00C430CD" w:rsidRPr="00AF025D" w:rsidRDefault="00C430CD" w:rsidP="00C430CD">
            <w:pPr>
              <w:pStyle w:val="NoSpacing"/>
              <w:spacing w:line="276" w:lineRule="auto"/>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00944B1B"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5411FFA2"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5188C5DD" w14:textId="77777777" w:rsidR="00C430CD" w:rsidRPr="00AF025D" w:rsidRDefault="00C430CD" w:rsidP="00C430CD">
            <w:pPr>
              <w:pStyle w:val="TableParagraph"/>
              <w:rPr>
                <w:rFonts w:ascii="Cambria" w:hAnsi="Cambria"/>
              </w:rPr>
            </w:pPr>
          </w:p>
          <w:p w14:paraId="071B96B1"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4870AAE3" w14:textId="77777777" w:rsidR="00C430CD" w:rsidRPr="00AF025D" w:rsidRDefault="00C430CD" w:rsidP="00C430CD">
            <w:pPr>
              <w:rPr>
                <w:rFonts w:ascii="Cambria" w:hAnsi="Cambria"/>
              </w:rPr>
            </w:pPr>
          </w:p>
          <w:p w14:paraId="2558B536" w14:textId="77777777" w:rsidR="00C430CD" w:rsidRPr="00AF025D" w:rsidRDefault="00C430CD" w:rsidP="00C430CD">
            <w:pPr>
              <w:rPr>
                <w:rFonts w:ascii="Cambria" w:hAnsi="Cambria"/>
              </w:rPr>
            </w:pPr>
            <w:r w:rsidRPr="00AF025D">
              <w:rPr>
                <w:rFonts w:ascii="Cambria" w:hAnsi="Cambria"/>
              </w:rPr>
              <w:t>Penugasan:</w:t>
            </w:r>
          </w:p>
          <w:p w14:paraId="572C9DED"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65B3679C"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375EC7DB" w14:textId="77777777" w:rsidR="00C430CD" w:rsidRPr="00AF025D" w:rsidRDefault="00C430CD" w:rsidP="00C430CD">
            <w:pPr>
              <w:pStyle w:val="TableParagraph"/>
              <w:spacing w:line="243" w:lineRule="exact"/>
              <w:rPr>
                <w:rFonts w:ascii="Cambria" w:hAnsi="Cambria"/>
              </w:rPr>
            </w:pPr>
          </w:p>
        </w:tc>
        <w:tc>
          <w:tcPr>
            <w:tcW w:w="2340" w:type="dxa"/>
            <w:gridSpan w:val="2"/>
          </w:tcPr>
          <w:p w14:paraId="2E9AB5B2"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00394855" w14:textId="77777777" w:rsidR="00C430CD" w:rsidRPr="00AF025D" w:rsidRDefault="00C430CD" w:rsidP="00C430CD">
            <w:pPr>
              <w:rPr>
                <w:rFonts w:ascii="Cambria" w:hAnsi="Cambria"/>
              </w:rPr>
            </w:pPr>
          </w:p>
          <w:p w14:paraId="3098901D"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67DD7AF5" w14:textId="77777777" w:rsidR="00C430CD" w:rsidRPr="00AF025D" w:rsidRDefault="00C430CD" w:rsidP="00C430CD">
            <w:pPr>
              <w:rPr>
                <w:rFonts w:ascii="Cambria" w:hAnsi="Cambria"/>
                <w:color w:val="000000" w:themeColor="text1"/>
              </w:rPr>
            </w:pPr>
          </w:p>
          <w:p w14:paraId="36C2E9BD" w14:textId="77777777" w:rsidR="00C430CD" w:rsidRPr="00AF025D" w:rsidRDefault="00C430CD" w:rsidP="00C430CD">
            <w:pPr>
              <w:rPr>
                <w:rFonts w:ascii="Cambria" w:hAnsi="Cambria"/>
              </w:rPr>
            </w:pPr>
            <w:r w:rsidRPr="00AF025D">
              <w:rPr>
                <w:rFonts w:ascii="Cambria" w:hAnsi="Cambria"/>
              </w:rPr>
              <w:t>Penugasan:</w:t>
            </w:r>
          </w:p>
          <w:p w14:paraId="6E8DBE3D" w14:textId="77777777" w:rsidR="00C430CD" w:rsidRPr="00AF025D" w:rsidRDefault="00C430CD" w:rsidP="00C430CD">
            <w:pPr>
              <w:rPr>
                <w:rFonts w:ascii="Cambria" w:hAnsi="Cambria"/>
              </w:rPr>
            </w:pPr>
          </w:p>
          <w:p w14:paraId="4EC82E68"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70A93C8C"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4A25F619" w14:textId="77777777" w:rsidR="00C430CD" w:rsidRPr="00AF025D" w:rsidRDefault="00C430CD" w:rsidP="00C430CD">
            <w:pPr>
              <w:rPr>
                <w:rFonts w:ascii="Cambria" w:hAnsi="Cambria"/>
              </w:rPr>
            </w:pPr>
          </w:p>
        </w:tc>
        <w:tc>
          <w:tcPr>
            <w:tcW w:w="1530" w:type="dxa"/>
          </w:tcPr>
          <w:p w14:paraId="2D5EF93F" w14:textId="6DE48C87" w:rsidR="00C430CD" w:rsidRPr="00AF025D" w:rsidRDefault="00BF1FB1" w:rsidP="00C430CD">
            <w:pPr>
              <w:rPr>
                <w:rFonts w:ascii="Cambria" w:hAnsi="Cambria"/>
              </w:rPr>
            </w:pPr>
            <w:r w:rsidRPr="00BF1FB1">
              <w:rPr>
                <w:rFonts w:ascii="Cambria" w:hAnsi="Cambria"/>
              </w:rPr>
              <w:t>Fase perkembangan moral</w:t>
            </w:r>
          </w:p>
        </w:tc>
        <w:tc>
          <w:tcPr>
            <w:tcW w:w="1260" w:type="dxa"/>
          </w:tcPr>
          <w:p w14:paraId="2F8CA966" w14:textId="77777777" w:rsidR="00C430CD" w:rsidRPr="00AF025D" w:rsidRDefault="00C430CD" w:rsidP="00C430CD">
            <w:pPr>
              <w:rPr>
                <w:rFonts w:ascii="Cambria" w:hAnsi="Cambria"/>
              </w:rPr>
            </w:pPr>
          </w:p>
        </w:tc>
      </w:tr>
      <w:tr w:rsidR="00C430CD" w:rsidRPr="00AF025D" w14:paraId="1FD88BA7" w14:textId="77777777" w:rsidTr="001A36B8">
        <w:tc>
          <w:tcPr>
            <w:tcW w:w="1126" w:type="dxa"/>
          </w:tcPr>
          <w:p w14:paraId="13296E89" w14:textId="6853346A" w:rsidR="00C430CD" w:rsidRPr="00AF025D" w:rsidRDefault="00C430CD" w:rsidP="00C430CD">
            <w:pPr>
              <w:rPr>
                <w:rFonts w:ascii="Cambria" w:hAnsi="Cambria"/>
              </w:rPr>
            </w:pPr>
            <w:r w:rsidRPr="00AF025D">
              <w:rPr>
                <w:rFonts w:ascii="Cambria" w:hAnsi="Cambria"/>
              </w:rPr>
              <w:t>7.</w:t>
            </w:r>
          </w:p>
        </w:tc>
        <w:tc>
          <w:tcPr>
            <w:tcW w:w="2744" w:type="dxa"/>
            <w:gridSpan w:val="3"/>
          </w:tcPr>
          <w:p w14:paraId="3782331F" w14:textId="35FDFACE" w:rsidR="00C430CD" w:rsidRPr="00AF025D" w:rsidRDefault="00BF1FB1" w:rsidP="00C430CD">
            <w:pPr>
              <w:pStyle w:val="TableParagraph"/>
              <w:numPr>
                <w:ilvl w:val="0"/>
                <w:numId w:val="5"/>
              </w:numPr>
              <w:tabs>
                <w:tab w:val="left" w:pos="301"/>
                <w:tab w:val="left" w:pos="1502"/>
                <w:tab w:val="left" w:pos="1806"/>
              </w:tabs>
              <w:ind w:left="211" w:hanging="180"/>
              <w:rPr>
                <w:rFonts w:ascii="Cambria" w:hAnsi="Cambria"/>
                <w:sz w:val="24"/>
              </w:rPr>
            </w:pPr>
            <w:r w:rsidRPr="00BF1FB1">
              <w:rPr>
                <w:rFonts w:ascii="Cambria" w:hAnsi="Cambria"/>
                <w:sz w:val="24"/>
              </w:rPr>
              <w:t>Mampu menganalisis Pendekatan kompehensif dalam pendidikan ni</w:t>
            </w:r>
            <w:r>
              <w:rPr>
                <w:rFonts w:ascii="Cambria" w:hAnsi="Cambria"/>
                <w:sz w:val="24"/>
                <w:lang w:val="en-US"/>
              </w:rPr>
              <w:t xml:space="preserve">lai </w:t>
            </w:r>
            <w:r w:rsidRPr="00BF1FB1">
              <w:rPr>
                <w:rFonts w:ascii="Cambria" w:hAnsi="Cambria"/>
                <w:sz w:val="24"/>
              </w:rPr>
              <w:t>dan moral</w:t>
            </w:r>
          </w:p>
        </w:tc>
        <w:tc>
          <w:tcPr>
            <w:tcW w:w="1800" w:type="dxa"/>
            <w:gridSpan w:val="2"/>
          </w:tcPr>
          <w:p w14:paraId="18EFEC54" w14:textId="3968F55E" w:rsidR="00C430CD" w:rsidRPr="00AF025D" w:rsidRDefault="00EC7600" w:rsidP="00C430CD">
            <w:pPr>
              <w:rPr>
                <w:rFonts w:ascii="Cambria" w:hAnsi="Cambria"/>
              </w:rPr>
            </w:pPr>
            <w:r w:rsidRPr="00EC7600">
              <w:rPr>
                <w:rFonts w:ascii="Cambria" w:hAnsi="Cambria"/>
              </w:rPr>
              <w:t>Ketepatan mahasiswa menganalisis Pendekatan kompehensif dalam pendidikan ni</w:t>
            </w:r>
            <w:r>
              <w:rPr>
                <w:rFonts w:ascii="Cambria" w:hAnsi="Cambria"/>
              </w:rPr>
              <w:t>lai</w:t>
            </w:r>
            <w:r w:rsidRPr="00EC7600">
              <w:rPr>
                <w:rFonts w:ascii="Cambria" w:hAnsi="Cambria"/>
              </w:rPr>
              <w:t xml:space="preserve"> dan moral</w:t>
            </w:r>
          </w:p>
        </w:tc>
        <w:tc>
          <w:tcPr>
            <w:tcW w:w="1890" w:type="dxa"/>
            <w:gridSpan w:val="2"/>
          </w:tcPr>
          <w:p w14:paraId="36226928"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6128F98C"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7BFA5DC7"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474A119B" w14:textId="4EEC870A" w:rsidR="00C430CD" w:rsidRPr="00AF025D" w:rsidRDefault="00C430CD" w:rsidP="00C430CD">
            <w:pPr>
              <w:pStyle w:val="NoSpacing"/>
              <w:spacing w:line="276" w:lineRule="auto"/>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63056C43"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62173A2D"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301FC982" w14:textId="77777777" w:rsidR="00C430CD" w:rsidRPr="00AF025D" w:rsidRDefault="00C430CD" w:rsidP="00C430CD">
            <w:pPr>
              <w:pStyle w:val="TableParagraph"/>
              <w:rPr>
                <w:rFonts w:ascii="Cambria" w:hAnsi="Cambria"/>
              </w:rPr>
            </w:pPr>
          </w:p>
          <w:p w14:paraId="4E824F0D"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781F82DB" w14:textId="77777777" w:rsidR="00C430CD" w:rsidRPr="00AF025D" w:rsidRDefault="00C430CD" w:rsidP="00C430CD">
            <w:pPr>
              <w:rPr>
                <w:rFonts w:ascii="Cambria" w:hAnsi="Cambria"/>
              </w:rPr>
            </w:pPr>
          </w:p>
          <w:p w14:paraId="6BEC034B" w14:textId="77777777" w:rsidR="00C430CD" w:rsidRPr="00AF025D" w:rsidRDefault="00C430CD" w:rsidP="00C430CD">
            <w:pPr>
              <w:rPr>
                <w:rFonts w:ascii="Cambria" w:hAnsi="Cambria"/>
              </w:rPr>
            </w:pPr>
            <w:r w:rsidRPr="00AF025D">
              <w:rPr>
                <w:rFonts w:ascii="Cambria" w:hAnsi="Cambria"/>
              </w:rPr>
              <w:t>Penugasan:</w:t>
            </w:r>
          </w:p>
          <w:p w14:paraId="58473846"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3F46C227"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7F923EE5" w14:textId="751732B6" w:rsidR="00C430CD" w:rsidRPr="00AF025D" w:rsidRDefault="00C430CD" w:rsidP="00C430CD">
            <w:pPr>
              <w:pStyle w:val="TableParagraph"/>
              <w:spacing w:before="1"/>
              <w:rPr>
                <w:rFonts w:ascii="Cambria" w:hAnsi="Cambria"/>
              </w:rPr>
            </w:pPr>
          </w:p>
        </w:tc>
        <w:tc>
          <w:tcPr>
            <w:tcW w:w="2340" w:type="dxa"/>
            <w:gridSpan w:val="2"/>
          </w:tcPr>
          <w:p w14:paraId="18931B27"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5E85577F" w14:textId="77777777" w:rsidR="00C430CD" w:rsidRPr="00AF025D" w:rsidRDefault="00C430CD" w:rsidP="00C430CD">
            <w:pPr>
              <w:rPr>
                <w:rFonts w:ascii="Cambria" w:hAnsi="Cambria"/>
              </w:rPr>
            </w:pPr>
          </w:p>
          <w:p w14:paraId="3C7A830C"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43022A04" w14:textId="77777777" w:rsidR="00C430CD" w:rsidRPr="00AF025D" w:rsidRDefault="00C430CD" w:rsidP="00C430CD">
            <w:pPr>
              <w:rPr>
                <w:rFonts w:ascii="Cambria" w:hAnsi="Cambria"/>
                <w:color w:val="000000" w:themeColor="text1"/>
              </w:rPr>
            </w:pPr>
          </w:p>
          <w:p w14:paraId="4512C04E" w14:textId="77777777" w:rsidR="00C430CD" w:rsidRPr="00AF025D" w:rsidRDefault="00C430CD" w:rsidP="00C430CD">
            <w:pPr>
              <w:rPr>
                <w:rFonts w:ascii="Cambria" w:hAnsi="Cambria"/>
              </w:rPr>
            </w:pPr>
            <w:r w:rsidRPr="00AF025D">
              <w:rPr>
                <w:rFonts w:ascii="Cambria" w:hAnsi="Cambria"/>
              </w:rPr>
              <w:t>Penugasan:</w:t>
            </w:r>
          </w:p>
          <w:p w14:paraId="7B685CE7" w14:textId="77777777" w:rsidR="00C430CD" w:rsidRPr="00AF025D" w:rsidRDefault="00C430CD" w:rsidP="00C430CD">
            <w:pPr>
              <w:rPr>
                <w:rFonts w:ascii="Cambria" w:hAnsi="Cambria"/>
              </w:rPr>
            </w:pPr>
          </w:p>
          <w:p w14:paraId="6DC111B0"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22D06BE0"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2883E45C" w14:textId="77777777" w:rsidR="00C430CD" w:rsidRPr="00AF025D" w:rsidRDefault="00C430CD" w:rsidP="00C430CD">
            <w:pPr>
              <w:rPr>
                <w:rFonts w:ascii="Cambria" w:hAnsi="Cambria"/>
              </w:rPr>
            </w:pPr>
          </w:p>
        </w:tc>
        <w:tc>
          <w:tcPr>
            <w:tcW w:w="1530" w:type="dxa"/>
          </w:tcPr>
          <w:p w14:paraId="66DC58FD" w14:textId="50A7F855" w:rsidR="00C430CD" w:rsidRPr="00AF025D" w:rsidRDefault="00BF1FB1" w:rsidP="00C430CD">
            <w:pPr>
              <w:rPr>
                <w:rFonts w:ascii="Cambria" w:hAnsi="Cambria"/>
              </w:rPr>
            </w:pPr>
            <w:r w:rsidRPr="00BF1FB1">
              <w:rPr>
                <w:rFonts w:ascii="Cambria" w:hAnsi="Cambria"/>
              </w:rPr>
              <w:t>Pendekatan kompehensif dalam pendidikan ni</w:t>
            </w:r>
            <w:r>
              <w:rPr>
                <w:rFonts w:ascii="Cambria" w:hAnsi="Cambria"/>
              </w:rPr>
              <w:t xml:space="preserve">lai </w:t>
            </w:r>
            <w:r w:rsidRPr="00BF1FB1">
              <w:rPr>
                <w:rFonts w:ascii="Cambria" w:hAnsi="Cambria"/>
              </w:rPr>
              <w:t>dan moral</w:t>
            </w:r>
          </w:p>
        </w:tc>
        <w:tc>
          <w:tcPr>
            <w:tcW w:w="1260" w:type="dxa"/>
          </w:tcPr>
          <w:p w14:paraId="2E4ECB43" w14:textId="77777777" w:rsidR="00C430CD" w:rsidRPr="00AF025D" w:rsidRDefault="00C430CD" w:rsidP="00C430CD">
            <w:pPr>
              <w:rPr>
                <w:rFonts w:ascii="Cambria" w:hAnsi="Cambria"/>
              </w:rPr>
            </w:pPr>
          </w:p>
        </w:tc>
      </w:tr>
      <w:tr w:rsidR="00C430CD" w:rsidRPr="00AF025D" w14:paraId="0186B7F2" w14:textId="77777777" w:rsidTr="00A01525">
        <w:tc>
          <w:tcPr>
            <w:tcW w:w="1126" w:type="dxa"/>
            <w:shd w:val="clear" w:color="auto" w:fill="FFF2CC" w:themeFill="accent4" w:themeFillTint="33"/>
          </w:tcPr>
          <w:p w14:paraId="5D159A9D" w14:textId="5E2CA558" w:rsidR="00C430CD" w:rsidRPr="00AF025D" w:rsidRDefault="00C430CD" w:rsidP="00C430CD">
            <w:pPr>
              <w:rPr>
                <w:rFonts w:ascii="Cambria" w:hAnsi="Cambria"/>
              </w:rPr>
            </w:pPr>
            <w:r w:rsidRPr="00AF025D">
              <w:rPr>
                <w:rFonts w:ascii="Cambria" w:hAnsi="Cambria"/>
              </w:rPr>
              <w:t>8.</w:t>
            </w:r>
          </w:p>
        </w:tc>
        <w:tc>
          <w:tcPr>
            <w:tcW w:w="13634" w:type="dxa"/>
            <w:gridSpan w:val="13"/>
            <w:shd w:val="clear" w:color="auto" w:fill="FFF2CC" w:themeFill="accent4" w:themeFillTint="33"/>
          </w:tcPr>
          <w:p w14:paraId="4DD50DFE" w14:textId="471B2774" w:rsidR="00C430CD" w:rsidRPr="00AF025D" w:rsidRDefault="00C430CD" w:rsidP="00C430CD">
            <w:pPr>
              <w:jc w:val="center"/>
              <w:rPr>
                <w:rFonts w:ascii="Cambria" w:hAnsi="Cambria"/>
              </w:rPr>
            </w:pPr>
            <w:r w:rsidRPr="00AF025D">
              <w:rPr>
                <w:rFonts w:ascii="Cambria" w:hAnsi="Cambria"/>
              </w:rPr>
              <w:t>UJIAN TENGAH SEMESTER</w:t>
            </w:r>
          </w:p>
        </w:tc>
      </w:tr>
      <w:tr w:rsidR="00C430CD" w:rsidRPr="00AF025D" w14:paraId="6EFD3BD3" w14:textId="77777777" w:rsidTr="001A36B8">
        <w:tc>
          <w:tcPr>
            <w:tcW w:w="1126" w:type="dxa"/>
          </w:tcPr>
          <w:p w14:paraId="19106B67" w14:textId="53FADBAE" w:rsidR="00C430CD" w:rsidRPr="00AF025D" w:rsidRDefault="00C430CD" w:rsidP="00C430CD">
            <w:pPr>
              <w:rPr>
                <w:rFonts w:ascii="Cambria" w:hAnsi="Cambria"/>
              </w:rPr>
            </w:pPr>
            <w:r w:rsidRPr="00AF025D">
              <w:rPr>
                <w:rFonts w:ascii="Cambria" w:hAnsi="Cambria"/>
              </w:rPr>
              <w:t>9.</w:t>
            </w:r>
          </w:p>
        </w:tc>
        <w:tc>
          <w:tcPr>
            <w:tcW w:w="2744" w:type="dxa"/>
            <w:gridSpan w:val="3"/>
          </w:tcPr>
          <w:p w14:paraId="25F4FF46" w14:textId="7A810A0A" w:rsidR="00C430CD" w:rsidRPr="00AF025D" w:rsidRDefault="00EC7600" w:rsidP="00EC7600">
            <w:pPr>
              <w:pStyle w:val="TableParagraph"/>
              <w:numPr>
                <w:ilvl w:val="0"/>
                <w:numId w:val="5"/>
              </w:numPr>
              <w:ind w:left="211" w:hanging="180"/>
              <w:rPr>
                <w:rFonts w:ascii="Cambria" w:hAnsi="Cambria"/>
                <w:sz w:val="24"/>
              </w:rPr>
            </w:pPr>
            <w:r w:rsidRPr="00EC7600">
              <w:rPr>
                <w:rFonts w:ascii="Cambria" w:hAnsi="Cambria"/>
                <w:sz w:val="24"/>
              </w:rPr>
              <w:t>Mampu memaparkan</w:t>
            </w:r>
            <w:r>
              <w:rPr>
                <w:rFonts w:ascii="Cambria" w:hAnsi="Cambria"/>
                <w:sz w:val="24"/>
                <w:lang w:val="en-US"/>
              </w:rPr>
              <w:t xml:space="preserve"> </w:t>
            </w:r>
            <w:r w:rsidRPr="00EC7600">
              <w:rPr>
                <w:rFonts w:ascii="Cambria" w:hAnsi="Cambria"/>
                <w:sz w:val="24"/>
              </w:rPr>
              <w:t>Macam-macam pendekatan, metode dan evaluasi penidikan moral</w:t>
            </w:r>
          </w:p>
        </w:tc>
        <w:tc>
          <w:tcPr>
            <w:tcW w:w="1800" w:type="dxa"/>
            <w:gridSpan w:val="2"/>
          </w:tcPr>
          <w:p w14:paraId="42F1E464" w14:textId="4AB3834B" w:rsidR="00C430CD" w:rsidRPr="00AF025D" w:rsidRDefault="00EC7600" w:rsidP="00C430CD">
            <w:pPr>
              <w:rPr>
                <w:rFonts w:ascii="Cambria" w:hAnsi="Cambria"/>
              </w:rPr>
            </w:pPr>
            <w:r w:rsidRPr="00EC7600">
              <w:rPr>
                <w:rFonts w:ascii="Cambria" w:hAnsi="Cambria"/>
              </w:rPr>
              <w:t>Ketepatan mahasiswa memaparkan Macam-macam pendekatan, metode dan evaluasi penidikan moral</w:t>
            </w:r>
          </w:p>
        </w:tc>
        <w:tc>
          <w:tcPr>
            <w:tcW w:w="1890" w:type="dxa"/>
            <w:gridSpan w:val="2"/>
          </w:tcPr>
          <w:p w14:paraId="52B0D8D6"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657B7064"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4B93A6B0"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54D3A080" w14:textId="7A6E792A" w:rsidR="00C430CD" w:rsidRPr="00AF025D" w:rsidRDefault="00C430CD" w:rsidP="00C430CD">
            <w:pPr>
              <w:pStyle w:val="NoSpacing"/>
              <w:spacing w:line="276" w:lineRule="auto"/>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7B2B282E"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41B16A84"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4E5022E4" w14:textId="77777777" w:rsidR="00C430CD" w:rsidRPr="00AF025D" w:rsidRDefault="00C430CD" w:rsidP="00C430CD">
            <w:pPr>
              <w:pStyle w:val="TableParagraph"/>
              <w:rPr>
                <w:rFonts w:ascii="Cambria" w:hAnsi="Cambria"/>
              </w:rPr>
            </w:pPr>
          </w:p>
          <w:p w14:paraId="735775F8"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7D558F92" w14:textId="77777777" w:rsidR="00C430CD" w:rsidRPr="00AF025D" w:rsidRDefault="00C430CD" w:rsidP="00C430CD">
            <w:pPr>
              <w:rPr>
                <w:rFonts w:ascii="Cambria" w:hAnsi="Cambria"/>
              </w:rPr>
            </w:pPr>
          </w:p>
          <w:p w14:paraId="5671C435" w14:textId="77777777" w:rsidR="00C430CD" w:rsidRPr="00AF025D" w:rsidRDefault="00C430CD" w:rsidP="00C430CD">
            <w:pPr>
              <w:rPr>
                <w:rFonts w:ascii="Cambria" w:hAnsi="Cambria"/>
              </w:rPr>
            </w:pPr>
            <w:r w:rsidRPr="00AF025D">
              <w:rPr>
                <w:rFonts w:ascii="Cambria" w:hAnsi="Cambria"/>
              </w:rPr>
              <w:t>Penugasan:</w:t>
            </w:r>
          </w:p>
          <w:p w14:paraId="6580FBF2"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204E52D3"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55C135FA" w14:textId="77777777" w:rsidR="00C430CD" w:rsidRPr="00AF025D" w:rsidRDefault="00C430CD" w:rsidP="00C430CD">
            <w:pPr>
              <w:pStyle w:val="TableParagraph"/>
              <w:spacing w:line="243" w:lineRule="exact"/>
              <w:rPr>
                <w:rFonts w:ascii="Cambria" w:hAnsi="Cambria"/>
              </w:rPr>
            </w:pPr>
          </w:p>
        </w:tc>
        <w:tc>
          <w:tcPr>
            <w:tcW w:w="2340" w:type="dxa"/>
            <w:gridSpan w:val="2"/>
          </w:tcPr>
          <w:p w14:paraId="77CC2F4F"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6F3FCE8D" w14:textId="77777777" w:rsidR="00C430CD" w:rsidRPr="00AF025D" w:rsidRDefault="00C430CD" w:rsidP="00C430CD">
            <w:pPr>
              <w:rPr>
                <w:rFonts w:ascii="Cambria" w:hAnsi="Cambria"/>
              </w:rPr>
            </w:pPr>
          </w:p>
          <w:p w14:paraId="7DE3E3F1"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2AAC83F9" w14:textId="77777777" w:rsidR="00C430CD" w:rsidRPr="00AF025D" w:rsidRDefault="00C430CD" w:rsidP="00C430CD">
            <w:pPr>
              <w:rPr>
                <w:rFonts w:ascii="Cambria" w:hAnsi="Cambria"/>
                <w:color w:val="000000" w:themeColor="text1"/>
              </w:rPr>
            </w:pPr>
          </w:p>
          <w:p w14:paraId="374F9ED4" w14:textId="77777777" w:rsidR="00C430CD" w:rsidRPr="00AF025D" w:rsidRDefault="00C430CD" w:rsidP="00C430CD">
            <w:pPr>
              <w:rPr>
                <w:rFonts w:ascii="Cambria" w:hAnsi="Cambria"/>
              </w:rPr>
            </w:pPr>
            <w:r w:rsidRPr="00AF025D">
              <w:rPr>
                <w:rFonts w:ascii="Cambria" w:hAnsi="Cambria"/>
              </w:rPr>
              <w:t>Penugasan:</w:t>
            </w:r>
          </w:p>
          <w:p w14:paraId="048D0DC6" w14:textId="77777777" w:rsidR="00C430CD" w:rsidRPr="00AF025D" w:rsidRDefault="00C430CD" w:rsidP="00C430CD">
            <w:pPr>
              <w:rPr>
                <w:rFonts w:ascii="Cambria" w:hAnsi="Cambria"/>
              </w:rPr>
            </w:pPr>
          </w:p>
          <w:p w14:paraId="325627D8"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2E4344D0"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70408BBD" w14:textId="77777777" w:rsidR="00C430CD" w:rsidRPr="00AF025D" w:rsidRDefault="00C430CD" w:rsidP="00C430CD">
            <w:pPr>
              <w:rPr>
                <w:rFonts w:ascii="Cambria" w:hAnsi="Cambria"/>
              </w:rPr>
            </w:pPr>
          </w:p>
        </w:tc>
        <w:tc>
          <w:tcPr>
            <w:tcW w:w="1530" w:type="dxa"/>
          </w:tcPr>
          <w:p w14:paraId="773DBC48" w14:textId="294FCBEE" w:rsidR="00C430CD" w:rsidRPr="00AF025D" w:rsidRDefault="00EC7600" w:rsidP="00C430CD">
            <w:pPr>
              <w:rPr>
                <w:rFonts w:ascii="Cambria" w:hAnsi="Cambria"/>
              </w:rPr>
            </w:pPr>
            <w:r w:rsidRPr="00EC7600">
              <w:rPr>
                <w:rFonts w:ascii="Cambria" w:hAnsi="Cambria"/>
              </w:rPr>
              <w:t>Macam-macam pendekatan, metode dan evaluasi pen</w:t>
            </w:r>
            <w:r>
              <w:rPr>
                <w:rFonts w:ascii="Cambria" w:hAnsi="Cambria"/>
              </w:rPr>
              <w:t>d</w:t>
            </w:r>
            <w:r w:rsidRPr="00EC7600">
              <w:rPr>
                <w:rFonts w:ascii="Cambria" w:hAnsi="Cambria"/>
              </w:rPr>
              <w:t>idikan moral</w:t>
            </w:r>
          </w:p>
        </w:tc>
        <w:tc>
          <w:tcPr>
            <w:tcW w:w="1260" w:type="dxa"/>
          </w:tcPr>
          <w:p w14:paraId="166D0248" w14:textId="77777777" w:rsidR="00C430CD" w:rsidRPr="00AF025D" w:rsidRDefault="00C430CD" w:rsidP="00C430CD">
            <w:pPr>
              <w:rPr>
                <w:rFonts w:ascii="Cambria" w:hAnsi="Cambria"/>
              </w:rPr>
            </w:pPr>
          </w:p>
        </w:tc>
      </w:tr>
      <w:tr w:rsidR="00C430CD" w:rsidRPr="00AF025D" w14:paraId="398DC5F8" w14:textId="77777777" w:rsidTr="001A36B8">
        <w:tc>
          <w:tcPr>
            <w:tcW w:w="1126" w:type="dxa"/>
          </w:tcPr>
          <w:p w14:paraId="191F08EC" w14:textId="067F2A56" w:rsidR="00C430CD" w:rsidRPr="00AF025D" w:rsidRDefault="00C430CD" w:rsidP="00C430CD">
            <w:pPr>
              <w:rPr>
                <w:rFonts w:ascii="Cambria" w:hAnsi="Cambria"/>
              </w:rPr>
            </w:pPr>
            <w:r w:rsidRPr="00AF025D">
              <w:rPr>
                <w:rFonts w:ascii="Cambria" w:hAnsi="Cambria"/>
              </w:rPr>
              <w:t>10.</w:t>
            </w:r>
          </w:p>
        </w:tc>
        <w:tc>
          <w:tcPr>
            <w:tcW w:w="2744" w:type="dxa"/>
            <w:gridSpan w:val="3"/>
          </w:tcPr>
          <w:p w14:paraId="56A608DE" w14:textId="155C13B8" w:rsidR="00C430CD" w:rsidRPr="00AF025D" w:rsidRDefault="00EC7600" w:rsidP="00C430CD">
            <w:pPr>
              <w:pStyle w:val="TableParagraph"/>
              <w:numPr>
                <w:ilvl w:val="0"/>
                <w:numId w:val="6"/>
              </w:numPr>
              <w:ind w:left="211" w:hanging="180"/>
              <w:rPr>
                <w:rFonts w:ascii="Cambria" w:hAnsi="Cambria"/>
                <w:sz w:val="24"/>
              </w:rPr>
            </w:pPr>
            <w:r w:rsidRPr="00EC7600">
              <w:rPr>
                <w:rFonts w:ascii="Cambria" w:hAnsi="Cambria"/>
                <w:sz w:val="24"/>
              </w:rPr>
              <w:t>Mampu memaparkan Macam-macam pendekatan, metode dan evaluasi penidikan moral</w:t>
            </w:r>
          </w:p>
        </w:tc>
        <w:tc>
          <w:tcPr>
            <w:tcW w:w="1800" w:type="dxa"/>
            <w:gridSpan w:val="2"/>
          </w:tcPr>
          <w:p w14:paraId="3AAF2343" w14:textId="450D907B" w:rsidR="00C430CD" w:rsidRPr="00AF025D" w:rsidRDefault="00EC7600" w:rsidP="00C430CD">
            <w:pPr>
              <w:rPr>
                <w:rFonts w:ascii="Cambria" w:hAnsi="Cambria"/>
              </w:rPr>
            </w:pPr>
            <w:r w:rsidRPr="00EC7600">
              <w:rPr>
                <w:rFonts w:ascii="Cambria" w:hAnsi="Cambria"/>
              </w:rPr>
              <w:t>Ketepatan mahasiswa memaparkan Macam-macam pendekatan, metode dan evaluasi penidikan moral</w:t>
            </w:r>
          </w:p>
        </w:tc>
        <w:tc>
          <w:tcPr>
            <w:tcW w:w="1890" w:type="dxa"/>
            <w:gridSpan w:val="2"/>
          </w:tcPr>
          <w:p w14:paraId="2CFFBAFB"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69B502F4"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603F2753"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6BE8896B" w14:textId="71D48F70" w:rsidR="00C430CD" w:rsidRPr="00AF025D" w:rsidRDefault="00C430CD" w:rsidP="00C430CD">
            <w:pPr>
              <w:pStyle w:val="NoSpacing"/>
              <w:spacing w:line="276" w:lineRule="auto"/>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028FB84C"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5E9DF1C8"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6C516C02" w14:textId="77777777" w:rsidR="00C430CD" w:rsidRPr="00AF025D" w:rsidRDefault="00C430CD" w:rsidP="00C430CD">
            <w:pPr>
              <w:pStyle w:val="TableParagraph"/>
              <w:rPr>
                <w:rFonts w:ascii="Cambria" w:hAnsi="Cambria"/>
              </w:rPr>
            </w:pPr>
          </w:p>
          <w:p w14:paraId="0AA97E38"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235BD6A1" w14:textId="77777777" w:rsidR="00C430CD" w:rsidRPr="00AF025D" w:rsidRDefault="00C430CD" w:rsidP="00C430CD">
            <w:pPr>
              <w:rPr>
                <w:rFonts w:ascii="Cambria" w:hAnsi="Cambria"/>
              </w:rPr>
            </w:pPr>
          </w:p>
          <w:p w14:paraId="15459F61" w14:textId="77777777" w:rsidR="00C430CD" w:rsidRPr="00AF025D" w:rsidRDefault="00C430CD" w:rsidP="00C430CD">
            <w:pPr>
              <w:rPr>
                <w:rFonts w:ascii="Cambria" w:hAnsi="Cambria"/>
              </w:rPr>
            </w:pPr>
            <w:r w:rsidRPr="00AF025D">
              <w:rPr>
                <w:rFonts w:ascii="Cambria" w:hAnsi="Cambria"/>
              </w:rPr>
              <w:t>Penugasan:</w:t>
            </w:r>
          </w:p>
          <w:p w14:paraId="2B000B41"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3BBC8D3D"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52ECC408" w14:textId="2EAC7D08" w:rsidR="00C430CD" w:rsidRPr="00AF025D" w:rsidRDefault="00C430CD" w:rsidP="00C430CD">
            <w:pPr>
              <w:pStyle w:val="TableParagraph"/>
              <w:spacing w:before="1"/>
              <w:rPr>
                <w:rFonts w:ascii="Cambria" w:hAnsi="Cambria"/>
              </w:rPr>
            </w:pPr>
          </w:p>
        </w:tc>
        <w:tc>
          <w:tcPr>
            <w:tcW w:w="2340" w:type="dxa"/>
            <w:gridSpan w:val="2"/>
          </w:tcPr>
          <w:p w14:paraId="4B8321B8"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00B17168" w14:textId="77777777" w:rsidR="00C430CD" w:rsidRPr="00AF025D" w:rsidRDefault="00C430CD" w:rsidP="00C430CD">
            <w:pPr>
              <w:rPr>
                <w:rFonts w:ascii="Cambria" w:hAnsi="Cambria"/>
              </w:rPr>
            </w:pPr>
          </w:p>
          <w:p w14:paraId="325842ED"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7F0C5503" w14:textId="77777777" w:rsidR="00C430CD" w:rsidRPr="00AF025D" w:rsidRDefault="00C430CD" w:rsidP="00C430CD">
            <w:pPr>
              <w:rPr>
                <w:rFonts w:ascii="Cambria" w:hAnsi="Cambria"/>
                <w:color w:val="000000" w:themeColor="text1"/>
              </w:rPr>
            </w:pPr>
          </w:p>
          <w:p w14:paraId="17265468" w14:textId="77777777" w:rsidR="00C430CD" w:rsidRPr="00AF025D" w:rsidRDefault="00C430CD" w:rsidP="00C430CD">
            <w:pPr>
              <w:rPr>
                <w:rFonts w:ascii="Cambria" w:hAnsi="Cambria"/>
              </w:rPr>
            </w:pPr>
            <w:r w:rsidRPr="00AF025D">
              <w:rPr>
                <w:rFonts w:ascii="Cambria" w:hAnsi="Cambria"/>
              </w:rPr>
              <w:t>Penugasan:</w:t>
            </w:r>
          </w:p>
          <w:p w14:paraId="3480E2D6" w14:textId="77777777" w:rsidR="00C430CD" w:rsidRPr="00AF025D" w:rsidRDefault="00C430CD" w:rsidP="00C430CD">
            <w:pPr>
              <w:rPr>
                <w:rFonts w:ascii="Cambria" w:hAnsi="Cambria"/>
              </w:rPr>
            </w:pPr>
          </w:p>
          <w:p w14:paraId="4F8B0967"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23F49035"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602951FA" w14:textId="77777777" w:rsidR="00C430CD" w:rsidRPr="00AF025D" w:rsidRDefault="00C430CD" w:rsidP="00C430CD">
            <w:pPr>
              <w:rPr>
                <w:rFonts w:ascii="Cambria" w:hAnsi="Cambria"/>
              </w:rPr>
            </w:pPr>
          </w:p>
        </w:tc>
        <w:tc>
          <w:tcPr>
            <w:tcW w:w="1530" w:type="dxa"/>
          </w:tcPr>
          <w:p w14:paraId="2C3AD351" w14:textId="628A30E9" w:rsidR="00C430CD" w:rsidRPr="00AF025D" w:rsidRDefault="00EC7600" w:rsidP="00C430CD">
            <w:pPr>
              <w:rPr>
                <w:rFonts w:ascii="Cambria" w:hAnsi="Cambria"/>
              </w:rPr>
            </w:pPr>
            <w:r w:rsidRPr="00EC7600">
              <w:rPr>
                <w:rFonts w:ascii="Cambria" w:hAnsi="Cambria"/>
              </w:rPr>
              <w:t>Macam-macam pendekatan, metode dan evaluasi penidikan moral</w:t>
            </w:r>
          </w:p>
        </w:tc>
        <w:tc>
          <w:tcPr>
            <w:tcW w:w="1260" w:type="dxa"/>
          </w:tcPr>
          <w:p w14:paraId="67C988B0" w14:textId="77777777" w:rsidR="00C430CD" w:rsidRPr="00AF025D" w:rsidRDefault="00C430CD" w:rsidP="00C430CD">
            <w:pPr>
              <w:rPr>
                <w:rFonts w:ascii="Cambria" w:hAnsi="Cambria"/>
              </w:rPr>
            </w:pPr>
          </w:p>
        </w:tc>
      </w:tr>
      <w:tr w:rsidR="00C430CD" w:rsidRPr="00AF025D" w14:paraId="33A59FB0" w14:textId="77777777" w:rsidTr="001A36B8">
        <w:tc>
          <w:tcPr>
            <w:tcW w:w="1126" w:type="dxa"/>
          </w:tcPr>
          <w:p w14:paraId="100DB8D1" w14:textId="5524878B" w:rsidR="00C430CD" w:rsidRPr="00AF025D" w:rsidRDefault="00C430CD" w:rsidP="00C430CD">
            <w:pPr>
              <w:rPr>
                <w:rFonts w:ascii="Cambria" w:hAnsi="Cambria"/>
              </w:rPr>
            </w:pPr>
            <w:r w:rsidRPr="00AF025D">
              <w:rPr>
                <w:rFonts w:ascii="Cambria" w:hAnsi="Cambria"/>
              </w:rPr>
              <w:t>11.</w:t>
            </w:r>
          </w:p>
        </w:tc>
        <w:tc>
          <w:tcPr>
            <w:tcW w:w="2744" w:type="dxa"/>
            <w:gridSpan w:val="3"/>
          </w:tcPr>
          <w:p w14:paraId="7977DF6C" w14:textId="76461234" w:rsidR="00C430CD" w:rsidRPr="00AF025D" w:rsidRDefault="00EC7600" w:rsidP="00C430CD">
            <w:pPr>
              <w:pStyle w:val="TableParagraph"/>
              <w:numPr>
                <w:ilvl w:val="0"/>
                <w:numId w:val="14"/>
              </w:numPr>
              <w:spacing w:line="253" w:lineRule="exact"/>
              <w:ind w:left="391"/>
              <w:rPr>
                <w:rFonts w:ascii="Cambria" w:hAnsi="Cambria"/>
                <w:sz w:val="24"/>
              </w:rPr>
            </w:pPr>
            <w:r w:rsidRPr="00EC7600">
              <w:rPr>
                <w:rFonts w:ascii="Cambria" w:hAnsi="Cambria"/>
                <w:sz w:val="24"/>
              </w:rPr>
              <w:t>Mampu menganalisis Pendidikan moral didalam keluarga dan sekolah</w:t>
            </w:r>
          </w:p>
        </w:tc>
        <w:tc>
          <w:tcPr>
            <w:tcW w:w="1800" w:type="dxa"/>
            <w:gridSpan w:val="2"/>
          </w:tcPr>
          <w:p w14:paraId="06C3269A" w14:textId="7697D7B8" w:rsidR="00C430CD" w:rsidRPr="00AF025D" w:rsidRDefault="00EC7600" w:rsidP="00C430CD">
            <w:pPr>
              <w:rPr>
                <w:rFonts w:ascii="Cambria" w:hAnsi="Cambria"/>
              </w:rPr>
            </w:pPr>
            <w:r w:rsidRPr="00EC7600">
              <w:rPr>
                <w:rFonts w:ascii="Cambria" w:hAnsi="Cambria"/>
              </w:rPr>
              <w:t>Ketepatan mahasiswa menganalisis Pendidikan moral didalam keluarga dan sekolah</w:t>
            </w:r>
          </w:p>
        </w:tc>
        <w:tc>
          <w:tcPr>
            <w:tcW w:w="1890" w:type="dxa"/>
            <w:gridSpan w:val="2"/>
          </w:tcPr>
          <w:p w14:paraId="17EE479E"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2B3E3060"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0BD2914B"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07AC98DF" w14:textId="281CA97D" w:rsidR="00C430CD" w:rsidRPr="00AF025D" w:rsidRDefault="00C430CD" w:rsidP="00C430CD">
            <w:pPr>
              <w:pStyle w:val="NoSpacing"/>
              <w:spacing w:line="276" w:lineRule="auto"/>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6E9EDF92"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5FF3E8F6"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2B3D0833" w14:textId="77777777" w:rsidR="00C430CD" w:rsidRPr="00AF025D" w:rsidRDefault="00C430CD" w:rsidP="00C430CD">
            <w:pPr>
              <w:pStyle w:val="TableParagraph"/>
              <w:rPr>
                <w:rFonts w:ascii="Cambria" w:hAnsi="Cambria"/>
              </w:rPr>
            </w:pPr>
          </w:p>
          <w:p w14:paraId="5F705668"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73AFB15D" w14:textId="77777777" w:rsidR="00C430CD" w:rsidRPr="00AF025D" w:rsidRDefault="00C430CD" w:rsidP="00C430CD">
            <w:pPr>
              <w:rPr>
                <w:rFonts w:ascii="Cambria" w:hAnsi="Cambria"/>
              </w:rPr>
            </w:pPr>
          </w:p>
          <w:p w14:paraId="363437F8" w14:textId="77777777" w:rsidR="00C430CD" w:rsidRPr="00AF025D" w:rsidRDefault="00C430CD" w:rsidP="00C430CD">
            <w:pPr>
              <w:rPr>
                <w:rFonts w:ascii="Cambria" w:hAnsi="Cambria"/>
              </w:rPr>
            </w:pPr>
            <w:r w:rsidRPr="00AF025D">
              <w:rPr>
                <w:rFonts w:ascii="Cambria" w:hAnsi="Cambria"/>
              </w:rPr>
              <w:t>Penugasan:</w:t>
            </w:r>
          </w:p>
          <w:p w14:paraId="0C53F040"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0B3481D9"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03715BF6" w14:textId="77777777" w:rsidR="00C430CD" w:rsidRPr="00AF025D" w:rsidRDefault="00C430CD" w:rsidP="00C430CD">
            <w:pPr>
              <w:pStyle w:val="TableParagraph"/>
              <w:spacing w:line="243" w:lineRule="exact"/>
              <w:rPr>
                <w:rFonts w:ascii="Cambria" w:hAnsi="Cambria"/>
              </w:rPr>
            </w:pPr>
          </w:p>
        </w:tc>
        <w:tc>
          <w:tcPr>
            <w:tcW w:w="2340" w:type="dxa"/>
            <w:gridSpan w:val="2"/>
          </w:tcPr>
          <w:p w14:paraId="786616F4"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7F8B8686" w14:textId="77777777" w:rsidR="00C430CD" w:rsidRPr="00AF025D" w:rsidRDefault="00C430CD" w:rsidP="00C430CD">
            <w:pPr>
              <w:rPr>
                <w:rFonts w:ascii="Cambria" w:hAnsi="Cambria"/>
              </w:rPr>
            </w:pPr>
          </w:p>
          <w:p w14:paraId="26B4B47F"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7D7D42AD" w14:textId="77777777" w:rsidR="00C430CD" w:rsidRPr="00AF025D" w:rsidRDefault="00C430CD" w:rsidP="00C430CD">
            <w:pPr>
              <w:rPr>
                <w:rFonts w:ascii="Cambria" w:hAnsi="Cambria"/>
                <w:color w:val="000000" w:themeColor="text1"/>
              </w:rPr>
            </w:pPr>
          </w:p>
          <w:p w14:paraId="4973DF2F" w14:textId="77777777" w:rsidR="00C430CD" w:rsidRPr="00AF025D" w:rsidRDefault="00C430CD" w:rsidP="00C430CD">
            <w:pPr>
              <w:rPr>
                <w:rFonts w:ascii="Cambria" w:hAnsi="Cambria"/>
              </w:rPr>
            </w:pPr>
            <w:r w:rsidRPr="00AF025D">
              <w:rPr>
                <w:rFonts w:ascii="Cambria" w:hAnsi="Cambria"/>
              </w:rPr>
              <w:t>Penugasan:</w:t>
            </w:r>
          </w:p>
          <w:p w14:paraId="7D45DD1F" w14:textId="77777777" w:rsidR="00C430CD" w:rsidRPr="00AF025D" w:rsidRDefault="00C430CD" w:rsidP="00C430CD">
            <w:pPr>
              <w:rPr>
                <w:rFonts w:ascii="Cambria" w:hAnsi="Cambria"/>
              </w:rPr>
            </w:pPr>
          </w:p>
          <w:p w14:paraId="7C40E04D"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5FE9D57E"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2EE1A1A4" w14:textId="77777777" w:rsidR="00C430CD" w:rsidRPr="00AF025D" w:rsidRDefault="00C430CD" w:rsidP="00C430CD">
            <w:pPr>
              <w:rPr>
                <w:rFonts w:ascii="Cambria" w:hAnsi="Cambria"/>
              </w:rPr>
            </w:pPr>
          </w:p>
        </w:tc>
        <w:tc>
          <w:tcPr>
            <w:tcW w:w="1530" w:type="dxa"/>
          </w:tcPr>
          <w:p w14:paraId="2102F00A" w14:textId="19523CDC" w:rsidR="00C430CD" w:rsidRPr="00AF025D" w:rsidRDefault="00EC7600" w:rsidP="00C430CD">
            <w:pPr>
              <w:rPr>
                <w:rFonts w:ascii="Cambria" w:hAnsi="Cambria"/>
              </w:rPr>
            </w:pPr>
            <w:r w:rsidRPr="00EC7600">
              <w:rPr>
                <w:rFonts w:ascii="Cambria" w:hAnsi="Cambria"/>
              </w:rPr>
              <w:t>Pendidikan moral didalam keluarga dan sekolah</w:t>
            </w:r>
          </w:p>
        </w:tc>
        <w:tc>
          <w:tcPr>
            <w:tcW w:w="1260" w:type="dxa"/>
          </w:tcPr>
          <w:p w14:paraId="08BF72D9" w14:textId="77777777" w:rsidR="00C430CD" w:rsidRPr="00AF025D" w:rsidRDefault="00C430CD" w:rsidP="00C430CD">
            <w:pPr>
              <w:rPr>
                <w:rFonts w:ascii="Cambria" w:hAnsi="Cambria"/>
              </w:rPr>
            </w:pPr>
          </w:p>
        </w:tc>
      </w:tr>
      <w:tr w:rsidR="00C430CD" w:rsidRPr="00AF025D" w14:paraId="0C6492B0" w14:textId="77777777" w:rsidTr="001A36B8">
        <w:tc>
          <w:tcPr>
            <w:tcW w:w="1126" w:type="dxa"/>
          </w:tcPr>
          <w:p w14:paraId="1736AAB3" w14:textId="004F2C3F" w:rsidR="00C430CD" w:rsidRPr="00AF025D" w:rsidRDefault="00C430CD" w:rsidP="00C430CD">
            <w:pPr>
              <w:rPr>
                <w:rFonts w:ascii="Cambria" w:hAnsi="Cambria"/>
              </w:rPr>
            </w:pPr>
            <w:r w:rsidRPr="00AF025D">
              <w:rPr>
                <w:rFonts w:ascii="Cambria" w:hAnsi="Cambria"/>
              </w:rPr>
              <w:t>12</w:t>
            </w:r>
          </w:p>
        </w:tc>
        <w:tc>
          <w:tcPr>
            <w:tcW w:w="2744" w:type="dxa"/>
            <w:gridSpan w:val="3"/>
          </w:tcPr>
          <w:p w14:paraId="273F5671" w14:textId="77E40906" w:rsidR="00C430CD" w:rsidRPr="00AF025D" w:rsidRDefault="00EC7600" w:rsidP="00C430CD">
            <w:pPr>
              <w:pStyle w:val="TableParagraph"/>
              <w:numPr>
                <w:ilvl w:val="0"/>
                <w:numId w:val="7"/>
              </w:numPr>
              <w:ind w:left="211" w:hanging="211"/>
              <w:jc w:val="both"/>
              <w:rPr>
                <w:rFonts w:ascii="Cambria" w:hAnsi="Cambria"/>
                <w:sz w:val="24"/>
              </w:rPr>
            </w:pPr>
            <w:r w:rsidRPr="00EC7600">
              <w:rPr>
                <w:rFonts w:ascii="Cambria" w:hAnsi="Cambria"/>
                <w:sz w:val="24"/>
              </w:rPr>
              <w:t>Mampu menganalisis Pendidikan moral didalam keluarga dan sekolah</w:t>
            </w:r>
          </w:p>
        </w:tc>
        <w:tc>
          <w:tcPr>
            <w:tcW w:w="1800" w:type="dxa"/>
            <w:gridSpan w:val="2"/>
          </w:tcPr>
          <w:p w14:paraId="43E3F67B" w14:textId="27628E98" w:rsidR="00C430CD" w:rsidRPr="00AF025D" w:rsidRDefault="00EC7600" w:rsidP="00C430CD">
            <w:pPr>
              <w:rPr>
                <w:rFonts w:ascii="Cambria" w:hAnsi="Cambria"/>
              </w:rPr>
            </w:pPr>
            <w:r w:rsidRPr="00EC7600">
              <w:rPr>
                <w:rFonts w:ascii="Cambria" w:hAnsi="Cambria"/>
              </w:rPr>
              <w:t>Ketepatan mahasiswa menganalisis Pendidikan moral didalam keluarga dan sekolah</w:t>
            </w:r>
          </w:p>
        </w:tc>
        <w:tc>
          <w:tcPr>
            <w:tcW w:w="1890" w:type="dxa"/>
            <w:gridSpan w:val="2"/>
          </w:tcPr>
          <w:p w14:paraId="0A4F017D"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13F8C991"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4A597925"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1B73A6D3" w14:textId="6589667E" w:rsidR="00C430CD" w:rsidRPr="00AF025D" w:rsidRDefault="00C430CD" w:rsidP="00C430CD">
            <w:pPr>
              <w:pStyle w:val="NoSpacing"/>
              <w:spacing w:line="276" w:lineRule="auto"/>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632DD8BF"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70E10395"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03535010" w14:textId="77777777" w:rsidR="00C430CD" w:rsidRPr="00AF025D" w:rsidRDefault="00C430CD" w:rsidP="00C430CD">
            <w:pPr>
              <w:pStyle w:val="TableParagraph"/>
              <w:rPr>
                <w:rFonts w:ascii="Cambria" w:hAnsi="Cambria"/>
              </w:rPr>
            </w:pPr>
          </w:p>
          <w:p w14:paraId="2E331CB4"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79E0E348" w14:textId="77777777" w:rsidR="00C430CD" w:rsidRPr="00AF025D" w:rsidRDefault="00C430CD" w:rsidP="00C430CD">
            <w:pPr>
              <w:rPr>
                <w:rFonts w:ascii="Cambria" w:hAnsi="Cambria"/>
              </w:rPr>
            </w:pPr>
          </w:p>
          <w:p w14:paraId="437C3359" w14:textId="77777777" w:rsidR="00C430CD" w:rsidRPr="00AF025D" w:rsidRDefault="00C430CD" w:rsidP="00C430CD">
            <w:pPr>
              <w:rPr>
                <w:rFonts w:ascii="Cambria" w:hAnsi="Cambria"/>
              </w:rPr>
            </w:pPr>
            <w:r w:rsidRPr="00AF025D">
              <w:rPr>
                <w:rFonts w:ascii="Cambria" w:hAnsi="Cambria"/>
              </w:rPr>
              <w:t>Penugasan:</w:t>
            </w:r>
          </w:p>
          <w:p w14:paraId="0ECAB048"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10D9708F"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3ED3B3D6" w14:textId="77777777" w:rsidR="00C430CD" w:rsidRPr="00AF025D" w:rsidRDefault="00C430CD" w:rsidP="00C430CD">
            <w:pPr>
              <w:pStyle w:val="TableParagraph"/>
              <w:spacing w:line="243" w:lineRule="exact"/>
              <w:rPr>
                <w:rFonts w:ascii="Cambria" w:hAnsi="Cambria"/>
              </w:rPr>
            </w:pPr>
          </w:p>
        </w:tc>
        <w:tc>
          <w:tcPr>
            <w:tcW w:w="2340" w:type="dxa"/>
            <w:gridSpan w:val="2"/>
          </w:tcPr>
          <w:p w14:paraId="00BFCC7C"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59145CCE" w14:textId="77777777" w:rsidR="00C430CD" w:rsidRPr="00AF025D" w:rsidRDefault="00C430CD" w:rsidP="00C430CD">
            <w:pPr>
              <w:rPr>
                <w:rFonts w:ascii="Cambria" w:hAnsi="Cambria"/>
              </w:rPr>
            </w:pPr>
          </w:p>
          <w:p w14:paraId="7D3927AB"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14B3D8D0" w14:textId="77777777" w:rsidR="00C430CD" w:rsidRPr="00AF025D" w:rsidRDefault="00C430CD" w:rsidP="00C430CD">
            <w:pPr>
              <w:rPr>
                <w:rFonts w:ascii="Cambria" w:hAnsi="Cambria"/>
                <w:color w:val="000000" w:themeColor="text1"/>
              </w:rPr>
            </w:pPr>
          </w:p>
          <w:p w14:paraId="5291699F" w14:textId="77777777" w:rsidR="00C430CD" w:rsidRPr="00AF025D" w:rsidRDefault="00C430CD" w:rsidP="00C430CD">
            <w:pPr>
              <w:rPr>
                <w:rFonts w:ascii="Cambria" w:hAnsi="Cambria"/>
              </w:rPr>
            </w:pPr>
            <w:r w:rsidRPr="00AF025D">
              <w:rPr>
                <w:rFonts w:ascii="Cambria" w:hAnsi="Cambria"/>
              </w:rPr>
              <w:t>Penugasan:</w:t>
            </w:r>
          </w:p>
          <w:p w14:paraId="2F8DCC3C" w14:textId="77777777" w:rsidR="00C430CD" w:rsidRPr="00AF025D" w:rsidRDefault="00C430CD" w:rsidP="00C430CD">
            <w:pPr>
              <w:rPr>
                <w:rFonts w:ascii="Cambria" w:hAnsi="Cambria"/>
              </w:rPr>
            </w:pPr>
          </w:p>
          <w:p w14:paraId="6DE0DA9B"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662F7114"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5AA6E1A5" w14:textId="77777777" w:rsidR="00C430CD" w:rsidRPr="00AF025D" w:rsidRDefault="00C430CD" w:rsidP="00C430CD">
            <w:pPr>
              <w:rPr>
                <w:rFonts w:ascii="Cambria" w:hAnsi="Cambria"/>
              </w:rPr>
            </w:pPr>
          </w:p>
        </w:tc>
        <w:tc>
          <w:tcPr>
            <w:tcW w:w="1530" w:type="dxa"/>
          </w:tcPr>
          <w:p w14:paraId="4F2B6D07" w14:textId="0CF95991" w:rsidR="00C430CD" w:rsidRPr="00AF025D" w:rsidRDefault="00EC7600" w:rsidP="00C430CD">
            <w:pPr>
              <w:rPr>
                <w:rFonts w:ascii="Cambria" w:hAnsi="Cambria"/>
              </w:rPr>
            </w:pPr>
            <w:r w:rsidRPr="00EC7600">
              <w:rPr>
                <w:rFonts w:ascii="Cambria" w:hAnsi="Cambria"/>
              </w:rPr>
              <w:t>Pendidikan moral didalam keluarga dan sekolah</w:t>
            </w:r>
          </w:p>
        </w:tc>
        <w:tc>
          <w:tcPr>
            <w:tcW w:w="1260" w:type="dxa"/>
          </w:tcPr>
          <w:p w14:paraId="50028992" w14:textId="77777777" w:rsidR="00C430CD" w:rsidRPr="00AF025D" w:rsidRDefault="00C430CD" w:rsidP="00C430CD">
            <w:pPr>
              <w:rPr>
                <w:rFonts w:ascii="Cambria" w:hAnsi="Cambria"/>
              </w:rPr>
            </w:pPr>
          </w:p>
        </w:tc>
      </w:tr>
      <w:tr w:rsidR="00C430CD" w:rsidRPr="00AF025D" w14:paraId="1838F5C7" w14:textId="77777777" w:rsidTr="001A36B8">
        <w:tc>
          <w:tcPr>
            <w:tcW w:w="1126" w:type="dxa"/>
          </w:tcPr>
          <w:p w14:paraId="1ACFCCA9" w14:textId="2EA7D63E" w:rsidR="00C430CD" w:rsidRPr="00AF025D" w:rsidRDefault="00C430CD" w:rsidP="00C430CD">
            <w:pPr>
              <w:rPr>
                <w:rFonts w:ascii="Cambria" w:hAnsi="Cambria"/>
              </w:rPr>
            </w:pPr>
            <w:r w:rsidRPr="00AF025D">
              <w:rPr>
                <w:rFonts w:ascii="Cambria" w:hAnsi="Cambria"/>
              </w:rPr>
              <w:t>13.</w:t>
            </w:r>
          </w:p>
        </w:tc>
        <w:tc>
          <w:tcPr>
            <w:tcW w:w="2744" w:type="dxa"/>
            <w:gridSpan w:val="3"/>
          </w:tcPr>
          <w:p w14:paraId="30EB23C5" w14:textId="3167080C" w:rsidR="00C430CD" w:rsidRPr="00AF025D" w:rsidRDefault="006C12C3" w:rsidP="00C430CD">
            <w:pPr>
              <w:pStyle w:val="ListParagraph"/>
              <w:numPr>
                <w:ilvl w:val="0"/>
                <w:numId w:val="7"/>
              </w:numPr>
              <w:ind w:left="211" w:hanging="211"/>
              <w:rPr>
                <w:rFonts w:ascii="Cambria" w:hAnsi="Cambria"/>
              </w:rPr>
            </w:pPr>
            <w:r w:rsidRPr="006C12C3">
              <w:rPr>
                <w:rFonts w:ascii="Cambria" w:hAnsi="Cambria"/>
              </w:rPr>
              <w:t>Mampu menganalisis Pendidikan moral didalam masyarakat pedesaan/perkotaan</w:t>
            </w:r>
          </w:p>
        </w:tc>
        <w:tc>
          <w:tcPr>
            <w:tcW w:w="1800" w:type="dxa"/>
            <w:gridSpan w:val="2"/>
          </w:tcPr>
          <w:p w14:paraId="47C81522" w14:textId="7D8C6F74" w:rsidR="00C430CD" w:rsidRPr="00AF025D" w:rsidRDefault="006C12C3" w:rsidP="006C12C3">
            <w:pPr>
              <w:rPr>
                <w:rFonts w:ascii="Cambria" w:hAnsi="Cambria"/>
              </w:rPr>
            </w:pPr>
            <w:r w:rsidRPr="006C12C3">
              <w:rPr>
                <w:rFonts w:ascii="Cambria" w:hAnsi="Cambria"/>
              </w:rPr>
              <w:t>Ketepatan mahasiswa menganalisis Pendidikan moral didalam masyarakat pedesaan/perkotaan</w:t>
            </w:r>
          </w:p>
        </w:tc>
        <w:tc>
          <w:tcPr>
            <w:tcW w:w="1890" w:type="dxa"/>
            <w:gridSpan w:val="2"/>
          </w:tcPr>
          <w:p w14:paraId="62E4B0CF"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7A5FD93A"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4A1D72B7"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61DF87A6" w14:textId="66C6BF01" w:rsidR="00C430CD" w:rsidRPr="00AF025D" w:rsidRDefault="00C430CD" w:rsidP="00C430CD">
            <w:pPr>
              <w:pStyle w:val="NoSpacing"/>
              <w:spacing w:line="276" w:lineRule="auto"/>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719A721C"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4D1899D3"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43D22505" w14:textId="77777777" w:rsidR="00C430CD" w:rsidRPr="00AF025D" w:rsidRDefault="00C430CD" w:rsidP="00C430CD">
            <w:pPr>
              <w:pStyle w:val="TableParagraph"/>
              <w:rPr>
                <w:rFonts w:ascii="Cambria" w:hAnsi="Cambria"/>
              </w:rPr>
            </w:pPr>
          </w:p>
          <w:p w14:paraId="6FE303D6"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73170C78" w14:textId="77777777" w:rsidR="00C430CD" w:rsidRPr="00AF025D" w:rsidRDefault="00C430CD" w:rsidP="00C430CD">
            <w:pPr>
              <w:rPr>
                <w:rFonts w:ascii="Cambria" w:hAnsi="Cambria"/>
              </w:rPr>
            </w:pPr>
          </w:p>
          <w:p w14:paraId="56464ECE" w14:textId="77777777" w:rsidR="00C430CD" w:rsidRPr="00AF025D" w:rsidRDefault="00C430CD" w:rsidP="00C430CD">
            <w:pPr>
              <w:rPr>
                <w:rFonts w:ascii="Cambria" w:hAnsi="Cambria"/>
              </w:rPr>
            </w:pPr>
            <w:r w:rsidRPr="00AF025D">
              <w:rPr>
                <w:rFonts w:ascii="Cambria" w:hAnsi="Cambria"/>
              </w:rPr>
              <w:t>Penugasan:</w:t>
            </w:r>
          </w:p>
          <w:p w14:paraId="624A0E60"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4E165509"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5763E463" w14:textId="77777777" w:rsidR="00C430CD" w:rsidRPr="00AF025D" w:rsidRDefault="00C430CD" w:rsidP="00C430CD">
            <w:pPr>
              <w:pStyle w:val="TableParagraph"/>
              <w:spacing w:line="243" w:lineRule="exact"/>
              <w:rPr>
                <w:rFonts w:ascii="Cambria" w:hAnsi="Cambria"/>
              </w:rPr>
            </w:pPr>
          </w:p>
        </w:tc>
        <w:tc>
          <w:tcPr>
            <w:tcW w:w="2340" w:type="dxa"/>
            <w:gridSpan w:val="2"/>
          </w:tcPr>
          <w:p w14:paraId="49C92425"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447C6C2B" w14:textId="77777777" w:rsidR="00C430CD" w:rsidRPr="00AF025D" w:rsidRDefault="00C430CD" w:rsidP="00C430CD">
            <w:pPr>
              <w:rPr>
                <w:rFonts w:ascii="Cambria" w:hAnsi="Cambria"/>
              </w:rPr>
            </w:pPr>
          </w:p>
          <w:p w14:paraId="744E8775"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03AF8B8B" w14:textId="77777777" w:rsidR="00C430CD" w:rsidRPr="00AF025D" w:rsidRDefault="00C430CD" w:rsidP="00C430CD">
            <w:pPr>
              <w:rPr>
                <w:rFonts w:ascii="Cambria" w:hAnsi="Cambria"/>
                <w:color w:val="000000" w:themeColor="text1"/>
              </w:rPr>
            </w:pPr>
          </w:p>
          <w:p w14:paraId="008906AD" w14:textId="77777777" w:rsidR="00C430CD" w:rsidRPr="00AF025D" w:rsidRDefault="00C430CD" w:rsidP="00C430CD">
            <w:pPr>
              <w:rPr>
                <w:rFonts w:ascii="Cambria" w:hAnsi="Cambria"/>
              </w:rPr>
            </w:pPr>
            <w:r w:rsidRPr="00AF025D">
              <w:rPr>
                <w:rFonts w:ascii="Cambria" w:hAnsi="Cambria"/>
              </w:rPr>
              <w:t>Penugasan:</w:t>
            </w:r>
          </w:p>
          <w:p w14:paraId="23D1D0A6" w14:textId="77777777" w:rsidR="00C430CD" w:rsidRPr="00AF025D" w:rsidRDefault="00C430CD" w:rsidP="00C430CD">
            <w:pPr>
              <w:rPr>
                <w:rFonts w:ascii="Cambria" w:hAnsi="Cambria"/>
              </w:rPr>
            </w:pPr>
          </w:p>
          <w:p w14:paraId="433E33D1"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4456B127"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2E3D9830" w14:textId="77777777" w:rsidR="00C430CD" w:rsidRPr="00AF025D" w:rsidRDefault="00C430CD" w:rsidP="00C430CD">
            <w:pPr>
              <w:rPr>
                <w:rFonts w:ascii="Cambria" w:hAnsi="Cambria"/>
              </w:rPr>
            </w:pPr>
          </w:p>
        </w:tc>
        <w:tc>
          <w:tcPr>
            <w:tcW w:w="1530" w:type="dxa"/>
          </w:tcPr>
          <w:p w14:paraId="0C042456" w14:textId="1A3CBA3A" w:rsidR="00C430CD" w:rsidRPr="00AF025D" w:rsidRDefault="006C12C3" w:rsidP="00C430CD">
            <w:pPr>
              <w:rPr>
                <w:rFonts w:ascii="Cambria" w:hAnsi="Cambria"/>
              </w:rPr>
            </w:pPr>
            <w:r w:rsidRPr="006C12C3">
              <w:rPr>
                <w:rFonts w:ascii="Cambria" w:hAnsi="Cambria"/>
              </w:rPr>
              <w:t>Pendidikan moral didalam masyarakat pedesaan/perkotaan</w:t>
            </w:r>
          </w:p>
        </w:tc>
        <w:tc>
          <w:tcPr>
            <w:tcW w:w="1260" w:type="dxa"/>
          </w:tcPr>
          <w:p w14:paraId="15F2A1E1" w14:textId="77777777" w:rsidR="00C430CD" w:rsidRPr="00AF025D" w:rsidRDefault="00C430CD" w:rsidP="00C430CD">
            <w:pPr>
              <w:rPr>
                <w:rFonts w:ascii="Cambria" w:hAnsi="Cambria"/>
              </w:rPr>
            </w:pPr>
          </w:p>
        </w:tc>
      </w:tr>
      <w:tr w:rsidR="00C430CD" w:rsidRPr="00AF025D" w14:paraId="6C51D9C9" w14:textId="77777777" w:rsidTr="001A36B8">
        <w:tc>
          <w:tcPr>
            <w:tcW w:w="1126" w:type="dxa"/>
          </w:tcPr>
          <w:p w14:paraId="7032766F" w14:textId="4FE9F10B" w:rsidR="00C430CD" w:rsidRPr="00AF025D" w:rsidRDefault="00C430CD" w:rsidP="00C430CD">
            <w:pPr>
              <w:rPr>
                <w:rFonts w:ascii="Cambria" w:hAnsi="Cambria"/>
              </w:rPr>
            </w:pPr>
            <w:r w:rsidRPr="00AF025D">
              <w:rPr>
                <w:rFonts w:ascii="Cambria" w:hAnsi="Cambria"/>
              </w:rPr>
              <w:t>14.</w:t>
            </w:r>
          </w:p>
        </w:tc>
        <w:tc>
          <w:tcPr>
            <w:tcW w:w="2744" w:type="dxa"/>
            <w:gridSpan w:val="3"/>
          </w:tcPr>
          <w:p w14:paraId="5AF677C2" w14:textId="0F4EAB5C" w:rsidR="00C430CD" w:rsidRPr="00AF025D" w:rsidRDefault="006C12C3" w:rsidP="00C430CD">
            <w:pPr>
              <w:pStyle w:val="ListParagraph"/>
              <w:numPr>
                <w:ilvl w:val="0"/>
                <w:numId w:val="13"/>
              </w:numPr>
              <w:ind w:left="391"/>
              <w:rPr>
                <w:rFonts w:ascii="Cambria" w:hAnsi="Cambria"/>
              </w:rPr>
            </w:pPr>
            <w:r w:rsidRPr="006C12C3">
              <w:rPr>
                <w:rFonts w:ascii="Cambria" w:hAnsi="Cambria"/>
              </w:rPr>
              <w:t>Mampu menganalisis Pendidikan nilai dan moral dalam berbagai lingkup kehidupan</w:t>
            </w:r>
          </w:p>
        </w:tc>
        <w:tc>
          <w:tcPr>
            <w:tcW w:w="1800" w:type="dxa"/>
            <w:gridSpan w:val="2"/>
          </w:tcPr>
          <w:p w14:paraId="3C5D3BFF" w14:textId="1A3F563B" w:rsidR="00C430CD" w:rsidRPr="00AF025D" w:rsidRDefault="006C12C3" w:rsidP="00C430CD">
            <w:pPr>
              <w:rPr>
                <w:rFonts w:ascii="Cambria" w:hAnsi="Cambria"/>
              </w:rPr>
            </w:pPr>
            <w:r w:rsidRPr="006C12C3">
              <w:rPr>
                <w:rFonts w:ascii="Cambria" w:hAnsi="Cambria"/>
              </w:rPr>
              <w:t>Ketepatan mahasiswa menganalisis Pendidikan nilai dan moral dalam berbagai lingkup kehidupan</w:t>
            </w:r>
          </w:p>
        </w:tc>
        <w:tc>
          <w:tcPr>
            <w:tcW w:w="1890" w:type="dxa"/>
            <w:gridSpan w:val="2"/>
          </w:tcPr>
          <w:p w14:paraId="4E5D2AEB"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6744693D"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46862A44"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5FD37C67" w14:textId="24105C21" w:rsidR="00C430CD" w:rsidRPr="00AF025D" w:rsidRDefault="00C430CD" w:rsidP="00C430CD">
            <w:pPr>
              <w:pStyle w:val="NoSpacing"/>
              <w:spacing w:line="276" w:lineRule="auto"/>
              <w:ind w:left="175"/>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22AB2745"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1B0E4E45"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0EDD7C7E" w14:textId="77777777" w:rsidR="00C430CD" w:rsidRPr="00AF025D" w:rsidRDefault="00C430CD" w:rsidP="00C430CD">
            <w:pPr>
              <w:pStyle w:val="TableParagraph"/>
              <w:rPr>
                <w:rFonts w:ascii="Cambria" w:hAnsi="Cambria"/>
              </w:rPr>
            </w:pPr>
          </w:p>
          <w:p w14:paraId="61FDB5ED"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5D39423A" w14:textId="77777777" w:rsidR="00C430CD" w:rsidRPr="00AF025D" w:rsidRDefault="00C430CD" w:rsidP="00C430CD">
            <w:pPr>
              <w:rPr>
                <w:rFonts w:ascii="Cambria" w:hAnsi="Cambria"/>
              </w:rPr>
            </w:pPr>
          </w:p>
          <w:p w14:paraId="78AE91F2" w14:textId="77777777" w:rsidR="00C430CD" w:rsidRPr="00AF025D" w:rsidRDefault="00C430CD" w:rsidP="00C430CD">
            <w:pPr>
              <w:rPr>
                <w:rFonts w:ascii="Cambria" w:hAnsi="Cambria"/>
              </w:rPr>
            </w:pPr>
            <w:r w:rsidRPr="00AF025D">
              <w:rPr>
                <w:rFonts w:ascii="Cambria" w:hAnsi="Cambria"/>
              </w:rPr>
              <w:t>Penugasan:</w:t>
            </w:r>
          </w:p>
          <w:p w14:paraId="5C21D9D0"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19ADE5CB"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4F58624B" w14:textId="77777777" w:rsidR="00C430CD" w:rsidRPr="00AF025D" w:rsidRDefault="00C430CD" w:rsidP="00C430CD">
            <w:pPr>
              <w:pStyle w:val="TableParagraph"/>
              <w:spacing w:line="243" w:lineRule="exact"/>
              <w:rPr>
                <w:rFonts w:ascii="Cambria" w:hAnsi="Cambria"/>
              </w:rPr>
            </w:pPr>
          </w:p>
        </w:tc>
        <w:tc>
          <w:tcPr>
            <w:tcW w:w="2340" w:type="dxa"/>
            <w:gridSpan w:val="2"/>
          </w:tcPr>
          <w:p w14:paraId="3F555F6F"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493AF220" w14:textId="77777777" w:rsidR="00C430CD" w:rsidRPr="00AF025D" w:rsidRDefault="00C430CD" w:rsidP="00C430CD">
            <w:pPr>
              <w:rPr>
                <w:rFonts w:ascii="Cambria" w:hAnsi="Cambria"/>
              </w:rPr>
            </w:pPr>
          </w:p>
          <w:p w14:paraId="7567966E"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2202EDE1" w14:textId="77777777" w:rsidR="00C430CD" w:rsidRPr="00AF025D" w:rsidRDefault="00C430CD" w:rsidP="00C430CD">
            <w:pPr>
              <w:rPr>
                <w:rFonts w:ascii="Cambria" w:hAnsi="Cambria"/>
                <w:color w:val="000000" w:themeColor="text1"/>
              </w:rPr>
            </w:pPr>
          </w:p>
          <w:p w14:paraId="656C8436" w14:textId="77777777" w:rsidR="00C430CD" w:rsidRPr="00AF025D" w:rsidRDefault="00C430CD" w:rsidP="00C430CD">
            <w:pPr>
              <w:rPr>
                <w:rFonts w:ascii="Cambria" w:hAnsi="Cambria"/>
              </w:rPr>
            </w:pPr>
            <w:r w:rsidRPr="00AF025D">
              <w:rPr>
                <w:rFonts w:ascii="Cambria" w:hAnsi="Cambria"/>
              </w:rPr>
              <w:t>Penugasan:</w:t>
            </w:r>
          </w:p>
          <w:p w14:paraId="0F1903A8" w14:textId="77777777" w:rsidR="00C430CD" w:rsidRPr="00AF025D" w:rsidRDefault="00C430CD" w:rsidP="00C430CD">
            <w:pPr>
              <w:rPr>
                <w:rFonts w:ascii="Cambria" w:hAnsi="Cambria"/>
              </w:rPr>
            </w:pPr>
          </w:p>
          <w:p w14:paraId="4DADF70F"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25EBC8AD"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0CBFC026" w14:textId="77777777" w:rsidR="00C430CD" w:rsidRPr="00AF025D" w:rsidRDefault="00C430CD" w:rsidP="00C430CD">
            <w:pPr>
              <w:rPr>
                <w:rFonts w:ascii="Cambria" w:hAnsi="Cambria"/>
              </w:rPr>
            </w:pPr>
          </w:p>
        </w:tc>
        <w:tc>
          <w:tcPr>
            <w:tcW w:w="1530" w:type="dxa"/>
          </w:tcPr>
          <w:p w14:paraId="333B30AC" w14:textId="1252169B" w:rsidR="00C430CD" w:rsidRPr="00AF025D" w:rsidRDefault="006C12C3" w:rsidP="00C430CD">
            <w:pPr>
              <w:rPr>
                <w:rFonts w:ascii="Cambria" w:hAnsi="Cambria"/>
              </w:rPr>
            </w:pPr>
            <w:r w:rsidRPr="006C12C3">
              <w:rPr>
                <w:rFonts w:ascii="Cambria" w:hAnsi="Cambria"/>
              </w:rPr>
              <w:t>Pendidikan nilai dan moral dalam berbagai lingkup kehidupan</w:t>
            </w:r>
          </w:p>
        </w:tc>
        <w:tc>
          <w:tcPr>
            <w:tcW w:w="1260" w:type="dxa"/>
          </w:tcPr>
          <w:p w14:paraId="00C6F92D" w14:textId="77777777" w:rsidR="00C430CD" w:rsidRPr="00AF025D" w:rsidRDefault="00C430CD" w:rsidP="00C430CD">
            <w:pPr>
              <w:rPr>
                <w:rFonts w:ascii="Cambria" w:hAnsi="Cambria"/>
              </w:rPr>
            </w:pPr>
          </w:p>
        </w:tc>
      </w:tr>
      <w:tr w:rsidR="00C430CD" w:rsidRPr="00AF025D" w14:paraId="6B3B49D2" w14:textId="77777777" w:rsidTr="001A36B8">
        <w:tc>
          <w:tcPr>
            <w:tcW w:w="1126" w:type="dxa"/>
          </w:tcPr>
          <w:p w14:paraId="3E486819" w14:textId="16E8DB67" w:rsidR="00C430CD" w:rsidRPr="00AF025D" w:rsidRDefault="00C430CD" w:rsidP="00C430CD">
            <w:pPr>
              <w:rPr>
                <w:rFonts w:ascii="Cambria" w:hAnsi="Cambria"/>
              </w:rPr>
            </w:pPr>
            <w:r w:rsidRPr="00AF025D">
              <w:rPr>
                <w:rFonts w:ascii="Cambria" w:hAnsi="Cambria"/>
              </w:rPr>
              <w:t>15.</w:t>
            </w:r>
          </w:p>
        </w:tc>
        <w:tc>
          <w:tcPr>
            <w:tcW w:w="2744" w:type="dxa"/>
            <w:gridSpan w:val="3"/>
          </w:tcPr>
          <w:p w14:paraId="7ACE4EA3" w14:textId="64CE88E8" w:rsidR="00C430CD" w:rsidRPr="00AF025D" w:rsidRDefault="006C12C3" w:rsidP="00C430CD">
            <w:pPr>
              <w:pStyle w:val="TableParagraph"/>
              <w:numPr>
                <w:ilvl w:val="0"/>
                <w:numId w:val="8"/>
              </w:numPr>
              <w:ind w:left="211" w:hanging="180"/>
              <w:rPr>
                <w:rFonts w:ascii="Cambria" w:hAnsi="Cambria"/>
                <w:sz w:val="24"/>
              </w:rPr>
            </w:pPr>
            <w:r w:rsidRPr="006C12C3">
              <w:rPr>
                <w:rFonts w:ascii="Cambria" w:hAnsi="Cambria"/>
              </w:rPr>
              <w:t>Mampu menganalisis Pendidikan nilai dan moral dalam berbagai lingkup kehidupan</w:t>
            </w:r>
          </w:p>
        </w:tc>
        <w:tc>
          <w:tcPr>
            <w:tcW w:w="1800" w:type="dxa"/>
            <w:gridSpan w:val="2"/>
          </w:tcPr>
          <w:p w14:paraId="57ABAEF6" w14:textId="2BF8FA8B" w:rsidR="00C430CD" w:rsidRPr="00AF025D" w:rsidRDefault="006C12C3" w:rsidP="00C430CD">
            <w:pPr>
              <w:rPr>
                <w:rFonts w:ascii="Cambria" w:hAnsi="Cambria"/>
              </w:rPr>
            </w:pPr>
            <w:r w:rsidRPr="006C12C3">
              <w:rPr>
                <w:rFonts w:ascii="Cambria" w:hAnsi="Cambria"/>
              </w:rPr>
              <w:t>Ketepatan mahasiswa menganalisis Pendidikan nilai dan moral dalam berbagai lingkup kehidupan</w:t>
            </w:r>
          </w:p>
        </w:tc>
        <w:tc>
          <w:tcPr>
            <w:tcW w:w="1890" w:type="dxa"/>
            <w:gridSpan w:val="2"/>
          </w:tcPr>
          <w:p w14:paraId="3CDC78C5"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b/>
                <w:bCs/>
                <w:sz w:val="24"/>
                <w:szCs w:val="24"/>
                <w:lang w:val="id-ID"/>
              </w:rPr>
              <w:t xml:space="preserve">Penilaian </w:t>
            </w:r>
            <w:r w:rsidRPr="001A36B8">
              <w:rPr>
                <w:rFonts w:ascii="Cambria" w:hAnsi="Cambria"/>
                <w:sz w:val="24"/>
                <w:szCs w:val="24"/>
                <w:lang w:val="id-ID"/>
              </w:rPr>
              <w:t xml:space="preserve">Kehadiran, partisipasi dan tugas makalah </w:t>
            </w:r>
            <w:r w:rsidRPr="001A36B8">
              <w:rPr>
                <w:rFonts w:ascii="Cambria" w:hAnsi="Cambria"/>
                <w:b/>
                <w:bCs/>
                <w:sz w:val="24"/>
                <w:szCs w:val="24"/>
                <w:lang w:val="id-ID"/>
              </w:rPr>
              <w:t>Kriteria:</w:t>
            </w:r>
            <w:r w:rsidRPr="001A36B8">
              <w:rPr>
                <w:rFonts w:ascii="Cambria" w:hAnsi="Cambria"/>
                <w:sz w:val="24"/>
                <w:szCs w:val="24"/>
                <w:lang w:val="id-ID"/>
              </w:rPr>
              <w:t xml:space="preserve"> Penulisan Makalah </w:t>
            </w:r>
          </w:p>
          <w:p w14:paraId="7111E233"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1.Pendahuluan 2. Isi </w:t>
            </w:r>
          </w:p>
          <w:p w14:paraId="561FA70D" w14:textId="77777777" w:rsidR="00C430CD" w:rsidRDefault="00C430CD" w:rsidP="00C430CD">
            <w:pPr>
              <w:pStyle w:val="NoSpacing"/>
              <w:spacing w:line="276" w:lineRule="auto"/>
              <w:ind w:left="76"/>
              <w:rPr>
                <w:rFonts w:ascii="Cambria" w:hAnsi="Cambria"/>
                <w:sz w:val="24"/>
                <w:szCs w:val="24"/>
                <w:lang w:val="id-ID"/>
              </w:rPr>
            </w:pPr>
            <w:r w:rsidRPr="001A36B8">
              <w:rPr>
                <w:rFonts w:ascii="Cambria" w:hAnsi="Cambria"/>
                <w:sz w:val="24"/>
                <w:szCs w:val="24"/>
                <w:lang w:val="id-ID"/>
              </w:rPr>
              <w:t xml:space="preserve">3. Penutup </w:t>
            </w:r>
          </w:p>
          <w:p w14:paraId="7063F4FF" w14:textId="1758868D" w:rsidR="00C430CD" w:rsidRPr="00AF025D" w:rsidRDefault="00C430CD" w:rsidP="00C430CD">
            <w:pPr>
              <w:pStyle w:val="NoSpacing"/>
              <w:spacing w:line="276" w:lineRule="auto"/>
              <w:rPr>
                <w:rFonts w:ascii="Cambria" w:hAnsi="Cambria"/>
                <w:sz w:val="24"/>
                <w:szCs w:val="24"/>
                <w:lang w:val="id-ID"/>
              </w:rPr>
            </w:pPr>
            <w:r w:rsidRPr="001A36B8">
              <w:rPr>
                <w:rFonts w:ascii="Cambria" w:hAnsi="Cambria"/>
                <w:sz w:val="24"/>
                <w:szCs w:val="24"/>
                <w:lang w:val="id-ID"/>
              </w:rPr>
              <w:t>4. Penulisan</w:t>
            </w:r>
          </w:p>
        </w:tc>
        <w:tc>
          <w:tcPr>
            <w:tcW w:w="2070" w:type="dxa"/>
            <w:gridSpan w:val="2"/>
          </w:tcPr>
          <w:p w14:paraId="3A2E871F" w14:textId="77777777" w:rsidR="00C430CD" w:rsidRPr="00AF025D" w:rsidRDefault="00C430CD" w:rsidP="00C430CD">
            <w:pPr>
              <w:pStyle w:val="TableParagraph"/>
              <w:spacing w:line="243" w:lineRule="exact"/>
              <w:rPr>
                <w:rFonts w:ascii="Cambria" w:hAnsi="Cambria"/>
              </w:rPr>
            </w:pPr>
            <w:r w:rsidRPr="00AF025D">
              <w:rPr>
                <w:rFonts w:ascii="Cambria" w:hAnsi="Cambria"/>
              </w:rPr>
              <w:t>Bentuk:</w:t>
            </w:r>
          </w:p>
          <w:p w14:paraId="26027712" w14:textId="77777777" w:rsidR="00C430CD" w:rsidRPr="00AF025D" w:rsidRDefault="00C430CD" w:rsidP="00C430CD">
            <w:pPr>
              <w:pStyle w:val="TableParagraph"/>
              <w:rPr>
                <w:rFonts w:ascii="Cambria" w:hAnsi="Cambria"/>
              </w:rPr>
            </w:pPr>
            <w:r w:rsidRPr="00AF025D">
              <w:rPr>
                <w:rFonts w:ascii="Cambria" w:hAnsi="Cambria"/>
              </w:rPr>
              <w:t>Kuliah Tatap</w:t>
            </w:r>
            <w:r w:rsidRPr="00AF025D">
              <w:rPr>
                <w:rFonts w:ascii="Cambria" w:hAnsi="Cambria"/>
                <w:spacing w:val="1"/>
              </w:rPr>
              <w:t xml:space="preserve"> </w:t>
            </w:r>
            <w:r w:rsidRPr="00AF025D">
              <w:rPr>
                <w:rFonts w:ascii="Cambria" w:hAnsi="Cambria"/>
              </w:rPr>
              <w:t>Muka,Pembahasan dan</w:t>
            </w:r>
            <w:r w:rsidRPr="00AF025D">
              <w:rPr>
                <w:rFonts w:ascii="Cambria" w:hAnsi="Cambria"/>
                <w:spacing w:val="-1"/>
              </w:rPr>
              <w:t xml:space="preserve"> </w:t>
            </w:r>
            <w:r w:rsidRPr="00AF025D">
              <w:rPr>
                <w:rFonts w:ascii="Cambria" w:hAnsi="Cambria"/>
              </w:rPr>
              <w:t>diskusi</w:t>
            </w:r>
          </w:p>
          <w:p w14:paraId="479EB9F7" w14:textId="77777777" w:rsidR="00C430CD" w:rsidRPr="00AF025D" w:rsidRDefault="00C430CD" w:rsidP="00C430CD">
            <w:pPr>
              <w:pStyle w:val="TableParagraph"/>
              <w:rPr>
                <w:rFonts w:ascii="Cambria" w:hAnsi="Cambria"/>
              </w:rPr>
            </w:pPr>
          </w:p>
          <w:p w14:paraId="2F511D10" w14:textId="77777777" w:rsidR="00C430CD" w:rsidRPr="00AF025D" w:rsidRDefault="00C430CD" w:rsidP="00C430CD">
            <w:pPr>
              <w:pStyle w:val="NoSpacing"/>
              <w:spacing w:line="276" w:lineRule="auto"/>
              <w:rPr>
                <w:rFonts w:ascii="Cambria" w:hAnsi="Cambria"/>
                <w:sz w:val="24"/>
                <w:szCs w:val="24"/>
                <w:lang w:val="id-ID"/>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sz w:val="24"/>
                <w:szCs w:val="24"/>
                <w:lang w:val="id-ID"/>
              </w:rPr>
              <w:t>)</w:t>
            </w:r>
          </w:p>
          <w:p w14:paraId="55D4AA9B" w14:textId="77777777" w:rsidR="00C430CD" w:rsidRPr="00AF025D" w:rsidRDefault="00C430CD" w:rsidP="00C430CD">
            <w:pPr>
              <w:rPr>
                <w:rFonts w:ascii="Cambria" w:hAnsi="Cambria"/>
              </w:rPr>
            </w:pPr>
          </w:p>
          <w:p w14:paraId="5AA1D433" w14:textId="77777777" w:rsidR="00C430CD" w:rsidRPr="00AF025D" w:rsidRDefault="00C430CD" w:rsidP="00C430CD">
            <w:pPr>
              <w:rPr>
                <w:rFonts w:ascii="Cambria" w:hAnsi="Cambria"/>
              </w:rPr>
            </w:pPr>
            <w:r w:rsidRPr="00AF025D">
              <w:rPr>
                <w:rFonts w:ascii="Cambria" w:hAnsi="Cambria"/>
              </w:rPr>
              <w:t>Penugasan:</w:t>
            </w:r>
          </w:p>
          <w:p w14:paraId="0D5684D8"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4B32FD8D" w14:textId="77777777" w:rsidR="00C430CD" w:rsidRPr="00C430CD" w:rsidRDefault="00C430CD" w:rsidP="00C430CD">
            <w:pPr>
              <w:pStyle w:val="TableParagraph"/>
              <w:spacing w:before="1"/>
              <w:rPr>
                <w:rFonts w:ascii="Cambria" w:hAnsi="Cambria"/>
                <w:lang w:val="en-US"/>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w:t>
            </w:r>
            <w:r>
              <w:rPr>
                <w:rFonts w:ascii="Cambria" w:hAnsi="Cambria"/>
                <w:lang w:val="en-US"/>
              </w:rPr>
              <w:t>t</w:t>
            </w:r>
          </w:p>
          <w:p w14:paraId="45BACE7A" w14:textId="1772E4B0" w:rsidR="00C430CD" w:rsidRPr="00AF025D" w:rsidRDefault="00C430CD" w:rsidP="00C430CD">
            <w:pPr>
              <w:pStyle w:val="TableParagraph"/>
              <w:spacing w:before="1"/>
              <w:rPr>
                <w:rFonts w:ascii="Cambria" w:hAnsi="Cambria"/>
              </w:rPr>
            </w:pPr>
          </w:p>
        </w:tc>
        <w:tc>
          <w:tcPr>
            <w:tcW w:w="2340" w:type="dxa"/>
            <w:gridSpan w:val="2"/>
          </w:tcPr>
          <w:p w14:paraId="7E35F511" w14:textId="77777777" w:rsidR="00C430CD" w:rsidRPr="00AF025D" w:rsidRDefault="00C430CD" w:rsidP="00C430CD">
            <w:pPr>
              <w:rPr>
                <w:rFonts w:ascii="Cambria" w:hAnsi="Cambria"/>
              </w:rPr>
            </w:pPr>
            <w:r w:rsidRPr="00AF025D">
              <w:rPr>
                <w:rFonts w:ascii="Cambria" w:hAnsi="Cambria"/>
              </w:rPr>
              <w:t xml:space="preserve">Kuliah tatap muka via </w:t>
            </w:r>
            <w:r w:rsidRPr="00AF025D">
              <w:rPr>
                <w:rFonts w:ascii="Cambria" w:hAnsi="Cambria"/>
                <w:spacing w:val="-43"/>
              </w:rPr>
              <w:t xml:space="preserve"> </w:t>
            </w:r>
            <w:r w:rsidRPr="00AF025D">
              <w:rPr>
                <w:rFonts w:ascii="Cambria" w:hAnsi="Cambria"/>
              </w:rPr>
              <w:t>Zoom Meeting,</w:t>
            </w:r>
            <w:r w:rsidRPr="00AF025D">
              <w:rPr>
                <w:rFonts w:ascii="Cambria" w:hAnsi="Cambria"/>
                <w:spacing w:val="1"/>
              </w:rPr>
              <w:t xml:space="preserve"> </w:t>
            </w:r>
            <w:r w:rsidRPr="00AF025D">
              <w:rPr>
                <w:rFonts w:ascii="Cambria" w:hAnsi="Cambria"/>
              </w:rPr>
              <w:t>Vclass/Google</w:t>
            </w:r>
            <w:r w:rsidRPr="00AF025D">
              <w:rPr>
                <w:rFonts w:ascii="Cambria" w:hAnsi="Cambria"/>
                <w:spacing w:val="1"/>
              </w:rPr>
              <w:t xml:space="preserve"> </w:t>
            </w:r>
            <w:r w:rsidRPr="00AF025D">
              <w:rPr>
                <w:rFonts w:ascii="Cambria" w:hAnsi="Cambria"/>
              </w:rPr>
              <w:t>Classroom/Siakadu</w:t>
            </w:r>
          </w:p>
          <w:p w14:paraId="77078E20" w14:textId="77777777" w:rsidR="00C430CD" w:rsidRPr="00AF025D" w:rsidRDefault="00C430CD" w:rsidP="00C430CD">
            <w:pPr>
              <w:rPr>
                <w:rFonts w:ascii="Cambria" w:hAnsi="Cambria"/>
              </w:rPr>
            </w:pPr>
          </w:p>
          <w:p w14:paraId="77E452B0" w14:textId="77777777" w:rsidR="00C430CD" w:rsidRPr="00AF025D" w:rsidRDefault="00C430CD" w:rsidP="00C430CD">
            <w:pPr>
              <w:rPr>
                <w:rFonts w:ascii="Cambria" w:hAnsi="Cambria"/>
                <w:color w:val="000000" w:themeColor="text1"/>
              </w:rPr>
            </w:pPr>
            <w:r w:rsidRPr="00AF025D">
              <w:rPr>
                <w:rFonts w:ascii="Cambria" w:hAnsi="Cambria"/>
              </w:rPr>
              <w:t xml:space="preserve">Metode : </w:t>
            </w:r>
            <w:r w:rsidRPr="00AF025D">
              <w:rPr>
                <w:rFonts w:ascii="Cambria" w:hAnsi="Cambria"/>
                <w:i/>
                <w:sz w:val="24"/>
                <w:szCs w:val="24"/>
              </w:rPr>
              <w:t xml:space="preserve">Project </w:t>
            </w:r>
            <w:r w:rsidRPr="00AF025D">
              <w:rPr>
                <w:rFonts w:ascii="Cambria" w:hAnsi="Cambria"/>
                <w:i/>
                <w:sz w:val="24"/>
                <w:szCs w:val="24"/>
                <w:lang w:val="id-ID"/>
              </w:rPr>
              <w:t>Based Learning</w:t>
            </w:r>
            <w:r w:rsidRPr="00AF025D">
              <w:rPr>
                <w:rFonts w:ascii="Cambria" w:hAnsi="Cambria"/>
                <w:i/>
                <w:sz w:val="24"/>
                <w:szCs w:val="24"/>
              </w:rPr>
              <w:t xml:space="preserve"> </w:t>
            </w:r>
          </w:p>
          <w:p w14:paraId="0D452DE4" w14:textId="77777777" w:rsidR="00C430CD" w:rsidRPr="00AF025D" w:rsidRDefault="00C430CD" w:rsidP="00C430CD">
            <w:pPr>
              <w:rPr>
                <w:rFonts w:ascii="Cambria" w:hAnsi="Cambria"/>
                <w:color w:val="000000" w:themeColor="text1"/>
              </w:rPr>
            </w:pPr>
          </w:p>
          <w:p w14:paraId="31FE325C" w14:textId="77777777" w:rsidR="00C430CD" w:rsidRPr="00AF025D" w:rsidRDefault="00C430CD" w:rsidP="00C430CD">
            <w:pPr>
              <w:rPr>
                <w:rFonts w:ascii="Cambria" w:hAnsi="Cambria"/>
              </w:rPr>
            </w:pPr>
            <w:r w:rsidRPr="00AF025D">
              <w:rPr>
                <w:rFonts w:ascii="Cambria" w:hAnsi="Cambria"/>
              </w:rPr>
              <w:t>Penugasan:</w:t>
            </w:r>
          </w:p>
          <w:p w14:paraId="7FDEC58A" w14:textId="77777777" w:rsidR="00C430CD" w:rsidRPr="00AF025D" w:rsidRDefault="00C430CD" w:rsidP="00C430CD">
            <w:pPr>
              <w:rPr>
                <w:rFonts w:ascii="Cambria" w:hAnsi="Cambria"/>
              </w:rPr>
            </w:pPr>
          </w:p>
          <w:p w14:paraId="204D4256" w14:textId="77777777" w:rsidR="00C430CD" w:rsidRPr="00AF025D" w:rsidRDefault="00C430CD" w:rsidP="00C430CD">
            <w:pPr>
              <w:pStyle w:val="TableParagraph"/>
              <w:spacing w:before="1"/>
              <w:rPr>
                <w:rFonts w:ascii="Cambria" w:hAnsi="Cambria"/>
              </w:rPr>
            </w:pPr>
            <w:r w:rsidRPr="00AF025D">
              <w:rPr>
                <w:rFonts w:ascii="Cambria" w:hAnsi="Cambria"/>
              </w:rPr>
              <w:t>Waktu:</w:t>
            </w:r>
          </w:p>
          <w:p w14:paraId="4EF692D1" w14:textId="77777777" w:rsidR="00C430CD" w:rsidRPr="00AF025D" w:rsidRDefault="00C430CD" w:rsidP="00C430CD">
            <w:pPr>
              <w:pStyle w:val="TableParagraph"/>
              <w:spacing w:before="1"/>
              <w:rPr>
                <w:rFonts w:ascii="Cambria" w:hAnsi="Cambria"/>
              </w:rPr>
            </w:pPr>
            <w:r w:rsidRPr="00AF025D">
              <w:rPr>
                <w:rFonts w:ascii="Cambria" w:hAnsi="Cambria"/>
              </w:rPr>
              <w:t>Teori:</w:t>
            </w:r>
            <w:r w:rsidRPr="00AF025D">
              <w:rPr>
                <w:rFonts w:ascii="Cambria" w:hAnsi="Cambria"/>
                <w:spacing w:val="-4"/>
              </w:rPr>
              <w:t xml:space="preserve"> </w:t>
            </w:r>
            <w:r>
              <w:rPr>
                <w:rFonts w:ascii="Cambria" w:hAnsi="Cambria"/>
                <w:lang w:val="en-US"/>
              </w:rPr>
              <w:t>3</w:t>
            </w:r>
            <w:r w:rsidRPr="00AF025D">
              <w:rPr>
                <w:rFonts w:ascii="Cambria" w:hAnsi="Cambria"/>
                <w:spacing w:val="-4"/>
              </w:rPr>
              <w:t xml:space="preserve"> </w:t>
            </w:r>
            <w:r w:rsidRPr="00AF025D">
              <w:rPr>
                <w:rFonts w:ascii="Cambria" w:hAnsi="Cambria"/>
              </w:rPr>
              <w:t>x</w:t>
            </w:r>
            <w:r w:rsidRPr="00AF025D">
              <w:rPr>
                <w:rFonts w:ascii="Cambria" w:hAnsi="Cambria"/>
                <w:spacing w:val="-1"/>
              </w:rPr>
              <w:t xml:space="preserve"> </w:t>
            </w:r>
            <w:r w:rsidRPr="00AF025D">
              <w:rPr>
                <w:rFonts w:ascii="Cambria" w:hAnsi="Cambria"/>
              </w:rPr>
              <w:t>50</w:t>
            </w:r>
            <w:r w:rsidRPr="00AF025D">
              <w:rPr>
                <w:rFonts w:ascii="Cambria" w:hAnsi="Cambria"/>
                <w:spacing w:val="-4"/>
              </w:rPr>
              <w:t xml:space="preserve"> </w:t>
            </w:r>
            <w:r w:rsidRPr="00AF025D">
              <w:rPr>
                <w:rFonts w:ascii="Cambria" w:hAnsi="Cambria"/>
              </w:rPr>
              <w:t>menit</w:t>
            </w:r>
            <w:r w:rsidRPr="00AF025D">
              <w:rPr>
                <w:rFonts w:ascii="Cambria" w:hAnsi="Cambria"/>
                <w:spacing w:val="-3"/>
              </w:rPr>
              <w:t xml:space="preserve"> </w:t>
            </w:r>
            <w:r w:rsidRPr="00AF025D">
              <w:rPr>
                <w:rFonts w:ascii="Cambria" w:hAnsi="Cambria"/>
              </w:rPr>
              <w:t>=</w:t>
            </w:r>
            <w:r w:rsidRPr="00AF025D">
              <w:rPr>
                <w:rFonts w:ascii="Cambria" w:hAnsi="Cambria"/>
                <w:spacing w:val="-4"/>
              </w:rPr>
              <w:t xml:space="preserve"> </w:t>
            </w:r>
            <w:r w:rsidRPr="00AF025D">
              <w:rPr>
                <w:rFonts w:ascii="Cambria" w:hAnsi="Cambria"/>
              </w:rPr>
              <w:t>1</w:t>
            </w:r>
            <w:r>
              <w:rPr>
                <w:rFonts w:ascii="Cambria" w:hAnsi="Cambria"/>
                <w:lang w:val="en-US"/>
              </w:rPr>
              <w:t>50</w:t>
            </w:r>
            <w:r w:rsidRPr="00AF025D">
              <w:rPr>
                <w:rFonts w:ascii="Cambria" w:hAnsi="Cambria"/>
                <w:lang w:val="en-US"/>
              </w:rPr>
              <w:t xml:space="preserve"> </w:t>
            </w:r>
            <w:r w:rsidRPr="00AF025D">
              <w:rPr>
                <w:rFonts w:ascii="Cambria" w:hAnsi="Cambria"/>
                <w:spacing w:val="-42"/>
              </w:rPr>
              <w:t xml:space="preserve"> </w:t>
            </w:r>
            <w:r w:rsidRPr="00AF025D">
              <w:rPr>
                <w:rFonts w:ascii="Cambria" w:hAnsi="Cambria"/>
              </w:rPr>
              <w:t>menit</w:t>
            </w:r>
          </w:p>
          <w:p w14:paraId="2A8FF144" w14:textId="77777777" w:rsidR="00C430CD" w:rsidRPr="00AF025D" w:rsidRDefault="00C430CD" w:rsidP="00C430CD">
            <w:pPr>
              <w:rPr>
                <w:rFonts w:ascii="Cambria" w:hAnsi="Cambria"/>
              </w:rPr>
            </w:pPr>
          </w:p>
        </w:tc>
        <w:tc>
          <w:tcPr>
            <w:tcW w:w="1530" w:type="dxa"/>
          </w:tcPr>
          <w:p w14:paraId="6F279A76" w14:textId="235EC142" w:rsidR="00C430CD" w:rsidRPr="00AF025D" w:rsidRDefault="006C12C3" w:rsidP="00C430CD">
            <w:pPr>
              <w:rPr>
                <w:rFonts w:ascii="Cambria" w:hAnsi="Cambria"/>
              </w:rPr>
            </w:pPr>
            <w:r w:rsidRPr="006C12C3">
              <w:rPr>
                <w:rFonts w:ascii="Cambria" w:hAnsi="Cambria"/>
              </w:rPr>
              <w:t>Pendidikan nilai dan moral dalam berbagai lingkup kehidupan</w:t>
            </w:r>
          </w:p>
        </w:tc>
        <w:tc>
          <w:tcPr>
            <w:tcW w:w="1260" w:type="dxa"/>
          </w:tcPr>
          <w:p w14:paraId="5D5D9C1F" w14:textId="77777777" w:rsidR="00C430CD" w:rsidRPr="00AF025D" w:rsidRDefault="00C430CD" w:rsidP="00C430CD">
            <w:pPr>
              <w:rPr>
                <w:rFonts w:ascii="Cambria" w:hAnsi="Cambria"/>
              </w:rPr>
            </w:pPr>
          </w:p>
        </w:tc>
      </w:tr>
      <w:tr w:rsidR="00C430CD" w:rsidRPr="00AF025D" w14:paraId="534D8795" w14:textId="77777777" w:rsidTr="00A01525">
        <w:tc>
          <w:tcPr>
            <w:tcW w:w="1126" w:type="dxa"/>
            <w:shd w:val="clear" w:color="auto" w:fill="FFF2CC" w:themeFill="accent4" w:themeFillTint="33"/>
          </w:tcPr>
          <w:p w14:paraId="77B37487" w14:textId="2C740E09" w:rsidR="00C430CD" w:rsidRPr="00AF025D" w:rsidRDefault="00C430CD" w:rsidP="00C430CD">
            <w:pPr>
              <w:rPr>
                <w:rFonts w:ascii="Cambria" w:hAnsi="Cambria"/>
              </w:rPr>
            </w:pPr>
            <w:r w:rsidRPr="00AF025D">
              <w:rPr>
                <w:rFonts w:ascii="Cambria" w:hAnsi="Cambria"/>
              </w:rPr>
              <w:t xml:space="preserve">16. </w:t>
            </w:r>
          </w:p>
        </w:tc>
        <w:tc>
          <w:tcPr>
            <w:tcW w:w="13634" w:type="dxa"/>
            <w:gridSpan w:val="13"/>
            <w:shd w:val="clear" w:color="auto" w:fill="FFF2CC" w:themeFill="accent4" w:themeFillTint="33"/>
          </w:tcPr>
          <w:p w14:paraId="6741685C" w14:textId="2E83CEEF" w:rsidR="00C430CD" w:rsidRPr="00AF025D" w:rsidRDefault="00C430CD" w:rsidP="00C430CD">
            <w:pPr>
              <w:jc w:val="center"/>
              <w:rPr>
                <w:rFonts w:ascii="Cambria" w:hAnsi="Cambria"/>
              </w:rPr>
            </w:pPr>
            <w:r w:rsidRPr="00AF025D">
              <w:rPr>
                <w:rFonts w:ascii="Cambria" w:hAnsi="Cambria"/>
              </w:rPr>
              <w:t>UJIAN AKHIR SEMESTER</w:t>
            </w:r>
          </w:p>
        </w:tc>
      </w:tr>
    </w:tbl>
    <w:p w14:paraId="0A73EDC3" w14:textId="5F9ADDA0" w:rsidR="00F52343" w:rsidRPr="00AF025D" w:rsidRDefault="00F52343">
      <w:pPr>
        <w:rPr>
          <w:rFonts w:ascii="Cambria" w:hAnsi="Cambria"/>
        </w:rPr>
      </w:pPr>
    </w:p>
    <w:p w14:paraId="53352C8C" w14:textId="39FAE681" w:rsidR="00085DC7" w:rsidRPr="00AF025D" w:rsidRDefault="00085DC7">
      <w:pPr>
        <w:rPr>
          <w:rFonts w:ascii="Cambria" w:hAnsi="Cambria"/>
        </w:rPr>
      </w:pPr>
    </w:p>
    <w:p w14:paraId="6969AF10" w14:textId="166DEE9A" w:rsidR="00085DC7" w:rsidRPr="00AF025D" w:rsidRDefault="00085DC7">
      <w:pPr>
        <w:rPr>
          <w:rFonts w:ascii="Cambria" w:hAnsi="Cambria"/>
        </w:rPr>
      </w:pPr>
    </w:p>
    <w:p w14:paraId="1267521B" w14:textId="20C58637" w:rsidR="00085DC7" w:rsidRPr="00AF025D" w:rsidRDefault="00085DC7">
      <w:pPr>
        <w:rPr>
          <w:rFonts w:ascii="Cambria" w:hAnsi="Cambria"/>
        </w:rPr>
      </w:pPr>
    </w:p>
    <w:p w14:paraId="54BAAC7E" w14:textId="187846AD" w:rsidR="00085DC7" w:rsidRPr="00AF025D" w:rsidRDefault="00085DC7">
      <w:pPr>
        <w:rPr>
          <w:rFonts w:ascii="Cambria" w:hAnsi="Cambria"/>
        </w:rPr>
      </w:pPr>
    </w:p>
    <w:p w14:paraId="593C19B6" w14:textId="71B3442A" w:rsidR="00085DC7" w:rsidRPr="00AF025D" w:rsidRDefault="00085DC7">
      <w:pPr>
        <w:rPr>
          <w:rFonts w:ascii="Cambria" w:hAnsi="Cambria"/>
        </w:rPr>
      </w:pPr>
    </w:p>
    <w:p w14:paraId="054AF26D" w14:textId="2742FA1E" w:rsidR="00085DC7" w:rsidRPr="00AF025D" w:rsidRDefault="00085DC7">
      <w:pPr>
        <w:rPr>
          <w:rFonts w:ascii="Cambria" w:hAnsi="Cambria"/>
        </w:rPr>
      </w:pPr>
    </w:p>
    <w:p w14:paraId="4F82256B" w14:textId="4EE24F83" w:rsidR="00085DC7" w:rsidRPr="00AF025D" w:rsidRDefault="00085DC7">
      <w:pPr>
        <w:rPr>
          <w:rFonts w:ascii="Cambria" w:hAnsi="Cambria"/>
        </w:rPr>
      </w:pPr>
    </w:p>
    <w:p w14:paraId="5B114608" w14:textId="40B87AE5" w:rsidR="00085DC7" w:rsidRPr="00AF025D" w:rsidRDefault="00085DC7">
      <w:pPr>
        <w:rPr>
          <w:rFonts w:ascii="Cambria" w:hAnsi="Cambria"/>
        </w:rPr>
      </w:pPr>
    </w:p>
    <w:p w14:paraId="004F82CE" w14:textId="0559C3A0" w:rsidR="00085DC7" w:rsidRPr="00AF025D" w:rsidRDefault="00085DC7">
      <w:pPr>
        <w:rPr>
          <w:rFonts w:ascii="Cambria" w:hAnsi="Cambria"/>
        </w:rPr>
      </w:pPr>
    </w:p>
    <w:p w14:paraId="5FB279BC" w14:textId="5CF51ABD" w:rsidR="00085DC7" w:rsidRPr="00AF025D" w:rsidRDefault="00085DC7">
      <w:pPr>
        <w:rPr>
          <w:rFonts w:ascii="Cambria" w:hAnsi="Cambria"/>
        </w:rPr>
      </w:pPr>
    </w:p>
    <w:p w14:paraId="420FBEDE" w14:textId="711A2E4D" w:rsidR="00085DC7" w:rsidRPr="00AF025D" w:rsidRDefault="00085DC7">
      <w:pPr>
        <w:rPr>
          <w:rFonts w:ascii="Cambria" w:hAnsi="Cambria"/>
        </w:rPr>
      </w:pPr>
    </w:p>
    <w:p w14:paraId="146F3025" w14:textId="0896ABC6" w:rsidR="00085DC7" w:rsidRPr="00AF025D" w:rsidRDefault="00085DC7">
      <w:pPr>
        <w:rPr>
          <w:rFonts w:ascii="Cambria" w:hAnsi="Cambria"/>
        </w:rPr>
      </w:pPr>
    </w:p>
    <w:p w14:paraId="1748847A" w14:textId="540F02FA" w:rsidR="00085DC7" w:rsidRPr="00AF025D" w:rsidRDefault="00085DC7">
      <w:pPr>
        <w:rPr>
          <w:rFonts w:ascii="Cambria" w:hAnsi="Cambria"/>
        </w:rPr>
      </w:pPr>
    </w:p>
    <w:p w14:paraId="5EF215AC" w14:textId="0836540F" w:rsidR="00085DC7" w:rsidRPr="00AF025D" w:rsidRDefault="00085DC7">
      <w:pPr>
        <w:rPr>
          <w:rFonts w:ascii="Cambria" w:hAnsi="Cambria"/>
        </w:rPr>
      </w:pPr>
    </w:p>
    <w:p w14:paraId="27437E7F" w14:textId="635886B5" w:rsidR="00085DC7" w:rsidRPr="00AF025D" w:rsidRDefault="00085DC7">
      <w:pPr>
        <w:rPr>
          <w:rFonts w:ascii="Cambria" w:hAnsi="Cambria"/>
        </w:rPr>
      </w:pPr>
    </w:p>
    <w:p w14:paraId="4B30FCFC" w14:textId="3067B88A" w:rsidR="00982BFE" w:rsidRPr="00AF025D" w:rsidRDefault="00982BFE" w:rsidP="00982BFE">
      <w:pPr>
        <w:rPr>
          <w:rFonts w:ascii="Cambria" w:hAnsi="Cambria"/>
          <w:b/>
          <w:sz w:val="20"/>
        </w:rPr>
      </w:pPr>
    </w:p>
    <w:p w14:paraId="161F4647" w14:textId="48D7C87E" w:rsidR="00CB30DE" w:rsidRPr="00AF025D" w:rsidRDefault="00CB30DE" w:rsidP="00982BFE">
      <w:pPr>
        <w:rPr>
          <w:rFonts w:ascii="Cambria" w:hAnsi="Cambria"/>
          <w:b/>
          <w:sz w:val="20"/>
        </w:rPr>
      </w:pPr>
    </w:p>
    <w:p w14:paraId="1933542E" w14:textId="61312A59" w:rsidR="00CB30DE" w:rsidRPr="00AF025D" w:rsidRDefault="00CB30DE" w:rsidP="00982BFE">
      <w:pPr>
        <w:rPr>
          <w:rFonts w:ascii="Cambria" w:hAnsi="Cambria"/>
          <w:b/>
          <w:sz w:val="20"/>
        </w:rPr>
      </w:pPr>
    </w:p>
    <w:p w14:paraId="363276AB" w14:textId="4816CC9F" w:rsidR="00CB30DE" w:rsidRPr="00AF025D" w:rsidRDefault="00CB30DE" w:rsidP="00982BFE">
      <w:pPr>
        <w:rPr>
          <w:rFonts w:ascii="Cambria" w:hAnsi="Cambria"/>
          <w:b/>
          <w:sz w:val="20"/>
        </w:rPr>
      </w:pPr>
    </w:p>
    <w:p w14:paraId="191E9A45" w14:textId="77777777" w:rsidR="005F7409" w:rsidRPr="00AF025D" w:rsidRDefault="005F7409" w:rsidP="005F7409">
      <w:pPr>
        <w:jc w:val="center"/>
        <w:rPr>
          <w:rFonts w:ascii="Cambria" w:hAnsi="Cambria"/>
          <w:b/>
          <w:sz w:val="48"/>
          <w:szCs w:val="48"/>
        </w:rPr>
      </w:pPr>
    </w:p>
    <w:p w14:paraId="18CB8319" w14:textId="77777777" w:rsidR="005F7409" w:rsidRPr="00AF025D" w:rsidRDefault="005F7409" w:rsidP="005F7409">
      <w:pPr>
        <w:jc w:val="center"/>
        <w:rPr>
          <w:rFonts w:ascii="Cambria" w:hAnsi="Cambria"/>
          <w:b/>
          <w:sz w:val="48"/>
          <w:szCs w:val="48"/>
        </w:rPr>
      </w:pPr>
    </w:p>
    <w:p w14:paraId="54E1CC1F" w14:textId="77777777" w:rsidR="005F7409" w:rsidRPr="00AF025D" w:rsidRDefault="005F7409" w:rsidP="005F7409">
      <w:pPr>
        <w:jc w:val="center"/>
        <w:rPr>
          <w:rFonts w:ascii="Cambria" w:hAnsi="Cambria"/>
          <w:b/>
          <w:sz w:val="48"/>
          <w:szCs w:val="48"/>
        </w:rPr>
      </w:pPr>
    </w:p>
    <w:p w14:paraId="176CF7A3" w14:textId="77777777" w:rsidR="005F7409" w:rsidRPr="00AF025D" w:rsidRDefault="005F7409" w:rsidP="005F7409">
      <w:pPr>
        <w:jc w:val="center"/>
        <w:rPr>
          <w:rFonts w:ascii="Cambria" w:hAnsi="Cambria"/>
          <w:b/>
          <w:sz w:val="48"/>
          <w:szCs w:val="48"/>
        </w:rPr>
      </w:pPr>
    </w:p>
    <w:p w14:paraId="1A136990" w14:textId="77777777" w:rsidR="005F7409" w:rsidRPr="00AF025D" w:rsidRDefault="005F7409" w:rsidP="005F7409">
      <w:pPr>
        <w:jc w:val="center"/>
        <w:rPr>
          <w:rFonts w:ascii="Cambria" w:hAnsi="Cambria"/>
          <w:b/>
          <w:sz w:val="48"/>
          <w:szCs w:val="48"/>
        </w:rPr>
      </w:pPr>
    </w:p>
    <w:p w14:paraId="2DB4BAEB" w14:textId="4A64DA31" w:rsidR="00AF4662" w:rsidRPr="00AF025D" w:rsidRDefault="005F7409" w:rsidP="005F7409">
      <w:pPr>
        <w:jc w:val="center"/>
        <w:rPr>
          <w:rFonts w:ascii="Cambria" w:hAnsi="Cambria"/>
          <w:b/>
          <w:sz w:val="48"/>
          <w:szCs w:val="48"/>
        </w:rPr>
      </w:pPr>
      <w:r w:rsidRPr="00AF025D">
        <w:rPr>
          <w:rFonts w:ascii="Cambria" w:hAnsi="Cambria"/>
          <w:b/>
          <w:sz w:val="48"/>
          <w:szCs w:val="48"/>
        </w:rPr>
        <w:t>LAMPIRAN</w:t>
      </w:r>
    </w:p>
    <w:tbl>
      <w:tblPr>
        <w:tblpPr w:leftFromText="180" w:rightFromText="180" w:vertAnchor="text" w:horzAnchor="page" w:tblpX="1106" w:tblpY="-77"/>
        <w:tblW w:w="15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7"/>
        <w:gridCol w:w="4868"/>
        <w:gridCol w:w="452"/>
        <w:gridCol w:w="475"/>
        <w:gridCol w:w="420"/>
        <w:gridCol w:w="1224"/>
        <w:gridCol w:w="3064"/>
        <w:gridCol w:w="2176"/>
      </w:tblGrid>
      <w:tr w:rsidR="00982BFE" w:rsidRPr="00AF025D" w14:paraId="0C0AF406" w14:textId="77777777" w:rsidTr="005E0149">
        <w:trPr>
          <w:gridAfter w:val="1"/>
          <w:wAfter w:w="2176" w:type="dxa"/>
          <w:trHeight w:val="753"/>
        </w:trPr>
        <w:tc>
          <w:tcPr>
            <w:tcW w:w="3277" w:type="dxa"/>
            <w:tcBorders>
              <w:bottom w:val="single" w:sz="4" w:space="0" w:color="auto"/>
            </w:tcBorders>
            <w:shd w:val="clear" w:color="auto" w:fill="DDE9F6"/>
          </w:tcPr>
          <w:p w14:paraId="3E14C7DD" w14:textId="77777777" w:rsidR="00982BFE" w:rsidRPr="00AF025D" w:rsidRDefault="00982BFE" w:rsidP="00AF4662">
            <w:pPr>
              <w:pStyle w:val="TableParagraph"/>
              <w:rPr>
                <w:rFonts w:ascii="Cambria" w:hAnsi="Cambria"/>
                <w:b/>
                <w:sz w:val="20"/>
              </w:rPr>
            </w:pPr>
          </w:p>
          <w:p w14:paraId="3E443D35" w14:textId="77777777" w:rsidR="00982BFE" w:rsidRPr="00AF025D" w:rsidRDefault="00982BFE" w:rsidP="00AF4662">
            <w:pPr>
              <w:pStyle w:val="TableParagraph"/>
              <w:spacing w:before="7"/>
              <w:rPr>
                <w:rFonts w:ascii="Cambria" w:hAnsi="Cambria"/>
                <w:b/>
                <w:sz w:val="11"/>
              </w:rPr>
            </w:pPr>
          </w:p>
          <w:p w14:paraId="5AECDE83" w14:textId="259F0389" w:rsidR="00982BFE" w:rsidRPr="00AF025D" w:rsidRDefault="00982BFE" w:rsidP="00AF4662">
            <w:pPr>
              <w:pStyle w:val="TableParagraph"/>
              <w:ind w:left="326"/>
              <w:rPr>
                <w:rFonts w:ascii="Cambria" w:hAnsi="Cambria"/>
                <w:sz w:val="20"/>
              </w:rPr>
            </w:pPr>
          </w:p>
        </w:tc>
        <w:tc>
          <w:tcPr>
            <w:tcW w:w="10503" w:type="dxa"/>
            <w:gridSpan w:val="6"/>
            <w:tcBorders>
              <w:bottom w:val="single" w:sz="4" w:space="0" w:color="auto"/>
            </w:tcBorders>
            <w:shd w:val="clear" w:color="auto" w:fill="DDE9F6"/>
          </w:tcPr>
          <w:p w14:paraId="64B9DF6E" w14:textId="77777777" w:rsidR="00AF4662" w:rsidRPr="00AF025D" w:rsidRDefault="00AF4662" w:rsidP="00AF4662">
            <w:pPr>
              <w:pStyle w:val="TableParagraph"/>
              <w:spacing w:line="375" w:lineRule="exact"/>
              <w:rPr>
                <w:rFonts w:ascii="Cambria" w:hAnsi="Cambria"/>
                <w:b/>
                <w:sz w:val="32"/>
              </w:rPr>
            </w:pPr>
          </w:p>
          <w:p w14:paraId="03A7D83F" w14:textId="77777777" w:rsidR="00AF4662" w:rsidRPr="00AF025D" w:rsidRDefault="00AF4662" w:rsidP="00AF4662">
            <w:pPr>
              <w:pStyle w:val="TableParagraph"/>
              <w:spacing w:line="375" w:lineRule="exact"/>
              <w:ind w:left="105"/>
              <w:rPr>
                <w:rFonts w:ascii="Cambria" w:hAnsi="Cambria"/>
                <w:b/>
                <w:sz w:val="32"/>
              </w:rPr>
            </w:pPr>
          </w:p>
          <w:p w14:paraId="2DCCA14D" w14:textId="38E0C736" w:rsidR="00AF4662" w:rsidRPr="00AF025D" w:rsidRDefault="00AF4662" w:rsidP="00AF4662">
            <w:pPr>
              <w:jc w:val="center"/>
              <w:rPr>
                <w:rFonts w:ascii="Cambria" w:hAnsi="Cambria"/>
                <w:b/>
                <w:bCs/>
                <w:sz w:val="32"/>
                <w:szCs w:val="32"/>
              </w:rPr>
            </w:pPr>
            <w:r w:rsidRPr="00AF025D">
              <w:rPr>
                <w:rFonts w:ascii="Cambria" w:hAnsi="Cambria"/>
                <w:b/>
                <w:bCs/>
                <w:sz w:val="32"/>
                <w:szCs w:val="32"/>
              </w:rPr>
              <w:t>LAMPIRAN : INSTRUMEN PENILAIAN</w:t>
            </w:r>
          </w:p>
          <w:p w14:paraId="556E85AC" w14:textId="4C6F7B8E" w:rsidR="00982BFE" w:rsidRPr="00AF025D" w:rsidRDefault="00982BFE" w:rsidP="00AF4662">
            <w:pPr>
              <w:pStyle w:val="TableParagraph"/>
              <w:spacing w:before="20" w:line="373" w:lineRule="exact"/>
              <w:ind w:left="105"/>
              <w:rPr>
                <w:rFonts w:ascii="Cambria" w:hAnsi="Cambria"/>
                <w:b/>
                <w:sz w:val="32"/>
                <w:lang w:val="en-US"/>
              </w:rPr>
            </w:pPr>
          </w:p>
        </w:tc>
      </w:tr>
      <w:tr w:rsidR="00AF4662" w:rsidRPr="00AF025D" w14:paraId="2EED95CD" w14:textId="77777777" w:rsidTr="005E0149">
        <w:trPr>
          <w:gridAfter w:val="1"/>
          <w:wAfter w:w="2176" w:type="dxa"/>
          <w:trHeight w:val="1875"/>
        </w:trPr>
        <w:tc>
          <w:tcPr>
            <w:tcW w:w="3277" w:type="dxa"/>
            <w:tcBorders>
              <w:top w:val="single" w:sz="4" w:space="0" w:color="auto"/>
            </w:tcBorders>
            <w:shd w:val="clear" w:color="auto" w:fill="DDE9F6"/>
          </w:tcPr>
          <w:p w14:paraId="784DC5C7" w14:textId="7CC4D00A" w:rsidR="00AF4662" w:rsidRPr="00AF025D" w:rsidRDefault="00AF4662" w:rsidP="00AF4662">
            <w:pPr>
              <w:pStyle w:val="TableParagraph"/>
              <w:ind w:left="326"/>
              <w:rPr>
                <w:rFonts w:ascii="Cambria" w:hAnsi="Cambria"/>
                <w:b/>
                <w:sz w:val="20"/>
              </w:rPr>
            </w:pPr>
            <w:r w:rsidRPr="00AF025D">
              <w:rPr>
                <w:rFonts w:ascii="Cambria" w:hAnsi="Cambria"/>
                <w:noProof/>
                <w:sz w:val="20"/>
              </w:rPr>
              <w:drawing>
                <wp:anchor distT="0" distB="0" distL="114300" distR="114300" simplePos="0" relativeHeight="251661312" behindDoc="0" locked="0" layoutInCell="1" allowOverlap="1" wp14:anchorId="256DFDA1" wp14:editId="64D4D6D9">
                  <wp:simplePos x="0" y="0"/>
                  <wp:positionH relativeFrom="column">
                    <wp:posOffset>682625</wp:posOffset>
                  </wp:positionH>
                  <wp:positionV relativeFrom="paragraph">
                    <wp:posOffset>224790</wp:posOffset>
                  </wp:positionV>
                  <wp:extent cx="536448" cy="527303"/>
                  <wp:effectExtent l="0" t="0" r="0" b="635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6448" cy="527303"/>
                          </a:xfrm>
                          <a:prstGeom prst="rect">
                            <a:avLst/>
                          </a:prstGeom>
                        </pic:spPr>
                      </pic:pic>
                    </a:graphicData>
                  </a:graphic>
                </wp:anchor>
              </w:drawing>
            </w:r>
          </w:p>
        </w:tc>
        <w:tc>
          <w:tcPr>
            <w:tcW w:w="10503" w:type="dxa"/>
            <w:gridSpan w:val="6"/>
            <w:tcBorders>
              <w:top w:val="single" w:sz="4" w:space="0" w:color="auto"/>
            </w:tcBorders>
            <w:shd w:val="clear" w:color="auto" w:fill="DDE9F6"/>
            <w:vAlign w:val="center"/>
          </w:tcPr>
          <w:p w14:paraId="7DC81692" w14:textId="77777777" w:rsidR="00AF4662" w:rsidRPr="00AF025D" w:rsidRDefault="00AF4662" w:rsidP="00AF4662">
            <w:pPr>
              <w:pStyle w:val="TableParagraph"/>
              <w:spacing w:line="375" w:lineRule="exact"/>
              <w:ind w:left="105"/>
              <w:rPr>
                <w:rFonts w:ascii="Cambria" w:hAnsi="Cambria"/>
                <w:b/>
                <w:sz w:val="32"/>
              </w:rPr>
            </w:pPr>
            <w:r w:rsidRPr="00AF025D">
              <w:rPr>
                <w:rFonts w:ascii="Cambria" w:hAnsi="Cambria"/>
                <w:b/>
                <w:sz w:val="32"/>
              </w:rPr>
              <w:t>Universitas</w:t>
            </w:r>
            <w:r w:rsidRPr="00AF025D">
              <w:rPr>
                <w:rFonts w:ascii="Cambria" w:hAnsi="Cambria"/>
                <w:b/>
                <w:spacing w:val="-1"/>
                <w:sz w:val="32"/>
              </w:rPr>
              <w:t xml:space="preserve"> </w:t>
            </w:r>
            <w:r w:rsidRPr="00AF025D">
              <w:rPr>
                <w:rFonts w:ascii="Cambria" w:hAnsi="Cambria"/>
                <w:b/>
                <w:sz w:val="32"/>
              </w:rPr>
              <w:t>Lampung</w:t>
            </w:r>
          </w:p>
          <w:p w14:paraId="0016ED1B" w14:textId="77777777" w:rsidR="00AF4662" w:rsidRPr="00AF025D" w:rsidRDefault="00AF4662" w:rsidP="00AF4662">
            <w:pPr>
              <w:pStyle w:val="TableParagraph"/>
              <w:ind w:left="105" w:right="783"/>
              <w:rPr>
                <w:rFonts w:ascii="Cambria" w:hAnsi="Cambria"/>
                <w:b/>
                <w:sz w:val="32"/>
                <w:lang w:val="en-US"/>
              </w:rPr>
            </w:pPr>
            <w:r w:rsidRPr="00AF025D">
              <w:rPr>
                <w:rFonts w:ascii="Cambria" w:hAnsi="Cambria"/>
                <w:b/>
                <w:sz w:val="32"/>
              </w:rPr>
              <w:t xml:space="preserve">Fakultas </w:t>
            </w:r>
            <w:r w:rsidRPr="00AF025D">
              <w:rPr>
                <w:rFonts w:ascii="Cambria" w:hAnsi="Cambria"/>
                <w:b/>
                <w:sz w:val="32"/>
                <w:lang w:val="en-US"/>
              </w:rPr>
              <w:t>Keguruan dan Ilmu Pendidikan</w:t>
            </w:r>
          </w:p>
          <w:p w14:paraId="5AA960A6" w14:textId="31029DE1" w:rsidR="00AF4662" w:rsidRPr="00AF025D" w:rsidRDefault="00AF4662" w:rsidP="00AF4662">
            <w:pPr>
              <w:pStyle w:val="TableParagraph"/>
              <w:ind w:left="105" w:right="783"/>
              <w:rPr>
                <w:rFonts w:ascii="Cambria" w:hAnsi="Cambria"/>
                <w:b/>
                <w:sz w:val="32"/>
              </w:rPr>
            </w:pPr>
            <w:r w:rsidRPr="00AF025D">
              <w:rPr>
                <w:rFonts w:ascii="Cambria" w:hAnsi="Cambria"/>
                <w:b/>
                <w:sz w:val="32"/>
                <w:lang w:val="en-US"/>
              </w:rPr>
              <w:t>Pendidikan Guru Sekolah Dasar</w:t>
            </w:r>
          </w:p>
        </w:tc>
      </w:tr>
      <w:tr w:rsidR="00982BFE" w:rsidRPr="00AF025D" w14:paraId="0C6A321C" w14:textId="77777777" w:rsidTr="005E0149">
        <w:trPr>
          <w:gridAfter w:val="1"/>
          <w:wAfter w:w="2176" w:type="dxa"/>
          <w:trHeight w:val="297"/>
        </w:trPr>
        <w:tc>
          <w:tcPr>
            <w:tcW w:w="13780" w:type="dxa"/>
            <w:gridSpan w:val="7"/>
            <w:shd w:val="clear" w:color="auto" w:fill="DDE9F6"/>
          </w:tcPr>
          <w:p w14:paraId="1B404A2C" w14:textId="77777777" w:rsidR="00982BFE" w:rsidRPr="00AF025D" w:rsidRDefault="00982BFE" w:rsidP="00AF4662">
            <w:pPr>
              <w:pStyle w:val="TableParagraph"/>
              <w:spacing w:line="325" w:lineRule="exact"/>
              <w:ind w:left="2567" w:right="2557"/>
              <w:jc w:val="center"/>
              <w:rPr>
                <w:rFonts w:ascii="Cambria" w:hAnsi="Cambria"/>
                <w:b/>
                <w:sz w:val="28"/>
              </w:rPr>
            </w:pPr>
            <w:r w:rsidRPr="00AF025D">
              <w:rPr>
                <w:rFonts w:ascii="Cambria" w:hAnsi="Cambria"/>
                <w:b/>
                <w:sz w:val="28"/>
              </w:rPr>
              <w:t>RENCANA</w:t>
            </w:r>
            <w:r w:rsidRPr="00AF025D">
              <w:rPr>
                <w:rFonts w:ascii="Cambria" w:hAnsi="Cambria"/>
                <w:b/>
                <w:spacing w:val="-2"/>
                <w:sz w:val="28"/>
              </w:rPr>
              <w:t xml:space="preserve"> </w:t>
            </w:r>
            <w:r w:rsidRPr="00AF025D">
              <w:rPr>
                <w:rFonts w:ascii="Cambria" w:hAnsi="Cambria"/>
                <w:b/>
                <w:sz w:val="28"/>
              </w:rPr>
              <w:t>TUGAS</w:t>
            </w:r>
            <w:r w:rsidRPr="00AF025D">
              <w:rPr>
                <w:rFonts w:ascii="Cambria" w:hAnsi="Cambria"/>
                <w:b/>
                <w:spacing w:val="-2"/>
                <w:sz w:val="28"/>
              </w:rPr>
              <w:t xml:space="preserve"> </w:t>
            </w:r>
            <w:r w:rsidRPr="00AF025D">
              <w:rPr>
                <w:rFonts w:ascii="Cambria" w:hAnsi="Cambria"/>
                <w:b/>
                <w:sz w:val="28"/>
              </w:rPr>
              <w:t>MAHASISWA</w:t>
            </w:r>
          </w:p>
        </w:tc>
      </w:tr>
      <w:tr w:rsidR="00982BFE" w:rsidRPr="00AF025D" w14:paraId="5481BB7A" w14:textId="77777777" w:rsidTr="005E0149">
        <w:trPr>
          <w:gridAfter w:val="1"/>
          <w:wAfter w:w="2176" w:type="dxa"/>
          <w:trHeight w:val="264"/>
        </w:trPr>
        <w:tc>
          <w:tcPr>
            <w:tcW w:w="3277" w:type="dxa"/>
            <w:shd w:val="clear" w:color="auto" w:fill="F2F2F2"/>
          </w:tcPr>
          <w:p w14:paraId="61111185" w14:textId="77777777" w:rsidR="00982BFE" w:rsidRPr="00AF025D" w:rsidRDefault="00982BFE" w:rsidP="00AF4662">
            <w:pPr>
              <w:pStyle w:val="TableParagraph"/>
              <w:spacing w:line="268" w:lineRule="exact"/>
              <w:ind w:left="105"/>
              <w:rPr>
                <w:rFonts w:ascii="Cambria" w:hAnsi="Cambria"/>
                <w:b/>
              </w:rPr>
            </w:pPr>
            <w:r w:rsidRPr="00AF025D">
              <w:rPr>
                <w:rFonts w:ascii="Cambria" w:hAnsi="Cambria"/>
                <w:b/>
              </w:rPr>
              <w:t>MATA KULIAH</w:t>
            </w:r>
          </w:p>
        </w:tc>
        <w:tc>
          <w:tcPr>
            <w:tcW w:w="10503" w:type="dxa"/>
            <w:gridSpan w:val="6"/>
          </w:tcPr>
          <w:p w14:paraId="66DA01BE" w14:textId="1AB269F6" w:rsidR="00982BFE" w:rsidRPr="00AF025D" w:rsidRDefault="00982BFE" w:rsidP="00AF4662">
            <w:pPr>
              <w:pStyle w:val="TableParagraph"/>
              <w:spacing w:before="11"/>
              <w:ind w:left="105"/>
              <w:rPr>
                <w:rFonts w:ascii="Cambria" w:hAnsi="Cambria"/>
                <w:lang w:val="en-US"/>
              </w:rPr>
            </w:pPr>
            <w:r w:rsidRPr="00AF025D">
              <w:rPr>
                <w:rFonts w:ascii="Cambria" w:hAnsi="Cambria"/>
                <w:lang w:val="en-US"/>
              </w:rPr>
              <w:t xml:space="preserve">Pendidikan </w:t>
            </w:r>
            <w:r w:rsidR="00957556">
              <w:rPr>
                <w:rFonts w:ascii="Cambria" w:hAnsi="Cambria"/>
                <w:lang w:val="en-US"/>
              </w:rPr>
              <w:t>Nilai dan Moral</w:t>
            </w:r>
          </w:p>
        </w:tc>
      </w:tr>
      <w:tr w:rsidR="00991F27" w:rsidRPr="00AF025D" w14:paraId="13D9607D" w14:textId="77777777" w:rsidTr="005E0149">
        <w:trPr>
          <w:gridAfter w:val="1"/>
          <w:wAfter w:w="2176" w:type="dxa"/>
          <w:trHeight w:val="267"/>
        </w:trPr>
        <w:tc>
          <w:tcPr>
            <w:tcW w:w="3277" w:type="dxa"/>
            <w:shd w:val="clear" w:color="auto" w:fill="F2F2F2"/>
          </w:tcPr>
          <w:p w14:paraId="10020EEA" w14:textId="77777777" w:rsidR="00982BFE" w:rsidRPr="00AF025D" w:rsidRDefault="00982BFE" w:rsidP="00AF4662">
            <w:pPr>
              <w:pStyle w:val="TableParagraph"/>
              <w:spacing w:before="1"/>
              <w:ind w:left="105"/>
              <w:rPr>
                <w:rFonts w:ascii="Cambria" w:hAnsi="Cambria"/>
                <w:b/>
              </w:rPr>
            </w:pPr>
            <w:r w:rsidRPr="00AF025D">
              <w:rPr>
                <w:rFonts w:ascii="Cambria" w:hAnsi="Cambria"/>
                <w:b/>
              </w:rPr>
              <w:t>KODE</w:t>
            </w:r>
          </w:p>
        </w:tc>
        <w:tc>
          <w:tcPr>
            <w:tcW w:w="5320" w:type="dxa"/>
            <w:gridSpan w:val="2"/>
          </w:tcPr>
          <w:p w14:paraId="3A02E772" w14:textId="28CD51A1" w:rsidR="00982BFE" w:rsidRPr="00AF025D" w:rsidRDefault="00982BFE" w:rsidP="00AF4662">
            <w:pPr>
              <w:pStyle w:val="TableParagraph"/>
              <w:spacing w:before="13"/>
              <w:ind w:left="105"/>
              <w:rPr>
                <w:rFonts w:ascii="Cambria" w:hAnsi="Cambria"/>
              </w:rPr>
            </w:pPr>
          </w:p>
        </w:tc>
        <w:tc>
          <w:tcPr>
            <w:tcW w:w="475" w:type="dxa"/>
            <w:shd w:val="clear" w:color="auto" w:fill="F2F2F2"/>
          </w:tcPr>
          <w:p w14:paraId="1C75E259" w14:textId="77777777" w:rsidR="00982BFE" w:rsidRPr="00AF025D" w:rsidRDefault="00982BFE" w:rsidP="00AF4662">
            <w:pPr>
              <w:pStyle w:val="TableParagraph"/>
              <w:spacing w:before="13"/>
              <w:ind w:left="108"/>
              <w:rPr>
                <w:rFonts w:ascii="Cambria" w:hAnsi="Cambria"/>
                <w:b/>
              </w:rPr>
            </w:pPr>
            <w:r w:rsidRPr="00AF025D">
              <w:rPr>
                <w:rFonts w:ascii="Cambria" w:hAnsi="Cambria"/>
                <w:b/>
              </w:rPr>
              <w:t>sks</w:t>
            </w:r>
          </w:p>
        </w:tc>
        <w:tc>
          <w:tcPr>
            <w:tcW w:w="420" w:type="dxa"/>
          </w:tcPr>
          <w:p w14:paraId="71793351" w14:textId="5D9500B7" w:rsidR="00982BFE" w:rsidRPr="00AF025D" w:rsidRDefault="00957556" w:rsidP="00AF4662">
            <w:pPr>
              <w:pStyle w:val="TableParagraph"/>
              <w:spacing w:before="13"/>
              <w:ind w:left="108"/>
              <w:rPr>
                <w:rFonts w:ascii="Cambria" w:hAnsi="Cambria"/>
                <w:lang w:val="en-US"/>
              </w:rPr>
            </w:pPr>
            <w:r>
              <w:rPr>
                <w:rFonts w:ascii="Cambria" w:hAnsi="Cambria"/>
                <w:lang w:val="en-US"/>
              </w:rPr>
              <w:t>3</w:t>
            </w:r>
          </w:p>
        </w:tc>
        <w:tc>
          <w:tcPr>
            <w:tcW w:w="1224" w:type="dxa"/>
            <w:shd w:val="clear" w:color="auto" w:fill="F2F2F2"/>
          </w:tcPr>
          <w:p w14:paraId="51B2931A" w14:textId="77777777" w:rsidR="00982BFE" w:rsidRPr="00AF025D" w:rsidRDefault="00982BFE" w:rsidP="00AF4662">
            <w:pPr>
              <w:pStyle w:val="TableParagraph"/>
              <w:spacing w:before="13"/>
              <w:ind w:left="109"/>
              <w:rPr>
                <w:rFonts w:ascii="Cambria" w:hAnsi="Cambria"/>
                <w:b/>
              </w:rPr>
            </w:pPr>
            <w:r w:rsidRPr="00AF025D">
              <w:rPr>
                <w:rFonts w:ascii="Cambria" w:hAnsi="Cambria"/>
                <w:b/>
              </w:rPr>
              <w:t>SEMESTER</w:t>
            </w:r>
          </w:p>
        </w:tc>
        <w:tc>
          <w:tcPr>
            <w:tcW w:w="3064" w:type="dxa"/>
          </w:tcPr>
          <w:p w14:paraId="4AC21CD8" w14:textId="48B026CD" w:rsidR="00982BFE" w:rsidRPr="00AF025D" w:rsidRDefault="00982BFE" w:rsidP="00AF4662">
            <w:pPr>
              <w:pStyle w:val="TableParagraph"/>
              <w:spacing w:before="13"/>
              <w:ind w:left="110"/>
              <w:rPr>
                <w:rFonts w:ascii="Cambria" w:hAnsi="Cambria"/>
                <w:lang w:val="en-US"/>
              </w:rPr>
            </w:pPr>
            <w:r w:rsidRPr="00AF025D">
              <w:rPr>
                <w:rFonts w:ascii="Cambria" w:hAnsi="Cambria"/>
                <w:lang w:val="en-US"/>
              </w:rPr>
              <w:t>2</w:t>
            </w:r>
          </w:p>
        </w:tc>
      </w:tr>
      <w:tr w:rsidR="00982BFE" w:rsidRPr="00AF025D" w14:paraId="48B2EECD" w14:textId="77777777" w:rsidTr="005E0149">
        <w:trPr>
          <w:gridAfter w:val="1"/>
          <w:wAfter w:w="2176" w:type="dxa"/>
          <w:trHeight w:val="267"/>
        </w:trPr>
        <w:tc>
          <w:tcPr>
            <w:tcW w:w="3277" w:type="dxa"/>
            <w:shd w:val="clear" w:color="auto" w:fill="F2F2F2"/>
          </w:tcPr>
          <w:p w14:paraId="155762F8" w14:textId="77777777" w:rsidR="00982BFE" w:rsidRPr="00AF025D" w:rsidRDefault="00982BFE" w:rsidP="00AF4662">
            <w:pPr>
              <w:pStyle w:val="TableParagraph"/>
              <w:spacing w:line="268" w:lineRule="exact"/>
              <w:ind w:left="105"/>
              <w:rPr>
                <w:rFonts w:ascii="Cambria" w:hAnsi="Cambria"/>
                <w:b/>
              </w:rPr>
            </w:pPr>
            <w:r w:rsidRPr="00AF025D">
              <w:rPr>
                <w:rFonts w:ascii="Cambria" w:hAnsi="Cambria"/>
                <w:b/>
              </w:rPr>
              <w:t>DOSEN PENGAMPU</w:t>
            </w:r>
          </w:p>
        </w:tc>
        <w:tc>
          <w:tcPr>
            <w:tcW w:w="10503" w:type="dxa"/>
            <w:gridSpan w:val="6"/>
          </w:tcPr>
          <w:p w14:paraId="547C897A" w14:textId="77777777" w:rsidR="00982BFE" w:rsidRPr="00AF025D" w:rsidRDefault="00982BFE" w:rsidP="00AF4662">
            <w:pPr>
              <w:pStyle w:val="TableParagraph"/>
              <w:rPr>
                <w:rFonts w:ascii="Cambria" w:hAnsi="Cambria"/>
              </w:rPr>
            </w:pPr>
          </w:p>
        </w:tc>
      </w:tr>
      <w:tr w:rsidR="00982BFE" w:rsidRPr="00AF025D" w14:paraId="4976BC15" w14:textId="77777777" w:rsidTr="005E0149">
        <w:trPr>
          <w:gridAfter w:val="1"/>
          <w:wAfter w:w="2176" w:type="dxa"/>
          <w:trHeight w:val="291"/>
        </w:trPr>
        <w:tc>
          <w:tcPr>
            <w:tcW w:w="8145" w:type="dxa"/>
            <w:gridSpan w:val="2"/>
            <w:shd w:val="clear" w:color="auto" w:fill="E6E6E6"/>
          </w:tcPr>
          <w:p w14:paraId="13801461" w14:textId="77777777" w:rsidR="00982BFE" w:rsidRPr="00AF025D" w:rsidRDefault="00982BFE" w:rsidP="00AF4662">
            <w:pPr>
              <w:pStyle w:val="TableParagraph"/>
              <w:spacing w:line="292" w:lineRule="exact"/>
              <w:ind w:left="105"/>
              <w:rPr>
                <w:rFonts w:ascii="Cambria" w:hAnsi="Cambria"/>
                <w:b/>
                <w:sz w:val="24"/>
              </w:rPr>
            </w:pPr>
            <w:r w:rsidRPr="00AF025D">
              <w:rPr>
                <w:rFonts w:ascii="Cambria" w:hAnsi="Cambria"/>
                <w:b/>
                <w:sz w:val="24"/>
              </w:rPr>
              <w:t>BENTUK</w:t>
            </w:r>
            <w:r w:rsidRPr="00AF025D">
              <w:rPr>
                <w:rFonts w:ascii="Cambria" w:hAnsi="Cambria"/>
                <w:b/>
                <w:spacing w:val="-2"/>
                <w:sz w:val="24"/>
              </w:rPr>
              <w:t xml:space="preserve"> </w:t>
            </w:r>
            <w:r w:rsidRPr="00AF025D">
              <w:rPr>
                <w:rFonts w:ascii="Cambria" w:hAnsi="Cambria"/>
                <w:b/>
                <w:sz w:val="24"/>
              </w:rPr>
              <w:t>TUGAS</w:t>
            </w:r>
          </w:p>
        </w:tc>
        <w:tc>
          <w:tcPr>
            <w:tcW w:w="5635" w:type="dxa"/>
            <w:gridSpan w:val="5"/>
            <w:shd w:val="clear" w:color="auto" w:fill="E6E6E6"/>
          </w:tcPr>
          <w:p w14:paraId="339A81EA" w14:textId="77777777" w:rsidR="00982BFE" w:rsidRPr="00AF025D" w:rsidRDefault="00982BFE" w:rsidP="00AF4662">
            <w:pPr>
              <w:pStyle w:val="TableParagraph"/>
              <w:spacing w:line="292" w:lineRule="exact"/>
              <w:ind w:left="108"/>
              <w:rPr>
                <w:rFonts w:ascii="Cambria" w:hAnsi="Cambria"/>
                <w:b/>
                <w:sz w:val="24"/>
              </w:rPr>
            </w:pPr>
            <w:r w:rsidRPr="00AF025D">
              <w:rPr>
                <w:rFonts w:ascii="Cambria" w:hAnsi="Cambria"/>
                <w:b/>
                <w:sz w:val="24"/>
              </w:rPr>
              <w:t>WAKTU PENGERJAAN</w:t>
            </w:r>
            <w:r w:rsidRPr="00AF025D">
              <w:rPr>
                <w:rFonts w:ascii="Cambria" w:hAnsi="Cambria"/>
                <w:b/>
                <w:spacing w:val="-3"/>
                <w:sz w:val="24"/>
              </w:rPr>
              <w:t xml:space="preserve"> </w:t>
            </w:r>
            <w:r w:rsidRPr="00AF025D">
              <w:rPr>
                <w:rFonts w:ascii="Cambria" w:hAnsi="Cambria"/>
                <w:b/>
                <w:sz w:val="24"/>
              </w:rPr>
              <w:t>TUGAS</w:t>
            </w:r>
          </w:p>
        </w:tc>
      </w:tr>
      <w:tr w:rsidR="00982BFE" w:rsidRPr="00AF025D" w14:paraId="13B1B101" w14:textId="77777777" w:rsidTr="005E0149">
        <w:trPr>
          <w:gridAfter w:val="1"/>
          <w:wAfter w:w="2176" w:type="dxa"/>
          <w:trHeight w:val="533"/>
        </w:trPr>
        <w:tc>
          <w:tcPr>
            <w:tcW w:w="8145" w:type="dxa"/>
            <w:gridSpan w:val="2"/>
          </w:tcPr>
          <w:p w14:paraId="6C5ABA6B" w14:textId="48E33AC1" w:rsidR="00982BFE" w:rsidRPr="00AF025D" w:rsidRDefault="00982BFE" w:rsidP="00AF4662">
            <w:pPr>
              <w:pStyle w:val="TableParagraph"/>
              <w:spacing w:before="38"/>
              <w:ind w:left="105"/>
              <w:rPr>
                <w:rFonts w:ascii="Cambria" w:hAnsi="Cambria"/>
                <w:lang w:val="en-US"/>
              </w:rPr>
            </w:pPr>
            <w:r w:rsidRPr="00AF025D">
              <w:rPr>
                <w:rFonts w:ascii="Cambria" w:hAnsi="Cambria"/>
                <w:b/>
              </w:rPr>
              <w:t>Tugas</w:t>
            </w:r>
            <w:r w:rsidR="00C36EA8" w:rsidRPr="00AF025D">
              <w:rPr>
                <w:rFonts w:ascii="Cambria" w:hAnsi="Cambria"/>
                <w:b/>
                <w:lang w:val="en-US"/>
              </w:rPr>
              <w:t xml:space="preserve"> </w:t>
            </w:r>
            <w:r w:rsidRPr="00AF025D">
              <w:rPr>
                <w:rFonts w:ascii="Cambria" w:hAnsi="Cambria"/>
                <w:b/>
              </w:rPr>
              <w:t>1:</w:t>
            </w:r>
            <w:r w:rsidRPr="00AF025D">
              <w:rPr>
                <w:rFonts w:ascii="Cambria" w:hAnsi="Cambria"/>
                <w:b/>
                <w:spacing w:val="21"/>
              </w:rPr>
              <w:t xml:space="preserve"> </w:t>
            </w:r>
            <w:r w:rsidRPr="00AF025D">
              <w:rPr>
                <w:rFonts w:ascii="Cambria" w:hAnsi="Cambria"/>
                <w:b/>
              </w:rPr>
              <w:t>PR</w:t>
            </w:r>
            <w:r w:rsidRPr="00AF025D">
              <w:rPr>
                <w:rFonts w:ascii="Cambria" w:hAnsi="Cambria"/>
                <w:b/>
                <w:spacing w:val="71"/>
              </w:rPr>
              <w:t xml:space="preserve"> </w:t>
            </w:r>
            <w:r w:rsidR="005F7409" w:rsidRPr="00AF025D">
              <w:rPr>
                <w:rFonts w:ascii="Cambria" w:hAnsi="Cambria"/>
                <w:sz w:val="24"/>
                <w:szCs w:val="24"/>
              </w:rPr>
              <w:t xml:space="preserve"> </w:t>
            </w:r>
            <w:r w:rsidR="005F7409" w:rsidRPr="00AF025D">
              <w:rPr>
                <w:rFonts w:ascii="Cambria" w:hAnsi="Cambria"/>
                <w:sz w:val="24"/>
                <w:szCs w:val="24"/>
                <w:lang w:val="en-US"/>
              </w:rPr>
              <w:t>M</w:t>
            </w:r>
            <w:r w:rsidR="005F7409" w:rsidRPr="00AF025D">
              <w:rPr>
                <w:rFonts w:ascii="Cambria" w:hAnsi="Cambria"/>
                <w:sz w:val="24"/>
                <w:szCs w:val="24"/>
              </w:rPr>
              <w:t>emahami dan menganalisis</w:t>
            </w:r>
            <w:r w:rsidR="005F7409" w:rsidRPr="00AF025D">
              <w:rPr>
                <w:rFonts w:ascii="Cambria" w:hAnsi="Cambria"/>
                <w:sz w:val="24"/>
                <w:szCs w:val="24"/>
                <w:lang w:val="en-AU"/>
              </w:rPr>
              <w:t xml:space="preserve"> </w:t>
            </w:r>
            <w:r w:rsidR="005F7409" w:rsidRPr="00AF025D">
              <w:rPr>
                <w:rFonts w:ascii="Cambria" w:hAnsi="Cambria"/>
                <w:sz w:val="24"/>
                <w:szCs w:val="24"/>
              </w:rPr>
              <w:t xml:space="preserve">dinamika </w:t>
            </w:r>
            <w:r w:rsidR="00EB51D5">
              <w:rPr>
                <w:rFonts w:ascii="Cambria" w:hAnsi="Cambria"/>
                <w:sz w:val="24"/>
                <w:lang w:val="en-US"/>
              </w:rPr>
              <w:t>n</w:t>
            </w:r>
            <w:r w:rsidR="00EB51D5" w:rsidRPr="00BF1FB1">
              <w:rPr>
                <w:rFonts w:ascii="Cambria" w:hAnsi="Cambria"/>
                <w:sz w:val="24"/>
              </w:rPr>
              <w:t>ilai-nilai moral bangsa Indonesia</w:t>
            </w:r>
            <w:r w:rsidR="005F7409" w:rsidRPr="00AF025D">
              <w:rPr>
                <w:rFonts w:ascii="Cambria" w:hAnsi="Cambria"/>
                <w:sz w:val="24"/>
                <w:szCs w:val="24"/>
                <w:lang w:val="en-US"/>
              </w:rPr>
              <w:t xml:space="preserve"> melalui presentasi kelompok</w:t>
            </w:r>
          </w:p>
        </w:tc>
        <w:tc>
          <w:tcPr>
            <w:tcW w:w="5635" w:type="dxa"/>
            <w:gridSpan w:val="5"/>
          </w:tcPr>
          <w:p w14:paraId="6FAE7B00" w14:textId="77777777" w:rsidR="00982BFE" w:rsidRPr="00AF025D" w:rsidRDefault="00982BFE" w:rsidP="00AF4662">
            <w:pPr>
              <w:pStyle w:val="TableParagraph"/>
              <w:rPr>
                <w:rFonts w:ascii="Cambria" w:hAnsi="Cambria"/>
                <w:sz w:val="24"/>
              </w:rPr>
            </w:pPr>
          </w:p>
        </w:tc>
      </w:tr>
      <w:tr w:rsidR="00982BFE" w:rsidRPr="00AF025D" w14:paraId="0D194DF4" w14:textId="77777777" w:rsidTr="005E0149">
        <w:trPr>
          <w:gridAfter w:val="1"/>
          <w:wAfter w:w="2176" w:type="dxa"/>
          <w:trHeight w:val="291"/>
        </w:trPr>
        <w:tc>
          <w:tcPr>
            <w:tcW w:w="13780" w:type="dxa"/>
            <w:gridSpan w:val="7"/>
            <w:shd w:val="clear" w:color="auto" w:fill="F2F2F2"/>
          </w:tcPr>
          <w:p w14:paraId="22E02C89" w14:textId="77777777" w:rsidR="00982BFE" w:rsidRPr="00AF025D" w:rsidRDefault="00982BFE" w:rsidP="00AF4662">
            <w:pPr>
              <w:pStyle w:val="TableParagraph"/>
              <w:spacing w:line="292" w:lineRule="exact"/>
              <w:ind w:left="105"/>
              <w:rPr>
                <w:rFonts w:ascii="Cambria" w:hAnsi="Cambria"/>
                <w:b/>
                <w:sz w:val="24"/>
              </w:rPr>
            </w:pPr>
            <w:r w:rsidRPr="00AF025D">
              <w:rPr>
                <w:rFonts w:ascii="Cambria" w:hAnsi="Cambria"/>
                <w:b/>
                <w:sz w:val="24"/>
              </w:rPr>
              <w:t>JUDUL</w:t>
            </w:r>
            <w:r w:rsidRPr="00AF025D">
              <w:rPr>
                <w:rFonts w:ascii="Cambria" w:hAnsi="Cambria"/>
                <w:b/>
                <w:spacing w:val="-4"/>
                <w:sz w:val="24"/>
              </w:rPr>
              <w:t xml:space="preserve"> </w:t>
            </w:r>
            <w:r w:rsidRPr="00AF025D">
              <w:rPr>
                <w:rFonts w:ascii="Cambria" w:hAnsi="Cambria"/>
                <w:b/>
                <w:sz w:val="24"/>
              </w:rPr>
              <w:t>TUGAS</w:t>
            </w:r>
          </w:p>
        </w:tc>
      </w:tr>
      <w:tr w:rsidR="00982BFE" w:rsidRPr="00AF025D" w14:paraId="34C2C536" w14:textId="77777777" w:rsidTr="005E0149">
        <w:trPr>
          <w:gridAfter w:val="1"/>
          <w:wAfter w:w="2176" w:type="dxa"/>
          <w:trHeight w:val="496"/>
        </w:trPr>
        <w:tc>
          <w:tcPr>
            <w:tcW w:w="13780" w:type="dxa"/>
            <w:gridSpan w:val="7"/>
          </w:tcPr>
          <w:p w14:paraId="1ED03660" w14:textId="16F75AD1" w:rsidR="00982BFE" w:rsidRPr="00AF025D" w:rsidRDefault="00EB51D5" w:rsidP="00AF4662">
            <w:pPr>
              <w:pStyle w:val="TableParagraph"/>
              <w:tabs>
                <w:tab w:val="left" w:pos="5790"/>
              </w:tabs>
              <w:spacing w:before="4"/>
              <w:ind w:left="105"/>
              <w:rPr>
                <w:rFonts w:ascii="Cambria" w:hAnsi="Cambria"/>
                <w:lang w:val="en-US"/>
              </w:rPr>
            </w:pPr>
            <w:r w:rsidRPr="00BF1FB1">
              <w:rPr>
                <w:rFonts w:ascii="Cambria" w:hAnsi="Cambria"/>
              </w:rPr>
              <w:t>Nilai-nilai moral bangsa Indonesia</w:t>
            </w:r>
          </w:p>
        </w:tc>
      </w:tr>
      <w:tr w:rsidR="00982BFE" w:rsidRPr="00AF025D" w14:paraId="3EE3AAF0" w14:textId="77777777" w:rsidTr="005E0149">
        <w:trPr>
          <w:gridAfter w:val="1"/>
          <w:wAfter w:w="2176" w:type="dxa"/>
          <w:trHeight w:val="292"/>
        </w:trPr>
        <w:tc>
          <w:tcPr>
            <w:tcW w:w="13780" w:type="dxa"/>
            <w:gridSpan w:val="7"/>
            <w:shd w:val="clear" w:color="auto" w:fill="E6E6E6"/>
          </w:tcPr>
          <w:p w14:paraId="2F147545" w14:textId="77777777" w:rsidR="00982BFE" w:rsidRPr="00AF025D" w:rsidRDefault="00982BFE" w:rsidP="00AF4662">
            <w:pPr>
              <w:pStyle w:val="TableParagraph"/>
              <w:spacing w:before="1"/>
              <w:ind w:left="105"/>
              <w:rPr>
                <w:rFonts w:ascii="Cambria" w:hAnsi="Cambria"/>
                <w:b/>
                <w:sz w:val="24"/>
              </w:rPr>
            </w:pPr>
            <w:r w:rsidRPr="00AF025D">
              <w:rPr>
                <w:rFonts w:ascii="Cambria" w:hAnsi="Cambria"/>
                <w:b/>
                <w:sz w:val="24"/>
              </w:rPr>
              <w:t>SUB</w:t>
            </w:r>
            <w:r w:rsidRPr="00AF025D">
              <w:rPr>
                <w:rFonts w:ascii="Cambria" w:hAnsi="Cambria"/>
                <w:b/>
                <w:spacing w:val="-3"/>
                <w:sz w:val="24"/>
              </w:rPr>
              <w:t xml:space="preserve"> </w:t>
            </w:r>
            <w:r w:rsidRPr="00AF025D">
              <w:rPr>
                <w:rFonts w:ascii="Cambria" w:hAnsi="Cambria"/>
                <w:b/>
                <w:sz w:val="24"/>
              </w:rPr>
              <w:t>CAPAIAN</w:t>
            </w:r>
            <w:r w:rsidRPr="00AF025D">
              <w:rPr>
                <w:rFonts w:ascii="Cambria" w:hAnsi="Cambria"/>
                <w:b/>
                <w:spacing w:val="-3"/>
                <w:sz w:val="24"/>
              </w:rPr>
              <w:t xml:space="preserve"> </w:t>
            </w:r>
            <w:r w:rsidRPr="00AF025D">
              <w:rPr>
                <w:rFonts w:ascii="Cambria" w:hAnsi="Cambria"/>
                <w:b/>
                <w:sz w:val="24"/>
              </w:rPr>
              <w:t>PEMBELAJARAN MATA KULIAH</w:t>
            </w:r>
          </w:p>
        </w:tc>
      </w:tr>
      <w:tr w:rsidR="00982BFE" w:rsidRPr="00AF025D" w14:paraId="05770C34" w14:textId="77777777" w:rsidTr="005E0149">
        <w:trPr>
          <w:gridAfter w:val="1"/>
          <w:wAfter w:w="2176" w:type="dxa"/>
          <w:trHeight w:val="476"/>
        </w:trPr>
        <w:tc>
          <w:tcPr>
            <w:tcW w:w="13780" w:type="dxa"/>
            <w:gridSpan w:val="7"/>
          </w:tcPr>
          <w:p w14:paraId="3F218EFB" w14:textId="19965E10" w:rsidR="00982BFE" w:rsidRPr="00AF025D" w:rsidRDefault="00982BFE" w:rsidP="00AF4662">
            <w:pPr>
              <w:pStyle w:val="TableParagraph"/>
              <w:spacing w:before="6"/>
              <w:ind w:left="105"/>
              <w:rPr>
                <w:rFonts w:ascii="Cambria" w:hAnsi="Cambria"/>
              </w:rPr>
            </w:pPr>
            <w:r w:rsidRPr="00AF025D">
              <w:rPr>
                <w:rFonts w:ascii="Cambria" w:hAnsi="Cambria"/>
              </w:rPr>
              <w:t>Mampu</w:t>
            </w:r>
            <w:r w:rsidRPr="00AF025D">
              <w:rPr>
                <w:rFonts w:ascii="Cambria" w:hAnsi="Cambria"/>
                <w:spacing w:val="-4"/>
              </w:rPr>
              <w:t xml:space="preserve"> </w:t>
            </w:r>
            <w:r w:rsidR="0040438F" w:rsidRPr="00AF025D">
              <w:rPr>
                <w:rFonts w:ascii="Cambria" w:hAnsi="Cambria"/>
                <w:sz w:val="24"/>
                <w:szCs w:val="24"/>
                <w:lang w:val="en-US"/>
              </w:rPr>
              <w:t xml:space="preserve"> M</w:t>
            </w:r>
            <w:r w:rsidR="0040438F" w:rsidRPr="00AF025D">
              <w:rPr>
                <w:rFonts w:ascii="Cambria" w:hAnsi="Cambria"/>
                <w:sz w:val="24"/>
                <w:szCs w:val="24"/>
              </w:rPr>
              <w:t>emahami dan menganalisis</w:t>
            </w:r>
            <w:r w:rsidR="0040438F" w:rsidRPr="00AF025D">
              <w:rPr>
                <w:rFonts w:ascii="Cambria" w:hAnsi="Cambria"/>
                <w:sz w:val="24"/>
                <w:szCs w:val="24"/>
                <w:lang w:val="en-AU"/>
              </w:rPr>
              <w:t xml:space="preserve"> </w:t>
            </w:r>
            <w:r w:rsidR="0040438F" w:rsidRPr="00AF025D">
              <w:rPr>
                <w:rFonts w:ascii="Cambria" w:hAnsi="Cambria"/>
                <w:sz w:val="24"/>
                <w:szCs w:val="24"/>
              </w:rPr>
              <w:t xml:space="preserve">dinamika </w:t>
            </w:r>
            <w:r w:rsidR="00EB51D5" w:rsidRPr="00AF025D">
              <w:rPr>
                <w:rFonts w:ascii="Cambria" w:hAnsi="Cambria"/>
                <w:sz w:val="24"/>
                <w:szCs w:val="24"/>
              </w:rPr>
              <w:t xml:space="preserve"> </w:t>
            </w:r>
            <w:r w:rsidR="00EB51D5" w:rsidRPr="00AF025D">
              <w:rPr>
                <w:rFonts w:ascii="Cambria" w:hAnsi="Cambria"/>
                <w:sz w:val="24"/>
                <w:szCs w:val="24"/>
              </w:rPr>
              <w:t xml:space="preserve">dinamika </w:t>
            </w:r>
            <w:r w:rsidR="00EB51D5" w:rsidRPr="00BF1FB1">
              <w:rPr>
                <w:rFonts w:ascii="Cambria" w:hAnsi="Cambria"/>
                <w:sz w:val="24"/>
              </w:rPr>
              <w:t xml:space="preserve"> </w:t>
            </w:r>
            <w:r w:rsidR="00EB51D5">
              <w:rPr>
                <w:rFonts w:ascii="Cambria" w:hAnsi="Cambria"/>
                <w:sz w:val="24"/>
                <w:lang w:val="en-US"/>
              </w:rPr>
              <w:t>n</w:t>
            </w:r>
            <w:r w:rsidR="00EB51D5" w:rsidRPr="00BF1FB1">
              <w:rPr>
                <w:rFonts w:ascii="Cambria" w:hAnsi="Cambria"/>
                <w:sz w:val="24"/>
              </w:rPr>
              <w:t>ilai-nilai moral bangsa Indonesia</w:t>
            </w:r>
            <w:r w:rsidR="00EB51D5" w:rsidRPr="00AF025D">
              <w:rPr>
                <w:rFonts w:ascii="Cambria" w:hAnsi="Cambria"/>
                <w:sz w:val="24"/>
                <w:szCs w:val="24"/>
                <w:lang w:val="en-US"/>
              </w:rPr>
              <w:t xml:space="preserve"> melalui presentasi kelompok</w:t>
            </w:r>
          </w:p>
        </w:tc>
      </w:tr>
      <w:tr w:rsidR="00982BFE" w:rsidRPr="00AF025D" w14:paraId="1D5EA7CA" w14:textId="77777777" w:rsidTr="005E0149">
        <w:trPr>
          <w:gridAfter w:val="1"/>
          <w:wAfter w:w="2176" w:type="dxa"/>
          <w:trHeight w:val="242"/>
        </w:trPr>
        <w:tc>
          <w:tcPr>
            <w:tcW w:w="13780" w:type="dxa"/>
            <w:gridSpan w:val="7"/>
            <w:shd w:val="clear" w:color="auto" w:fill="F2F2F2"/>
          </w:tcPr>
          <w:p w14:paraId="431BD246" w14:textId="77777777" w:rsidR="00982BFE" w:rsidRPr="00AF025D" w:rsidRDefault="00982BFE" w:rsidP="00AF4662">
            <w:pPr>
              <w:pStyle w:val="TableParagraph"/>
              <w:spacing w:line="260" w:lineRule="exact"/>
              <w:ind w:left="105"/>
              <w:rPr>
                <w:rFonts w:ascii="Cambria" w:hAnsi="Cambria"/>
                <w:b/>
              </w:rPr>
            </w:pPr>
            <w:r w:rsidRPr="00AF025D">
              <w:rPr>
                <w:rFonts w:ascii="Cambria" w:hAnsi="Cambria"/>
                <w:b/>
              </w:rPr>
              <w:t>DISKRIPSI</w:t>
            </w:r>
            <w:r w:rsidRPr="00AF025D">
              <w:rPr>
                <w:rFonts w:ascii="Cambria" w:hAnsi="Cambria"/>
                <w:b/>
                <w:spacing w:val="-2"/>
              </w:rPr>
              <w:t xml:space="preserve"> </w:t>
            </w:r>
            <w:r w:rsidRPr="00AF025D">
              <w:rPr>
                <w:rFonts w:ascii="Cambria" w:hAnsi="Cambria"/>
                <w:b/>
              </w:rPr>
              <w:t>TUGAS</w:t>
            </w:r>
          </w:p>
        </w:tc>
      </w:tr>
      <w:tr w:rsidR="00982BFE" w:rsidRPr="00AF025D" w14:paraId="679A1989" w14:textId="77777777" w:rsidTr="005E0149">
        <w:trPr>
          <w:gridAfter w:val="1"/>
          <w:wAfter w:w="2176" w:type="dxa"/>
          <w:trHeight w:val="228"/>
        </w:trPr>
        <w:tc>
          <w:tcPr>
            <w:tcW w:w="13780" w:type="dxa"/>
            <w:gridSpan w:val="7"/>
          </w:tcPr>
          <w:p w14:paraId="5357BA7C" w14:textId="0897DEFB" w:rsidR="00982BFE" w:rsidRPr="00AF025D" w:rsidRDefault="00982BFE" w:rsidP="00AF4662">
            <w:pPr>
              <w:pStyle w:val="TableParagraph"/>
              <w:spacing w:before="4" w:line="242" w:lineRule="exact"/>
              <w:ind w:left="105"/>
              <w:rPr>
                <w:rFonts w:ascii="Cambria" w:hAnsi="Cambria"/>
              </w:rPr>
            </w:pPr>
            <w:r w:rsidRPr="00AF025D">
              <w:rPr>
                <w:rFonts w:ascii="Cambria" w:hAnsi="Cambria"/>
              </w:rPr>
              <w:t>Mahasiswa</w:t>
            </w:r>
            <w:r w:rsidRPr="00AF025D">
              <w:rPr>
                <w:rFonts w:ascii="Cambria" w:hAnsi="Cambria"/>
                <w:spacing w:val="-3"/>
              </w:rPr>
              <w:t xml:space="preserve"> </w:t>
            </w:r>
            <w:r w:rsidR="00C36EA8" w:rsidRPr="00AF025D">
              <w:rPr>
                <w:rFonts w:ascii="Cambria" w:hAnsi="Cambria"/>
              </w:rPr>
              <w:t xml:space="preserve"> </w:t>
            </w:r>
            <w:r w:rsidR="0040438F" w:rsidRPr="00AF025D">
              <w:rPr>
                <w:rFonts w:ascii="Cambria" w:hAnsi="Cambria"/>
                <w:sz w:val="24"/>
                <w:szCs w:val="24"/>
                <w:lang w:val="en-US"/>
              </w:rPr>
              <w:t xml:space="preserve"> M</w:t>
            </w:r>
            <w:r w:rsidR="0040438F" w:rsidRPr="00AF025D">
              <w:rPr>
                <w:rFonts w:ascii="Cambria" w:hAnsi="Cambria"/>
                <w:sz w:val="24"/>
                <w:szCs w:val="24"/>
              </w:rPr>
              <w:t>emahami dan menganalisis</w:t>
            </w:r>
            <w:r w:rsidR="0040438F" w:rsidRPr="00AF025D">
              <w:rPr>
                <w:rFonts w:ascii="Cambria" w:hAnsi="Cambria"/>
                <w:sz w:val="24"/>
                <w:szCs w:val="24"/>
                <w:lang w:val="en-AU"/>
              </w:rPr>
              <w:t xml:space="preserve"> </w:t>
            </w:r>
            <w:r w:rsidR="0040438F" w:rsidRPr="00AF025D">
              <w:rPr>
                <w:rFonts w:ascii="Cambria" w:hAnsi="Cambria"/>
                <w:sz w:val="24"/>
                <w:szCs w:val="24"/>
              </w:rPr>
              <w:t>dinamika Pancasila secara historis, merefleksikan fungsi dan</w:t>
            </w:r>
            <w:r w:rsidR="0040438F" w:rsidRPr="00AF025D">
              <w:rPr>
                <w:rFonts w:ascii="Cambria" w:hAnsi="Cambria"/>
                <w:sz w:val="24"/>
                <w:szCs w:val="24"/>
                <w:lang w:val="en-AU"/>
              </w:rPr>
              <w:t xml:space="preserve"> </w:t>
            </w:r>
            <w:r w:rsidR="0040438F" w:rsidRPr="00AF025D">
              <w:rPr>
                <w:rFonts w:ascii="Cambria" w:hAnsi="Cambria"/>
                <w:sz w:val="24"/>
                <w:szCs w:val="24"/>
              </w:rPr>
              <w:t>kedudukan penting Pancasila dalam</w:t>
            </w:r>
            <w:r w:rsidR="0040438F" w:rsidRPr="00AF025D">
              <w:rPr>
                <w:rFonts w:ascii="Cambria" w:hAnsi="Cambria"/>
                <w:sz w:val="24"/>
                <w:szCs w:val="24"/>
                <w:lang w:val="en-AU"/>
              </w:rPr>
              <w:t xml:space="preserve"> </w:t>
            </w:r>
            <w:r w:rsidR="0040438F" w:rsidRPr="00AF025D">
              <w:rPr>
                <w:rFonts w:ascii="Cambria" w:hAnsi="Cambria"/>
                <w:sz w:val="24"/>
                <w:szCs w:val="24"/>
              </w:rPr>
              <w:t>perkembangan Indonesia mendatang</w:t>
            </w:r>
            <w:r w:rsidR="0040438F" w:rsidRPr="00AF025D">
              <w:rPr>
                <w:rFonts w:ascii="Cambria" w:hAnsi="Cambria"/>
                <w:sz w:val="24"/>
                <w:szCs w:val="24"/>
                <w:lang w:val="en-US"/>
              </w:rPr>
              <w:t xml:space="preserve"> melalui presentasi kelompok</w:t>
            </w:r>
          </w:p>
        </w:tc>
      </w:tr>
      <w:tr w:rsidR="00982BFE" w:rsidRPr="00AF025D" w14:paraId="3141EC22" w14:textId="77777777" w:rsidTr="005E0149">
        <w:trPr>
          <w:gridAfter w:val="1"/>
          <w:wAfter w:w="2176" w:type="dxa"/>
          <w:trHeight w:val="244"/>
        </w:trPr>
        <w:tc>
          <w:tcPr>
            <w:tcW w:w="13780" w:type="dxa"/>
            <w:gridSpan w:val="7"/>
            <w:shd w:val="clear" w:color="auto" w:fill="F2F2F2"/>
          </w:tcPr>
          <w:p w14:paraId="1DD28B97" w14:textId="77777777" w:rsidR="00982BFE" w:rsidRPr="00AF025D" w:rsidRDefault="00982BFE" w:rsidP="00AF4662">
            <w:pPr>
              <w:pStyle w:val="TableParagraph"/>
              <w:spacing w:before="1" w:line="261" w:lineRule="exact"/>
              <w:ind w:left="105"/>
              <w:rPr>
                <w:rFonts w:ascii="Cambria" w:hAnsi="Cambria"/>
                <w:b/>
              </w:rPr>
            </w:pPr>
            <w:r w:rsidRPr="00AF025D">
              <w:rPr>
                <w:rFonts w:ascii="Cambria" w:hAnsi="Cambria"/>
                <w:b/>
              </w:rPr>
              <w:t>METODE</w:t>
            </w:r>
            <w:r w:rsidRPr="00AF025D">
              <w:rPr>
                <w:rFonts w:ascii="Cambria" w:hAnsi="Cambria"/>
                <w:b/>
                <w:spacing w:val="-3"/>
              </w:rPr>
              <w:t xml:space="preserve"> </w:t>
            </w:r>
            <w:r w:rsidRPr="00AF025D">
              <w:rPr>
                <w:rFonts w:ascii="Cambria" w:hAnsi="Cambria"/>
                <w:b/>
              </w:rPr>
              <w:t>PENGERJAAN</w:t>
            </w:r>
            <w:r w:rsidRPr="00AF025D">
              <w:rPr>
                <w:rFonts w:ascii="Cambria" w:hAnsi="Cambria"/>
                <w:b/>
                <w:spacing w:val="-1"/>
              </w:rPr>
              <w:t xml:space="preserve"> </w:t>
            </w:r>
            <w:r w:rsidRPr="00AF025D">
              <w:rPr>
                <w:rFonts w:ascii="Cambria" w:hAnsi="Cambria"/>
                <w:b/>
              </w:rPr>
              <w:t>TUGAS</w:t>
            </w:r>
          </w:p>
        </w:tc>
      </w:tr>
      <w:tr w:rsidR="00982BFE" w:rsidRPr="00AF025D" w14:paraId="284B7761" w14:textId="77777777" w:rsidTr="005E0149">
        <w:trPr>
          <w:gridAfter w:val="1"/>
          <w:wAfter w:w="2176" w:type="dxa"/>
          <w:trHeight w:val="487"/>
        </w:trPr>
        <w:tc>
          <w:tcPr>
            <w:tcW w:w="13780" w:type="dxa"/>
            <w:gridSpan w:val="7"/>
          </w:tcPr>
          <w:p w14:paraId="490CAABE" w14:textId="31105352" w:rsidR="00982BFE" w:rsidRPr="00AF025D" w:rsidRDefault="00982BFE" w:rsidP="009B6D0B">
            <w:pPr>
              <w:pStyle w:val="TableParagraph"/>
              <w:numPr>
                <w:ilvl w:val="0"/>
                <w:numId w:val="9"/>
              </w:numPr>
              <w:tabs>
                <w:tab w:val="left" w:pos="418"/>
              </w:tabs>
              <w:spacing w:line="268" w:lineRule="exact"/>
              <w:rPr>
                <w:rFonts w:ascii="Cambria" w:hAnsi="Cambria"/>
              </w:rPr>
            </w:pPr>
            <w:r w:rsidRPr="00AF025D">
              <w:rPr>
                <w:rFonts w:ascii="Cambria" w:hAnsi="Cambria"/>
              </w:rPr>
              <w:t>Mempelajari</w:t>
            </w:r>
            <w:r w:rsidRPr="00AF025D">
              <w:rPr>
                <w:rFonts w:ascii="Cambria" w:hAnsi="Cambria"/>
                <w:spacing w:val="-5"/>
              </w:rPr>
              <w:t xml:space="preserve"> </w:t>
            </w:r>
            <w:r w:rsidRPr="00AF025D">
              <w:rPr>
                <w:rFonts w:ascii="Cambria" w:hAnsi="Cambria"/>
              </w:rPr>
              <w:t>materi</w:t>
            </w:r>
            <w:r w:rsidRPr="00AF025D">
              <w:rPr>
                <w:rFonts w:ascii="Cambria" w:hAnsi="Cambria"/>
                <w:spacing w:val="-4"/>
              </w:rPr>
              <w:t xml:space="preserve"> </w:t>
            </w:r>
            <w:r w:rsidR="00EB51D5" w:rsidRPr="00BF1FB1">
              <w:rPr>
                <w:rFonts w:ascii="Cambria" w:hAnsi="Cambria"/>
              </w:rPr>
              <w:t xml:space="preserve"> </w:t>
            </w:r>
            <w:r w:rsidR="00EB51D5" w:rsidRPr="00BF1FB1">
              <w:rPr>
                <w:rFonts w:ascii="Cambria" w:hAnsi="Cambria"/>
              </w:rPr>
              <w:t>Nilai-nilai moral bangsa Indonesia</w:t>
            </w:r>
          </w:p>
          <w:p w14:paraId="05FF256D" w14:textId="3F8DD436" w:rsidR="00982BFE" w:rsidRPr="00AF025D" w:rsidRDefault="005F3768" w:rsidP="009B6D0B">
            <w:pPr>
              <w:pStyle w:val="TableParagraph"/>
              <w:numPr>
                <w:ilvl w:val="0"/>
                <w:numId w:val="9"/>
              </w:numPr>
              <w:tabs>
                <w:tab w:val="left" w:pos="418"/>
              </w:tabs>
              <w:spacing w:line="268" w:lineRule="exact"/>
              <w:rPr>
                <w:rFonts w:ascii="Cambria" w:hAnsi="Cambria"/>
              </w:rPr>
            </w:pPr>
            <w:r w:rsidRPr="00AF025D">
              <w:rPr>
                <w:rFonts w:ascii="Cambria" w:hAnsi="Cambria"/>
              </w:rPr>
              <w:t>Membangun</w:t>
            </w:r>
            <w:r w:rsidRPr="00AF025D">
              <w:rPr>
                <w:rFonts w:ascii="Cambria" w:hAnsi="Cambria"/>
                <w:spacing w:val="1"/>
              </w:rPr>
              <w:t xml:space="preserve"> </w:t>
            </w:r>
            <w:r w:rsidRPr="00AF025D">
              <w:rPr>
                <w:rFonts w:ascii="Cambria" w:hAnsi="Cambria"/>
              </w:rPr>
              <w:t>Argumen</w:t>
            </w:r>
            <w:r w:rsidRPr="00AF025D">
              <w:rPr>
                <w:rFonts w:ascii="Cambria" w:hAnsi="Cambria"/>
                <w:spacing w:val="1"/>
              </w:rPr>
              <w:t xml:space="preserve"> </w:t>
            </w:r>
            <w:r w:rsidRPr="00AF025D">
              <w:rPr>
                <w:rFonts w:ascii="Cambria" w:hAnsi="Cambria"/>
              </w:rPr>
              <w:t>tentang</w:t>
            </w:r>
            <w:r w:rsidRPr="00AF025D">
              <w:rPr>
                <w:rFonts w:ascii="Cambria" w:hAnsi="Cambria"/>
                <w:spacing w:val="1"/>
              </w:rPr>
              <w:t xml:space="preserve"> </w:t>
            </w:r>
            <w:r w:rsidR="0040438F" w:rsidRPr="00AF025D">
              <w:rPr>
                <w:rFonts w:ascii="Cambria" w:hAnsi="Cambria"/>
                <w:sz w:val="24"/>
                <w:szCs w:val="24"/>
              </w:rPr>
              <w:t xml:space="preserve"> Dinamika </w:t>
            </w:r>
            <w:r w:rsidR="00EB51D5" w:rsidRPr="00BF1FB1">
              <w:rPr>
                <w:rFonts w:ascii="Cambria" w:hAnsi="Cambria"/>
              </w:rPr>
              <w:t xml:space="preserve"> </w:t>
            </w:r>
            <w:r w:rsidR="00EB51D5" w:rsidRPr="00BF1FB1">
              <w:rPr>
                <w:rFonts w:ascii="Cambria" w:hAnsi="Cambria"/>
              </w:rPr>
              <w:t>Nilai-nilai moral bangsa Indonesia</w:t>
            </w:r>
          </w:p>
        </w:tc>
      </w:tr>
      <w:tr w:rsidR="00982BFE" w:rsidRPr="00AF025D" w14:paraId="1CE52380" w14:textId="77777777" w:rsidTr="005E0149">
        <w:trPr>
          <w:gridAfter w:val="1"/>
          <w:wAfter w:w="2176" w:type="dxa"/>
          <w:trHeight w:val="487"/>
        </w:trPr>
        <w:tc>
          <w:tcPr>
            <w:tcW w:w="13780" w:type="dxa"/>
            <w:gridSpan w:val="7"/>
          </w:tcPr>
          <w:p w14:paraId="7346F371" w14:textId="77777777" w:rsidR="005F3768" w:rsidRPr="00AF025D" w:rsidRDefault="005F3768" w:rsidP="009B6D0B">
            <w:pPr>
              <w:pStyle w:val="TableParagraph"/>
              <w:numPr>
                <w:ilvl w:val="0"/>
                <w:numId w:val="9"/>
              </w:numPr>
              <w:tabs>
                <w:tab w:val="left" w:pos="418"/>
              </w:tabs>
              <w:spacing w:line="268" w:lineRule="exact"/>
              <w:rPr>
                <w:rFonts w:ascii="Cambria" w:hAnsi="Cambria"/>
              </w:rPr>
            </w:pPr>
            <w:r w:rsidRPr="00AF025D">
              <w:rPr>
                <w:rFonts w:ascii="Cambria" w:hAnsi="Cambria"/>
              </w:rPr>
              <w:t>Menyelesaikan</w:t>
            </w:r>
            <w:r w:rsidRPr="00AF025D">
              <w:rPr>
                <w:rFonts w:ascii="Cambria" w:hAnsi="Cambria"/>
                <w:spacing w:val="-3"/>
              </w:rPr>
              <w:t xml:space="preserve"> </w:t>
            </w:r>
            <w:r w:rsidRPr="00AF025D">
              <w:rPr>
                <w:rFonts w:ascii="Cambria" w:hAnsi="Cambria"/>
              </w:rPr>
              <w:t>kasus</w:t>
            </w:r>
            <w:r w:rsidRPr="00AF025D">
              <w:rPr>
                <w:rFonts w:ascii="Cambria" w:hAnsi="Cambria"/>
                <w:spacing w:val="-3"/>
              </w:rPr>
              <w:t xml:space="preserve"> </w:t>
            </w:r>
            <w:r w:rsidRPr="00AF025D">
              <w:rPr>
                <w:rFonts w:ascii="Cambria" w:hAnsi="Cambria"/>
              </w:rPr>
              <w:t>secara</w:t>
            </w:r>
            <w:r w:rsidRPr="00AF025D">
              <w:rPr>
                <w:rFonts w:ascii="Cambria" w:hAnsi="Cambria"/>
                <w:spacing w:val="-1"/>
              </w:rPr>
              <w:t xml:space="preserve"> </w:t>
            </w:r>
            <w:r w:rsidRPr="00AF025D">
              <w:rPr>
                <w:rFonts w:ascii="Cambria" w:hAnsi="Cambria"/>
              </w:rPr>
              <w:t xml:space="preserve">kelompok </w:t>
            </w:r>
          </w:p>
          <w:p w14:paraId="39D0DE18" w14:textId="03647763" w:rsidR="005F3768" w:rsidRPr="00AF025D" w:rsidRDefault="005F3768" w:rsidP="009B6D0B">
            <w:pPr>
              <w:pStyle w:val="TableParagraph"/>
              <w:numPr>
                <w:ilvl w:val="0"/>
                <w:numId w:val="9"/>
              </w:numPr>
              <w:tabs>
                <w:tab w:val="left" w:pos="418"/>
              </w:tabs>
              <w:spacing w:line="268" w:lineRule="exact"/>
              <w:rPr>
                <w:rFonts w:ascii="Cambria" w:hAnsi="Cambria"/>
              </w:rPr>
            </w:pPr>
            <w:r w:rsidRPr="00AF025D">
              <w:rPr>
                <w:rFonts w:ascii="Cambria" w:hAnsi="Cambria"/>
              </w:rPr>
              <w:t>Menanggapi</w:t>
            </w:r>
            <w:r w:rsidRPr="00AF025D">
              <w:rPr>
                <w:rFonts w:ascii="Cambria" w:hAnsi="Cambria"/>
                <w:spacing w:val="-3"/>
              </w:rPr>
              <w:t xml:space="preserve"> </w:t>
            </w:r>
            <w:r w:rsidRPr="00AF025D">
              <w:rPr>
                <w:rFonts w:ascii="Cambria" w:hAnsi="Cambria"/>
              </w:rPr>
              <w:t>hasil diskusi</w:t>
            </w:r>
            <w:r w:rsidRPr="00AF025D">
              <w:rPr>
                <w:rFonts w:ascii="Cambria" w:hAnsi="Cambria"/>
                <w:spacing w:val="-3"/>
              </w:rPr>
              <w:t xml:space="preserve"> </w:t>
            </w:r>
            <w:r w:rsidRPr="00AF025D">
              <w:rPr>
                <w:rFonts w:ascii="Cambria" w:hAnsi="Cambria"/>
              </w:rPr>
              <w:t>kelas</w:t>
            </w:r>
            <w:r w:rsidRPr="00AF025D">
              <w:rPr>
                <w:rFonts w:ascii="Cambria" w:hAnsi="Cambria"/>
                <w:spacing w:val="-2"/>
              </w:rPr>
              <w:t xml:space="preserve"> </w:t>
            </w:r>
            <w:r w:rsidRPr="00AF025D">
              <w:rPr>
                <w:rFonts w:ascii="Cambria" w:hAnsi="Cambria"/>
              </w:rPr>
              <w:t>mengenai</w:t>
            </w:r>
            <w:r w:rsidRPr="00AF025D">
              <w:rPr>
                <w:rFonts w:ascii="Cambria" w:hAnsi="Cambria"/>
                <w:spacing w:val="-3"/>
              </w:rPr>
              <w:t xml:space="preserve"> </w:t>
            </w:r>
            <w:r w:rsidRPr="00AF025D">
              <w:rPr>
                <w:rFonts w:ascii="Cambria" w:hAnsi="Cambria"/>
                <w:lang w:val="en-US"/>
              </w:rPr>
              <w:t xml:space="preserve"> </w:t>
            </w:r>
            <w:r w:rsidR="00EB51D5" w:rsidRPr="00AF025D">
              <w:rPr>
                <w:rFonts w:ascii="Cambria" w:hAnsi="Cambria"/>
                <w:sz w:val="24"/>
                <w:szCs w:val="24"/>
              </w:rPr>
              <w:t xml:space="preserve"> </w:t>
            </w:r>
            <w:r w:rsidR="00EB51D5" w:rsidRPr="00AF025D">
              <w:rPr>
                <w:rFonts w:ascii="Cambria" w:hAnsi="Cambria"/>
                <w:sz w:val="24"/>
                <w:szCs w:val="24"/>
              </w:rPr>
              <w:t xml:space="preserve">Dinamika </w:t>
            </w:r>
            <w:r w:rsidR="00EB51D5" w:rsidRPr="00BF1FB1">
              <w:rPr>
                <w:rFonts w:ascii="Cambria" w:hAnsi="Cambria"/>
              </w:rPr>
              <w:t xml:space="preserve"> Nilai-nilai moral bangsa Indonesia</w:t>
            </w:r>
          </w:p>
        </w:tc>
      </w:tr>
      <w:tr w:rsidR="00982BFE" w:rsidRPr="00AF025D" w14:paraId="38500E91" w14:textId="77777777" w:rsidTr="005E0149">
        <w:trPr>
          <w:gridAfter w:val="1"/>
          <w:wAfter w:w="2176" w:type="dxa"/>
          <w:trHeight w:val="487"/>
        </w:trPr>
        <w:tc>
          <w:tcPr>
            <w:tcW w:w="13780" w:type="dxa"/>
            <w:gridSpan w:val="7"/>
            <w:shd w:val="clear" w:color="auto" w:fill="BFBFBF" w:themeFill="background1" w:themeFillShade="BF"/>
            <w:vAlign w:val="center"/>
          </w:tcPr>
          <w:p w14:paraId="56F962CC" w14:textId="16AF7BDF" w:rsidR="00982BFE" w:rsidRPr="00AF025D" w:rsidRDefault="00CB30DE" w:rsidP="005E0149">
            <w:pPr>
              <w:pStyle w:val="TableParagraph"/>
              <w:tabs>
                <w:tab w:val="left" w:pos="418"/>
              </w:tabs>
              <w:spacing w:line="268" w:lineRule="exact"/>
              <w:rPr>
                <w:rFonts w:ascii="Cambria" w:hAnsi="Cambria"/>
              </w:rPr>
            </w:pPr>
            <w:r w:rsidRPr="00AF025D">
              <w:rPr>
                <w:rFonts w:ascii="Cambria" w:hAnsi="Cambria"/>
                <w:b/>
              </w:rPr>
              <w:t>BENTUK</w:t>
            </w:r>
            <w:r w:rsidRPr="00AF025D">
              <w:rPr>
                <w:rFonts w:ascii="Cambria" w:hAnsi="Cambria"/>
                <w:b/>
                <w:spacing w:val="-4"/>
              </w:rPr>
              <w:t xml:space="preserve"> </w:t>
            </w:r>
            <w:r w:rsidRPr="00AF025D">
              <w:rPr>
                <w:rFonts w:ascii="Cambria" w:hAnsi="Cambria"/>
                <w:b/>
              </w:rPr>
              <w:t>DAN FORMAT LUARAN</w:t>
            </w:r>
          </w:p>
        </w:tc>
      </w:tr>
      <w:tr w:rsidR="00982BFE" w:rsidRPr="00AF025D" w14:paraId="3AF438AA" w14:textId="77777777" w:rsidTr="005E0149">
        <w:trPr>
          <w:gridAfter w:val="1"/>
          <w:wAfter w:w="2176" w:type="dxa"/>
          <w:trHeight w:val="487"/>
        </w:trPr>
        <w:tc>
          <w:tcPr>
            <w:tcW w:w="13780" w:type="dxa"/>
            <w:gridSpan w:val="7"/>
          </w:tcPr>
          <w:p w14:paraId="2D2619E9" w14:textId="3A023DBA" w:rsidR="00CB30DE" w:rsidRPr="00AF025D" w:rsidRDefault="00CB30DE" w:rsidP="00AF4662">
            <w:pPr>
              <w:pStyle w:val="TableParagraph"/>
              <w:tabs>
                <w:tab w:val="left" w:pos="333"/>
              </w:tabs>
              <w:spacing w:line="252" w:lineRule="auto"/>
              <w:ind w:right="96"/>
              <w:rPr>
                <w:rFonts w:ascii="Cambria" w:hAnsi="Cambria"/>
              </w:rPr>
            </w:pPr>
            <w:r w:rsidRPr="00AF025D">
              <w:rPr>
                <w:rFonts w:ascii="Cambria" w:hAnsi="Cambria"/>
                <w:b/>
                <w:lang w:val="en-US"/>
              </w:rPr>
              <w:t xml:space="preserve">a. </w:t>
            </w:r>
            <w:r w:rsidRPr="00AF025D">
              <w:rPr>
                <w:rFonts w:ascii="Cambria" w:hAnsi="Cambria"/>
                <w:b/>
              </w:rPr>
              <w:t>Obyek</w:t>
            </w:r>
            <w:r w:rsidRPr="00AF025D">
              <w:rPr>
                <w:rFonts w:ascii="Cambria" w:hAnsi="Cambria"/>
                <w:b/>
                <w:spacing w:val="6"/>
              </w:rPr>
              <w:t xml:space="preserve"> </w:t>
            </w:r>
            <w:r w:rsidRPr="00AF025D">
              <w:rPr>
                <w:rFonts w:ascii="Cambria" w:hAnsi="Cambria"/>
                <w:b/>
              </w:rPr>
              <w:t>Garapan:</w:t>
            </w:r>
            <w:r w:rsidRPr="00AF025D">
              <w:rPr>
                <w:rFonts w:ascii="Cambria" w:hAnsi="Cambria"/>
                <w:b/>
                <w:spacing w:val="8"/>
              </w:rPr>
              <w:t xml:space="preserve"> </w:t>
            </w:r>
            <w:r w:rsidRPr="00AF025D">
              <w:rPr>
                <w:rFonts w:ascii="Cambria" w:hAnsi="Cambria"/>
              </w:rPr>
              <w:t>Diskusi</w:t>
            </w:r>
            <w:r w:rsidRPr="00AF025D">
              <w:rPr>
                <w:rFonts w:ascii="Cambria" w:hAnsi="Cambria"/>
                <w:spacing w:val="5"/>
              </w:rPr>
              <w:t xml:space="preserve"> </w:t>
            </w:r>
            <w:r w:rsidRPr="00AF025D">
              <w:rPr>
                <w:rFonts w:ascii="Cambria" w:hAnsi="Cambria"/>
              </w:rPr>
              <w:t>secara</w:t>
            </w:r>
            <w:r w:rsidRPr="00AF025D">
              <w:rPr>
                <w:rFonts w:ascii="Cambria" w:hAnsi="Cambria"/>
                <w:spacing w:val="7"/>
              </w:rPr>
              <w:t xml:space="preserve"> </w:t>
            </w:r>
            <w:r w:rsidRPr="00AF025D">
              <w:rPr>
                <w:rFonts w:ascii="Cambria" w:hAnsi="Cambria"/>
              </w:rPr>
              <w:t>berkelompok</w:t>
            </w:r>
            <w:r w:rsidRPr="00AF025D">
              <w:rPr>
                <w:rFonts w:ascii="Cambria" w:hAnsi="Cambria"/>
                <w:spacing w:val="8"/>
              </w:rPr>
              <w:t xml:space="preserve"> </w:t>
            </w:r>
            <w:r w:rsidRPr="00AF025D">
              <w:rPr>
                <w:rFonts w:ascii="Cambria" w:hAnsi="Cambria"/>
              </w:rPr>
              <w:t>mengenai</w:t>
            </w:r>
            <w:r w:rsidRPr="00AF025D">
              <w:rPr>
                <w:rFonts w:ascii="Cambria" w:hAnsi="Cambria"/>
                <w:spacing w:val="6"/>
              </w:rPr>
              <w:t xml:space="preserve"> </w:t>
            </w:r>
            <w:r w:rsidRPr="00AF025D">
              <w:rPr>
                <w:rFonts w:ascii="Cambria" w:hAnsi="Cambria"/>
              </w:rPr>
              <w:t xml:space="preserve"> Dinamika</w:t>
            </w:r>
            <w:r w:rsidRPr="00AF025D">
              <w:rPr>
                <w:rFonts w:ascii="Cambria" w:hAnsi="Cambria"/>
                <w:lang w:val="en-US"/>
              </w:rPr>
              <w:t xml:space="preserve"> </w:t>
            </w:r>
            <w:r w:rsidRPr="00AF025D">
              <w:rPr>
                <w:rFonts w:ascii="Cambria" w:hAnsi="Cambria"/>
              </w:rPr>
              <w:t>dan</w:t>
            </w:r>
            <w:r w:rsidRPr="00AF025D">
              <w:rPr>
                <w:rFonts w:ascii="Cambria" w:hAnsi="Cambria"/>
                <w:lang w:val="en-US"/>
              </w:rPr>
              <w:t xml:space="preserve"> </w:t>
            </w:r>
            <w:r w:rsidRPr="00AF025D">
              <w:rPr>
                <w:rFonts w:ascii="Cambria" w:hAnsi="Cambria"/>
                <w:spacing w:val="-52"/>
              </w:rPr>
              <w:t xml:space="preserve"> </w:t>
            </w:r>
            <w:r w:rsidRPr="00AF025D">
              <w:rPr>
                <w:rFonts w:ascii="Cambria" w:hAnsi="Cambria"/>
                <w:spacing w:val="-52"/>
                <w:lang w:val="en-US"/>
              </w:rPr>
              <w:t xml:space="preserve"> </w:t>
            </w:r>
            <w:r w:rsidRPr="00AF025D">
              <w:rPr>
                <w:rFonts w:ascii="Cambria" w:hAnsi="Cambria"/>
              </w:rPr>
              <w:t>Tantangan</w:t>
            </w:r>
            <w:r w:rsidRPr="00AF025D">
              <w:rPr>
                <w:rFonts w:ascii="Cambria" w:hAnsi="Cambria"/>
                <w:spacing w:val="1"/>
              </w:rPr>
              <w:t xml:space="preserve"> </w:t>
            </w:r>
            <w:r w:rsidRPr="00AF025D">
              <w:rPr>
                <w:rFonts w:ascii="Cambria" w:hAnsi="Cambria"/>
                <w:lang w:val="en-US"/>
              </w:rPr>
              <w:t>Identitas Nasional</w:t>
            </w:r>
          </w:p>
          <w:p w14:paraId="59FC3118" w14:textId="232096CB" w:rsidR="00982BFE" w:rsidRPr="00AF025D" w:rsidRDefault="00CB30DE" w:rsidP="00AF4662">
            <w:pPr>
              <w:pStyle w:val="TableParagraph"/>
              <w:tabs>
                <w:tab w:val="left" w:pos="418"/>
              </w:tabs>
              <w:spacing w:line="268" w:lineRule="exact"/>
              <w:rPr>
                <w:rFonts w:ascii="Cambria" w:hAnsi="Cambria"/>
              </w:rPr>
            </w:pPr>
            <w:r w:rsidRPr="00AF025D">
              <w:rPr>
                <w:rFonts w:ascii="Cambria" w:hAnsi="Cambria"/>
                <w:b/>
                <w:lang w:val="en-US"/>
              </w:rPr>
              <w:t xml:space="preserve">b. </w:t>
            </w:r>
            <w:r w:rsidRPr="00AF025D">
              <w:rPr>
                <w:rFonts w:ascii="Cambria" w:hAnsi="Cambria"/>
                <w:b/>
              </w:rPr>
              <w:t>Bentuk</w:t>
            </w:r>
            <w:r w:rsidRPr="00AF025D">
              <w:rPr>
                <w:rFonts w:ascii="Cambria" w:hAnsi="Cambria"/>
                <w:b/>
                <w:spacing w:val="-1"/>
              </w:rPr>
              <w:t xml:space="preserve"> </w:t>
            </w:r>
            <w:r w:rsidRPr="00AF025D">
              <w:rPr>
                <w:rFonts w:ascii="Cambria" w:hAnsi="Cambria"/>
                <w:b/>
              </w:rPr>
              <w:t>Luaran:</w:t>
            </w:r>
            <w:r w:rsidRPr="00AF025D">
              <w:rPr>
                <w:rFonts w:ascii="Cambria" w:hAnsi="Cambria"/>
                <w:b/>
                <w:spacing w:val="-4"/>
              </w:rPr>
              <w:t xml:space="preserve"> </w:t>
            </w:r>
            <w:r w:rsidRPr="00AF025D">
              <w:rPr>
                <w:rFonts w:ascii="Cambria" w:hAnsi="Cambria"/>
              </w:rPr>
              <w:t>Paper</w:t>
            </w:r>
            <w:r w:rsidRPr="00AF025D">
              <w:rPr>
                <w:rFonts w:ascii="Cambria" w:hAnsi="Cambria"/>
                <w:spacing w:val="-1"/>
              </w:rPr>
              <w:t xml:space="preserve"> </w:t>
            </w:r>
            <w:r w:rsidRPr="00AF025D">
              <w:rPr>
                <w:rFonts w:ascii="Cambria" w:hAnsi="Cambria"/>
              </w:rPr>
              <w:t>hasil</w:t>
            </w:r>
            <w:r w:rsidRPr="00AF025D">
              <w:rPr>
                <w:rFonts w:ascii="Cambria" w:hAnsi="Cambria"/>
                <w:spacing w:val="-3"/>
              </w:rPr>
              <w:t xml:space="preserve"> </w:t>
            </w:r>
            <w:r w:rsidRPr="00AF025D">
              <w:rPr>
                <w:rFonts w:ascii="Cambria" w:hAnsi="Cambria"/>
              </w:rPr>
              <w:t>diskusi</w:t>
            </w:r>
            <w:r w:rsidRPr="00AF025D">
              <w:rPr>
                <w:rFonts w:ascii="Cambria" w:hAnsi="Cambria"/>
                <w:spacing w:val="-4"/>
              </w:rPr>
              <w:t xml:space="preserve"> </w:t>
            </w:r>
            <w:r w:rsidRPr="00AF025D">
              <w:rPr>
                <w:rFonts w:ascii="Cambria" w:hAnsi="Cambria"/>
              </w:rPr>
              <w:t>mengenai</w:t>
            </w:r>
            <w:r w:rsidRPr="00AF025D">
              <w:rPr>
                <w:rFonts w:ascii="Cambria" w:hAnsi="Cambria"/>
                <w:spacing w:val="-3"/>
              </w:rPr>
              <w:t xml:space="preserve"> </w:t>
            </w:r>
            <w:r w:rsidRPr="00AF025D">
              <w:rPr>
                <w:rFonts w:ascii="Cambria" w:hAnsi="Cambria"/>
              </w:rPr>
              <w:t xml:space="preserve"> Dinamika</w:t>
            </w:r>
            <w:r w:rsidRPr="00AF025D">
              <w:rPr>
                <w:rFonts w:ascii="Cambria" w:hAnsi="Cambria"/>
                <w:lang w:val="en-US"/>
              </w:rPr>
              <w:t xml:space="preserve"> </w:t>
            </w:r>
            <w:r w:rsidRPr="00AF025D">
              <w:rPr>
                <w:rFonts w:ascii="Cambria" w:hAnsi="Cambria"/>
              </w:rPr>
              <w:t>dan</w:t>
            </w:r>
            <w:r w:rsidRPr="00AF025D">
              <w:rPr>
                <w:rFonts w:ascii="Cambria" w:hAnsi="Cambria"/>
                <w:lang w:val="en-US"/>
              </w:rPr>
              <w:t xml:space="preserve"> </w:t>
            </w:r>
            <w:r w:rsidRPr="00AF025D">
              <w:rPr>
                <w:rFonts w:ascii="Cambria" w:hAnsi="Cambria"/>
                <w:spacing w:val="-52"/>
              </w:rPr>
              <w:t xml:space="preserve"> </w:t>
            </w:r>
            <w:r w:rsidRPr="00AF025D">
              <w:rPr>
                <w:rFonts w:ascii="Cambria" w:hAnsi="Cambria"/>
                <w:spacing w:val="-52"/>
                <w:lang w:val="en-US"/>
              </w:rPr>
              <w:t xml:space="preserve"> </w:t>
            </w:r>
            <w:r w:rsidRPr="00AF025D">
              <w:rPr>
                <w:rFonts w:ascii="Cambria" w:hAnsi="Cambria"/>
              </w:rPr>
              <w:t>Tantangan</w:t>
            </w:r>
            <w:r w:rsidRPr="00AF025D">
              <w:rPr>
                <w:rFonts w:ascii="Cambria" w:hAnsi="Cambria"/>
                <w:spacing w:val="1"/>
              </w:rPr>
              <w:t xml:space="preserve"> </w:t>
            </w:r>
            <w:r w:rsidRPr="00AF025D">
              <w:rPr>
                <w:rFonts w:ascii="Cambria" w:hAnsi="Cambria"/>
                <w:lang w:val="en-US"/>
              </w:rPr>
              <w:t>Identitas Nasional</w:t>
            </w:r>
          </w:p>
        </w:tc>
      </w:tr>
      <w:tr w:rsidR="00CB30DE" w:rsidRPr="00AF025D" w14:paraId="6F8192E7" w14:textId="77777777" w:rsidTr="005E0149">
        <w:trPr>
          <w:gridAfter w:val="1"/>
          <w:wAfter w:w="2176" w:type="dxa"/>
          <w:trHeight w:val="487"/>
        </w:trPr>
        <w:tc>
          <w:tcPr>
            <w:tcW w:w="13780" w:type="dxa"/>
            <w:gridSpan w:val="7"/>
            <w:shd w:val="clear" w:color="auto" w:fill="BFBFBF" w:themeFill="background1" w:themeFillShade="BF"/>
            <w:vAlign w:val="center"/>
          </w:tcPr>
          <w:p w14:paraId="330C0752" w14:textId="6FCB99A6" w:rsidR="00CB30DE" w:rsidRPr="00AF025D" w:rsidRDefault="005E0149" w:rsidP="005E0149">
            <w:pPr>
              <w:pStyle w:val="TableParagraph"/>
              <w:tabs>
                <w:tab w:val="left" w:pos="333"/>
              </w:tabs>
              <w:spacing w:line="252" w:lineRule="auto"/>
              <w:ind w:right="96"/>
              <w:rPr>
                <w:rFonts w:ascii="Cambria" w:hAnsi="Cambria"/>
                <w:b/>
                <w:lang w:val="en-US"/>
              </w:rPr>
            </w:pPr>
            <w:r w:rsidRPr="00AF025D">
              <w:rPr>
                <w:rFonts w:ascii="Cambria" w:hAnsi="Cambria"/>
                <w:b/>
              </w:rPr>
              <w:t>INDIKATOR,</w:t>
            </w:r>
            <w:r w:rsidRPr="00AF025D">
              <w:rPr>
                <w:rFonts w:ascii="Cambria" w:hAnsi="Cambria"/>
                <w:b/>
                <w:spacing w:val="-1"/>
              </w:rPr>
              <w:t xml:space="preserve"> </w:t>
            </w:r>
            <w:r w:rsidRPr="00AF025D">
              <w:rPr>
                <w:rFonts w:ascii="Cambria" w:hAnsi="Cambria"/>
                <w:b/>
              </w:rPr>
              <w:t>KRETERIA</w:t>
            </w:r>
            <w:r w:rsidRPr="00AF025D">
              <w:rPr>
                <w:rFonts w:ascii="Cambria" w:hAnsi="Cambria"/>
                <w:b/>
                <w:spacing w:val="-2"/>
              </w:rPr>
              <w:t xml:space="preserve"> </w:t>
            </w:r>
            <w:r w:rsidRPr="00AF025D">
              <w:rPr>
                <w:rFonts w:ascii="Cambria" w:hAnsi="Cambria"/>
                <w:b/>
              </w:rPr>
              <w:t>DAN</w:t>
            </w:r>
            <w:r w:rsidRPr="00AF025D">
              <w:rPr>
                <w:rFonts w:ascii="Cambria" w:hAnsi="Cambria"/>
                <w:b/>
                <w:spacing w:val="-4"/>
              </w:rPr>
              <w:t xml:space="preserve"> </w:t>
            </w:r>
            <w:r w:rsidRPr="00AF025D">
              <w:rPr>
                <w:rFonts w:ascii="Cambria" w:hAnsi="Cambria"/>
                <w:b/>
              </w:rPr>
              <w:t>BOBOT</w:t>
            </w:r>
            <w:r w:rsidRPr="00AF025D">
              <w:rPr>
                <w:rFonts w:ascii="Cambria" w:hAnsi="Cambria"/>
                <w:b/>
                <w:spacing w:val="-3"/>
              </w:rPr>
              <w:t xml:space="preserve"> </w:t>
            </w:r>
            <w:r w:rsidRPr="00AF025D">
              <w:rPr>
                <w:rFonts w:ascii="Cambria" w:hAnsi="Cambria"/>
                <w:b/>
              </w:rPr>
              <w:t>PENILAIAN</w:t>
            </w:r>
          </w:p>
        </w:tc>
      </w:tr>
      <w:tr w:rsidR="00CB30DE" w:rsidRPr="00AF025D" w14:paraId="0A8A81BA" w14:textId="77777777" w:rsidTr="005E0149">
        <w:trPr>
          <w:gridAfter w:val="1"/>
          <w:wAfter w:w="2176" w:type="dxa"/>
          <w:trHeight w:val="487"/>
        </w:trPr>
        <w:tc>
          <w:tcPr>
            <w:tcW w:w="13780" w:type="dxa"/>
            <w:gridSpan w:val="7"/>
          </w:tcPr>
          <w:p w14:paraId="46F39D33" w14:textId="77777777" w:rsidR="005E0149" w:rsidRPr="00AF025D" w:rsidRDefault="005E0149" w:rsidP="005E0149">
            <w:pPr>
              <w:pStyle w:val="TableParagraph"/>
              <w:spacing w:line="252" w:lineRule="auto"/>
              <w:ind w:right="1975"/>
              <w:rPr>
                <w:rFonts w:ascii="Cambria" w:hAnsi="Cambria"/>
              </w:rPr>
            </w:pPr>
            <w:r w:rsidRPr="00AF025D">
              <w:rPr>
                <w:rFonts w:ascii="Cambria" w:hAnsi="Cambria"/>
              </w:rPr>
              <w:t>Jawaban</w:t>
            </w:r>
            <w:r w:rsidRPr="00AF025D">
              <w:rPr>
                <w:rFonts w:ascii="Cambria" w:hAnsi="Cambria"/>
                <w:spacing w:val="-3"/>
              </w:rPr>
              <w:t xml:space="preserve"> </w:t>
            </w:r>
            <w:r w:rsidRPr="00AF025D">
              <w:rPr>
                <w:rFonts w:ascii="Cambria" w:hAnsi="Cambria"/>
              </w:rPr>
              <w:t>soal</w:t>
            </w:r>
            <w:r w:rsidRPr="00AF025D">
              <w:rPr>
                <w:rFonts w:ascii="Cambria" w:hAnsi="Cambria"/>
                <w:spacing w:val="-3"/>
              </w:rPr>
              <w:t xml:space="preserve"> </w:t>
            </w:r>
            <w:r w:rsidRPr="00AF025D">
              <w:rPr>
                <w:rFonts w:ascii="Cambria" w:hAnsi="Cambria"/>
              </w:rPr>
              <w:t>kasus</w:t>
            </w:r>
            <w:r w:rsidRPr="00AF025D">
              <w:rPr>
                <w:rFonts w:ascii="Cambria" w:hAnsi="Cambria"/>
                <w:spacing w:val="-3"/>
              </w:rPr>
              <w:t xml:space="preserve"> </w:t>
            </w:r>
            <w:r w:rsidRPr="00AF025D">
              <w:rPr>
                <w:rFonts w:ascii="Cambria" w:hAnsi="Cambria"/>
              </w:rPr>
              <w:t>yang</w:t>
            </w:r>
            <w:r w:rsidRPr="00AF025D">
              <w:rPr>
                <w:rFonts w:ascii="Cambria" w:hAnsi="Cambria"/>
                <w:spacing w:val="-1"/>
              </w:rPr>
              <w:t xml:space="preserve"> </w:t>
            </w:r>
            <w:r w:rsidRPr="00AF025D">
              <w:rPr>
                <w:rFonts w:ascii="Cambria" w:hAnsi="Cambria"/>
              </w:rPr>
              <w:t>dikerjakan</w:t>
            </w:r>
            <w:r w:rsidRPr="00AF025D">
              <w:rPr>
                <w:rFonts w:ascii="Cambria" w:hAnsi="Cambria"/>
                <w:spacing w:val="-2"/>
              </w:rPr>
              <w:t xml:space="preserve"> </w:t>
            </w:r>
            <w:r w:rsidRPr="00AF025D">
              <w:rPr>
                <w:rFonts w:ascii="Cambria" w:hAnsi="Cambria"/>
              </w:rPr>
              <w:t>pemasaran</w:t>
            </w:r>
            <w:r w:rsidRPr="00AF025D">
              <w:rPr>
                <w:rFonts w:ascii="Cambria" w:hAnsi="Cambria"/>
                <w:spacing w:val="-1"/>
              </w:rPr>
              <w:t xml:space="preserve"> </w:t>
            </w:r>
            <w:r w:rsidRPr="00AF025D">
              <w:rPr>
                <w:rFonts w:ascii="Cambria" w:hAnsi="Cambria"/>
              </w:rPr>
              <w:t>dan</w:t>
            </w:r>
            <w:r w:rsidRPr="00AF025D">
              <w:rPr>
                <w:rFonts w:ascii="Cambria" w:hAnsi="Cambria"/>
                <w:spacing w:val="-1"/>
              </w:rPr>
              <w:t xml:space="preserve"> </w:t>
            </w:r>
            <w:r w:rsidRPr="00AF025D">
              <w:rPr>
                <w:rFonts w:ascii="Cambria" w:hAnsi="Cambria"/>
              </w:rPr>
              <w:t>kebutuhan</w:t>
            </w:r>
            <w:r w:rsidRPr="00AF025D">
              <w:rPr>
                <w:rFonts w:ascii="Cambria" w:hAnsi="Cambria"/>
                <w:spacing w:val="-3"/>
              </w:rPr>
              <w:t xml:space="preserve"> </w:t>
            </w:r>
            <w:r w:rsidRPr="00AF025D">
              <w:rPr>
                <w:rFonts w:ascii="Cambria" w:hAnsi="Cambria"/>
              </w:rPr>
              <w:t>pelanggan:</w:t>
            </w:r>
            <w:r w:rsidRPr="00AF025D">
              <w:rPr>
                <w:rFonts w:ascii="Cambria" w:hAnsi="Cambria"/>
                <w:spacing w:val="-46"/>
              </w:rPr>
              <w:t xml:space="preserve"> </w:t>
            </w:r>
            <w:r w:rsidRPr="00AF025D">
              <w:rPr>
                <w:rFonts w:ascii="Cambria" w:hAnsi="Cambria"/>
              </w:rPr>
              <w:t>Aspek</w:t>
            </w:r>
            <w:r w:rsidRPr="00AF025D">
              <w:rPr>
                <w:rFonts w:ascii="Cambria" w:hAnsi="Cambria"/>
                <w:spacing w:val="1"/>
              </w:rPr>
              <w:t xml:space="preserve"> </w:t>
            </w:r>
            <w:r w:rsidRPr="00AF025D">
              <w:rPr>
                <w:rFonts w:ascii="Cambria" w:hAnsi="Cambria"/>
              </w:rPr>
              <w:t>Kognitif =</w:t>
            </w:r>
            <w:r w:rsidRPr="00AF025D">
              <w:rPr>
                <w:rFonts w:ascii="Cambria" w:hAnsi="Cambria"/>
                <w:spacing w:val="-2"/>
              </w:rPr>
              <w:t xml:space="preserve"> </w:t>
            </w:r>
            <w:r w:rsidRPr="00AF025D">
              <w:rPr>
                <w:rFonts w:ascii="Cambria" w:hAnsi="Cambria"/>
              </w:rPr>
              <w:t>80%</w:t>
            </w:r>
            <w:r w:rsidRPr="00AF025D">
              <w:rPr>
                <w:rFonts w:ascii="Cambria" w:hAnsi="Cambria"/>
                <w:spacing w:val="-2"/>
              </w:rPr>
              <w:t xml:space="preserve"> </w:t>
            </w:r>
            <w:r w:rsidRPr="00AF025D">
              <w:rPr>
                <w:rFonts w:ascii="Cambria" w:hAnsi="Cambria"/>
              </w:rPr>
              <w:t>dari Total Nilai</w:t>
            </w:r>
          </w:p>
          <w:p w14:paraId="0AE297B4" w14:textId="77777777" w:rsidR="005E0149" w:rsidRPr="00AF025D" w:rsidRDefault="005E0149" w:rsidP="009B6D0B">
            <w:pPr>
              <w:pStyle w:val="TableParagraph"/>
              <w:numPr>
                <w:ilvl w:val="0"/>
                <w:numId w:val="10"/>
              </w:numPr>
              <w:tabs>
                <w:tab w:val="left" w:pos="784"/>
                <w:tab w:val="left" w:pos="785"/>
              </w:tabs>
              <w:ind w:left="784" w:hanging="361"/>
              <w:rPr>
                <w:rFonts w:ascii="Cambria" w:hAnsi="Cambria"/>
              </w:rPr>
            </w:pPr>
            <w:r w:rsidRPr="00AF025D">
              <w:rPr>
                <w:rFonts w:ascii="Cambria" w:hAnsi="Cambria"/>
              </w:rPr>
              <w:t>Skor</w:t>
            </w:r>
            <w:r w:rsidRPr="00AF025D">
              <w:rPr>
                <w:rFonts w:ascii="Cambria" w:hAnsi="Cambria"/>
                <w:spacing w:val="-2"/>
              </w:rPr>
              <w:t xml:space="preserve"> </w:t>
            </w:r>
            <w:r w:rsidRPr="00AF025D">
              <w:rPr>
                <w:rFonts w:ascii="Cambria" w:hAnsi="Cambria"/>
              </w:rPr>
              <w:t>100:</w:t>
            </w:r>
            <w:r w:rsidRPr="00AF025D">
              <w:rPr>
                <w:rFonts w:ascii="Cambria" w:hAnsi="Cambria"/>
                <w:spacing w:val="-2"/>
              </w:rPr>
              <w:t xml:space="preserve"> </w:t>
            </w:r>
            <w:r w:rsidRPr="00AF025D">
              <w:rPr>
                <w:rFonts w:ascii="Cambria" w:hAnsi="Cambria"/>
              </w:rPr>
              <w:t>Ketepatan</w:t>
            </w:r>
            <w:r w:rsidRPr="00AF025D">
              <w:rPr>
                <w:rFonts w:ascii="Cambria" w:hAnsi="Cambria"/>
                <w:spacing w:val="-1"/>
              </w:rPr>
              <w:t xml:space="preserve"> </w:t>
            </w:r>
            <w:r w:rsidRPr="00AF025D">
              <w:rPr>
                <w:rFonts w:ascii="Cambria" w:hAnsi="Cambria"/>
              </w:rPr>
              <w:t>perhitungan</w:t>
            </w:r>
            <w:r w:rsidRPr="00AF025D">
              <w:rPr>
                <w:rFonts w:ascii="Cambria" w:hAnsi="Cambria"/>
                <w:spacing w:val="-1"/>
              </w:rPr>
              <w:t xml:space="preserve"> </w:t>
            </w:r>
            <w:r w:rsidRPr="00AF025D">
              <w:rPr>
                <w:rFonts w:ascii="Cambria" w:hAnsi="Cambria"/>
              </w:rPr>
              <w:t>jawaban</w:t>
            </w:r>
            <w:r w:rsidRPr="00AF025D">
              <w:rPr>
                <w:rFonts w:ascii="Cambria" w:hAnsi="Cambria"/>
                <w:spacing w:val="-2"/>
              </w:rPr>
              <w:t xml:space="preserve"> </w:t>
            </w:r>
            <w:r w:rsidRPr="00AF025D">
              <w:rPr>
                <w:rFonts w:ascii="Cambria" w:hAnsi="Cambria"/>
              </w:rPr>
              <w:t>terkait</w:t>
            </w:r>
            <w:r w:rsidRPr="00AF025D">
              <w:rPr>
                <w:rFonts w:ascii="Cambria" w:hAnsi="Cambria"/>
                <w:spacing w:val="2"/>
              </w:rPr>
              <w:t xml:space="preserve"> </w:t>
            </w:r>
            <w:r w:rsidRPr="00AF025D">
              <w:rPr>
                <w:rFonts w:ascii="Cambria" w:hAnsi="Cambria"/>
              </w:rPr>
              <w:t>data</w:t>
            </w:r>
            <w:r w:rsidRPr="00AF025D">
              <w:rPr>
                <w:rFonts w:ascii="Cambria" w:hAnsi="Cambria"/>
                <w:spacing w:val="-4"/>
              </w:rPr>
              <w:t xml:space="preserve"> </w:t>
            </w:r>
            <w:r w:rsidRPr="00AF025D">
              <w:rPr>
                <w:rFonts w:ascii="Cambria" w:hAnsi="Cambria"/>
              </w:rPr>
              <w:t>dari</w:t>
            </w:r>
            <w:r w:rsidRPr="00AF025D">
              <w:rPr>
                <w:rFonts w:ascii="Cambria" w:hAnsi="Cambria"/>
                <w:spacing w:val="1"/>
              </w:rPr>
              <w:t xml:space="preserve"> </w:t>
            </w:r>
            <w:r w:rsidRPr="00AF025D">
              <w:rPr>
                <w:rFonts w:ascii="Cambria" w:hAnsi="Cambria"/>
              </w:rPr>
              <w:t>soal</w:t>
            </w:r>
            <w:r w:rsidRPr="00AF025D">
              <w:rPr>
                <w:rFonts w:ascii="Cambria" w:hAnsi="Cambria"/>
                <w:spacing w:val="-5"/>
              </w:rPr>
              <w:t xml:space="preserve"> </w:t>
            </w:r>
            <w:r w:rsidRPr="00AF025D">
              <w:rPr>
                <w:rFonts w:ascii="Cambria" w:hAnsi="Cambria"/>
              </w:rPr>
              <w:t>mencapai</w:t>
            </w:r>
            <w:r w:rsidRPr="00AF025D">
              <w:rPr>
                <w:rFonts w:ascii="Cambria" w:hAnsi="Cambria"/>
                <w:spacing w:val="-3"/>
              </w:rPr>
              <w:t xml:space="preserve"> </w:t>
            </w:r>
            <w:r w:rsidRPr="00AF025D">
              <w:rPr>
                <w:rFonts w:ascii="Cambria" w:hAnsi="Cambria"/>
              </w:rPr>
              <w:t>100%</w:t>
            </w:r>
          </w:p>
          <w:p w14:paraId="31E296A1" w14:textId="77777777" w:rsidR="005E0149" w:rsidRPr="00AF025D" w:rsidRDefault="005E0149" w:rsidP="009B6D0B">
            <w:pPr>
              <w:pStyle w:val="TableParagraph"/>
              <w:numPr>
                <w:ilvl w:val="0"/>
                <w:numId w:val="10"/>
              </w:numPr>
              <w:tabs>
                <w:tab w:val="left" w:pos="784"/>
                <w:tab w:val="left" w:pos="785"/>
              </w:tabs>
              <w:spacing w:before="14"/>
              <w:ind w:left="784" w:hanging="361"/>
              <w:rPr>
                <w:rFonts w:ascii="Cambria" w:hAnsi="Cambria"/>
              </w:rPr>
            </w:pPr>
            <w:r w:rsidRPr="00AF025D">
              <w:rPr>
                <w:rFonts w:ascii="Cambria" w:hAnsi="Cambria"/>
              </w:rPr>
              <w:t>Skor</w:t>
            </w:r>
            <w:r w:rsidRPr="00AF025D">
              <w:rPr>
                <w:rFonts w:ascii="Cambria" w:hAnsi="Cambria"/>
                <w:spacing w:val="-2"/>
              </w:rPr>
              <w:t xml:space="preserve"> </w:t>
            </w:r>
            <w:r w:rsidRPr="00AF025D">
              <w:rPr>
                <w:rFonts w:ascii="Cambria" w:hAnsi="Cambria"/>
              </w:rPr>
              <w:t>90:</w:t>
            </w:r>
            <w:r w:rsidRPr="00AF025D">
              <w:rPr>
                <w:rFonts w:ascii="Cambria" w:hAnsi="Cambria"/>
                <w:spacing w:val="1"/>
              </w:rPr>
              <w:t xml:space="preserve"> </w:t>
            </w:r>
            <w:r w:rsidRPr="00AF025D">
              <w:rPr>
                <w:rFonts w:ascii="Cambria" w:hAnsi="Cambria"/>
              </w:rPr>
              <w:t>Ketepatan</w:t>
            </w:r>
            <w:r w:rsidRPr="00AF025D">
              <w:rPr>
                <w:rFonts w:ascii="Cambria" w:hAnsi="Cambria"/>
                <w:spacing w:val="-2"/>
              </w:rPr>
              <w:t xml:space="preserve"> </w:t>
            </w:r>
            <w:r w:rsidRPr="00AF025D">
              <w:rPr>
                <w:rFonts w:ascii="Cambria" w:hAnsi="Cambria"/>
              </w:rPr>
              <w:t>perhitungan</w:t>
            </w:r>
            <w:r w:rsidRPr="00AF025D">
              <w:rPr>
                <w:rFonts w:ascii="Cambria" w:hAnsi="Cambria"/>
                <w:spacing w:val="-2"/>
              </w:rPr>
              <w:t xml:space="preserve"> </w:t>
            </w:r>
            <w:r w:rsidRPr="00AF025D">
              <w:rPr>
                <w:rFonts w:ascii="Cambria" w:hAnsi="Cambria"/>
              </w:rPr>
              <w:t>jawaban</w:t>
            </w:r>
            <w:r w:rsidRPr="00AF025D">
              <w:rPr>
                <w:rFonts w:ascii="Cambria" w:hAnsi="Cambria"/>
                <w:spacing w:val="-2"/>
              </w:rPr>
              <w:t xml:space="preserve"> </w:t>
            </w:r>
            <w:r w:rsidRPr="00AF025D">
              <w:rPr>
                <w:rFonts w:ascii="Cambria" w:hAnsi="Cambria"/>
              </w:rPr>
              <w:t>terkait data</w:t>
            </w:r>
            <w:r w:rsidRPr="00AF025D">
              <w:rPr>
                <w:rFonts w:ascii="Cambria" w:hAnsi="Cambria"/>
                <w:spacing w:val="-4"/>
              </w:rPr>
              <w:t xml:space="preserve"> </w:t>
            </w:r>
            <w:r w:rsidRPr="00AF025D">
              <w:rPr>
                <w:rFonts w:ascii="Cambria" w:hAnsi="Cambria"/>
              </w:rPr>
              <w:t>dari soal</w:t>
            </w:r>
            <w:r w:rsidRPr="00AF025D">
              <w:rPr>
                <w:rFonts w:ascii="Cambria" w:hAnsi="Cambria"/>
                <w:spacing w:val="-2"/>
              </w:rPr>
              <w:t xml:space="preserve"> </w:t>
            </w:r>
            <w:r w:rsidRPr="00AF025D">
              <w:rPr>
                <w:rFonts w:ascii="Cambria" w:hAnsi="Cambria"/>
              </w:rPr>
              <w:t>mencapai 90%</w:t>
            </w:r>
          </w:p>
          <w:p w14:paraId="5CB967D7" w14:textId="77777777" w:rsidR="005E0149" w:rsidRPr="00AF025D" w:rsidRDefault="005E0149" w:rsidP="009B6D0B">
            <w:pPr>
              <w:pStyle w:val="TableParagraph"/>
              <w:numPr>
                <w:ilvl w:val="0"/>
                <w:numId w:val="10"/>
              </w:numPr>
              <w:tabs>
                <w:tab w:val="left" w:pos="784"/>
                <w:tab w:val="left" w:pos="785"/>
              </w:tabs>
              <w:spacing w:before="13"/>
              <w:ind w:left="784" w:hanging="361"/>
              <w:rPr>
                <w:rFonts w:ascii="Cambria" w:hAnsi="Cambria"/>
              </w:rPr>
            </w:pPr>
            <w:r w:rsidRPr="00AF025D">
              <w:rPr>
                <w:rFonts w:ascii="Cambria" w:hAnsi="Cambria"/>
              </w:rPr>
              <w:t>Skor</w:t>
            </w:r>
            <w:r w:rsidRPr="00AF025D">
              <w:rPr>
                <w:rFonts w:ascii="Cambria" w:hAnsi="Cambria"/>
                <w:spacing w:val="-2"/>
              </w:rPr>
              <w:t xml:space="preserve"> </w:t>
            </w:r>
            <w:r w:rsidRPr="00AF025D">
              <w:rPr>
                <w:rFonts w:ascii="Cambria" w:hAnsi="Cambria"/>
              </w:rPr>
              <w:t>80:</w:t>
            </w:r>
            <w:r w:rsidRPr="00AF025D">
              <w:rPr>
                <w:rFonts w:ascii="Cambria" w:hAnsi="Cambria"/>
                <w:spacing w:val="1"/>
              </w:rPr>
              <w:t xml:space="preserve"> </w:t>
            </w:r>
            <w:r w:rsidRPr="00AF025D">
              <w:rPr>
                <w:rFonts w:ascii="Cambria" w:hAnsi="Cambria"/>
              </w:rPr>
              <w:t>Ketepatan</w:t>
            </w:r>
            <w:r w:rsidRPr="00AF025D">
              <w:rPr>
                <w:rFonts w:ascii="Cambria" w:hAnsi="Cambria"/>
                <w:spacing w:val="-2"/>
              </w:rPr>
              <w:t xml:space="preserve"> </w:t>
            </w:r>
            <w:r w:rsidRPr="00AF025D">
              <w:rPr>
                <w:rFonts w:ascii="Cambria" w:hAnsi="Cambria"/>
              </w:rPr>
              <w:t>perhitungan</w:t>
            </w:r>
            <w:r w:rsidRPr="00AF025D">
              <w:rPr>
                <w:rFonts w:ascii="Cambria" w:hAnsi="Cambria"/>
                <w:spacing w:val="-2"/>
              </w:rPr>
              <w:t xml:space="preserve"> </w:t>
            </w:r>
            <w:r w:rsidRPr="00AF025D">
              <w:rPr>
                <w:rFonts w:ascii="Cambria" w:hAnsi="Cambria"/>
              </w:rPr>
              <w:t>jawaban</w:t>
            </w:r>
            <w:r w:rsidRPr="00AF025D">
              <w:rPr>
                <w:rFonts w:ascii="Cambria" w:hAnsi="Cambria"/>
                <w:spacing w:val="-2"/>
              </w:rPr>
              <w:t xml:space="preserve"> </w:t>
            </w:r>
            <w:r w:rsidRPr="00AF025D">
              <w:rPr>
                <w:rFonts w:ascii="Cambria" w:hAnsi="Cambria"/>
              </w:rPr>
              <w:t>terkait data</w:t>
            </w:r>
            <w:r w:rsidRPr="00AF025D">
              <w:rPr>
                <w:rFonts w:ascii="Cambria" w:hAnsi="Cambria"/>
                <w:spacing w:val="-4"/>
              </w:rPr>
              <w:t xml:space="preserve"> </w:t>
            </w:r>
            <w:r w:rsidRPr="00AF025D">
              <w:rPr>
                <w:rFonts w:ascii="Cambria" w:hAnsi="Cambria"/>
              </w:rPr>
              <w:t>dari soal</w:t>
            </w:r>
            <w:r w:rsidRPr="00AF025D">
              <w:rPr>
                <w:rFonts w:ascii="Cambria" w:hAnsi="Cambria"/>
                <w:spacing w:val="-2"/>
              </w:rPr>
              <w:t xml:space="preserve"> </w:t>
            </w:r>
            <w:r w:rsidRPr="00AF025D">
              <w:rPr>
                <w:rFonts w:ascii="Cambria" w:hAnsi="Cambria"/>
              </w:rPr>
              <w:t>mencapai 80%</w:t>
            </w:r>
          </w:p>
          <w:p w14:paraId="4FD19CA3" w14:textId="77777777" w:rsidR="005E0149" w:rsidRPr="00AF025D" w:rsidRDefault="005E0149" w:rsidP="009B6D0B">
            <w:pPr>
              <w:pStyle w:val="TableParagraph"/>
              <w:numPr>
                <w:ilvl w:val="0"/>
                <w:numId w:val="10"/>
              </w:numPr>
              <w:tabs>
                <w:tab w:val="left" w:pos="784"/>
                <w:tab w:val="left" w:pos="785"/>
              </w:tabs>
              <w:spacing w:before="12"/>
              <w:ind w:left="784" w:hanging="361"/>
              <w:rPr>
                <w:rFonts w:ascii="Cambria" w:hAnsi="Cambria"/>
              </w:rPr>
            </w:pPr>
            <w:r w:rsidRPr="00AF025D">
              <w:rPr>
                <w:rFonts w:ascii="Cambria" w:hAnsi="Cambria"/>
              </w:rPr>
              <w:t>Skor</w:t>
            </w:r>
            <w:r w:rsidRPr="00AF025D">
              <w:rPr>
                <w:rFonts w:ascii="Cambria" w:hAnsi="Cambria"/>
                <w:spacing w:val="-2"/>
              </w:rPr>
              <w:t xml:space="preserve"> </w:t>
            </w:r>
            <w:r w:rsidRPr="00AF025D">
              <w:rPr>
                <w:rFonts w:ascii="Cambria" w:hAnsi="Cambria"/>
              </w:rPr>
              <w:t>70:</w:t>
            </w:r>
            <w:r w:rsidRPr="00AF025D">
              <w:rPr>
                <w:rFonts w:ascii="Cambria" w:hAnsi="Cambria"/>
                <w:spacing w:val="1"/>
              </w:rPr>
              <w:t xml:space="preserve"> </w:t>
            </w:r>
            <w:r w:rsidRPr="00AF025D">
              <w:rPr>
                <w:rFonts w:ascii="Cambria" w:hAnsi="Cambria"/>
              </w:rPr>
              <w:t>Ketepatan</w:t>
            </w:r>
            <w:r w:rsidRPr="00AF025D">
              <w:rPr>
                <w:rFonts w:ascii="Cambria" w:hAnsi="Cambria"/>
                <w:spacing w:val="-2"/>
              </w:rPr>
              <w:t xml:space="preserve"> </w:t>
            </w:r>
            <w:r w:rsidRPr="00AF025D">
              <w:rPr>
                <w:rFonts w:ascii="Cambria" w:hAnsi="Cambria"/>
              </w:rPr>
              <w:t>perhitungan</w:t>
            </w:r>
            <w:r w:rsidRPr="00AF025D">
              <w:rPr>
                <w:rFonts w:ascii="Cambria" w:hAnsi="Cambria"/>
                <w:spacing w:val="-2"/>
              </w:rPr>
              <w:t xml:space="preserve"> </w:t>
            </w:r>
            <w:r w:rsidRPr="00AF025D">
              <w:rPr>
                <w:rFonts w:ascii="Cambria" w:hAnsi="Cambria"/>
              </w:rPr>
              <w:t>jawaban</w:t>
            </w:r>
            <w:r w:rsidRPr="00AF025D">
              <w:rPr>
                <w:rFonts w:ascii="Cambria" w:hAnsi="Cambria"/>
                <w:spacing w:val="-2"/>
              </w:rPr>
              <w:t xml:space="preserve"> </w:t>
            </w:r>
            <w:r w:rsidRPr="00AF025D">
              <w:rPr>
                <w:rFonts w:ascii="Cambria" w:hAnsi="Cambria"/>
              </w:rPr>
              <w:t>terkait data</w:t>
            </w:r>
            <w:r w:rsidRPr="00AF025D">
              <w:rPr>
                <w:rFonts w:ascii="Cambria" w:hAnsi="Cambria"/>
                <w:spacing w:val="-4"/>
              </w:rPr>
              <w:t xml:space="preserve"> </w:t>
            </w:r>
            <w:r w:rsidRPr="00AF025D">
              <w:rPr>
                <w:rFonts w:ascii="Cambria" w:hAnsi="Cambria"/>
              </w:rPr>
              <w:t>dari soal</w:t>
            </w:r>
            <w:r w:rsidRPr="00AF025D">
              <w:rPr>
                <w:rFonts w:ascii="Cambria" w:hAnsi="Cambria"/>
                <w:spacing w:val="-2"/>
              </w:rPr>
              <w:t xml:space="preserve"> </w:t>
            </w:r>
            <w:r w:rsidRPr="00AF025D">
              <w:rPr>
                <w:rFonts w:ascii="Cambria" w:hAnsi="Cambria"/>
              </w:rPr>
              <w:t>mencapai 70%</w:t>
            </w:r>
          </w:p>
          <w:p w14:paraId="37730AE2" w14:textId="77777777" w:rsidR="005E0149" w:rsidRPr="00AF025D" w:rsidRDefault="005E0149" w:rsidP="009B6D0B">
            <w:pPr>
              <w:pStyle w:val="TableParagraph"/>
              <w:numPr>
                <w:ilvl w:val="0"/>
                <w:numId w:val="10"/>
              </w:numPr>
              <w:tabs>
                <w:tab w:val="left" w:pos="784"/>
                <w:tab w:val="left" w:pos="785"/>
              </w:tabs>
              <w:spacing w:before="15"/>
              <w:ind w:left="784" w:hanging="361"/>
              <w:rPr>
                <w:rFonts w:ascii="Cambria" w:hAnsi="Cambria"/>
              </w:rPr>
            </w:pPr>
            <w:r w:rsidRPr="00AF025D">
              <w:rPr>
                <w:rFonts w:ascii="Cambria" w:hAnsi="Cambria"/>
              </w:rPr>
              <w:t>Skor</w:t>
            </w:r>
            <w:r w:rsidRPr="00AF025D">
              <w:rPr>
                <w:rFonts w:ascii="Cambria" w:hAnsi="Cambria"/>
                <w:spacing w:val="-2"/>
              </w:rPr>
              <w:t xml:space="preserve"> </w:t>
            </w:r>
            <w:r w:rsidRPr="00AF025D">
              <w:rPr>
                <w:rFonts w:ascii="Cambria" w:hAnsi="Cambria"/>
              </w:rPr>
              <w:t>60:</w:t>
            </w:r>
            <w:r w:rsidRPr="00AF025D">
              <w:rPr>
                <w:rFonts w:ascii="Cambria" w:hAnsi="Cambria"/>
                <w:spacing w:val="1"/>
              </w:rPr>
              <w:t xml:space="preserve"> </w:t>
            </w:r>
            <w:r w:rsidRPr="00AF025D">
              <w:rPr>
                <w:rFonts w:ascii="Cambria" w:hAnsi="Cambria"/>
              </w:rPr>
              <w:t>Ketepatan</w:t>
            </w:r>
            <w:r w:rsidRPr="00AF025D">
              <w:rPr>
                <w:rFonts w:ascii="Cambria" w:hAnsi="Cambria"/>
                <w:spacing w:val="-2"/>
              </w:rPr>
              <w:t xml:space="preserve"> </w:t>
            </w:r>
            <w:r w:rsidRPr="00AF025D">
              <w:rPr>
                <w:rFonts w:ascii="Cambria" w:hAnsi="Cambria"/>
              </w:rPr>
              <w:t>perhitungan</w:t>
            </w:r>
            <w:r w:rsidRPr="00AF025D">
              <w:rPr>
                <w:rFonts w:ascii="Cambria" w:hAnsi="Cambria"/>
                <w:spacing w:val="-2"/>
              </w:rPr>
              <w:t xml:space="preserve"> </w:t>
            </w:r>
            <w:r w:rsidRPr="00AF025D">
              <w:rPr>
                <w:rFonts w:ascii="Cambria" w:hAnsi="Cambria"/>
              </w:rPr>
              <w:t>jawaban</w:t>
            </w:r>
            <w:r w:rsidRPr="00AF025D">
              <w:rPr>
                <w:rFonts w:ascii="Cambria" w:hAnsi="Cambria"/>
                <w:spacing w:val="-2"/>
              </w:rPr>
              <w:t xml:space="preserve"> </w:t>
            </w:r>
            <w:r w:rsidRPr="00AF025D">
              <w:rPr>
                <w:rFonts w:ascii="Cambria" w:hAnsi="Cambria"/>
              </w:rPr>
              <w:t>terkait data</w:t>
            </w:r>
            <w:r w:rsidRPr="00AF025D">
              <w:rPr>
                <w:rFonts w:ascii="Cambria" w:hAnsi="Cambria"/>
                <w:spacing w:val="-4"/>
              </w:rPr>
              <w:t xml:space="preserve"> </w:t>
            </w:r>
            <w:r w:rsidRPr="00AF025D">
              <w:rPr>
                <w:rFonts w:ascii="Cambria" w:hAnsi="Cambria"/>
              </w:rPr>
              <w:t>dari soal</w:t>
            </w:r>
            <w:r w:rsidRPr="00AF025D">
              <w:rPr>
                <w:rFonts w:ascii="Cambria" w:hAnsi="Cambria"/>
                <w:spacing w:val="-2"/>
              </w:rPr>
              <w:t xml:space="preserve"> </w:t>
            </w:r>
            <w:r w:rsidRPr="00AF025D">
              <w:rPr>
                <w:rFonts w:ascii="Cambria" w:hAnsi="Cambria"/>
              </w:rPr>
              <w:t>mencapai 60%</w:t>
            </w:r>
          </w:p>
          <w:p w14:paraId="537548A2" w14:textId="77777777" w:rsidR="005E0149" w:rsidRPr="00AF025D" w:rsidRDefault="005E0149" w:rsidP="009B6D0B">
            <w:pPr>
              <w:pStyle w:val="TableParagraph"/>
              <w:numPr>
                <w:ilvl w:val="0"/>
                <w:numId w:val="10"/>
              </w:numPr>
              <w:tabs>
                <w:tab w:val="left" w:pos="784"/>
                <w:tab w:val="left" w:pos="785"/>
              </w:tabs>
              <w:spacing w:before="13"/>
              <w:ind w:left="784" w:hanging="361"/>
              <w:rPr>
                <w:rFonts w:ascii="Cambria" w:hAnsi="Cambria"/>
              </w:rPr>
            </w:pPr>
            <w:r w:rsidRPr="00AF025D">
              <w:rPr>
                <w:rFonts w:ascii="Cambria" w:hAnsi="Cambria"/>
              </w:rPr>
              <w:t>Skor</w:t>
            </w:r>
            <w:r w:rsidRPr="00AF025D">
              <w:rPr>
                <w:rFonts w:ascii="Cambria" w:hAnsi="Cambria"/>
                <w:spacing w:val="-2"/>
              </w:rPr>
              <w:t xml:space="preserve"> </w:t>
            </w:r>
            <w:r w:rsidRPr="00AF025D">
              <w:rPr>
                <w:rFonts w:ascii="Cambria" w:hAnsi="Cambria"/>
              </w:rPr>
              <w:t>50:</w:t>
            </w:r>
            <w:r w:rsidRPr="00AF025D">
              <w:rPr>
                <w:rFonts w:ascii="Cambria" w:hAnsi="Cambria"/>
                <w:spacing w:val="1"/>
              </w:rPr>
              <w:t xml:space="preserve"> </w:t>
            </w:r>
            <w:r w:rsidRPr="00AF025D">
              <w:rPr>
                <w:rFonts w:ascii="Cambria" w:hAnsi="Cambria"/>
              </w:rPr>
              <w:t>Ketepatan</w:t>
            </w:r>
            <w:r w:rsidRPr="00AF025D">
              <w:rPr>
                <w:rFonts w:ascii="Cambria" w:hAnsi="Cambria"/>
                <w:spacing w:val="-2"/>
              </w:rPr>
              <w:t xml:space="preserve"> </w:t>
            </w:r>
            <w:r w:rsidRPr="00AF025D">
              <w:rPr>
                <w:rFonts w:ascii="Cambria" w:hAnsi="Cambria"/>
              </w:rPr>
              <w:t>perhitungan</w:t>
            </w:r>
            <w:r w:rsidRPr="00AF025D">
              <w:rPr>
                <w:rFonts w:ascii="Cambria" w:hAnsi="Cambria"/>
                <w:spacing w:val="-2"/>
              </w:rPr>
              <w:t xml:space="preserve"> </w:t>
            </w:r>
            <w:r w:rsidRPr="00AF025D">
              <w:rPr>
                <w:rFonts w:ascii="Cambria" w:hAnsi="Cambria"/>
              </w:rPr>
              <w:t>jawaban</w:t>
            </w:r>
            <w:r w:rsidRPr="00AF025D">
              <w:rPr>
                <w:rFonts w:ascii="Cambria" w:hAnsi="Cambria"/>
                <w:spacing w:val="-2"/>
              </w:rPr>
              <w:t xml:space="preserve"> </w:t>
            </w:r>
            <w:r w:rsidRPr="00AF025D">
              <w:rPr>
                <w:rFonts w:ascii="Cambria" w:hAnsi="Cambria"/>
              </w:rPr>
              <w:t>terkait data</w:t>
            </w:r>
            <w:r w:rsidRPr="00AF025D">
              <w:rPr>
                <w:rFonts w:ascii="Cambria" w:hAnsi="Cambria"/>
                <w:spacing w:val="-4"/>
              </w:rPr>
              <w:t xml:space="preserve"> </w:t>
            </w:r>
            <w:r w:rsidRPr="00AF025D">
              <w:rPr>
                <w:rFonts w:ascii="Cambria" w:hAnsi="Cambria"/>
              </w:rPr>
              <w:t>dari soal</w:t>
            </w:r>
            <w:r w:rsidRPr="00AF025D">
              <w:rPr>
                <w:rFonts w:ascii="Cambria" w:hAnsi="Cambria"/>
                <w:spacing w:val="-2"/>
              </w:rPr>
              <w:t xml:space="preserve"> </w:t>
            </w:r>
            <w:r w:rsidRPr="00AF025D">
              <w:rPr>
                <w:rFonts w:ascii="Cambria" w:hAnsi="Cambria"/>
              </w:rPr>
              <w:t>mencapai 50%</w:t>
            </w:r>
          </w:p>
          <w:p w14:paraId="2DED7ABD" w14:textId="55704219" w:rsidR="00CB30DE" w:rsidRPr="00AF025D" w:rsidRDefault="005E0149" w:rsidP="005E0149">
            <w:pPr>
              <w:pStyle w:val="TableParagraph"/>
              <w:tabs>
                <w:tab w:val="left" w:pos="333"/>
              </w:tabs>
              <w:spacing w:line="252" w:lineRule="auto"/>
              <w:ind w:right="96"/>
              <w:rPr>
                <w:rFonts w:ascii="Cambria" w:hAnsi="Cambria"/>
                <w:b/>
                <w:lang w:val="en-US"/>
              </w:rPr>
            </w:pPr>
            <w:r w:rsidRPr="00AF025D">
              <w:rPr>
                <w:rFonts w:ascii="Cambria" w:hAnsi="Cambria"/>
              </w:rPr>
              <w:t>Skor 40: Ketepatan perhitungan jawaban terkait data dari soal mencapai 40%</w:t>
            </w:r>
            <w:r w:rsidRPr="00AF025D">
              <w:rPr>
                <w:rFonts w:ascii="Cambria" w:hAnsi="Cambria"/>
                <w:spacing w:val="-47"/>
              </w:rPr>
              <w:t xml:space="preserve"> </w:t>
            </w:r>
            <w:r w:rsidRPr="00AF025D">
              <w:rPr>
                <w:rFonts w:ascii="Cambria" w:hAnsi="Cambria"/>
              </w:rPr>
              <w:t>Aspek</w:t>
            </w:r>
            <w:r w:rsidRPr="00AF025D">
              <w:rPr>
                <w:rFonts w:ascii="Cambria" w:hAnsi="Cambria"/>
                <w:spacing w:val="1"/>
              </w:rPr>
              <w:t xml:space="preserve"> </w:t>
            </w:r>
            <w:r w:rsidRPr="00AF025D">
              <w:rPr>
                <w:rFonts w:ascii="Cambria" w:hAnsi="Cambria"/>
              </w:rPr>
              <w:t>Sikap</w:t>
            </w:r>
            <w:r w:rsidRPr="00AF025D">
              <w:rPr>
                <w:rFonts w:ascii="Cambria" w:hAnsi="Cambria"/>
                <w:spacing w:val="-3"/>
              </w:rPr>
              <w:t xml:space="preserve"> </w:t>
            </w:r>
            <w:r w:rsidRPr="00AF025D">
              <w:rPr>
                <w:rFonts w:ascii="Cambria" w:hAnsi="Cambria"/>
              </w:rPr>
              <w:t>= 20%</w:t>
            </w:r>
            <w:r w:rsidRPr="00AF025D">
              <w:rPr>
                <w:rFonts w:ascii="Cambria" w:hAnsi="Cambria"/>
                <w:spacing w:val="-2"/>
              </w:rPr>
              <w:t xml:space="preserve"> </w:t>
            </w:r>
            <w:r w:rsidRPr="00AF025D">
              <w:rPr>
                <w:rFonts w:ascii="Cambria" w:hAnsi="Cambria"/>
              </w:rPr>
              <w:t>dari total Nilai</w:t>
            </w:r>
          </w:p>
        </w:tc>
      </w:tr>
      <w:tr w:rsidR="005E0149" w:rsidRPr="00AF025D" w14:paraId="7BFAEC3A" w14:textId="77777777" w:rsidTr="00E76484">
        <w:trPr>
          <w:gridAfter w:val="1"/>
          <w:wAfter w:w="2176" w:type="dxa"/>
          <w:trHeight w:val="422"/>
        </w:trPr>
        <w:tc>
          <w:tcPr>
            <w:tcW w:w="13780" w:type="dxa"/>
            <w:gridSpan w:val="7"/>
            <w:shd w:val="clear" w:color="auto" w:fill="BFBFBF" w:themeFill="background1" w:themeFillShade="BF"/>
          </w:tcPr>
          <w:p w14:paraId="4FF81999" w14:textId="1F099D91" w:rsidR="005E0149" w:rsidRPr="00AF025D" w:rsidRDefault="005E0149" w:rsidP="005E0149">
            <w:pPr>
              <w:pStyle w:val="TableParagraph"/>
              <w:tabs>
                <w:tab w:val="left" w:pos="333"/>
              </w:tabs>
              <w:spacing w:line="252" w:lineRule="auto"/>
              <w:ind w:right="96"/>
              <w:rPr>
                <w:rFonts w:ascii="Cambria" w:hAnsi="Cambria"/>
                <w:b/>
                <w:lang w:val="en-US"/>
              </w:rPr>
            </w:pPr>
            <w:r w:rsidRPr="00AF025D">
              <w:rPr>
                <w:rFonts w:ascii="Cambria" w:hAnsi="Cambria"/>
                <w:b/>
              </w:rPr>
              <w:t>JADWAL</w:t>
            </w:r>
            <w:r w:rsidRPr="00AF025D">
              <w:rPr>
                <w:rFonts w:ascii="Cambria" w:hAnsi="Cambria"/>
                <w:b/>
                <w:spacing w:val="-1"/>
              </w:rPr>
              <w:t xml:space="preserve"> </w:t>
            </w:r>
            <w:r w:rsidRPr="00AF025D">
              <w:rPr>
                <w:rFonts w:ascii="Cambria" w:hAnsi="Cambria"/>
                <w:b/>
              </w:rPr>
              <w:t>PELAKSANAAN</w:t>
            </w:r>
          </w:p>
        </w:tc>
      </w:tr>
      <w:tr w:rsidR="005E0149" w:rsidRPr="00AF025D" w14:paraId="3334E45D" w14:textId="4EEE7FC5" w:rsidTr="005E0149">
        <w:trPr>
          <w:trHeight w:val="487"/>
        </w:trPr>
        <w:tc>
          <w:tcPr>
            <w:tcW w:w="13780" w:type="dxa"/>
            <w:gridSpan w:val="7"/>
          </w:tcPr>
          <w:p w14:paraId="5724A0AD" w14:textId="41DC4BA2" w:rsidR="005E0149" w:rsidRPr="00AF025D" w:rsidRDefault="005E0149" w:rsidP="005E0149">
            <w:pPr>
              <w:pStyle w:val="TableParagraph"/>
              <w:tabs>
                <w:tab w:val="left" w:pos="333"/>
              </w:tabs>
              <w:spacing w:line="252" w:lineRule="auto"/>
              <w:ind w:right="96"/>
              <w:rPr>
                <w:rFonts w:ascii="Cambria" w:hAnsi="Cambria"/>
                <w:b/>
                <w:lang w:val="en-US"/>
              </w:rPr>
            </w:pPr>
            <w:r w:rsidRPr="00AF025D">
              <w:rPr>
                <w:rFonts w:ascii="Cambria" w:hAnsi="Cambria"/>
              </w:rPr>
              <w:t>Minggu</w:t>
            </w:r>
            <w:r w:rsidRPr="00AF025D">
              <w:rPr>
                <w:rFonts w:ascii="Cambria" w:hAnsi="Cambria"/>
                <w:spacing w:val="-2"/>
              </w:rPr>
              <w:t xml:space="preserve"> </w:t>
            </w:r>
            <w:r w:rsidRPr="00AF025D">
              <w:rPr>
                <w:rFonts w:ascii="Cambria" w:hAnsi="Cambria"/>
              </w:rPr>
              <w:t>ke</w:t>
            </w:r>
            <w:r w:rsidRPr="00AF025D">
              <w:rPr>
                <w:rFonts w:ascii="Cambria" w:hAnsi="Cambria"/>
                <w:lang w:val="en-US"/>
              </w:rPr>
              <w:t xml:space="preserve"> </w:t>
            </w:r>
          </w:p>
        </w:tc>
        <w:tc>
          <w:tcPr>
            <w:tcW w:w="2176" w:type="dxa"/>
          </w:tcPr>
          <w:p w14:paraId="2EA875F8" w14:textId="77777777" w:rsidR="005E0149" w:rsidRPr="00AF025D" w:rsidRDefault="005E0149" w:rsidP="005E0149">
            <w:pPr>
              <w:rPr>
                <w:rFonts w:ascii="Cambria" w:hAnsi="Cambria"/>
              </w:rPr>
            </w:pPr>
          </w:p>
        </w:tc>
      </w:tr>
      <w:tr w:rsidR="005E0149" w:rsidRPr="00AF025D" w14:paraId="78A64E7A" w14:textId="77777777" w:rsidTr="00E76484">
        <w:trPr>
          <w:gridAfter w:val="1"/>
          <w:wAfter w:w="2176" w:type="dxa"/>
          <w:trHeight w:val="413"/>
        </w:trPr>
        <w:tc>
          <w:tcPr>
            <w:tcW w:w="13780" w:type="dxa"/>
            <w:gridSpan w:val="7"/>
            <w:shd w:val="clear" w:color="auto" w:fill="BFBFBF" w:themeFill="background1" w:themeFillShade="BF"/>
          </w:tcPr>
          <w:p w14:paraId="214F4211" w14:textId="32590EAE" w:rsidR="005E0149" w:rsidRPr="00AF025D" w:rsidRDefault="005E0149" w:rsidP="005E0149">
            <w:pPr>
              <w:pStyle w:val="TableParagraph"/>
              <w:tabs>
                <w:tab w:val="left" w:pos="333"/>
              </w:tabs>
              <w:spacing w:line="252" w:lineRule="auto"/>
              <w:ind w:right="96"/>
              <w:rPr>
                <w:rFonts w:ascii="Cambria" w:hAnsi="Cambria"/>
                <w:b/>
                <w:lang w:val="en-US"/>
              </w:rPr>
            </w:pPr>
            <w:r w:rsidRPr="00AF025D">
              <w:rPr>
                <w:rFonts w:ascii="Cambria" w:hAnsi="Cambria"/>
                <w:b/>
              </w:rPr>
              <w:t>LAIN-LAIN</w:t>
            </w:r>
          </w:p>
        </w:tc>
      </w:tr>
      <w:tr w:rsidR="005E0149" w:rsidRPr="00AF025D" w14:paraId="54E48561" w14:textId="77777777" w:rsidTr="005E0149">
        <w:trPr>
          <w:gridAfter w:val="1"/>
          <w:wAfter w:w="2176" w:type="dxa"/>
          <w:trHeight w:val="487"/>
        </w:trPr>
        <w:tc>
          <w:tcPr>
            <w:tcW w:w="13780" w:type="dxa"/>
            <w:gridSpan w:val="7"/>
          </w:tcPr>
          <w:p w14:paraId="5191793A" w14:textId="77777777" w:rsidR="005E0149" w:rsidRPr="00AF025D" w:rsidRDefault="005E0149" w:rsidP="005E0149">
            <w:pPr>
              <w:pStyle w:val="TableParagraph"/>
              <w:tabs>
                <w:tab w:val="left" w:pos="333"/>
              </w:tabs>
              <w:spacing w:line="252" w:lineRule="auto"/>
              <w:ind w:right="96"/>
              <w:rPr>
                <w:rFonts w:ascii="Cambria" w:hAnsi="Cambria"/>
                <w:b/>
                <w:lang w:val="en-US"/>
              </w:rPr>
            </w:pPr>
          </w:p>
        </w:tc>
      </w:tr>
      <w:tr w:rsidR="005E0149" w:rsidRPr="00AF025D" w14:paraId="55FCABD7" w14:textId="77777777" w:rsidTr="005E0149">
        <w:trPr>
          <w:gridAfter w:val="1"/>
          <w:wAfter w:w="2176" w:type="dxa"/>
          <w:trHeight w:val="487"/>
        </w:trPr>
        <w:tc>
          <w:tcPr>
            <w:tcW w:w="13780" w:type="dxa"/>
            <w:gridSpan w:val="7"/>
            <w:shd w:val="clear" w:color="auto" w:fill="BFBFBF" w:themeFill="background1" w:themeFillShade="BF"/>
          </w:tcPr>
          <w:p w14:paraId="17DB5FF3" w14:textId="1D9505F9" w:rsidR="005E0149" w:rsidRPr="00AF025D" w:rsidRDefault="005E0149" w:rsidP="005E0149">
            <w:pPr>
              <w:pStyle w:val="TableParagraph"/>
              <w:tabs>
                <w:tab w:val="left" w:pos="333"/>
              </w:tabs>
              <w:spacing w:line="252" w:lineRule="auto"/>
              <w:ind w:right="96"/>
              <w:rPr>
                <w:rFonts w:ascii="Cambria" w:hAnsi="Cambria"/>
                <w:b/>
                <w:lang w:val="en-US"/>
              </w:rPr>
            </w:pPr>
            <w:r w:rsidRPr="00AF025D">
              <w:rPr>
                <w:rFonts w:ascii="Cambria" w:hAnsi="Cambria"/>
                <w:b/>
              </w:rPr>
              <w:t>DAFTAR</w:t>
            </w:r>
            <w:r w:rsidRPr="00AF025D">
              <w:rPr>
                <w:rFonts w:ascii="Cambria" w:hAnsi="Cambria"/>
                <w:b/>
                <w:spacing w:val="-2"/>
              </w:rPr>
              <w:t xml:space="preserve"> </w:t>
            </w:r>
            <w:r w:rsidRPr="00AF025D">
              <w:rPr>
                <w:rFonts w:ascii="Cambria" w:hAnsi="Cambria"/>
                <w:b/>
              </w:rPr>
              <w:t>RUJUKAN</w:t>
            </w:r>
          </w:p>
        </w:tc>
      </w:tr>
      <w:tr w:rsidR="005E0149" w:rsidRPr="00AF025D" w14:paraId="2BBDDDF6" w14:textId="77777777" w:rsidTr="005E0149">
        <w:trPr>
          <w:gridAfter w:val="1"/>
          <w:wAfter w:w="2176" w:type="dxa"/>
          <w:trHeight w:val="487"/>
        </w:trPr>
        <w:tc>
          <w:tcPr>
            <w:tcW w:w="13780" w:type="dxa"/>
            <w:gridSpan w:val="7"/>
            <w:shd w:val="clear" w:color="auto" w:fill="auto"/>
          </w:tcPr>
          <w:p w14:paraId="567042C2" w14:textId="369405AA" w:rsidR="005E0149" w:rsidRPr="00EB51D5" w:rsidRDefault="00EB51D5" w:rsidP="00EB51D5">
            <w:pPr>
              <w:contextualSpacing/>
              <w:rPr>
                <w:rFonts w:ascii="Cambria" w:hAnsi="Cambria"/>
              </w:rPr>
            </w:pPr>
            <w:r w:rsidRPr="00EB51D5">
              <w:rPr>
                <w:rFonts w:ascii="Cambria" w:hAnsi="Cambria"/>
              </w:rPr>
              <w:t>Zakiyah, Q.Yulianti dan Rusdiana,H.A. 2014. Pendidikan Nilai: kajian teori dan praktik di sekolah. Bandung: Pustaka setia.</w:t>
            </w:r>
          </w:p>
        </w:tc>
      </w:tr>
      <w:tr w:rsidR="005E0149" w:rsidRPr="00AF025D" w14:paraId="46B4DFA1" w14:textId="77777777" w:rsidTr="005E0149">
        <w:trPr>
          <w:gridAfter w:val="1"/>
          <w:wAfter w:w="2176" w:type="dxa"/>
          <w:trHeight w:val="487"/>
        </w:trPr>
        <w:tc>
          <w:tcPr>
            <w:tcW w:w="13780" w:type="dxa"/>
            <w:gridSpan w:val="7"/>
            <w:shd w:val="clear" w:color="auto" w:fill="auto"/>
          </w:tcPr>
          <w:p w14:paraId="44BAA0BA" w14:textId="6958BABF" w:rsidR="005E0149" w:rsidRPr="00EB51D5" w:rsidRDefault="00EB51D5" w:rsidP="00EB51D5">
            <w:pPr>
              <w:contextualSpacing/>
              <w:rPr>
                <w:rFonts w:ascii="Cambria" w:hAnsi="Cambria"/>
              </w:rPr>
            </w:pPr>
            <w:r w:rsidRPr="00EB51D5">
              <w:rPr>
                <w:rFonts w:ascii="Cambria" w:hAnsi="Cambria"/>
              </w:rPr>
              <w:t>Mulyana, Rahmat. 2004. Mengartikulasikan pendidikan nilai. Bandung: alfabeta.</w:t>
            </w:r>
          </w:p>
        </w:tc>
      </w:tr>
      <w:tr w:rsidR="005E0149" w:rsidRPr="00AF025D" w14:paraId="01728705" w14:textId="77777777" w:rsidTr="005E0149">
        <w:trPr>
          <w:gridAfter w:val="1"/>
          <w:wAfter w:w="2176" w:type="dxa"/>
          <w:trHeight w:val="487"/>
        </w:trPr>
        <w:tc>
          <w:tcPr>
            <w:tcW w:w="13780" w:type="dxa"/>
            <w:gridSpan w:val="7"/>
            <w:shd w:val="clear" w:color="auto" w:fill="auto"/>
          </w:tcPr>
          <w:p w14:paraId="57AF76EF" w14:textId="0667E4F3" w:rsidR="005E0149" w:rsidRPr="00EB51D5" w:rsidRDefault="00EB51D5" w:rsidP="00EB51D5">
            <w:pPr>
              <w:contextualSpacing/>
              <w:rPr>
                <w:rFonts w:ascii="Cambria" w:hAnsi="Cambria"/>
              </w:rPr>
            </w:pPr>
            <w:r w:rsidRPr="00EB51D5">
              <w:rPr>
                <w:rFonts w:ascii="Cambria" w:hAnsi="Cambria"/>
              </w:rPr>
              <w:t>Albertus, D. Koesoema. 2010. Pendidikan Karakter Strategi Mendidik Anak di ZamanGlobal. Jakarta:  Grasindo.</w:t>
            </w:r>
          </w:p>
        </w:tc>
      </w:tr>
    </w:tbl>
    <w:p w14:paraId="31661BC0" w14:textId="67AA2ABD" w:rsidR="00982BFE" w:rsidRDefault="00982BFE" w:rsidP="00982BFE">
      <w:pPr>
        <w:rPr>
          <w:rFonts w:ascii="Cambria" w:hAnsi="Cambria"/>
          <w:b/>
          <w:sz w:val="20"/>
        </w:rPr>
      </w:pPr>
    </w:p>
    <w:p w14:paraId="063688A7" w14:textId="75252909" w:rsidR="00EB51D5" w:rsidRDefault="00EB51D5" w:rsidP="00982BFE">
      <w:pPr>
        <w:rPr>
          <w:rFonts w:ascii="Cambria" w:hAnsi="Cambria"/>
          <w:b/>
          <w:sz w:val="20"/>
        </w:rPr>
      </w:pPr>
    </w:p>
    <w:p w14:paraId="2DA42B37" w14:textId="77777777" w:rsidR="00EB51D5" w:rsidRPr="00AF025D" w:rsidRDefault="00EB51D5" w:rsidP="00982BFE">
      <w:pPr>
        <w:rPr>
          <w:rFonts w:ascii="Cambria" w:hAnsi="Cambria"/>
          <w:b/>
          <w:sz w:val="20"/>
        </w:rPr>
      </w:pPr>
    </w:p>
    <w:p w14:paraId="4B76CA73" w14:textId="77777777" w:rsidR="00CB30DE" w:rsidRPr="00AF025D" w:rsidRDefault="00CB30DE" w:rsidP="00982BFE">
      <w:pPr>
        <w:rPr>
          <w:rFonts w:ascii="Cambria" w:hAnsi="Cambria"/>
          <w:b/>
          <w:sz w:val="20"/>
        </w:rPr>
      </w:pPr>
    </w:p>
    <w:p w14:paraId="120152F8" w14:textId="77777777" w:rsidR="005E0149" w:rsidRPr="00AF025D" w:rsidRDefault="005E0149" w:rsidP="005E0149">
      <w:pPr>
        <w:spacing w:before="26"/>
        <w:ind w:left="1221"/>
        <w:jc w:val="center"/>
        <w:rPr>
          <w:rFonts w:ascii="Cambria" w:hAnsi="Cambria"/>
          <w:b/>
          <w:sz w:val="28"/>
        </w:rPr>
      </w:pPr>
      <w:r w:rsidRPr="00AF025D">
        <w:rPr>
          <w:rFonts w:ascii="Cambria" w:hAnsi="Cambria"/>
          <w:b/>
          <w:sz w:val="28"/>
        </w:rPr>
        <w:t>RUBRIK</w:t>
      </w:r>
      <w:r w:rsidRPr="00AF025D">
        <w:rPr>
          <w:rFonts w:ascii="Cambria" w:hAnsi="Cambria"/>
          <w:b/>
          <w:spacing w:val="-2"/>
          <w:sz w:val="28"/>
        </w:rPr>
        <w:t xml:space="preserve"> </w:t>
      </w:r>
      <w:r w:rsidRPr="00AF025D">
        <w:rPr>
          <w:rFonts w:ascii="Cambria" w:hAnsi="Cambria"/>
          <w:b/>
          <w:sz w:val="28"/>
        </w:rPr>
        <w:t>PENILAIAN</w:t>
      </w:r>
      <w:r w:rsidRPr="00AF025D">
        <w:rPr>
          <w:rFonts w:ascii="Cambria" w:hAnsi="Cambria"/>
          <w:b/>
          <w:spacing w:val="-2"/>
          <w:sz w:val="28"/>
        </w:rPr>
        <w:t xml:space="preserve"> </w:t>
      </w:r>
      <w:r w:rsidRPr="00AF025D">
        <w:rPr>
          <w:rFonts w:ascii="Cambria" w:hAnsi="Cambria"/>
          <w:b/>
          <w:sz w:val="28"/>
        </w:rPr>
        <w:t>SIKAP</w:t>
      </w:r>
    </w:p>
    <w:p w14:paraId="57D8A82B" w14:textId="77777777" w:rsidR="005E0149" w:rsidRPr="00AF025D" w:rsidRDefault="005E0149" w:rsidP="005E0149">
      <w:pPr>
        <w:spacing w:after="1"/>
        <w:rPr>
          <w:rFonts w:ascii="Cambria" w:hAnsi="Cambria"/>
          <w:b/>
          <w:sz w:val="28"/>
        </w:rPr>
      </w:pPr>
    </w:p>
    <w:tbl>
      <w:tblPr>
        <w:tblW w:w="14310"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834"/>
        <w:gridCol w:w="3120"/>
        <w:gridCol w:w="3259"/>
        <w:gridCol w:w="3259"/>
      </w:tblGrid>
      <w:tr w:rsidR="005E0149" w:rsidRPr="00AF025D" w14:paraId="07A206BE" w14:textId="77777777" w:rsidTr="005E0149">
        <w:trPr>
          <w:trHeight w:val="268"/>
        </w:trPr>
        <w:tc>
          <w:tcPr>
            <w:tcW w:w="1838" w:type="dxa"/>
            <w:shd w:val="clear" w:color="auto" w:fill="CFCDCD"/>
          </w:tcPr>
          <w:p w14:paraId="2DB85CAE" w14:textId="77777777" w:rsidR="005E0149" w:rsidRPr="00AF025D" w:rsidRDefault="005E0149" w:rsidP="00963844">
            <w:pPr>
              <w:pStyle w:val="TableParagraph"/>
              <w:spacing w:line="248" w:lineRule="exact"/>
              <w:ind w:left="632" w:right="621"/>
              <w:jc w:val="center"/>
              <w:rPr>
                <w:rFonts w:ascii="Cambria" w:hAnsi="Cambria"/>
                <w:b/>
              </w:rPr>
            </w:pPr>
            <w:r w:rsidRPr="00AF025D">
              <w:rPr>
                <w:rFonts w:ascii="Cambria" w:hAnsi="Cambria"/>
                <w:b/>
              </w:rPr>
              <w:t>SIKAP</w:t>
            </w:r>
          </w:p>
        </w:tc>
        <w:tc>
          <w:tcPr>
            <w:tcW w:w="2834" w:type="dxa"/>
            <w:shd w:val="clear" w:color="auto" w:fill="CFCDCD"/>
          </w:tcPr>
          <w:p w14:paraId="14C837A3" w14:textId="77777777" w:rsidR="005E0149" w:rsidRPr="00AF025D" w:rsidRDefault="005E0149" w:rsidP="00963844">
            <w:pPr>
              <w:pStyle w:val="TableParagraph"/>
              <w:spacing w:line="248" w:lineRule="exact"/>
              <w:ind w:left="1135" w:right="1124"/>
              <w:jc w:val="center"/>
              <w:rPr>
                <w:rFonts w:ascii="Cambria" w:hAnsi="Cambria"/>
                <w:b/>
              </w:rPr>
            </w:pPr>
            <w:r w:rsidRPr="00AF025D">
              <w:rPr>
                <w:rFonts w:ascii="Cambria" w:hAnsi="Cambria"/>
                <w:b/>
              </w:rPr>
              <w:t>SB</w:t>
            </w:r>
            <w:r w:rsidRPr="00AF025D">
              <w:rPr>
                <w:rFonts w:ascii="Cambria" w:hAnsi="Cambria"/>
                <w:b/>
                <w:spacing w:val="-2"/>
              </w:rPr>
              <w:t xml:space="preserve"> </w:t>
            </w:r>
            <w:r w:rsidRPr="00AF025D">
              <w:rPr>
                <w:rFonts w:ascii="Cambria" w:hAnsi="Cambria"/>
                <w:b/>
              </w:rPr>
              <w:t>(4)</w:t>
            </w:r>
          </w:p>
        </w:tc>
        <w:tc>
          <w:tcPr>
            <w:tcW w:w="3120" w:type="dxa"/>
            <w:shd w:val="clear" w:color="auto" w:fill="CFCDCD"/>
          </w:tcPr>
          <w:p w14:paraId="600B1312" w14:textId="77777777" w:rsidR="005E0149" w:rsidRPr="00AF025D" w:rsidRDefault="005E0149" w:rsidP="00963844">
            <w:pPr>
              <w:pStyle w:val="TableParagraph"/>
              <w:spacing w:line="248" w:lineRule="exact"/>
              <w:ind w:left="1330" w:right="1318"/>
              <w:jc w:val="center"/>
              <w:rPr>
                <w:rFonts w:ascii="Cambria" w:hAnsi="Cambria"/>
                <w:b/>
              </w:rPr>
            </w:pPr>
            <w:r w:rsidRPr="00AF025D">
              <w:rPr>
                <w:rFonts w:ascii="Cambria" w:hAnsi="Cambria"/>
                <w:b/>
              </w:rPr>
              <w:t>B (3)</w:t>
            </w:r>
          </w:p>
        </w:tc>
        <w:tc>
          <w:tcPr>
            <w:tcW w:w="3259" w:type="dxa"/>
            <w:shd w:val="clear" w:color="auto" w:fill="CFCDCD"/>
          </w:tcPr>
          <w:p w14:paraId="23E795D9" w14:textId="77777777" w:rsidR="005E0149" w:rsidRPr="00AF025D" w:rsidRDefault="005E0149" w:rsidP="00963844">
            <w:pPr>
              <w:pStyle w:val="TableParagraph"/>
              <w:spacing w:line="248" w:lineRule="exact"/>
              <w:ind w:left="1394" w:right="1389"/>
              <w:jc w:val="center"/>
              <w:rPr>
                <w:rFonts w:ascii="Cambria" w:hAnsi="Cambria"/>
                <w:b/>
              </w:rPr>
            </w:pPr>
            <w:r w:rsidRPr="00AF025D">
              <w:rPr>
                <w:rFonts w:ascii="Cambria" w:hAnsi="Cambria"/>
                <w:b/>
              </w:rPr>
              <w:t>C (2)</w:t>
            </w:r>
          </w:p>
        </w:tc>
        <w:tc>
          <w:tcPr>
            <w:tcW w:w="3259" w:type="dxa"/>
            <w:shd w:val="clear" w:color="auto" w:fill="CFCDCD"/>
          </w:tcPr>
          <w:p w14:paraId="066C666D" w14:textId="77777777" w:rsidR="005E0149" w:rsidRPr="00AF025D" w:rsidRDefault="005E0149" w:rsidP="00963844">
            <w:pPr>
              <w:pStyle w:val="TableParagraph"/>
              <w:spacing w:line="248" w:lineRule="exact"/>
              <w:ind w:left="1399" w:right="1386"/>
              <w:jc w:val="center"/>
              <w:rPr>
                <w:rFonts w:ascii="Cambria" w:hAnsi="Cambria"/>
                <w:b/>
              </w:rPr>
            </w:pPr>
            <w:r w:rsidRPr="00AF025D">
              <w:rPr>
                <w:rFonts w:ascii="Cambria" w:hAnsi="Cambria"/>
                <w:b/>
              </w:rPr>
              <w:t>K</w:t>
            </w:r>
            <w:r w:rsidRPr="00AF025D">
              <w:rPr>
                <w:rFonts w:ascii="Cambria" w:hAnsi="Cambria"/>
                <w:b/>
                <w:spacing w:val="-2"/>
              </w:rPr>
              <w:t xml:space="preserve"> </w:t>
            </w:r>
            <w:r w:rsidRPr="00AF025D">
              <w:rPr>
                <w:rFonts w:ascii="Cambria" w:hAnsi="Cambria"/>
                <w:b/>
              </w:rPr>
              <w:t>(1)</w:t>
            </w:r>
          </w:p>
        </w:tc>
      </w:tr>
      <w:tr w:rsidR="005E0149" w:rsidRPr="00AF025D" w14:paraId="1EF36157" w14:textId="77777777" w:rsidTr="005E0149">
        <w:trPr>
          <w:trHeight w:val="1074"/>
        </w:trPr>
        <w:tc>
          <w:tcPr>
            <w:tcW w:w="1838" w:type="dxa"/>
          </w:tcPr>
          <w:p w14:paraId="6DE961C4" w14:textId="77777777" w:rsidR="005E0149" w:rsidRPr="00AF025D" w:rsidRDefault="005E0149" w:rsidP="00963844">
            <w:pPr>
              <w:pStyle w:val="TableParagraph"/>
              <w:spacing w:line="268" w:lineRule="exact"/>
              <w:ind w:left="107"/>
              <w:rPr>
                <w:rFonts w:ascii="Cambria" w:hAnsi="Cambria"/>
              </w:rPr>
            </w:pPr>
            <w:r w:rsidRPr="00AF025D">
              <w:rPr>
                <w:rFonts w:ascii="Cambria" w:hAnsi="Cambria"/>
              </w:rPr>
              <w:t>Tanggungjawab</w:t>
            </w:r>
          </w:p>
        </w:tc>
        <w:tc>
          <w:tcPr>
            <w:tcW w:w="2834" w:type="dxa"/>
          </w:tcPr>
          <w:p w14:paraId="2D5885A1" w14:textId="77777777" w:rsidR="005E0149" w:rsidRPr="00AF025D" w:rsidRDefault="005E0149" w:rsidP="00963844">
            <w:pPr>
              <w:pStyle w:val="TableParagraph"/>
              <w:ind w:left="108" w:right="258"/>
              <w:rPr>
                <w:rFonts w:ascii="Cambria" w:hAnsi="Cambria"/>
              </w:rPr>
            </w:pPr>
            <w:r w:rsidRPr="00AF025D">
              <w:rPr>
                <w:rFonts w:ascii="Cambria" w:hAnsi="Cambria"/>
              </w:rPr>
              <w:t>Mahasiswa selalu</w:t>
            </w:r>
            <w:r w:rsidRPr="00AF025D">
              <w:rPr>
                <w:rFonts w:ascii="Cambria" w:hAnsi="Cambria"/>
                <w:spacing w:val="1"/>
              </w:rPr>
              <w:t xml:space="preserve"> </w:t>
            </w:r>
            <w:r w:rsidRPr="00AF025D">
              <w:rPr>
                <w:rFonts w:ascii="Cambria" w:hAnsi="Cambria"/>
              </w:rPr>
              <w:t>melaksanakan tugas dan</w:t>
            </w:r>
            <w:r w:rsidRPr="00AF025D">
              <w:rPr>
                <w:rFonts w:ascii="Cambria" w:hAnsi="Cambria"/>
                <w:spacing w:val="1"/>
              </w:rPr>
              <w:t xml:space="preserve"> </w:t>
            </w:r>
            <w:r w:rsidRPr="00AF025D">
              <w:rPr>
                <w:rFonts w:ascii="Cambria" w:hAnsi="Cambria"/>
              </w:rPr>
              <w:t>kewajiban</w:t>
            </w:r>
            <w:r w:rsidRPr="00AF025D">
              <w:rPr>
                <w:rFonts w:ascii="Cambria" w:hAnsi="Cambria"/>
                <w:spacing w:val="-8"/>
              </w:rPr>
              <w:t xml:space="preserve"> </w:t>
            </w:r>
            <w:r w:rsidRPr="00AF025D">
              <w:rPr>
                <w:rFonts w:ascii="Cambria" w:hAnsi="Cambria"/>
              </w:rPr>
              <w:t>yang</w:t>
            </w:r>
            <w:r w:rsidRPr="00AF025D">
              <w:rPr>
                <w:rFonts w:ascii="Cambria" w:hAnsi="Cambria"/>
                <w:spacing w:val="-5"/>
              </w:rPr>
              <w:t xml:space="preserve"> </w:t>
            </w:r>
            <w:r w:rsidRPr="00AF025D">
              <w:rPr>
                <w:rFonts w:ascii="Cambria" w:hAnsi="Cambria"/>
              </w:rPr>
              <w:t>seharusnya</w:t>
            </w:r>
          </w:p>
          <w:p w14:paraId="380B3AD8" w14:textId="77777777" w:rsidR="005E0149" w:rsidRPr="00AF025D" w:rsidRDefault="005E0149" w:rsidP="00963844">
            <w:pPr>
              <w:pStyle w:val="TableParagraph"/>
              <w:spacing w:line="249" w:lineRule="exact"/>
              <w:ind w:left="108"/>
              <w:rPr>
                <w:rFonts w:ascii="Cambria" w:hAnsi="Cambria"/>
              </w:rPr>
            </w:pPr>
            <w:r w:rsidRPr="00AF025D">
              <w:rPr>
                <w:rFonts w:ascii="Cambria" w:hAnsi="Cambria"/>
              </w:rPr>
              <w:t>dilakukan.</w:t>
            </w:r>
          </w:p>
        </w:tc>
        <w:tc>
          <w:tcPr>
            <w:tcW w:w="3120" w:type="dxa"/>
          </w:tcPr>
          <w:p w14:paraId="21DD43A4" w14:textId="77777777" w:rsidR="005E0149" w:rsidRPr="00AF025D" w:rsidRDefault="005E0149" w:rsidP="00963844">
            <w:pPr>
              <w:pStyle w:val="TableParagraph"/>
              <w:ind w:left="108" w:right="544"/>
              <w:rPr>
                <w:rFonts w:ascii="Cambria" w:hAnsi="Cambria"/>
              </w:rPr>
            </w:pPr>
            <w:r w:rsidRPr="00AF025D">
              <w:rPr>
                <w:rFonts w:ascii="Cambria" w:hAnsi="Cambria"/>
              </w:rPr>
              <w:t>Mahasiswa sudah</w:t>
            </w:r>
            <w:r w:rsidRPr="00AF025D">
              <w:rPr>
                <w:rFonts w:ascii="Cambria" w:hAnsi="Cambria"/>
                <w:spacing w:val="1"/>
              </w:rPr>
              <w:t xml:space="preserve"> </w:t>
            </w:r>
            <w:r w:rsidRPr="00AF025D">
              <w:rPr>
                <w:rFonts w:ascii="Cambria" w:hAnsi="Cambria"/>
              </w:rPr>
              <w:t>melaksanakan tugas dan</w:t>
            </w:r>
            <w:r w:rsidRPr="00AF025D">
              <w:rPr>
                <w:rFonts w:ascii="Cambria" w:hAnsi="Cambria"/>
                <w:spacing w:val="1"/>
              </w:rPr>
              <w:t xml:space="preserve"> </w:t>
            </w:r>
            <w:r w:rsidRPr="00AF025D">
              <w:rPr>
                <w:rFonts w:ascii="Cambria" w:hAnsi="Cambria"/>
              </w:rPr>
              <w:t>kewajiban</w:t>
            </w:r>
            <w:r w:rsidRPr="00AF025D">
              <w:rPr>
                <w:rFonts w:ascii="Cambria" w:hAnsi="Cambria"/>
                <w:spacing w:val="-8"/>
              </w:rPr>
              <w:t xml:space="preserve"> </w:t>
            </w:r>
            <w:r w:rsidRPr="00AF025D">
              <w:rPr>
                <w:rFonts w:ascii="Cambria" w:hAnsi="Cambria"/>
              </w:rPr>
              <w:t>yang</w:t>
            </w:r>
            <w:r w:rsidRPr="00AF025D">
              <w:rPr>
                <w:rFonts w:ascii="Cambria" w:hAnsi="Cambria"/>
                <w:spacing w:val="-5"/>
              </w:rPr>
              <w:t xml:space="preserve"> </w:t>
            </w:r>
            <w:r w:rsidRPr="00AF025D">
              <w:rPr>
                <w:rFonts w:ascii="Cambria" w:hAnsi="Cambria"/>
              </w:rPr>
              <w:t>seharusnya</w:t>
            </w:r>
          </w:p>
          <w:p w14:paraId="4078B5E2" w14:textId="77777777" w:rsidR="005E0149" w:rsidRPr="00AF025D" w:rsidRDefault="005E0149" w:rsidP="00963844">
            <w:pPr>
              <w:pStyle w:val="TableParagraph"/>
              <w:spacing w:line="249" w:lineRule="exact"/>
              <w:ind w:left="108"/>
              <w:rPr>
                <w:rFonts w:ascii="Cambria" w:hAnsi="Cambria"/>
              </w:rPr>
            </w:pPr>
            <w:r w:rsidRPr="00AF025D">
              <w:rPr>
                <w:rFonts w:ascii="Cambria" w:hAnsi="Cambria"/>
              </w:rPr>
              <w:t>dilakukan.</w:t>
            </w:r>
          </w:p>
        </w:tc>
        <w:tc>
          <w:tcPr>
            <w:tcW w:w="3259" w:type="dxa"/>
          </w:tcPr>
          <w:p w14:paraId="71E667A1" w14:textId="77777777" w:rsidR="005E0149" w:rsidRPr="00AF025D" w:rsidRDefault="005E0149" w:rsidP="00963844">
            <w:pPr>
              <w:pStyle w:val="TableParagraph"/>
              <w:ind w:left="106" w:right="685"/>
              <w:rPr>
                <w:rFonts w:ascii="Cambria" w:hAnsi="Cambria"/>
              </w:rPr>
            </w:pPr>
            <w:r w:rsidRPr="00AF025D">
              <w:rPr>
                <w:rFonts w:ascii="Cambria" w:hAnsi="Cambria"/>
              </w:rPr>
              <w:t>Mahasiswa kadang-kadang</w:t>
            </w:r>
            <w:r w:rsidRPr="00AF025D">
              <w:rPr>
                <w:rFonts w:ascii="Cambria" w:hAnsi="Cambria"/>
                <w:spacing w:val="-47"/>
              </w:rPr>
              <w:t xml:space="preserve"> </w:t>
            </w:r>
            <w:r w:rsidRPr="00AF025D">
              <w:rPr>
                <w:rFonts w:ascii="Cambria" w:hAnsi="Cambria"/>
              </w:rPr>
              <w:t>melaksanakan tugas dan</w:t>
            </w:r>
            <w:r w:rsidRPr="00AF025D">
              <w:rPr>
                <w:rFonts w:ascii="Cambria" w:hAnsi="Cambria"/>
                <w:spacing w:val="1"/>
              </w:rPr>
              <w:t xml:space="preserve"> </w:t>
            </w:r>
            <w:r w:rsidRPr="00AF025D">
              <w:rPr>
                <w:rFonts w:ascii="Cambria" w:hAnsi="Cambria"/>
              </w:rPr>
              <w:t>kewajiban</w:t>
            </w:r>
            <w:r w:rsidRPr="00AF025D">
              <w:rPr>
                <w:rFonts w:ascii="Cambria" w:hAnsi="Cambria"/>
                <w:spacing w:val="-8"/>
              </w:rPr>
              <w:t xml:space="preserve"> </w:t>
            </w:r>
            <w:r w:rsidRPr="00AF025D">
              <w:rPr>
                <w:rFonts w:ascii="Cambria" w:hAnsi="Cambria"/>
              </w:rPr>
              <w:t>yang</w:t>
            </w:r>
            <w:r w:rsidRPr="00AF025D">
              <w:rPr>
                <w:rFonts w:ascii="Cambria" w:hAnsi="Cambria"/>
                <w:spacing w:val="-5"/>
              </w:rPr>
              <w:t xml:space="preserve"> </w:t>
            </w:r>
            <w:r w:rsidRPr="00AF025D">
              <w:rPr>
                <w:rFonts w:ascii="Cambria" w:hAnsi="Cambria"/>
              </w:rPr>
              <w:t>seharusnya</w:t>
            </w:r>
          </w:p>
          <w:p w14:paraId="2F228519" w14:textId="77777777" w:rsidR="005E0149" w:rsidRPr="00AF025D" w:rsidRDefault="005E0149" w:rsidP="00963844">
            <w:pPr>
              <w:pStyle w:val="TableParagraph"/>
              <w:spacing w:line="249" w:lineRule="exact"/>
              <w:ind w:left="106"/>
              <w:rPr>
                <w:rFonts w:ascii="Cambria" w:hAnsi="Cambria"/>
              </w:rPr>
            </w:pPr>
            <w:r w:rsidRPr="00AF025D">
              <w:rPr>
                <w:rFonts w:ascii="Cambria" w:hAnsi="Cambria"/>
              </w:rPr>
              <w:t>dilakukan.</w:t>
            </w:r>
          </w:p>
        </w:tc>
        <w:tc>
          <w:tcPr>
            <w:tcW w:w="3259" w:type="dxa"/>
          </w:tcPr>
          <w:p w14:paraId="5A58E26D" w14:textId="77777777" w:rsidR="005E0149" w:rsidRPr="00AF025D" w:rsidRDefault="005E0149" w:rsidP="00963844">
            <w:pPr>
              <w:pStyle w:val="TableParagraph"/>
              <w:ind w:left="108" w:right="180"/>
              <w:rPr>
                <w:rFonts w:ascii="Cambria" w:hAnsi="Cambria"/>
              </w:rPr>
            </w:pPr>
            <w:r w:rsidRPr="00AF025D">
              <w:rPr>
                <w:rFonts w:ascii="Cambria" w:hAnsi="Cambria"/>
              </w:rPr>
              <w:t>Mahasiswa belum melaksanakan</w:t>
            </w:r>
            <w:r w:rsidRPr="00AF025D">
              <w:rPr>
                <w:rFonts w:ascii="Cambria" w:hAnsi="Cambria"/>
                <w:spacing w:val="-48"/>
              </w:rPr>
              <w:t xml:space="preserve"> </w:t>
            </w:r>
            <w:r w:rsidRPr="00AF025D">
              <w:rPr>
                <w:rFonts w:ascii="Cambria" w:hAnsi="Cambria"/>
              </w:rPr>
              <w:t>tugas dan kewajiban yang</w:t>
            </w:r>
            <w:r w:rsidRPr="00AF025D">
              <w:rPr>
                <w:rFonts w:ascii="Cambria" w:hAnsi="Cambria"/>
                <w:spacing w:val="1"/>
              </w:rPr>
              <w:t xml:space="preserve"> </w:t>
            </w:r>
            <w:r w:rsidRPr="00AF025D">
              <w:rPr>
                <w:rFonts w:ascii="Cambria" w:hAnsi="Cambria"/>
              </w:rPr>
              <w:t>seharusnya</w:t>
            </w:r>
            <w:r w:rsidRPr="00AF025D">
              <w:rPr>
                <w:rFonts w:ascii="Cambria" w:hAnsi="Cambria"/>
                <w:spacing w:val="-1"/>
              </w:rPr>
              <w:t xml:space="preserve"> </w:t>
            </w:r>
            <w:r w:rsidRPr="00AF025D">
              <w:rPr>
                <w:rFonts w:ascii="Cambria" w:hAnsi="Cambria"/>
              </w:rPr>
              <w:t>dilakukan.</w:t>
            </w:r>
          </w:p>
        </w:tc>
      </w:tr>
      <w:tr w:rsidR="005E0149" w:rsidRPr="00AF025D" w14:paraId="073E7A1B" w14:textId="77777777" w:rsidTr="005E0149">
        <w:trPr>
          <w:trHeight w:val="806"/>
        </w:trPr>
        <w:tc>
          <w:tcPr>
            <w:tcW w:w="1838" w:type="dxa"/>
          </w:tcPr>
          <w:p w14:paraId="79EA161A" w14:textId="77777777" w:rsidR="005E0149" w:rsidRPr="00AF025D" w:rsidRDefault="005E0149" w:rsidP="00963844">
            <w:pPr>
              <w:pStyle w:val="TableParagraph"/>
              <w:spacing w:line="268" w:lineRule="exact"/>
              <w:ind w:left="107"/>
              <w:rPr>
                <w:rFonts w:ascii="Cambria" w:hAnsi="Cambria"/>
              </w:rPr>
            </w:pPr>
            <w:r w:rsidRPr="00AF025D">
              <w:rPr>
                <w:rFonts w:ascii="Cambria" w:hAnsi="Cambria"/>
              </w:rPr>
              <w:t>Disiplin</w:t>
            </w:r>
          </w:p>
        </w:tc>
        <w:tc>
          <w:tcPr>
            <w:tcW w:w="2834" w:type="dxa"/>
          </w:tcPr>
          <w:p w14:paraId="245ED8EF" w14:textId="77777777" w:rsidR="005E0149" w:rsidRPr="00AF025D" w:rsidRDefault="005E0149" w:rsidP="00963844">
            <w:pPr>
              <w:pStyle w:val="TableParagraph"/>
              <w:ind w:left="108" w:right="248"/>
              <w:rPr>
                <w:rFonts w:ascii="Cambria" w:hAnsi="Cambria"/>
              </w:rPr>
            </w:pPr>
            <w:r w:rsidRPr="00AF025D">
              <w:rPr>
                <w:rFonts w:ascii="Cambria" w:hAnsi="Cambria"/>
              </w:rPr>
              <w:t>Mahasiswa mengumpulkan</w:t>
            </w:r>
            <w:r w:rsidRPr="00AF025D">
              <w:rPr>
                <w:rFonts w:ascii="Cambria" w:hAnsi="Cambria"/>
                <w:spacing w:val="-47"/>
              </w:rPr>
              <w:t xml:space="preserve"> </w:t>
            </w:r>
            <w:r w:rsidRPr="00AF025D">
              <w:rPr>
                <w:rFonts w:ascii="Cambria" w:hAnsi="Cambria"/>
              </w:rPr>
              <w:t>tugas sebelum</w:t>
            </w:r>
            <w:r w:rsidRPr="00AF025D">
              <w:rPr>
                <w:rFonts w:ascii="Cambria" w:hAnsi="Cambria"/>
                <w:spacing w:val="1"/>
              </w:rPr>
              <w:t xml:space="preserve"> </w:t>
            </w:r>
            <w:r w:rsidRPr="00AF025D">
              <w:rPr>
                <w:rFonts w:ascii="Cambria" w:hAnsi="Cambria"/>
              </w:rPr>
              <w:t>waktu</w:t>
            </w:r>
            <w:r w:rsidRPr="00AF025D">
              <w:rPr>
                <w:rFonts w:ascii="Cambria" w:hAnsi="Cambria"/>
                <w:spacing w:val="-3"/>
              </w:rPr>
              <w:t xml:space="preserve"> </w:t>
            </w:r>
            <w:r w:rsidRPr="00AF025D">
              <w:rPr>
                <w:rFonts w:ascii="Cambria" w:hAnsi="Cambria"/>
              </w:rPr>
              <w:t>yang</w:t>
            </w:r>
          </w:p>
          <w:p w14:paraId="65B51B78" w14:textId="77777777" w:rsidR="005E0149" w:rsidRPr="00AF025D" w:rsidRDefault="005E0149" w:rsidP="00963844">
            <w:pPr>
              <w:pStyle w:val="TableParagraph"/>
              <w:spacing w:line="249" w:lineRule="exact"/>
              <w:ind w:left="108"/>
              <w:rPr>
                <w:rFonts w:ascii="Cambria" w:hAnsi="Cambria"/>
              </w:rPr>
            </w:pPr>
            <w:r w:rsidRPr="00AF025D">
              <w:rPr>
                <w:rFonts w:ascii="Cambria" w:hAnsi="Cambria"/>
              </w:rPr>
              <w:t>ditentukan</w:t>
            </w:r>
          </w:p>
        </w:tc>
        <w:tc>
          <w:tcPr>
            <w:tcW w:w="3120" w:type="dxa"/>
          </w:tcPr>
          <w:p w14:paraId="6FEBB1D8" w14:textId="77777777" w:rsidR="005E0149" w:rsidRPr="00AF025D" w:rsidRDefault="005E0149" w:rsidP="00963844">
            <w:pPr>
              <w:pStyle w:val="TableParagraph"/>
              <w:ind w:left="108" w:right="420"/>
              <w:rPr>
                <w:rFonts w:ascii="Cambria" w:hAnsi="Cambria"/>
              </w:rPr>
            </w:pPr>
            <w:r w:rsidRPr="00AF025D">
              <w:rPr>
                <w:rFonts w:ascii="Cambria" w:hAnsi="Cambria"/>
              </w:rPr>
              <w:t>Mahassiswa mengumpulkan</w:t>
            </w:r>
            <w:r w:rsidRPr="00AF025D">
              <w:rPr>
                <w:rFonts w:ascii="Cambria" w:hAnsi="Cambria"/>
                <w:spacing w:val="-47"/>
              </w:rPr>
              <w:t xml:space="preserve"> </w:t>
            </w:r>
            <w:r w:rsidRPr="00AF025D">
              <w:rPr>
                <w:rFonts w:ascii="Cambria" w:hAnsi="Cambria"/>
              </w:rPr>
              <w:t>tugas</w:t>
            </w:r>
            <w:r w:rsidRPr="00AF025D">
              <w:rPr>
                <w:rFonts w:ascii="Cambria" w:hAnsi="Cambria"/>
                <w:spacing w:val="-3"/>
              </w:rPr>
              <w:t xml:space="preserve"> </w:t>
            </w:r>
            <w:r w:rsidRPr="00AF025D">
              <w:rPr>
                <w:rFonts w:ascii="Cambria" w:hAnsi="Cambria"/>
              </w:rPr>
              <w:t>tepat</w:t>
            </w:r>
            <w:r w:rsidRPr="00AF025D">
              <w:rPr>
                <w:rFonts w:ascii="Cambria" w:hAnsi="Cambria"/>
                <w:spacing w:val="-5"/>
              </w:rPr>
              <w:t xml:space="preserve"> </w:t>
            </w:r>
            <w:r w:rsidRPr="00AF025D">
              <w:rPr>
                <w:rFonts w:ascii="Cambria" w:hAnsi="Cambria"/>
              </w:rPr>
              <w:t>pada</w:t>
            </w:r>
            <w:r w:rsidRPr="00AF025D">
              <w:rPr>
                <w:rFonts w:ascii="Cambria" w:hAnsi="Cambria"/>
                <w:spacing w:val="-2"/>
              </w:rPr>
              <w:t xml:space="preserve"> </w:t>
            </w:r>
            <w:r w:rsidRPr="00AF025D">
              <w:rPr>
                <w:rFonts w:ascii="Cambria" w:hAnsi="Cambria"/>
              </w:rPr>
              <w:t>waktu</w:t>
            </w:r>
            <w:r w:rsidRPr="00AF025D">
              <w:rPr>
                <w:rFonts w:ascii="Cambria" w:hAnsi="Cambria"/>
                <w:spacing w:val="-7"/>
              </w:rPr>
              <w:t xml:space="preserve"> </w:t>
            </w:r>
            <w:r w:rsidRPr="00AF025D">
              <w:rPr>
                <w:rFonts w:ascii="Cambria" w:hAnsi="Cambria"/>
              </w:rPr>
              <w:t>yang</w:t>
            </w:r>
          </w:p>
          <w:p w14:paraId="401290D9" w14:textId="77777777" w:rsidR="005E0149" w:rsidRPr="00AF025D" w:rsidRDefault="005E0149" w:rsidP="00963844">
            <w:pPr>
              <w:pStyle w:val="TableParagraph"/>
              <w:spacing w:line="249" w:lineRule="exact"/>
              <w:ind w:left="108"/>
              <w:rPr>
                <w:rFonts w:ascii="Cambria" w:hAnsi="Cambria"/>
              </w:rPr>
            </w:pPr>
            <w:r w:rsidRPr="00AF025D">
              <w:rPr>
                <w:rFonts w:ascii="Cambria" w:hAnsi="Cambria"/>
              </w:rPr>
              <w:t>ditentukan</w:t>
            </w:r>
          </w:p>
        </w:tc>
        <w:tc>
          <w:tcPr>
            <w:tcW w:w="3259" w:type="dxa"/>
          </w:tcPr>
          <w:p w14:paraId="234BA588" w14:textId="77777777" w:rsidR="005E0149" w:rsidRPr="00AF025D" w:rsidRDefault="005E0149" w:rsidP="00963844">
            <w:pPr>
              <w:pStyle w:val="TableParagraph"/>
              <w:ind w:left="106" w:right="530"/>
              <w:rPr>
                <w:rFonts w:ascii="Cambria" w:hAnsi="Cambria"/>
              </w:rPr>
            </w:pPr>
            <w:r w:rsidRPr="00AF025D">
              <w:rPr>
                <w:rFonts w:ascii="Cambria" w:hAnsi="Cambria"/>
              </w:rPr>
              <w:t>Mahassiswa mengumpulkan</w:t>
            </w:r>
            <w:r w:rsidRPr="00AF025D">
              <w:rPr>
                <w:rFonts w:ascii="Cambria" w:hAnsi="Cambria"/>
                <w:spacing w:val="1"/>
              </w:rPr>
              <w:t xml:space="preserve"> </w:t>
            </w:r>
            <w:r w:rsidRPr="00AF025D">
              <w:rPr>
                <w:rFonts w:ascii="Cambria" w:hAnsi="Cambria"/>
              </w:rPr>
              <w:t>tugas</w:t>
            </w:r>
            <w:r w:rsidRPr="00AF025D">
              <w:rPr>
                <w:rFonts w:ascii="Cambria" w:hAnsi="Cambria"/>
                <w:spacing w:val="-4"/>
              </w:rPr>
              <w:t xml:space="preserve"> </w:t>
            </w:r>
            <w:r w:rsidRPr="00AF025D">
              <w:rPr>
                <w:rFonts w:ascii="Cambria" w:hAnsi="Cambria"/>
              </w:rPr>
              <w:t>setelah</w:t>
            </w:r>
            <w:r w:rsidRPr="00AF025D">
              <w:rPr>
                <w:rFonts w:ascii="Cambria" w:hAnsi="Cambria"/>
                <w:spacing w:val="-5"/>
              </w:rPr>
              <w:t xml:space="preserve"> </w:t>
            </w:r>
            <w:r w:rsidRPr="00AF025D">
              <w:rPr>
                <w:rFonts w:ascii="Cambria" w:hAnsi="Cambria"/>
              </w:rPr>
              <w:t>1-15</w:t>
            </w:r>
            <w:r w:rsidRPr="00AF025D">
              <w:rPr>
                <w:rFonts w:ascii="Cambria" w:hAnsi="Cambria"/>
                <w:spacing w:val="-5"/>
              </w:rPr>
              <w:t xml:space="preserve"> </w:t>
            </w:r>
            <w:r w:rsidRPr="00AF025D">
              <w:rPr>
                <w:rFonts w:ascii="Cambria" w:hAnsi="Cambria"/>
              </w:rPr>
              <w:t>menit</w:t>
            </w:r>
            <w:r w:rsidRPr="00AF025D">
              <w:rPr>
                <w:rFonts w:ascii="Cambria" w:hAnsi="Cambria"/>
                <w:spacing w:val="-2"/>
              </w:rPr>
              <w:t xml:space="preserve"> </w:t>
            </w:r>
            <w:r w:rsidRPr="00AF025D">
              <w:rPr>
                <w:rFonts w:ascii="Cambria" w:hAnsi="Cambria"/>
              </w:rPr>
              <w:t>dari</w:t>
            </w:r>
          </w:p>
          <w:p w14:paraId="281A1DF0" w14:textId="77777777" w:rsidR="005E0149" w:rsidRPr="00AF025D" w:rsidRDefault="005E0149" w:rsidP="00963844">
            <w:pPr>
              <w:pStyle w:val="TableParagraph"/>
              <w:spacing w:line="249" w:lineRule="exact"/>
              <w:ind w:left="106"/>
              <w:rPr>
                <w:rFonts w:ascii="Cambria" w:hAnsi="Cambria"/>
              </w:rPr>
            </w:pPr>
            <w:r w:rsidRPr="00AF025D">
              <w:rPr>
                <w:rFonts w:ascii="Cambria" w:hAnsi="Cambria"/>
              </w:rPr>
              <w:t>waktu</w:t>
            </w:r>
            <w:r w:rsidRPr="00AF025D">
              <w:rPr>
                <w:rFonts w:ascii="Cambria" w:hAnsi="Cambria"/>
                <w:spacing w:val="-5"/>
              </w:rPr>
              <w:t xml:space="preserve"> </w:t>
            </w:r>
            <w:r w:rsidRPr="00AF025D">
              <w:rPr>
                <w:rFonts w:ascii="Cambria" w:hAnsi="Cambria"/>
              </w:rPr>
              <w:t>yang</w:t>
            </w:r>
            <w:r w:rsidRPr="00AF025D">
              <w:rPr>
                <w:rFonts w:ascii="Cambria" w:hAnsi="Cambria"/>
                <w:spacing w:val="1"/>
              </w:rPr>
              <w:t xml:space="preserve"> </w:t>
            </w:r>
            <w:r w:rsidRPr="00AF025D">
              <w:rPr>
                <w:rFonts w:ascii="Cambria" w:hAnsi="Cambria"/>
              </w:rPr>
              <w:t>ditentukan</w:t>
            </w:r>
          </w:p>
        </w:tc>
        <w:tc>
          <w:tcPr>
            <w:tcW w:w="3259" w:type="dxa"/>
          </w:tcPr>
          <w:p w14:paraId="0CFB3743" w14:textId="77777777" w:rsidR="005E0149" w:rsidRPr="00AF025D" w:rsidRDefault="005E0149" w:rsidP="00963844">
            <w:pPr>
              <w:pStyle w:val="TableParagraph"/>
              <w:ind w:left="108" w:right="510"/>
              <w:rPr>
                <w:rFonts w:ascii="Cambria" w:hAnsi="Cambria"/>
              </w:rPr>
            </w:pPr>
            <w:r w:rsidRPr="00AF025D">
              <w:rPr>
                <w:rFonts w:ascii="Cambria" w:hAnsi="Cambria"/>
              </w:rPr>
              <w:t>Mahassiswa mengumpulkan</w:t>
            </w:r>
            <w:r w:rsidRPr="00AF025D">
              <w:rPr>
                <w:rFonts w:ascii="Cambria" w:hAnsi="Cambria"/>
                <w:spacing w:val="1"/>
              </w:rPr>
              <w:t xml:space="preserve"> </w:t>
            </w:r>
            <w:r w:rsidRPr="00AF025D">
              <w:rPr>
                <w:rFonts w:ascii="Cambria" w:hAnsi="Cambria"/>
              </w:rPr>
              <w:t>tugas</w:t>
            </w:r>
            <w:r w:rsidRPr="00AF025D">
              <w:rPr>
                <w:rFonts w:ascii="Cambria" w:hAnsi="Cambria"/>
                <w:spacing w:val="-1"/>
              </w:rPr>
              <w:t xml:space="preserve"> </w:t>
            </w:r>
            <w:r w:rsidRPr="00AF025D">
              <w:rPr>
                <w:rFonts w:ascii="Cambria" w:hAnsi="Cambria"/>
              </w:rPr>
              <w:t>lebih</w:t>
            </w:r>
            <w:r w:rsidRPr="00AF025D">
              <w:rPr>
                <w:rFonts w:ascii="Cambria" w:hAnsi="Cambria"/>
                <w:spacing w:val="-3"/>
              </w:rPr>
              <w:t xml:space="preserve"> </w:t>
            </w:r>
            <w:r w:rsidRPr="00AF025D">
              <w:rPr>
                <w:rFonts w:ascii="Cambria" w:hAnsi="Cambria"/>
              </w:rPr>
              <w:t>dari 30</w:t>
            </w:r>
            <w:r w:rsidRPr="00AF025D">
              <w:rPr>
                <w:rFonts w:ascii="Cambria" w:hAnsi="Cambria"/>
                <w:spacing w:val="-3"/>
              </w:rPr>
              <w:t xml:space="preserve"> </w:t>
            </w:r>
            <w:r w:rsidRPr="00AF025D">
              <w:rPr>
                <w:rFonts w:ascii="Cambria" w:hAnsi="Cambria"/>
              </w:rPr>
              <w:t>menit</w:t>
            </w:r>
            <w:r w:rsidRPr="00AF025D">
              <w:rPr>
                <w:rFonts w:ascii="Cambria" w:hAnsi="Cambria"/>
                <w:spacing w:val="-1"/>
              </w:rPr>
              <w:t xml:space="preserve"> </w:t>
            </w:r>
            <w:r w:rsidRPr="00AF025D">
              <w:rPr>
                <w:rFonts w:ascii="Cambria" w:hAnsi="Cambria"/>
              </w:rPr>
              <w:t>dari</w:t>
            </w:r>
          </w:p>
          <w:p w14:paraId="1C83CC39" w14:textId="77777777" w:rsidR="005E0149" w:rsidRPr="00AF025D" w:rsidRDefault="005E0149" w:rsidP="00963844">
            <w:pPr>
              <w:pStyle w:val="TableParagraph"/>
              <w:spacing w:line="249" w:lineRule="exact"/>
              <w:ind w:left="108"/>
              <w:rPr>
                <w:rFonts w:ascii="Cambria" w:hAnsi="Cambria"/>
              </w:rPr>
            </w:pPr>
            <w:r w:rsidRPr="00AF025D">
              <w:rPr>
                <w:rFonts w:ascii="Cambria" w:hAnsi="Cambria"/>
              </w:rPr>
              <w:t>waktu</w:t>
            </w:r>
            <w:r w:rsidRPr="00AF025D">
              <w:rPr>
                <w:rFonts w:ascii="Cambria" w:hAnsi="Cambria"/>
                <w:spacing w:val="-5"/>
              </w:rPr>
              <w:t xml:space="preserve"> </w:t>
            </w:r>
            <w:r w:rsidRPr="00AF025D">
              <w:rPr>
                <w:rFonts w:ascii="Cambria" w:hAnsi="Cambria"/>
              </w:rPr>
              <w:t>yang</w:t>
            </w:r>
            <w:r w:rsidRPr="00AF025D">
              <w:rPr>
                <w:rFonts w:ascii="Cambria" w:hAnsi="Cambria"/>
                <w:spacing w:val="1"/>
              </w:rPr>
              <w:t xml:space="preserve"> </w:t>
            </w:r>
            <w:r w:rsidRPr="00AF025D">
              <w:rPr>
                <w:rFonts w:ascii="Cambria" w:hAnsi="Cambria"/>
              </w:rPr>
              <w:t>ditentukan</w:t>
            </w:r>
          </w:p>
        </w:tc>
      </w:tr>
      <w:tr w:rsidR="005E0149" w:rsidRPr="00AF025D" w14:paraId="391214A1" w14:textId="77777777" w:rsidTr="005E0149">
        <w:trPr>
          <w:trHeight w:val="805"/>
        </w:trPr>
        <w:tc>
          <w:tcPr>
            <w:tcW w:w="1838" w:type="dxa"/>
          </w:tcPr>
          <w:p w14:paraId="02DF17A8" w14:textId="77777777" w:rsidR="005E0149" w:rsidRPr="00AF025D" w:rsidRDefault="005E0149" w:rsidP="00963844">
            <w:pPr>
              <w:pStyle w:val="TableParagraph"/>
              <w:spacing w:line="268" w:lineRule="exact"/>
              <w:ind w:left="107"/>
              <w:rPr>
                <w:rFonts w:ascii="Cambria" w:hAnsi="Cambria"/>
              </w:rPr>
            </w:pPr>
            <w:r w:rsidRPr="00AF025D">
              <w:rPr>
                <w:rFonts w:ascii="Cambria" w:hAnsi="Cambria"/>
              </w:rPr>
              <w:t>Kreativitas</w:t>
            </w:r>
          </w:p>
        </w:tc>
        <w:tc>
          <w:tcPr>
            <w:tcW w:w="2834" w:type="dxa"/>
          </w:tcPr>
          <w:p w14:paraId="439B4433" w14:textId="77777777" w:rsidR="005E0149" w:rsidRPr="00AF025D" w:rsidRDefault="005E0149" w:rsidP="00963844">
            <w:pPr>
              <w:pStyle w:val="TableParagraph"/>
              <w:ind w:left="108" w:right="176"/>
              <w:rPr>
                <w:rFonts w:ascii="Cambria" w:hAnsi="Cambria"/>
              </w:rPr>
            </w:pPr>
            <w:r w:rsidRPr="00AF025D">
              <w:rPr>
                <w:rFonts w:ascii="Cambria" w:hAnsi="Cambria"/>
              </w:rPr>
              <w:t>Melaksanakan</w:t>
            </w:r>
            <w:r w:rsidRPr="00AF025D">
              <w:rPr>
                <w:rFonts w:ascii="Cambria" w:hAnsi="Cambria"/>
                <w:spacing w:val="-7"/>
              </w:rPr>
              <w:t xml:space="preserve"> </w:t>
            </w:r>
            <w:r w:rsidRPr="00AF025D">
              <w:rPr>
                <w:rFonts w:ascii="Cambria" w:hAnsi="Cambria"/>
              </w:rPr>
              <w:t>tugas</w:t>
            </w:r>
            <w:r w:rsidRPr="00AF025D">
              <w:rPr>
                <w:rFonts w:ascii="Cambria" w:hAnsi="Cambria"/>
                <w:spacing w:val="-9"/>
              </w:rPr>
              <w:t xml:space="preserve"> </w:t>
            </w:r>
            <w:r w:rsidRPr="00AF025D">
              <w:rPr>
                <w:rFonts w:ascii="Cambria" w:hAnsi="Cambria"/>
              </w:rPr>
              <w:t>dengan</w:t>
            </w:r>
            <w:r w:rsidRPr="00AF025D">
              <w:rPr>
                <w:rFonts w:ascii="Cambria" w:hAnsi="Cambria"/>
                <w:spacing w:val="-47"/>
              </w:rPr>
              <w:t xml:space="preserve"> </w:t>
            </w:r>
            <w:r w:rsidRPr="00AF025D">
              <w:rPr>
                <w:rFonts w:ascii="Cambria" w:hAnsi="Cambria"/>
              </w:rPr>
              <w:t>menggunakan</w:t>
            </w:r>
            <w:r w:rsidRPr="00AF025D">
              <w:rPr>
                <w:rFonts w:ascii="Cambria" w:hAnsi="Cambria"/>
                <w:spacing w:val="-3"/>
              </w:rPr>
              <w:t xml:space="preserve"> </w:t>
            </w:r>
            <w:r w:rsidRPr="00AF025D">
              <w:rPr>
                <w:rFonts w:ascii="Cambria" w:hAnsi="Cambria"/>
              </w:rPr>
              <w:t>desain</w:t>
            </w:r>
            <w:r w:rsidRPr="00AF025D">
              <w:rPr>
                <w:rFonts w:ascii="Cambria" w:hAnsi="Cambria"/>
                <w:spacing w:val="-3"/>
              </w:rPr>
              <w:t xml:space="preserve"> </w:t>
            </w:r>
            <w:r w:rsidRPr="00AF025D">
              <w:rPr>
                <w:rFonts w:ascii="Cambria" w:hAnsi="Cambria"/>
              </w:rPr>
              <w:t>grafis</w:t>
            </w:r>
          </w:p>
          <w:p w14:paraId="36942CE6" w14:textId="77777777" w:rsidR="005E0149" w:rsidRPr="00AF025D" w:rsidRDefault="005E0149" w:rsidP="00963844">
            <w:pPr>
              <w:pStyle w:val="TableParagraph"/>
              <w:spacing w:line="249" w:lineRule="exact"/>
              <w:ind w:left="108"/>
              <w:rPr>
                <w:rFonts w:ascii="Cambria" w:hAnsi="Cambria"/>
              </w:rPr>
            </w:pPr>
            <w:r w:rsidRPr="00AF025D">
              <w:rPr>
                <w:rFonts w:ascii="Cambria" w:hAnsi="Cambria"/>
              </w:rPr>
              <w:t>baik</w:t>
            </w:r>
          </w:p>
        </w:tc>
        <w:tc>
          <w:tcPr>
            <w:tcW w:w="3120" w:type="dxa"/>
          </w:tcPr>
          <w:p w14:paraId="6D8B5243" w14:textId="77777777" w:rsidR="005E0149" w:rsidRPr="00AF025D" w:rsidRDefault="005E0149" w:rsidP="00963844">
            <w:pPr>
              <w:pStyle w:val="TableParagraph"/>
              <w:ind w:left="108" w:right="552"/>
              <w:rPr>
                <w:rFonts w:ascii="Cambria" w:hAnsi="Cambria"/>
              </w:rPr>
            </w:pPr>
            <w:r w:rsidRPr="00AF025D">
              <w:rPr>
                <w:rFonts w:ascii="Cambria" w:hAnsi="Cambria"/>
              </w:rPr>
              <w:t>Membuat tugas dengan</w:t>
            </w:r>
            <w:r w:rsidRPr="00AF025D">
              <w:rPr>
                <w:rFonts w:ascii="Cambria" w:hAnsi="Cambria"/>
                <w:spacing w:val="1"/>
              </w:rPr>
              <w:t xml:space="preserve"> </w:t>
            </w:r>
            <w:r w:rsidRPr="00AF025D">
              <w:rPr>
                <w:rFonts w:ascii="Cambria" w:hAnsi="Cambria"/>
              </w:rPr>
              <w:t>menggunakan</w:t>
            </w:r>
            <w:r w:rsidRPr="00AF025D">
              <w:rPr>
                <w:rFonts w:ascii="Cambria" w:hAnsi="Cambria"/>
                <w:spacing w:val="-4"/>
              </w:rPr>
              <w:t xml:space="preserve"> </w:t>
            </w:r>
            <w:r w:rsidRPr="00AF025D">
              <w:rPr>
                <w:rFonts w:ascii="Cambria" w:hAnsi="Cambria"/>
              </w:rPr>
              <w:t>desain</w:t>
            </w:r>
            <w:r w:rsidRPr="00AF025D">
              <w:rPr>
                <w:rFonts w:ascii="Cambria" w:hAnsi="Cambria"/>
                <w:spacing w:val="-3"/>
              </w:rPr>
              <w:t xml:space="preserve"> </w:t>
            </w:r>
            <w:r w:rsidRPr="00AF025D">
              <w:rPr>
                <w:rFonts w:ascii="Cambria" w:hAnsi="Cambria"/>
              </w:rPr>
              <w:t>grafis</w:t>
            </w:r>
          </w:p>
          <w:p w14:paraId="14DFC4F6" w14:textId="77777777" w:rsidR="005E0149" w:rsidRPr="00AF025D" w:rsidRDefault="005E0149" w:rsidP="00963844">
            <w:pPr>
              <w:pStyle w:val="TableParagraph"/>
              <w:spacing w:line="249" w:lineRule="exact"/>
              <w:ind w:left="108"/>
              <w:rPr>
                <w:rFonts w:ascii="Cambria" w:hAnsi="Cambria"/>
              </w:rPr>
            </w:pPr>
            <w:r w:rsidRPr="00AF025D">
              <w:rPr>
                <w:rFonts w:ascii="Cambria" w:hAnsi="Cambria"/>
              </w:rPr>
              <w:t>dengan</w:t>
            </w:r>
            <w:r w:rsidRPr="00AF025D">
              <w:rPr>
                <w:rFonts w:ascii="Cambria" w:hAnsi="Cambria"/>
                <w:spacing w:val="-2"/>
              </w:rPr>
              <w:t xml:space="preserve"> </w:t>
            </w:r>
            <w:r w:rsidRPr="00AF025D">
              <w:rPr>
                <w:rFonts w:ascii="Cambria" w:hAnsi="Cambria"/>
              </w:rPr>
              <w:t>cukup</w:t>
            </w:r>
            <w:r w:rsidRPr="00AF025D">
              <w:rPr>
                <w:rFonts w:ascii="Cambria" w:hAnsi="Cambria"/>
                <w:spacing w:val="-2"/>
              </w:rPr>
              <w:t xml:space="preserve"> </w:t>
            </w:r>
            <w:r w:rsidRPr="00AF025D">
              <w:rPr>
                <w:rFonts w:ascii="Cambria" w:hAnsi="Cambria"/>
              </w:rPr>
              <w:t>baik</w:t>
            </w:r>
          </w:p>
        </w:tc>
        <w:tc>
          <w:tcPr>
            <w:tcW w:w="3259" w:type="dxa"/>
          </w:tcPr>
          <w:p w14:paraId="6793C524" w14:textId="77777777" w:rsidR="005E0149" w:rsidRPr="00AF025D" w:rsidRDefault="005E0149" w:rsidP="00963844">
            <w:pPr>
              <w:pStyle w:val="TableParagraph"/>
              <w:ind w:left="106" w:right="693"/>
              <w:rPr>
                <w:rFonts w:ascii="Cambria" w:hAnsi="Cambria"/>
              </w:rPr>
            </w:pPr>
            <w:r w:rsidRPr="00AF025D">
              <w:rPr>
                <w:rFonts w:ascii="Cambria" w:hAnsi="Cambria"/>
              </w:rPr>
              <w:t>Membuat tugas dengan</w:t>
            </w:r>
            <w:r w:rsidRPr="00AF025D">
              <w:rPr>
                <w:rFonts w:ascii="Cambria" w:hAnsi="Cambria"/>
                <w:spacing w:val="1"/>
              </w:rPr>
              <w:t xml:space="preserve"> </w:t>
            </w:r>
            <w:r w:rsidRPr="00AF025D">
              <w:rPr>
                <w:rFonts w:ascii="Cambria" w:hAnsi="Cambria"/>
              </w:rPr>
              <w:t>menggunakan</w:t>
            </w:r>
            <w:r w:rsidRPr="00AF025D">
              <w:rPr>
                <w:rFonts w:ascii="Cambria" w:hAnsi="Cambria"/>
                <w:spacing w:val="-4"/>
              </w:rPr>
              <w:t xml:space="preserve"> </w:t>
            </w:r>
            <w:r w:rsidRPr="00AF025D">
              <w:rPr>
                <w:rFonts w:ascii="Cambria" w:hAnsi="Cambria"/>
              </w:rPr>
              <w:t>desain</w:t>
            </w:r>
            <w:r w:rsidRPr="00AF025D">
              <w:rPr>
                <w:rFonts w:ascii="Cambria" w:hAnsi="Cambria"/>
                <w:spacing w:val="-3"/>
              </w:rPr>
              <w:t xml:space="preserve"> </w:t>
            </w:r>
            <w:r w:rsidRPr="00AF025D">
              <w:rPr>
                <w:rFonts w:ascii="Cambria" w:hAnsi="Cambria"/>
              </w:rPr>
              <w:t>grafis</w:t>
            </w:r>
          </w:p>
          <w:p w14:paraId="2AFEE3A0" w14:textId="77777777" w:rsidR="005E0149" w:rsidRPr="00AF025D" w:rsidRDefault="005E0149" w:rsidP="00963844">
            <w:pPr>
              <w:pStyle w:val="TableParagraph"/>
              <w:spacing w:line="249" w:lineRule="exact"/>
              <w:ind w:left="106"/>
              <w:rPr>
                <w:rFonts w:ascii="Cambria" w:hAnsi="Cambria"/>
              </w:rPr>
            </w:pPr>
            <w:r w:rsidRPr="00AF025D">
              <w:rPr>
                <w:rFonts w:ascii="Cambria" w:hAnsi="Cambria"/>
              </w:rPr>
              <w:t>dengan</w:t>
            </w:r>
            <w:r w:rsidRPr="00AF025D">
              <w:rPr>
                <w:rFonts w:ascii="Cambria" w:hAnsi="Cambria"/>
                <w:spacing w:val="-2"/>
              </w:rPr>
              <w:t xml:space="preserve"> </w:t>
            </w:r>
            <w:r w:rsidRPr="00AF025D">
              <w:rPr>
                <w:rFonts w:ascii="Cambria" w:hAnsi="Cambria"/>
              </w:rPr>
              <w:t>kurang</w:t>
            </w:r>
            <w:r w:rsidRPr="00AF025D">
              <w:rPr>
                <w:rFonts w:ascii="Cambria" w:hAnsi="Cambria"/>
                <w:spacing w:val="-2"/>
              </w:rPr>
              <w:t xml:space="preserve"> </w:t>
            </w:r>
            <w:r w:rsidRPr="00AF025D">
              <w:rPr>
                <w:rFonts w:ascii="Cambria" w:hAnsi="Cambria"/>
              </w:rPr>
              <w:t>baik</w:t>
            </w:r>
          </w:p>
        </w:tc>
        <w:tc>
          <w:tcPr>
            <w:tcW w:w="3259" w:type="dxa"/>
          </w:tcPr>
          <w:p w14:paraId="0F6F3A09" w14:textId="77777777" w:rsidR="005E0149" w:rsidRPr="00AF025D" w:rsidRDefault="005E0149" w:rsidP="00963844">
            <w:pPr>
              <w:pStyle w:val="TableParagraph"/>
              <w:ind w:left="108" w:right="637"/>
              <w:rPr>
                <w:rFonts w:ascii="Cambria" w:hAnsi="Cambria"/>
              </w:rPr>
            </w:pPr>
            <w:r w:rsidRPr="00AF025D">
              <w:rPr>
                <w:rFonts w:ascii="Cambria" w:hAnsi="Cambria"/>
              </w:rPr>
              <w:t>Membuat tugas tidak</w:t>
            </w:r>
            <w:r w:rsidRPr="00AF025D">
              <w:rPr>
                <w:rFonts w:ascii="Cambria" w:hAnsi="Cambria"/>
                <w:spacing w:val="1"/>
              </w:rPr>
              <w:t xml:space="preserve"> </w:t>
            </w:r>
            <w:r w:rsidRPr="00AF025D">
              <w:rPr>
                <w:rFonts w:ascii="Cambria" w:hAnsi="Cambria"/>
              </w:rPr>
              <w:t>menggunakan</w:t>
            </w:r>
            <w:r w:rsidRPr="00AF025D">
              <w:rPr>
                <w:rFonts w:ascii="Cambria" w:hAnsi="Cambria"/>
                <w:spacing w:val="-5"/>
              </w:rPr>
              <w:t xml:space="preserve"> </w:t>
            </w:r>
            <w:r w:rsidRPr="00AF025D">
              <w:rPr>
                <w:rFonts w:ascii="Cambria" w:hAnsi="Cambria"/>
              </w:rPr>
              <w:t>desain</w:t>
            </w:r>
            <w:r w:rsidRPr="00AF025D">
              <w:rPr>
                <w:rFonts w:ascii="Cambria" w:hAnsi="Cambria"/>
                <w:spacing w:val="-4"/>
              </w:rPr>
              <w:t xml:space="preserve"> </w:t>
            </w:r>
            <w:r w:rsidRPr="00AF025D">
              <w:rPr>
                <w:rFonts w:ascii="Cambria" w:hAnsi="Cambria"/>
              </w:rPr>
              <w:t>grafis.</w:t>
            </w:r>
          </w:p>
        </w:tc>
      </w:tr>
    </w:tbl>
    <w:p w14:paraId="05AE4885" w14:textId="77777777" w:rsidR="005E0149" w:rsidRPr="00AF025D" w:rsidRDefault="005E0149" w:rsidP="005E0149">
      <w:pPr>
        <w:rPr>
          <w:rFonts w:ascii="Cambria" w:hAnsi="Cambria"/>
        </w:rPr>
      </w:pPr>
    </w:p>
    <w:p w14:paraId="3543642D" w14:textId="77777777" w:rsidR="00982BFE" w:rsidRPr="00AF025D" w:rsidRDefault="00982BFE" w:rsidP="00982BFE">
      <w:pPr>
        <w:spacing w:after="1"/>
        <w:rPr>
          <w:rFonts w:ascii="Cambria" w:hAnsi="Cambria"/>
          <w:b/>
          <w:sz w:val="19"/>
        </w:rPr>
      </w:pPr>
    </w:p>
    <w:p w14:paraId="3B300FF9" w14:textId="0FE5D754" w:rsidR="00085DC7" w:rsidRPr="00AF025D" w:rsidRDefault="00085DC7">
      <w:pPr>
        <w:rPr>
          <w:rFonts w:ascii="Cambria" w:hAnsi="Cambria"/>
        </w:rPr>
      </w:pPr>
    </w:p>
    <w:p w14:paraId="7F826776" w14:textId="48C811AD" w:rsidR="00982BFE" w:rsidRPr="00AF025D" w:rsidRDefault="00982BFE">
      <w:pPr>
        <w:rPr>
          <w:rFonts w:ascii="Cambria" w:hAnsi="Cambria"/>
        </w:rPr>
      </w:pPr>
    </w:p>
    <w:p w14:paraId="3E5B04C5" w14:textId="44D2DB20" w:rsidR="00982BFE" w:rsidRPr="00AF025D" w:rsidRDefault="00982BFE">
      <w:pPr>
        <w:rPr>
          <w:rFonts w:ascii="Cambria" w:hAnsi="Cambria"/>
        </w:rPr>
      </w:pPr>
    </w:p>
    <w:p w14:paraId="682D2121" w14:textId="265CEC45" w:rsidR="00982BFE" w:rsidRPr="00AF025D" w:rsidRDefault="00982BFE">
      <w:pPr>
        <w:rPr>
          <w:rFonts w:ascii="Cambria" w:hAnsi="Cambria"/>
        </w:rPr>
      </w:pPr>
    </w:p>
    <w:p w14:paraId="55E0E184" w14:textId="2F38659D" w:rsidR="00982BFE" w:rsidRPr="00AF025D" w:rsidRDefault="00982BFE">
      <w:pPr>
        <w:rPr>
          <w:rFonts w:ascii="Cambria" w:hAnsi="Cambria"/>
        </w:rPr>
      </w:pPr>
    </w:p>
    <w:p w14:paraId="219EF7A7" w14:textId="6A8F7D4F" w:rsidR="00982BFE" w:rsidRPr="00AF025D" w:rsidRDefault="00982BFE">
      <w:pPr>
        <w:rPr>
          <w:rFonts w:ascii="Cambria" w:hAnsi="Cambria"/>
        </w:rPr>
      </w:pPr>
    </w:p>
    <w:p w14:paraId="1DC73005" w14:textId="7D89EE01" w:rsidR="00982BFE" w:rsidRPr="00AF025D" w:rsidRDefault="00982BFE">
      <w:pPr>
        <w:rPr>
          <w:rFonts w:ascii="Cambria" w:hAnsi="Cambria"/>
        </w:rPr>
      </w:pPr>
    </w:p>
    <w:p w14:paraId="2F7C936D" w14:textId="59308833" w:rsidR="00982BFE" w:rsidRPr="00AF025D" w:rsidRDefault="00982BFE">
      <w:pPr>
        <w:rPr>
          <w:rFonts w:ascii="Cambria" w:hAnsi="Cambria"/>
        </w:rPr>
      </w:pPr>
    </w:p>
    <w:p w14:paraId="35E5F0EF" w14:textId="5158C396" w:rsidR="00982BFE" w:rsidRPr="00AF025D" w:rsidRDefault="00982BFE">
      <w:pPr>
        <w:rPr>
          <w:rFonts w:ascii="Cambria" w:hAnsi="Cambria"/>
        </w:rPr>
      </w:pPr>
    </w:p>
    <w:p w14:paraId="55542543" w14:textId="18265807" w:rsidR="00982BFE" w:rsidRPr="00AF025D" w:rsidRDefault="00982BFE">
      <w:pPr>
        <w:rPr>
          <w:rFonts w:ascii="Cambria" w:hAnsi="Cambria"/>
        </w:rPr>
      </w:pPr>
    </w:p>
    <w:p w14:paraId="120BD279" w14:textId="6A961BD5" w:rsidR="00982BFE" w:rsidRPr="00AF025D" w:rsidRDefault="00982BFE">
      <w:pPr>
        <w:rPr>
          <w:rFonts w:ascii="Cambria" w:hAnsi="Cambria"/>
        </w:rPr>
      </w:pPr>
    </w:p>
    <w:p w14:paraId="1BB6BD35" w14:textId="4C855346" w:rsidR="00982BFE" w:rsidRPr="00AF025D" w:rsidRDefault="00982BFE">
      <w:pPr>
        <w:rPr>
          <w:rFonts w:ascii="Cambria" w:hAnsi="Cambria"/>
        </w:rPr>
      </w:pPr>
    </w:p>
    <w:p w14:paraId="31D88709" w14:textId="5AC13F9B" w:rsidR="00982BFE" w:rsidRPr="00AF025D" w:rsidRDefault="00982BFE">
      <w:pPr>
        <w:rPr>
          <w:rFonts w:ascii="Cambria" w:hAnsi="Cambria"/>
        </w:rPr>
      </w:pPr>
    </w:p>
    <w:p w14:paraId="42B20742" w14:textId="691E7E47" w:rsidR="00982BFE" w:rsidRPr="00AF025D" w:rsidRDefault="00982BFE">
      <w:pPr>
        <w:rPr>
          <w:rFonts w:ascii="Cambria" w:hAnsi="Cambria"/>
        </w:rPr>
      </w:pPr>
    </w:p>
    <w:p w14:paraId="51DF577D" w14:textId="77777777" w:rsidR="00982BFE" w:rsidRPr="00AF025D" w:rsidRDefault="00982BFE">
      <w:pPr>
        <w:rPr>
          <w:rFonts w:ascii="Cambria" w:hAnsi="Cambria"/>
        </w:rPr>
      </w:pPr>
    </w:p>
    <w:p w14:paraId="57839634" w14:textId="1D8FB321" w:rsidR="00982BFE" w:rsidRPr="00AF025D" w:rsidRDefault="00982BFE">
      <w:pPr>
        <w:rPr>
          <w:rFonts w:ascii="Cambria" w:hAnsi="Cambria"/>
        </w:rPr>
      </w:pPr>
    </w:p>
    <w:p w14:paraId="2CD7B35C" w14:textId="77777777" w:rsidR="00982BFE" w:rsidRPr="00AF025D" w:rsidRDefault="00982BFE">
      <w:pPr>
        <w:rPr>
          <w:rFonts w:ascii="Cambria" w:hAnsi="Cambria"/>
        </w:rPr>
      </w:pPr>
    </w:p>
    <w:p w14:paraId="46E43F0E" w14:textId="3D53DC38" w:rsidR="00982BFE" w:rsidRPr="00AF025D" w:rsidRDefault="00982BFE">
      <w:pPr>
        <w:rPr>
          <w:rFonts w:ascii="Cambria" w:hAnsi="Cambria"/>
        </w:rPr>
      </w:pPr>
    </w:p>
    <w:p w14:paraId="55342BE8" w14:textId="4D853BC5" w:rsidR="00982BFE" w:rsidRPr="00AF025D" w:rsidRDefault="00982BFE">
      <w:pPr>
        <w:rPr>
          <w:rFonts w:ascii="Cambria" w:hAnsi="Cambria"/>
        </w:rPr>
      </w:pPr>
    </w:p>
    <w:p w14:paraId="0B52E244" w14:textId="05BEFB30" w:rsidR="00982BFE" w:rsidRPr="00AF025D" w:rsidRDefault="00982BFE">
      <w:pPr>
        <w:rPr>
          <w:rFonts w:ascii="Cambria" w:hAnsi="Cambria"/>
        </w:rPr>
      </w:pPr>
    </w:p>
    <w:p w14:paraId="0AB7018F" w14:textId="29C3895E" w:rsidR="00982BFE" w:rsidRPr="00AF025D" w:rsidRDefault="00982BFE">
      <w:pPr>
        <w:rPr>
          <w:rFonts w:ascii="Cambria" w:hAnsi="Cambria"/>
        </w:rPr>
      </w:pPr>
    </w:p>
    <w:p w14:paraId="4D799A63" w14:textId="77777777" w:rsidR="00982BFE" w:rsidRPr="00AF025D" w:rsidRDefault="00982BFE">
      <w:pPr>
        <w:rPr>
          <w:rFonts w:ascii="Cambria" w:hAnsi="Cambria"/>
        </w:rPr>
      </w:pPr>
    </w:p>
    <w:sectPr w:rsidR="00982BFE" w:rsidRPr="00AF025D" w:rsidSect="00AF4662">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71AE" w14:textId="77777777" w:rsidR="00FC64EF" w:rsidRDefault="00FC64EF" w:rsidP="00CB30DE">
      <w:pPr>
        <w:spacing w:after="0" w:line="240" w:lineRule="auto"/>
      </w:pPr>
      <w:r>
        <w:separator/>
      </w:r>
    </w:p>
  </w:endnote>
  <w:endnote w:type="continuationSeparator" w:id="0">
    <w:p w14:paraId="4F217EA8" w14:textId="77777777" w:rsidR="00FC64EF" w:rsidRDefault="00FC64EF" w:rsidP="00CB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A9A6" w14:textId="77777777" w:rsidR="00FC64EF" w:rsidRDefault="00FC64EF">
      <w:pPr>
        <w:pStyle w:val="Footer"/>
      </w:pPr>
    </w:p>
    <w:p w14:paraId="23F73D44" w14:textId="77777777" w:rsidR="00FC64EF" w:rsidRDefault="00FC64EF"/>
    <w:p w14:paraId="5EF62C33" w14:textId="77777777" w:rsidR="00FC64EF" w:rsidRDefault="00FC64EF">
      <w:pPr>
        <w:pStyle w:val="Footer"/>
      </w:pPr>
    </w:p>
    <w:p w14:paraId="250A79D8" w14:textId="77777777" w:rsidR="00FC64EF" w:rsidRDefault="00FC64EF"/>
    <w:p w14:paraId="1DF11ABA" w14:textId="77777777" w:rsidR="00FC64EF" w:rsidRDefault="00FC64EF" w:rsidP="00CB30DE">
      <w:pPr>
        <w:spacing w:after="0" w:line="240" w:lineRule="auto"/>
      </w:pPr>
      <w:r>
        <w:separator/>
      </w:r>
    </w:p>
  </w:footnote>
  <w:footnote w:type="continuationSeparator" w:id="0">
    <w:p w14:paraId="6B5EDE04" w14:textId="77777777" w:rsidR="00FC64EF" w:rsidRDefault="00FC64EF" w:rsidP="00CB3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4DF2"/>
    <w:multiLevelType w:val="hybridMultilevel"/>
    <w:tmpl w:val="EBF48D78"/>
    <w:lvl w:ilvl="0" w:tplc="AA8C7088">
      <w:start w:val="1"/>
      <w:numFmt w:val="decimal"/>
      <w:lvlText w:val="%1."/>
      <w:lvlJc w:val="left"/>
      <w:pPr>
        <w:ind w:left="417" w:hanging="284"/>
      </w:pPr>
      <w:rPr>
        <w:rFonts w:ascii="Calibri" w:eastAsia="Calibri" w:hAnsi="Calibri" w:cs="Calibri" w:hint="default"/>
        <w:w w:val="100"/>
        <w:sz w:val="22"/>
        <w:szCs w:val="22"/>
        <w:lang w:val="id" w:eastAsia="en-US" w:bidi="ar-SA"/>
      </w:rPr>
    </w:lvl>
    <w:lvl w:ilvl="1" w:tplc="A5BCAF1A">
      <w:numFmt w:val="bullet"/>
      <w:lvlText w:val="•"/>
      <w:lvlJc w:val="left"/>
      <w:pPr>
        <w:ind w:left="1283" w:hanging="284"/>
      </w:pPr>
      <w:rPr>
        <w:rFonts w:hint="default"/>
        <w:lang w:val="id" w:eastAsia="en-US" w:bidi="ar-SA"/>
      </w:rPr>
    </w:lvl>
    <w:lvl w:ilvl="2" w:tplc="00AACF1E">
      <w:numFmt w:val="bullet"/>
      <w:lvlText w:val="•"/>
      <w:lvlJc w:val="left"/>
      <w:pPr>
        <w:ind w:left="2146" w:hanging="284"/>
      </w:pPr>
      <w:rPr>
        <w:rFonts w:hint="default"/>
        <w:lang w:val="id" w:eastAsia="en-US" w:bidi="ar-SA"/>
      </w:rPr>
    </w:lvl>
    <w:lvl w:ilvl="3" w:tplc="58FE63DE">
      <w:numFmt w:val="bullet"/>
      <w:lvlText w:val="•"/>
      <w:lvlJc w:val="left"/>
      <w:pPr>
        <w:ind w:left="3010" w:hanging="284"/>
      </w:pPr>
      <w:rPr>
        <w:rFonts w:hint="default"/>
        <w:lang w:val="id" w:eastAsia="en-US" w:bidi="ar-SA"/>
      </w:rPr>
    </w:lvl>
    <w:lvl w:ilvl="4" w:tplc="BEDE0348">
      <w:numFmt w:val="bullet"/>
      <w:lvlText w:val="•"/>
      <w:lvlJc w:val="left"/>
      <w:pPr>
        <w:ind w:left="3873" w:hanging="284"/>
      </w:pPr>
      <w:rPr>
        <w:rFonts w:hint="default"/>
        <w:lang w:val="id" w:eastAsia="en-US" w:bidi="ar-SA"/>
      </w:rPr>
    </w:lvl>
    <w:lvl w:ilvl="5" w:tplc="34284B1C">
      <w:numFmt w:val="bullet"/>
      <w:lvlText w:val="•"/>
      <w:lvlJc w:val="left"/>
      <w:pPr>
        <w:ind w:left="4737" w:hanging="284"/>
      </w:pPr>
      <w:rPr>
        <w:rFonts w:hint="default"/>
        <w:lang w:val="id" w:eastAsia="en-US" w:bidi="ar-SA"/>
      </w:rPr>
    </w:lvl>
    <w:lvl w:ilvl="6" w:tplc="E2649CC2">
      <w:numFmt w:val="bullet"/>
      <w:lvlText w:val="•"/>
      <w:lvlJc w:val="left"/>
      <w:pPr>
        <w:ind w:left="5600" w:hanging="284"/>
      </w:pPr>
      <w:rPr>
        <w:rFonts w:hint="default"/>
        <w:lang w:val="id" w:eastAsia="en-US" w:bidi="ar-SA"/>
      </w:rPr>
    </w:lvl>
    <w:lvl w:ilvl="7" w:tplc="4232CAB0">
      <w:numFmt w:val="bullet"/>
      <w:lvlText w:val="•"/>
      <w:lvlJc w:val="left"/>
      <w:pPr>
        <w:ind w:left="6463" w:hanging="284"/>
      </w:pPr>
      <w:rPr>
        <w:rFonts w:hint="default"/>
        <w:lang w:val="id" w:eastAsia="en-US" w:bidi="ar-SA"/>
      </w:rPr>
    </w:lvl>
    <w:lvl w:ilvl="8" w:tplc="7B3878B2">
      <w:numFmt w:val="bullet"/>
      <w:lvlText w:val="•"/>
      <w:lvlJc w:val="left"/>
      <w:pPr>
        <w:ind w:left="7327" w:hanging="284"/>
      </w:pPr>
      <w:rPr>
        <w:rFonts w:hint="default"/>
        <w:lang w:val="id" w:eastAsia="en-US" w:bidi="ar-SA"/>
      </w:rPr>
    </w:lvl>
  </w:abstractNum>
  <w:abstractNum w:abstractNumId="1" w15:restartNumberingAfterBreak="0">
    <w:nsid w:val="0FC40688"/>
    <w:multiLevelType w:val="hybridMultilevel"/>
    <w:tmpl w:val="98DC9952"/>
    <w:lvl w:ilvl="0" w:tplc="04210001">
      <w:start w:val="1"/>
      <w:numFmt w:val="bullet"/>
      <w:lvlText w:val=""/>
      <w:lvlJc w:val="left"/>
      <w:pPr>
        <w:ind w:left="90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1273C05"/>
    <w:multiLevelType w:val="hybridMultilevel"/>
    <w:tmpl w:val="9A9E3372"/>
    <w:lvl w:ilvl="0" w:tplc="14127CC4">
      <w:numFmt w:val="bullet"/>
      <w:lvlText w:val=""/>
      <w:lvlJc w:val="left"/>
      <w:pPr>
        <w:ind w:left="506" w:hanging="360"/>
      </w:pPr>
      <w:rPr>
        <w:rFonts w:ascii="Symbol" w:eastAsia="Symbol" w:hAnsi="Symbol" w:cs="Symbol" w:hint="default"/>
        <w:w w:val="100"/>
        <w:sz w:val="24"/>
        <w:szCs w:val="24"/>
        <w:lang w:eastAsia="en-US" w:bidi="ar-SA"/>
      </w:rPr>
    </w:lvl>
    <w:lvl w:ilvl="1" w:tplc="CFFEECCA">
      <w:numFmt w:val="bullet"/>
      <w:lvlText w:val="•"/>
      <w:lvlJc w:val="left"/>
      <w:pPr>
        <w:ind w:left="665" w:hanging="360"/>
      </w:pPr>
      <w:rPr>
        <w:lang w:eastAsia="en-US" w:bidi="ar-SA"/>
      </w:rPr>
    </w:lvl>
    <w:lvl w:ilvl="2" w:tplc="C4E86BF4">
      <w:numFmt w:val="bullet"/>
      <w:lvlText w:val="•"/>
      <w:lvlJc w:val="left"/>
      <w:pPr>
        <w:ind w:left="830" w:hanging="360"/>
      </w:pPr>
      <w:rPr>
        <w:lang w:eastAsia="en-US" w:bidi="ar-SA"/>
      </w:rPr>
    </w:lvl>
    <w:lvl w:ilvl="3" w:tplc="1014375C">
      <w:numFmt w:val="bullet"/>
      <w:lvlText w:val="•"/>
      <w:lvlJc w:val="left"/>
      <w:pPr>
        <w:ind w:left="995" w:hanging="360"/>
      </w:pPr>
      <w:rPr>
        <w:lang w:eastAsia="en-US" w:bidi="ar-SA"/>
      </w:rPr>
    </w:lvl>
    <w:lvl w:ilvl="4" w:tplc="27DC8EA4">
      <w:numFmt w:val="bullet"/>
      <w:lvlText w:val="•"/>
      <w:lvlJc w:val="left"/>
      <w:pPr>
        <w:ind w:left="1160" w:hanging="360"/>
      </w:pPr>
      <w:rPr>
        <w:lang w:eastAsia="en-US" w:bidi="ar-SA"/>
      </w:rPr>
    </w:lvl>
    <w:lvl w:ilvl="5" w:tplc="9F6A359C">
      <w:numFmt w:val="bullet"/>
      <w:lvlText w:val="•"/>
      <w:lvlJc w:val="left"/>
      <w:pPr>
        <w:ind w:left="1325" w:hanging="360"/>
      </w:pPr>
      <w:rPr>
        <w:lang w:eastAsia="en-US" w:bidi="ar-SA"/>
      </w:rPr>
    </w:lvl>
    <w:lvl w:ilvl="6" w:tplc="27D2071E">
      <w:numFmt w:val="bullet"/>
      <w:lvlText w:val="•"/>
      <w:lvlJc w:val="left"/>
      <w:pPr>
        <w:ind w:left="1490" w:hanging="360"/>
      </w:pPr>
      <w:rPr>
        <w:lang w:eastAsia="en-US" w:bidi="ar-SA"/>
      </w:rPr>
    </w:lvl>
    <w:lvl w:ilvl="7" w:tplc="85E63B40">
      <w:numFmt w:val="bullet"/>
      <w:lvlText w:val="•"/>
      <w:lvlJc w:val="left"/>
      <w:pPr>
        <w:ind w:left="1655" w:hanging="360"/>
      </w:pPr>
      <w:rPr>
        <w:lang w:eastAsia="en-US" w:bidi="ar-SA"/>
      </w:rPr>
    </w:lvl>
    <w:lvl w:ilvl="8" w:tplc="5AA0245E">
      <w:numFmt w:val="bullet"/>
      <w:lvlText w:val="•"/>
      <w:lvlJc w:val="left"/>
      <w:pPr>
        <w:ind w:left="1820" w:hanging="360"/>
      </w:pPr>
      <w:rPr>
        <w:lang w:eastAsia="en-US" w:bidi="ar-SA"/>
      </w:rPr>
    </w:lvl>
  </w:abstractNum>
  <w:abstractNum w:abstractNumId="3" w15:restartNumberingAfterBreak="0">
    <w:nsid w:val="1A1F3C2E"/>
    <w:multiLevelType w:val="hybridMultilevel"/>
    <w:tmpl w:val="E4D0A980"/>
    <w:lvl w:ilvl="0" w:tplc="0B9C9946">
      <w:numFmt w:val="bullet"/>
      <w:lvlText w:val=""/>
      <w:lvlJc w:val="left"/>
      <w:pPr>
        <w:ind w:left="506" w:hanging="360"/>
      </w:pPr>
      <w:rPr>
        <w:rFonts w:ascii="Symbol" w:eastAsia="Symbol" w:hAnsi="Symbol" w:cs="Symbol" w:hint="default"/>
        <w:w w:val="100"/>
        <w:sz w:val="24"/>
        <w:szCs w:val="24"/>
        <w:lang w:eastAsia="en-US" w:bidi="ar-SA"/>
      </w:rPr>
    </w:lvl>
    <w:lvl w:ilvl="1" w:tplc="B010F84C">
      <w:numFmt w:val="bullet"/>
      <w:lvlText w:val="•"/>
      <w:lvlJc w:val="left"/>
      <w:pPr>
        <w:ind w:left="675" w:hanging="360"/>
      </w:pPr>
      <w:rPr>
        <w:lang w:eastAsia="en-US" w:bidi="ar-SA"/>
      </w:rPr>
    </w:lvl>
    <w:lvl w:ilvl="2" w:tplc="3AA0892C">
      <w:numFmt w:val="bullet"/>
      <w:lvlText w:val="•"/>
      <w:lvlJc w:val="left"/>
      <w:pPr>
        <w:ind w:left="850" w:hanging="360"/>
      </w:pPr>
      <w:rPr>
        <w:lang w:eastAsia="en-US" w:bidi="ar-SA"/>
      </w:rPr>
    </w:lvl>
    <w:lvl w:ilvl="3" w:tplc="EF147DBC">
      <w:numFmt w:val="bullet"/>
      <w:lvlText w:val="•"/>
      <w:lvlJc w:val="left"/>
      <w:pPr>
        <w:ind w:left="1025" w:hanging="360"/>
      </w:pPr>
      <w:rPr>
        <w:lang w:eastAsia="en-US" w:bidi="ar-SA"/>
      </w:rPr>
    </w:lvl>
    <w:lvl w:ilvl="4" w:tplc="0526C732">
      <w:numFmt w:val="bullet"/>
      <w:lvlText w:val="•"/>
      <w:lvlJc w:val="left"/>
      <w:pPr>
        <w:ind w:left="1200" w:hanging="360"/>
      </w:pPr>
      <w:rPr>
        <w:lang w:eastAsia="en-US" w:bidi="ar-SA"/>
      </w:rPr>
    </w:lvl>
    <w:lvl w:ilvl="5" w:tplc="84485FAA">
      <w:numFmt w:val="bullet"/>
      <w:lvlText w:val="•"/>
      <w:lvlJc w:val="left"/>
      <w:pPr>
        <w:ind w:left="1375" w:hanging="360"/>
      </w:pPr>
      <w:rPr>
        <w:lang w:eastAsia="en-US" w:bidi="ar-SA"/>
      </w:rPr>
    </w:lvl>
    <w:lvl w:ilvl="6" w:tplc="9200B252">
      <w:numFmt w:val="bullet"/>
      <w:lvlText w:val="•"/>
      <w:lvlJc w:val="left"/>
      <w:pPr>
        <w:ind w:left="1550" w:hanging="360"/>
      </w:pPr>
      <w:rPr>
        <w:lang w:eastAsia="en-US" w:bidi="ar-SA"/>
      </w:rPr>
    </w:lvl>
    <w:lvl w:ilvl="7" w:tplc="9CC47916">
      <w:numFmt w:val="bullet"/>
      <w:lvlText w:val="•"/>
      <w:lvlJc w:val="left"/>
      <w:pPr>
        <w:ind w:left="1725" w:hanging="360"/>
      </w:pPr>
      <w:rPr>
        <w:lang w:eastAsia="en-US" w:bidi="ar-SA"/>
      </w:rPr>
    </w:lvl>
    <w:lvl w:ilvl="8" w:tplc="ACA0101C">
      <w:numFmt w:val="bullet"/>
      <w:lvlText w:val="•"/>
      <w:lvlJc w:val="left"/>
      <w:pPr>
        <w:ind w:left="1900" w:hanging="360"/>
      </w:pPr>
      <w:rPr>
        <w:lang w:eastAsia="en-US" w:bidi="ar-SA"/>
      </w:rPr>
    </w:lvl>
  </w:abstractNum>
  <w:abstractNum w:abstractNumId="4" w15:restartNumberingAfterBreak="0">
    <w:nsid w:val="1AE749AD"/>
    <w:multiLevelType w:val="hybridMultilevel"/>
    <w:tmpl w:val="501472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F424D91"/>
    <w:multiLevelType w:val="hybridMultilevel"/>
    <w:tmpl w:val="D41CC5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7AC1981"/>
    <w:multiLevelType w:val="multilevel"/>
    <w:tmpl w:val="472CE83E"/>
    <w:lvl w:ilvl="0">
      <w:start w:val="1"/>
      <w:numFmt w:val="decimal"/>
      <w:lvlText w:val="%1."/>
      <w:lvlJc w:val="left"/>
      <w:pPr>
        <w:ind w:left="360" w:hanging="360"/>
      </w:pPr>
      <w:rPr>
        <w:rFonts w:asciiTheme="minorHAnsi" w:eastAsiaTheme="minorHAnsi" w:hAnsiTheme="minorHAnsi" w:cstheme="minorBidi"/>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rPr>
        <w:rFonts w:hint="default"/>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0D31C9"/>
    <w:multiLevelType w:val="hybridMultilevel"/>
    <w:tmpl w:val="51245F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33C48B3"/>
    <w:multiLevelType w:val="hybridMultilevel"/>
    <w:tmpl w:val="A002FCC8"/>
    <w:lvl w:ilvl="0" w:tplc="38090001">
      <w:start w:val="1"/>
      <w:numFmt w:val="bullet"/>
      <w:lvlText w:val=""/>
      <w:lvlJc w:val="left"/>
      <w:pPr>
        <w:ind w:left="726" w:hanging="360"/>
      </w:pPr>
      <w:rPr>
        <w:rFonts w:ascii="Symbol" w:hAnsi="Symbol" w:hint="default"/>
      </w:rPr>
    </w:lvl>
    <w:lvl w:ilvl="1" w:tplc="38090003" w:tentative="1">
      <w:start w:val="1"/>
      <w:numFmt w:val="bullet"/>
      <w:lvlText w:val="o"/>
      <w:lvlJc w:val="left"/>
      <w:pPr>
        <w:ind w:left="1446" w:hanging="360"/>
      </w:pPr>
      <w:rPr>
        <w:rFonts w:ascii="Courier New" w:hAnsi="Courier New" w:cs="Courier New" w:hint="default"/>
      </w:rPr>
    </w:lvl>
    <w:lvl w:ilvl="2" w:tplc="38090005" w:tentative="1">
      <w:start w:val="1"/>
      <w:numFmt w:val="bullet"/>
      <w:lvlText w:val=""/>
      <w:lvlJc w:val="left"/>
      <w:pPr>
        <w:ind w:left="2166" w:hanging="360"/>
      </w:pPr>
      <w:rPr>
        <w:rFonts w:ascii="Wingdings" w:hAnsi="Wingdings" w:hint="default"/>
      </w:rPr>
    </w:lvl>
    <w:lvl w:ilvl="3" w:tplc="38090001" w:tentative="1">
      <w:start w:val="1"/>
      <w:numFmt w:val="bullet"/>
      <w:lvlText w:val=""/>
      <w:lvlJc w:val="left"/>
      <w:pPr>
        <w:ind w:left="2886" w:hanging="360"/>
      </w:pPr>
      <w:rPr>
        <w:rFonts w:ascii="Symbol" w:hAnsi="Symbol" w:hint="default"/>
      </w:rPr>
    </w:lvl>
    <w:lvl w:ilvl="4" w:tplc="38090003" w:tentative="1">
      <w:start w:val="1"/>
      <w:numFmt w:val="bullet"/>
      <w:lvlText w:val="o"/>
      <w:lvlJc w:val="left"/>
      <w:pPr>
        <w:ind w:left="3606" w:hanging="360"/>
      </w:pPr>
      <w:rPr>
        <w:rFonts w:ascii="Courier New" w:hAnsi="Courier New" w:cs="Courier New" w:hint="default"/>
      </w:rPr>
    </w:lvl>
    <w:lvl w:ilvl="5" w:tplc="38090005" w:tentative="1">
      <w:start w:val="1"/>
      <w:numFmt w:val="bullet"/>
      <w:lvlText w:val=""/>
      <w:lvlJc w:val="left"/>
      <w:pPr>
        <w:ind w:left="4326" w:hanging="360"/>
      </w:pPr>
      <w:rPr>
        <w:rFonts w:ascii="Wingdings" w:hAnsi="Wingdings" w:hint="default"/>
      </w:rPr>
    </w:lvl>
    <w:lvl w:ilvl="6" w:tplc="38090001" w:tentative="1">
      <w:start w:val="1"/>
      <w:numFmt w:val="bullet"/>
      <w:lvlText w:val=""/>
      <w:lvlJc w:val="left"/>
      <w:pPr>
        <w:ind w:left="5046" w:hanging="360"/>
      </w:pPr>
      <w:rPr>
        <w:rFonts w:ascii="Symbol" w:hAnsi="Symbol" w:hint="default"/>
      </w:rPr>
    </w:lvl>
    <w:lvl w:ilvl="7" w:tplc="38090003" w:tentative="1">
      <w:start w:val="1"/>
      <w:numFmt w:val="bullet"/>
      <w:lvlText w:val="o"/>
      <w:lvlJc w:val="left"/>
      <w:pPr>
        <w:ind w:left="5766" w:hanging="360"/>
      </w:pPr>
      <w:rPr>
        <w:rFonts w:ascii="Courier New" w:hAnsi="Courier New" w:cs="Courier New" w:hint="default"/>
      </w:rPr>
    </w:lvl>
    <w:lvl w:ilvl="8" w:tplc="38090005" w:tentative="1">
      <w:start w:val="1"/>
      <w:numFmt w:val="bullet"/>
      <w:lvlText w:val=""/>
      <w:lvlJc w:val="left"/>
      <w:pPr>
        <w:ind w:left="6486" w:hanging="360"/>
      </w:pPr>
      <w:rPr>
        <w:rFonts w:ascii="Wingdings" w:hAnsi="Wingdings" w:hint="default"/>
      </w:rPr>
    </w:lvl>
  </w:abstractNum>
  <w:abstractNum w:abstractNumId="9" w15:restartNumberingAfterBreak="0">
    <w:nsid w:val="344D337C"/>
    <w:multiLevelType w:val="hybridMultilevel"/>
    <w:tmpl w:val="BFE43E84"/>
    <w:lvl w:ilvl="0" w:tplc="FFFFFFFF">
      <w:start w:val="1"/>
      <w:numFmt w:val="decimal"/>
      <w:lvlText w:val="%1."/>
      <w:lvlJc w:val="left"/>
      <w:pPr>
        <w:ind w:left="2880" w:hanging="360"/>
      </w:pPr>
      <w:rPr>
        <w:rFonts w:hint="default"/>
        <w:i w:val="0"/>
      </w:rPr>
    </w:lvl>
    <w:lvl w:ilvl="1" w:tplc="FFFFFFFF" w:tentative="1">
      <w:start w:val="1"/>
      <w:numFmt w:val="lowerLetter"/>
      <w:lvlText w:val="%2."/>
      <w:lvlJc w:val="left"/>
      <w:pPr>
        <w:ind w:left="1414" w:hanging="360"/>
      </w:pPr>
    </w:lvl>
    <w:lvl w:ilvl="2" w:tplc="FFFFFFFF" w:tentative="1">
      <w:start w:val="1"/>
      <w:numFmt w:val="lowerRoman"/>
      <w:lvlText w:val="%3."/>
      <w:lvlJc w:val="right"/>
      <w:pPr>
        <w:ind w:left="2134" w:hanging="180"/>
      </w:pPr>
    </w:lvl>
    <w:lvl w:ilvl="3" w:tplc="FFFFFFFF" w:tentative="1">
      <w:start w:val="1"/>
      <w:numFmt w:val="decimal"/>
      <w:lvlText w:val="%4."/>
      <w:lvlJc w:val="left"/>
      <w:pPr>
        <w:ind w:left="2854" w:hanging="360"/>
      </w:pPr>
    </w:lvl>
    <w:lvl w:ilvl="4" w:tplc="0409000F">
      <w:start w:val="1"/>
      <w:numFmt w:val="decimal"/>
      <w:lvlText w:val="%5."/>
      <w:lvlJc w:val="left"/>
      <w:pPr>
        <w:ind w:left="3574" w:hanging="360"/>
      </w:pPr>
    </w:lvl>
    <w:lvl w:ilvl="5" w:tplc="FFFFFFFF" w:tentative="1">
      <w:start w:val="1"/>
      <w:numFmt w:val="lowerRoman"/>
      <w:lvlText w:val="%6."/>
      <w:lvlJc w:val="right"/>
      <w:pPr>
        <w:ind w:left="4294" w:hanging="180"/>
      </w:pPr>
    </w:lvl>
    <w:lvl w:ilvl="6" w:tplc="FFFFFFFF" w:tentative="1">
      <w:start w:val="1"/>
      <w:numFmt w:val="decimal"/>
      <w:lvlText w:val="%7."/>
      <w:lvlJc w:val="left"/>
      <w:pPr>
        <w:ind w:left="5014" w:hanging="360"/>
      </w:pPr>
    </w:lvl>
    <w:lvl w:ilvl="7" w:tplc="FFFFFFFF" w:tentative="1">
      <w:start w:val="1"/>
      <w:numFmt w:val="lowerLetter"/>
      <w:lvlText w:val="%8."/>
      <w:lvlJc w:val="left"/>
      <w:pPr>
        <w:ind w:left="5734" w:hanging="360"/>
      </w:pPr>
    </w:lvl>
    <w:lvl w:ilvl="8" w:tplc="FFFFFFFF" w:tentative="1">
      <w:start w:val="1"/>
      <w:numFmt w:val="lowerRoman"/>
      <w:lvlText w:val="%9."/>
      <w:lvlJc w:val="right"/>
      <w:pPr>
        <w:ind w:left="6454" w:hanging="180"/>
      </w:pPr>
    </w:lvl>
  </w:abstractNum>
  <w:abstractNum w:abstractNumId="10" w15:restartNumberingAfterBreak="0">
    <w:nsid w:val="38F42744"/>
    <w:multiLevelType w:val="hybridMultilevel"/>
    <w:tmpl w:val="08BA36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EB037D7"/>
    <w:multiLevelType w:val="hybridMultilevel"/>
    <w:tmpl w:val="C0564C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EF15F91"/>
    <w:multiLevelType w:val="hybridMultilevel"/>
    <w:tmpl w:val="334E81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3CB74B0"/>
    <w:multiLevelType w:val="hybridMultilevel"/>
    <w:tmpl w:val="7B8891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53D135B7"/>
    <w:multiLevelType w:val="hybridMultilevel"/>
    <w:tmpl w:val="D00E40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5A937E83"/>
    <w:multiLevelType w:val="hybridMultilevel"/>
    <w:tmpl w:val="5388FCB8"/>
    <w:lvl w:ilvl="0" w:tplc="A322E596">
      <w:numFmt w:val="bullet"/>
      <w:lvlText w:val=""/>
      <w:lvlJc w:val="left"/>
      <w:pPr>
        <w:ind w:left="417" w:hanging="360"/>
      </w:pPr>
      <w:rPr>
        <w:rFonts w:ascii="Symbol" w:eastAsia="Symbol" w:hAnsi="Symbol" w:cs="Symbol" w:hint="default"/>
        <w:w w:val="100"/>
        <w:sz w:val="22"/>
        <w:szCs w:val="22"/>
        <w:lang w:val="id" w:eastAsia="en-US" w:bidi="ar-SA"/>
      </w:rPr>
    </w:lvl>
    <w:lvl w:ilvl="1" w:tplc="6CCEA600">
      <w:numFmt w:val="bullet"/>
      <w:lvlText w:val="•"/>
      <w:lvlJc w:val="left"/>
      <w:pPr>
        <w:ind w:left="1283" w:hanging="360"/>
      </w:pPr>
      <w:rPr>
        <w:rFonts w:hint="default"/>
        <w:lang w:val="id" w:eastAsia="en-US" w:bidi="ar-SA"/>
      </w:rPr>
    </w:lvl>
    <w:lvl w:ilvl="2" w:tplc="C292E342">
      <w:numFmt w:val="bullet"/>
      <w:lvlText w:val="•"/>
      <w:lvlJc w:val="left"/>
      <w:pPr>
        <w:ind w:left="2147" w:hanging="360"/>
      </w:pPr>
      <w:rPr>
        <w:rFonts w:hint="default"/>
        <w:lang w:val="id" w:eastAsia="en-US" w:bidi="ar-SA"/>
      </w:rPr>
    </w:lvl>
    <w:lvl w:ilvl="3" w:tplc="1D9EA726">
      <w:numFmt w:val="bullet"/>
      <w:lvlText w:val="•"/>
      <w:lvlJc w:val="left"/>
      <w:pPr>
        <w:ind w:left="3010" w:hanging="360"/>
      </w:pPr>
      <w:rPr>
        <w:rFonts w:hint="default"/>
        <w:lang w:val="id" w:eastAsia="en-US" w:bidi="ar-SA"/>
      </w:rPr>
    </w:lvl>
    <w:lvl w:ilvl="4" w:tplc="F1EEDB22">
      <w:numFmt w:val="bullet"/>
      <w:lvlText w:val="•"/>
      <w:lvlJc w:val="left"/>
      <w:pPr>
        <w:ind w:left="3874" w:hanging="360"/>
      </w:pPr>
      <w:rPr>
        <w:rFonts w:hint="default"/>
        <w:lang w:val="id" w:eastAsia="en-US" w:bidi="ar-SA"/>
      </w:rPr>
    </w:lvl>
    <w:lvl w:ilvl="5" w:tplc="4FE8E364">
      <w:numFmt w:val="bullet"/>
      <w:lvlText w:val="•"/>
      <w:lvlJc w:val="left"/>
      <w:pPr>
        <w:ind w:left="4738" w:hanging="360"/>
      </w:pPr>
      <w:rPr>
        <w:rFonts w:hint="default"/>
        <w:lang w:val="id" w:eastAsia="en-US" w:bidi="ar-SA"/>
      </w:rPr>
    </w:lvl>
    <w:lvl w:ilvl="6" w:tplc="34CE194E">
      <w:numFmt w:val="bullet"/>
      <w:lvlText w:val="•"/>
      <w:lvlJc w:val="left"/>
      <w:pPr>
        <w:ind w:left="5601" w:hanging="360"/>
      </w:pPr>
      <w:rPr>
        <w:rFonts w:hint="default"/>
        <w:lang w:val="id" w:eastAsia="en-US" w:bidi="ar-SA"/>
      </w:rPr>
    </w:lvl>
    <w:lvl w:ilvl="7" w:tplc="220C7EA6">
      <w:numFmt w:val="bullet"/>
      <w:lvlText w:val="•"/>
      <w:lvlJc w:val="left"/>
      <w:pPr>
        <w:ind w:left="6465" w:hanging="360"/>
      </w:pPr>
      <w:rPr>
        <w:rFonts w:hint="default"/>
        <w:lang w:val="id" w:eastAsia="en-US" w:bidi="ar-SA"/>
      </w:rPr>
    </w:lvl>
    <w:lvl w:ilvl="8" w:tplc="30C8EC2E">
      <w:numFmt w:val="bullet"/>
      <w:lvlText w:val="•"/>
      <w:lvlJc w:val="left"/>
      <w:pPr>
        <w:ind w:left="7328" w:hanging="360"/>
      </w:pPr>
      <w:rPr>
        <w:rFonts w:hint="default"/>
        <w:lang w:val="id" w:eastAsia="en-US" w:bidi="ar-SA"/>
      </w:rPr>
    </w:lvl>
  </w:abstractNum>
  <w:abstractNum w:abstractNumId="16" w15:restartNumberingAfterBreak="0">
    <w:nsid w:val="7A6E1CBB"/>
    <w:multiLevelType w:val="hybridMultilevel"/>
    <w:tmpl w:val="19DA216E"/>
    <w:lvl w:ilvl="0" w:tplc="C458068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CEB1F90"/>
    <w:multiLevelType w:val="hybridMultilevel"/>
    <w:tmpl w:val="195E8F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585991428">
    <w:abstractNumId w:val="5"/>
  </w:num>
  <w:num w:numId="2" w16cid:durableId="176505873">
    <w:abstractNumId w:val="3"/>
  </w:num>
  <w:num w:numId="3" w16cid:durableId="150217987">
    <w:abstractNumId w:val="4"/>
  </w:num>
  <w:num w:numId="4" w16cid:durableId="1709455845">
    <w:abstractNumId w:val="2"/>
  </w:num>
  <w:num w:numId="5" w16cid:durableId="341779202">
    <w:abstractNumId w:val="11"/>
  </w:num>
  <w:num w:numId="6" w16cid:durableId="1895507891">
    <w:abstractNumId w:val="8"/>
  </w:num>
  <w:num w:numId="7" w16cid:durableId="912086329">
    <w:abstractNumId w:val="13"/>
  </w:num>
  <w:num w:numId="8" w16cid:durableId="925649839">
    <w:abstractNumId w:val="12"/>
  </w:num>
  <w:num w:numId="9" w16cid:durableId="1604722016">
    <w:abstractNumId w:val="0"/>
  </w:num>
  <w:num w:numId="10" w16cid:durableId="1830093605">
    <w:abstractNumId w:val="15"/>
  </w:num>
  <w:num w:numId="11" w16cid:durableId="76639680">
    <w:abstractNumId w:val="16"/>
  </w:num>
  <w:num w:numId="12" w16cid:durableId="702681144">
    <w:abstractNumId w:val="1"/>
  </w:num>
  <w:num w:numId="13" w16cid:durableId="1120801996">
    <w:abstractNumId w:val="17"/>
  </w:num>
  <w:num w:numId="14" w16cid:durableId="305741432">
    <w:abstractNumId w:val="7"/>
  </w:num>
  <w:num w:numId="15" w16cid:durableId="1036656373">
    <w:abstractNumId w:val="14"/>
  </w:num>
  <w:num w:numId="16" w16cid:durableId="335039173">
    <w:abstractNumId w:val="10"/>
  </w:num>
  <w:num w:numId="17" w16cid:durableId="745610795">
    <w:abstractNumId w:val="6"/>
  </w:num>
  <w:num w:numId="18" w16cid:durableId="153314954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2A"/>
    <w:rsid w:val="00085DC7"/>
    <w:rsid w:val="00094D60"/>
    <w:rsid w:val="00121E3B"/>
    <w:rsid w:val="00132985"/>
    <w:rsid w:val="00136B25"/>
    <w:rsid w:val="001609CC"/>
    <w:rsid w:val="001A36B8"/>
    <w:rsid w:val="002D2D75"/>
    <w:rsid w:val="003314C0"/>
    <w:rsid w:val="0038781E"/>
    <w:rsid w:val="003C6B22"/>
    <w:rsid w:val="003D48C9"/>
    <w:rsid w:val="0040438F"/>
    <w:rsid w:val="004718B5"/>
    <w:rsid w:val="0047596C"/>
    <w:rsid w:val="0048453C"/>
    <w:rsid w:val="004E59CD"/>
    <w:rsid w:val="0054564F"/>
    <w:rsid w:val="00590553"/>
    <w:rsid w:val="005C1E45"/>
    <w:rsid w:val="005E0149"/>
    <w:rsid w:val="005F3768"/>
    <w:rsid w:val="005F7409"/>
    <w:rsid w:val="006174B4"/>
    <w:rsid w:val="00643E05"/>
    <w:rsid w:val="006774E9"/>
    <w:rsid w:val="006C12C3"/>
    <w:rsid w:val="006D04F4"/>
    <w:rsid w:val="007D23CA"/>
    <w:rsid w:val="00881B6B"/>
    <w:rsid w:val="00890B69"/>
    <w:rsid w:val="008A722E"/>
    <w:rsid w:val="008E0A0B"/>
    <w:rsid w:val="00957556"/>
    <w:rsid w:val="00982BFE"/>
    <w:rsid w:val="00991DC5"/>
    <w:rsid w:val="00991F27"/>
    <w:rsid w:val="009B6D0B"/>
    <w:rsid w:val="00A01525"/>
    <w:rsid w:val="00A34A40"/>
    <w:rsid w:val="00A52CCE"/>
    <w:rsid w:val="00AE7B2A"/>
    <w:rsid w:val="00AF025D"/>
    <w:rsid w:val="00AF4662"/>
    <w:rsid w:val="00B106E6"/>
    <w:rsid w:val="00B11A35"/>
    <w:rsid w:val="00B52D45"/>
    <w:rsid w:val="00BF1FB1"/>
    <w:rsid w:val="00C36EA8"/>
    <w:rsid w:val="00C430CD"/>
    <w:rsid w:val="00CB30DE"/>
    <w:rsid w:val="00D05A39"/>
    <w:rsid w:val="00DC16C3"/>
    <w:rsid w:val="00E03682"/>
    <w:rsid w:val="00E056B9"/>
    <w:rsid w:val="00E654A0"/>
    <w:rsid w:val="00E76484"/>
    <w:rsid w:val="00EB51D5"/>
    <w:rsid w:val="00EC7600"/>
    <w:rsid w:val="00ED5D4C"/>
    <w:rsid w:val="00ED6274"/>
    <w:rsid w:val="00EE1536"/>
    <w:rsid w:val="00F065EB"/>
    <w:rsid w:val="00F20BDE"/>
    <w:rsid w:val="00F30762"/>
    <w:rsid w:val="00F52343"/>
    <w:rsid w:val="00F77CDC"/>
    <w:rsid w:val="00F94BA9"/>
    <w:rsid w:val="00FC64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7A75"/>
  <w15:chartTrackingRefBased/>
  <w15:docId w15:val="{59CCE799-E62F-405B-AA24-EA7A55B3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0553"/>
    <w:pPr>
      <w:widowControl w:val="0"/>
      <w:autoSpaceDE w:val="0"/>
      <w:autoSpaceDN w:val="0"/>
      <w:spacing w:after="0" w:line="240" w:lineRule="auto"/>
    </w:pPr>
    <w:rPr>
      <w:rFonts w:ascii="Calibri" w:eastAsia="Calibri" w:hAnsi="Calibri" w:cs="Calibri"/>
      <w:lang w:val="id"/>
    </w:rPr>
  </w:style>
  <w:style w:type="paragraph" w:styleId="BodyText">
    <w:name w:val="Body Text"/>
    <w:basedOn w:val="Normal"/>
    <w:link w:val="BodyTextChar"/>
    <w:uiPriority w:val="1"/>
    <w:unhideWhenUsed/>
    <w:qFormat/>
    <w:rsid w:val="002D2D7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D2D75"/>
    <w:rPr>
      <w:rFonts w:ascii="Times New Roman" w:eastAsia="Times New Roman" w:hAnsi="Times New Roman" w:cs="Times New Roman"/>
      <w:sz w:val="24"/>
      <w:szCs w:val="24"/>
      <w:lang w:val="en-US"/>
    </w:rPr>
  </w:style>
  <w:style w:type="paragraph" w:styleId="ListParagraph">
    <w:name w:val="List Paragraph"/>
    <w:aliases w:val="Body of text"/>
    <w:basedOn w:val="Normal"/>
    <w:link w:val="ListParagraphChar"/>
    <w:uiPriority w:val="34"/>
    <w:qFormat/>
    <w:rsid w:val="002D2D75"/>
    <w:pPr>
      <w:widowControl w:val="0"/>
      <w:autoSpaceDE w:val="0"/>
      <w:autoSpaceDN w:val="0"/>
      <w:spacing w:after="0" w:line="240" w:lineRule="auto"/>
      <w:ind w:left="567" w:hanging="360"/>
      <w:jc w:val="both"/>
    </w:pPr>
    <w:rPr>
      <w:rFonts w:ascii="Times New Roman" w:eastAsia="Times New Roman" w:hAnsi="Times New Roman" w:cs="Times New Roman"/>
      <w:lang w:val="en-US"/>
    </w:rPr>
  </w:style>
  <w:style w:type="paragraph" w:styleId="Footer">
    <w:name w:val="footer"/>
    <w:basedOn w:val="Normal"/>
    <w:link w:val="FooterChar"/>
    <w:uiPriority w:val="99"/>
    <w:unhideWhenUsed/>
    <w:rsid w:val="00CB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0DE"/>
  </w:style>
  <w:style w:type="paragraph" w:styleId="NoSpacing">
    <w:name w:val="No Spacing"/>
    <w:link w:val="NoSpacingChar"/>
    <w:uiPriority w:val="1"/>
    <w:qFormat/>
    <w:rsid w:val="008A722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8A722E"/>
    <w:rPr>
      <w:rFonts w:ascii="Calibri" w:eastAsia="Times New Roman" w:hAnsi="Calibri" w:cs="Times New Roman"/>
      <w:lang w:val="en-US"/>
    </w:rPr>
  </w:style>
  <w:style w:type="paragraph" w:styleId="NormalWeb">
    <w:name w:val="Normal (Web)"/>
    <w:basedOn w:val="Normal"/>
    <w:uiPriority w:val="99"/>
    <w:rsid w:val="004845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
    <w:link w:val="ListParagraph"/>
    <w:uiPriority w:val="34"/>
    <w:locked/>
    <w:rsid w:val="0048453C"/>
    <w:rPr>
      <w:rFonts w:ascii="Times New Roman" w:eastAsia="Times New Roman" w:hAnsi="Times New Roman" w:cs="Times New Roman"/>
      <w:lang w:val="en-US"/>
    </w:rPr>
  </w:style>
  <w:style w:type="character" w:customStyle="1" w:styleId="textexposedshow">
    <w:name w:val="text_exposed_show"/>
    <w:rsid w:val="00484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747">
      <w:bodyDiv w:val="1"/>
      <w:marLeft w:val="0"/>
      <w:marRight w:val="0"/>
      <w:marTop w:val="0"/>
      <w:marBottom w:val="0"/>
      <w:divBdr>
        <w:top w:val="none" w:sz="0" w:space="0" w:color="auto"/>
        <w:left w:val="none" w:sz="0" w:space="0" w:color="auto"/>
        <w:bottom w:val="none" w:sz="0" w:space="0" w:color="auto"/>
        <w:right w:val="none" w:sz="0" w:space="0" w:color="auto"/>
      </w:divBdr>
    </w:div>
    <w:div w:id="44914065">
      <w:bodyDiv w:val="1"/>
      <w:marLeft w:val="0"/>
      <w:marRight w:val="0"/>
      <w:marTop w:val="0"/>
      <w:marBottom w:val="0"/>
      <w:divBdr>
        <w:top w:val="none" w:sz="0" w:space="0" w:color="auto"/>
        <w:left w:val="none" w:sz="0" w:space="0" w:color="auto"/>
        <w:bottom w:val="none" w:sz="0" w:space="0" w:color="auto"/>
        <w:right w:val="none" w:sz="0" w:space="0" w:color="auto"/>
      </w:divBdr>
    </w:div>
    <w:div w:id="81951867">
      <w:bodyDiv w:val="1"/>
      <w:marLeft w:val="0"/>
      <w:marRight w:val="0"/>
      <w:marTop w:val="0"/>
      <w:marBottom w:val="0"/>
      <w:divBdr>
        <w:top w:val="none" w:sz="0" w:space="0" w:color="auto"/>
        <w:left w:val="none" w:sz="0" w:space="0" w:color="auto"/>
        <w:bottom w:val="none" w:sz="0" w:space="0" w:color="auto"/>
        <w:right w:val="none" w:sz="0" w:space="0" w:color="auto"/>
      </w:divBdr>
    </w:div>
    <w:div w:id="230771068">
      <w:bodyDiv w:val="1"/>
      <w:marLeft w:val="0"/>
      <w:marRight w:val="0"/>
      <w:marTop w:val="0"/>
      <w:marBottom w:val="0"/>
      <w:divBdr>
        <w:top w:val="none" w:sz="0" w:space="0" w:color="auto"/>
        <w:left w:val="none" w:sz="0" w:space="0" w:color="auto"/>
        <w:bottom w:val="none" w:sz="0" w:space="0" w:color="auto"/>
        <w:right w:val="none" w:sz="0" w:space="0" w:color="auto"/>
      </w:divBdr>
    </w:div>
    <w:div w:id="312950722">
      <w:bodyDiv w:val="1"/>
      <w:marLeft w:val="0"/>
      <w:marRight w:val="0"/>
      <w:marTop w:val="0"/>
      <w:marBottom w:val="0"/>
      <w:divBdr>
        <w:top w:val="none" w:sz="0" w:space="0" w:color="auto"/>
        <w:left w:val="none" w:sz="0" w:space="0" w:color="auto"/>
        <w:bottom w:val="none" w:sz="0" w:space="0" w:color="auto"/>
        <w:right w:val="none" w:sz="0" w:space="0" w:color="auto"/>
      </w:divBdr>
    </w:div>
    <w:div w:id="466243605">
      <w:bodyDiv w:val="1"/>
      <w:marLeft w:val="0"/>
      <w:marRight w:val="0"/>
      <w:marTop w:val="0"/>
      <w:marBottom w:val="0"/>
      <w:divBdr>
        <w:top w:val="none" w:sz="0" w:space="0" w:color="auto"/>
        <w:left w:val="none" w:sz="0" w:space="0" w:color="auto"/>
        <w:bottom w:val="none" w:sz="0" w:space="0" w:color="auto"/>
        <w:right w:val="none" w:sz="0" w:space="0" w:color="auto"/>
      </w:divBdr>
    </w:div>
    <w:div w:id="473134975">
      <w:bodyDiv w:val="1"/>
      <w:marLeft w:val="0"/>
      <w:marRight w:val="0"/>
      <w:marTop w:val="0"/>
      <w:marBottom w:val="0"/>
      <w:divBdr>
        <w:top w:val="none" w:sz="0" w:space="0" w:color="auto"/>
        <w:left w:val="none" w:sz="0" w:space="0" w:color="auto"/>
        <w:bottom w:val="none" w:sz="0" w:space="0" w:color="auto"/>
        <w:right w:val="none" w:sz="0" w:space="0" w:color="auto"/>
      </w:divBdr>
    </w:div>
    <w:div w:id="492835342">
      <w:bodyDiv w:val="1"/>
      <w:marLeft w:val="0"/>
      <w:marRight w:val="0"/>
      <w:marTop w:val="0"/>
      <w:marBottom w:val="0"/>
      <w:divBdr>
        <w:top w:val="none" w:sz="0" w:space="0" w:color="auto"/>
        <w:left w:val="none" w:sz="0" w:space="0" w:color="auto"/>
        <w:bottom w:val="none" w:sz="0" w:space="0" w:color="auto"/>
        <w:right w:val="none" w:sz="0" w:space="0" w:color="auto"/>
      </w:divBdr>
    </w:div>
    <w:div w:id="565527646">
      <w:bodyDiv w:val="1"/>
      <w:marLeft w:val="0"/>
      <w:marRight w:val="0"/>
      <w:marTop w:val="0"/>
      <w:marBottom w:val="0"/>
      <w:divBdr>
        <w:top w:val="none" w:sz="0" w:space="0" w:color="auto"/>
        <w:left w:val="none" w:sz="0" w:space="0" w:color="auto"/>
        <w:bottom w:val="none" w:sz="0" w:space="0" w:color="auto"/>
        <w:right w:val="none" w:sz="0" w:space="0" w:color="auto"/>
      </w:divBdr>
    </w:div>
    <w:div w:id="631910414">
      <w:bodyDiv w:val="1"/>
      <w:marLeft w:val="0"/>
      <w:marRight w:val="0"/>
      <w:marTop w:val="0"/>
      <w:marBottom w:val="0"/>
      <w:divBdr>
        <w:top w:val="none" w:sz="0" w:space="0" w:color="auto"/>
        <w:left w:val="none" w:sz="0" w:space="0" w:color="auto"/>
        <w:bottom w:val="none" w:sz="0" w:space="0" w:color="auto"/>
        <w:right w:val="none" w:sz="0" w:space="0" w:color="auto"/>
      </w:divBdr>
    </w:div>
    <w:div w:id="700978845">
      <w:bodyDiv w:val="1"/>
      <w:marLeft w:val="0"/>
      <w:marRight w:val="0"/>
      <w:marTop w:val="0"/>
      <w:marBottom w:val="0"/>
      <w:divBdr>
        <w:top w:val="none" w:sz="0" w:space="0" w:color="auto"/>
        <w:left w:val="none" w:sz="0" w:space="0" w:color="auto"/>
        <w:bottom w:val="none" w:sz="0" w:space="0" w:color="auto"/>
        <w:right w:val="none" w:sz="0" w:space="0" w:color="auto"/>
      </w:divBdr>
    </w:div>
    <w:div w:id="714158182">
      <w:bodyDiv w:val="1"/>
      <w:marLeft w:val="0"/>
      <w:marRight w:val="0"/>
      <w:marTop w:val="0"/>
      <w:marBottom w:val="0"/>
      <w:divBdr>
        <w:top w:val="none" w:sz="0" w:space="0" w:color="auto"/>
        <w:left w:val="none" w:sz="0" w:space="0" w:color="auto"/>
        <w:bottom w:val="none" w:sz="0" w:space="0" w:color="auto"/>
        <w:right w:val="none" w:sz="0" w:space="0" w:color="auto"/>
      </w:divBdr>
    </w:div>
    <w:div w:id="767115493">
      <w:bodyDiv w:val="1"/>
      <w:marLeft w:val="0"/>
      <w:marRight w:val="0"/>
      <w:marTop w:val="0"/>
      <w:marBottom w:val="0"/>
      <w:divBdr>
        <w:top w:val="none" w:sz="0" w:space="0" w:color="auto"/>
        <w:left w:val="none" w:sz="0" w:space="0" w:color="auto"/>
        <w:bottom w:val="none" w:sz="0" w:space="0" w:color="auto"/>
        <w:right w:val="none" w:sz="0" w:space="0" w:color="auto"/>
      </w:divBdr>
    </w:div>
    <w:div w:id="838813599">
      <w:bodyDiv w:val="1"/>
      <w:marLeft w:val="0"/>
      <w:marRight w:val="0"/>
      <w:marTop w:val="0"/>
      <w:marBottom w:val="0"/>
      <w:divBdr>
        <w:top w:val="none" w:sz="0" w:space="0" w:color="auto"/>
        <w:left w:val="none" w:sz="0" w:space="0" w:color="auto"/>
        <w:bottom w:val="none" w:sz="0" w:space="0" w:color="auto"/>
        <w:right w:val="none" w:sz="0" w:space="0" w:color="auto"/>
      </w:divBdr>
    </w:div>
    <w:div w:id="844325518">
      <w:bodyDiv w:val="1"/>
      <w:marLeft w:val="0"/>
      <w:marRight w:val="0"/>
      <w:marTop w:val="0"/>
      <w:marBottom w:val="0"/>
      <w:divBdr>
        <w:top w:val="none" w:sz="0" w:space="0" w:color="auto"/>
        <w:left w:val="none" w:sz="0" w:space="0" w:color="auto"/>
        <w:bottom w:val="none" w:sz="0" w:space="0" w:color="auto"/>
        <w:right w:val="none" w:sz="0" w:space="0" w:color="auto"/>
      </w:divBdr>
    </w:div>
    <w:div w:id="875969214">
      <w:bodyDiv w:val="1"/>
      <w:marLeft w:val="0"/>
      <w:marRight w:val="0"/>
      <w:marTop w:val="0"/>
      <w:marBottom w:val="0"/>
      <w:divBdr>
        <w:top w:val="none" w:sz="0" w:space="0" w:color="auto"/>
        <w:left w:val="none" w:sz="0" w:space="0" w:color="auto"/>
        <w:bottom w:val="none" w:sz="0" w:space="0" w:color="auto"/>
        <w:right w:val="none" w:sz="0" w:space="0" w:color="auto"/>
      </w:divBdr>
    </w:div>
    <w:div w:id="930553158">
      <w:bodyDiv w:val="1"/>
      <w:marLeft w:val="0"/>
      <w:marRight w:val="0"/>
      <w:marTop w:val="0"/>
      <w:marBottom w:val="0"/>
      <w:divBdr>
        <w:top w:val="none" w:sz="0" w:space="0" w:color="auto"/>
        <w:left w:val="none" w:sz="0" w:space="0" w:color="auto"/>
        <w:bottom w:val="none" w:sz="0" w:space="0" w:color="auto"/>
        <w:right w:val="none" w:sz="0" w:space="0" w:color="auto"/>
      </w:divBdr>
    </w:div>
    <w:div w:id="969020010">
      <w:bodyDiv w:val="1"/>
      <w:marLeft w:val="0"/>
      <w:marRight w:val="0"/>
      <w:marTop w:val="0"/>
      <w:marBottom w:val="0"/>
      <w:divBdr>
        <w:top w:val="none" w:sz="0" w:space="0" w:color="auto"/>
        <w:left w:val="none" w:sz="0" w:space="0" w:color="auto"/>
        <w:bottom w:val="none" w:sz="0" w:space="0" w:color="auto"/>
        <w:right w:val="none" w:sz="0" w:space="0" w:color="auto"/>
      </w:divBdr>
    </w:div>
    <w:div w:id="998921934">
      <w:bodyDiv w:val="1"/>
      <w:marLeft w:val="0"/>
      <w:marRight w:val="0"/>
      <w:marTop w:val="0"/>
      <w:marBottom w:val="0"/>
      <w:divBdr>
        <w:top w:val="none" w:sz="0" w:space="0" w:color="auto"/>
        <w:left w:val="none" w:sz="0" w:space="0" w:color="auto"/>
        <w:bottom w:val="none" w:sz="0" w:space="0" w:color="auto"/>
        <w:right w:val="none" w:sz="0" w:space="0" w:color="auto"/>
      </w:divBdr>
    </w:div>
    <w:div w:id="1018581361">
      <w:bodyDiv w:val="1"/>
      <w:marLeft w:val="0"/>
      <w:marRight w:val="0"/>
      <w:marTop w:val="0"/>
      <w:marBottom w:val="0"/>
      <w:divBdr>
        <w:top w:val="none" w:sz="0" w:space="0" w:color="auto"/>
        <w:left w:val="none" w:sz="0" w:space="0" w:color="auto"/>
        <w:bottom w:val="none" w:sz="0" w:space="0" w:color="auto"/>
        <w:right w:val="none" w:sz="0" w:space="0" w:color="auto"/>
      </w:divBdr>
    </w:div>
    <w:div w:id="1053038702">
      <w:bodyDiv w:val="1"/>
      <w:marLeft w:val="0"/>
      <w:marRight w:val="0"/>
      <w:marTop w:val="0"/>
      <w:marBottom w:val="0"/>
      <w:divBdr>
        <w:top w:val="none" w:sz="0" w:space="0" w:color="auto"/>
        <w:left w:val="none" w:sz="0" w:space="0" w:color="auto"/>
        <w:bottom w:val="none" w:sz="0" w:space="0" w:color="auto"/>
        <w:right w:val="none" w:sz="0" w:space="0" w:color="auto"/>
      </w:divBdr>
    </w:div>
    <w:div w:id="1055274806">
      <w:bodyDiv w:val="1"/>
      <w:marLeft w:val="0"/>
      <w:marRight w:val="0"/>
      <w:marTop w:val="0"/>
      <w:marBottom w:val="0"/>
      <w:divBdr>
        <w:top w:val="none" w:sz="0" w:space="0" w:color="auto"/>
        <w:left w:val="none" w:sz="0" w:space="0" w:color="auto"/>
        <w:bottom w:val="none" w:sz="0" w:space="0" w:color="auto"/>
        <w:right w:val="none" w:sz="0" w:space="0" w:color="auto"/>
      </w:divBdr>
    </w:div>
    <w:div w:id="1080444220">
      <w:bodyDiv w:val="1"/>
      <w:marLeft w:val="0"/>
      <w:marRight w:val="0"/>
      <w:marTop w:val="0"/>
      <w:marBottom w:val="0"/>
      <w:divBdr>
        <w:top w:val="none" w:sz="0" w:space="0" w:color="auto"/>
        <w:left w:val="none" w:sz="0" w:space="0" w:color="auto"/>
        <w:bottom w:val="none" w:sz="0" w:space="0" w:color="auto"/>
        <w:right w:val="none" w:sz="0" w:space="0" w:color="auto"/>
      </w:divBdr>
    </w:div>
    <w:div w:id="1186553116">
      <w:bodyDiv w:val="1"/>
      <w:marLeft w:val="0"/>
      <w:marRight w:val="0"/>
      <w:marTop w:val="0"/>
      <w:marBottom w:val="0"/>
      <w:divBdr>
        <w:top w:val="none" w:sz="0" w:space="0" w:color="auto"/>
        <w:left w:val="none" w:sz="0" w:space="0" w:color="auto"/>
        <w:bottom w:val="none" w:sz="0" w:space="0" w:color="auto"/>
        <w:right w:val="none" w:sz="0" w:space="0" w:color="auto"/>
      </w:divBdr>
    </w:div>
    <w:div w:id="1191719660">
      <w:bodyDiv w:val="1"/>
      <w:marLeft w:val="0"/>
      <w:marRight w:val="0"/>
      <w:marTop w:val="0"/>
      <w:marBottom w:val="0"/>
      <w:divBdr>
        <w:top w:val="none" w:sz="0" w:space="0" w:color="auto"/>
        <w:left w:val="none" w:sz="0" w:space="0" w:color="auto"/>
        <w:bottom w:val="none" w:sz="0" w:space="0" w:color="auto"/>
        <w:right w:val="none" w:sz="0" w:space="0" w:color="auto"/>
      </w:divBdr>
    </w:div>
    <w:div w:id="1220361854">
      <w:bodyDiv w:val="1"/>
      <w:marLeft w:val="0"/>
      <w:marRight w:val="0"/>
      <w:marTop w:val="0"/>
      <w:marBottom w:val="0"/>
      <w:divBdr>
        <w:top w:val="none" w:sz="0" w:space="0" w:color="auto"/>
        <w:left w:val="none" w:sz="0" w:space="0" w:color="auto"/>
        <w:bottom w:val="none" w:sz="0" w:space="0" w:color="auto"/>
        <w:right w:val="none" w:sz="0" w:space="0" w:color="auto"/>
      </w:divBdr>
    </w:div>
    <w:div w:id="1411584862">
      <w:bodyDiv w:val="1"/>
      <w:marLeft w:val="0"/>
      <w:marRight w:val="0"/>
      <w:marTop w:val="0"/>
      <w:marBottom w:val="0"/>
      <w:divBdr>
        <w:top w:val="none" w:sz="0" w:space="0" w:color="auto"/>
        <w:left w:val="none" w:sz="0" w:space="0" w:color="auto"/>
        <w:bottom w:val="none" w:sz="0" w:space="0" w:color="auto"/>
        <w:right w:val="none" w:sz="0" w:space="0" w:color="auto"/>
      </w:divBdr>
    </w:div>
    <w:div w:id="1423378057">
      <w:bodyDiv w:val="1"/>
      <w:marLeft w:val="0"/>
      <w:marRight w:val="0"/>
      <w:marTop w:val="0"/>
      <w:marBottom w:val="0"/>
      <w:divBdr>
        <w:top w:val="none" w:sz="0" w:space="0" w:color="auto"/>
        <w:left w:val="none" w:sz="0" w:space="0" w:color="auto"/>
        <w:bottom w:val="none" w:sz="0" w:space="0" w:color="auto"/>
        <w:right w:val="none" w:sz="0" w:space="0" w:color="auto"/>
      </w:divBdr>
    </w:div>
    <w:div w:id="1464343158">
      <w:bodyDiv w:val="1"/>
      <w:marLeft w:val="0"/>
      <w:marRight w:val="0"/>
      <w:marTop w:val="0"/>
      <w:marBottom w:val="0"/>
      <w:divBdr>
        <w:top w:val="none" w:sz="0" w:space="0" w:color="auto"/>
        <w:left w:val="none" w:sz="0" w:space="0" w:color="auto"/>
        <w:bottom w:val="none" w:sz="0" w:space="0" w:color="auto"/>
        <w:right w:val="none" w:sz="0" w:space="0" w:color="auto"/>
      </w:divBdr>
    </w:div>
    <w:div w:id="1478760724">
      <w:bodyDiv w:val="1"/>
      <w:marLeft w:val="0"/>
      <w:marRight w:val="0"/>
      <w:marTop w:val="0"/>
      <w:marBottom w:val="0"/>
      <w:divBdr>
        <w:top w:val="none" w:sz="0" w:space="0" w:color="auto"/>
        <w:left w:val="none" w:sz="0" w:space="0" w:color="auto"/>
        <w:bottom w:val="none" w:sz="0" w:space="0" w:color="auto"/>
        <w:right w:val="none" w:sz="0" w:space="0" w:color="auto"/>
      </w:divBdr>
    </w:div>
    <w:div w:id="1543443719">
      <w:bodyDiv w:val="1"/>
      <w:marLeft w:val="0"/>
      <w:marRight w:val="0"/>
      <w:marTop w:val="0"/>
      <w:marBottom w:val="0"/>
      <w:divBdr>
        <w:top w:val="none" w:sz="0" w:space="0" w:color="auto"/>
        <w:left w:val="none" w:sz="0" w:space="0" w:color="auto"/>
        <w:bottom w:val="none" w:sz="0" w:space="0" w:color="auto"/>
        <w:right w:val="none" w:sz="0" w:space="0" w:color="auto"/>
      </w:divBdr>
    </w:div>
    <w:div w:id="1544561575">
      <w:bodyDiv w:val="1"/>
      <w:marLeft w:val="0"/>
      <w:marRight w:val="0"/>
      <w:marTop w:val="0"/>
      <w:marBottom w:val="0"/>
      <w:divBdr>
        <w:top w:val="none" w:sz="0" w:space="0" w:color="auto"/>
        <w:left w:val="none" w:sz="0" w:space="0" w:color="auto"/>
        <w:bottom w:val="none" w:sz="0" w:space="0" w:color="auto"/>
        <w:right w:val="none" w:sz="0" w:space="0" w:color="auto"/>
      </w:divBdr>
    </w:div>
    <w:div w:id="1637295286">
      <w:bodyDiv w:val="1"/>
      <w:marLeft w:val="0"/>
      <w:marRight w:val="0"/>
      <w:marTop w:val="0"/>
      <w:marBottom w:val="0"/>
      <w:divBdr>
        <w:top w:val="none" w:sz="0" w:space="0" w:color="auto"/>
        <w:left w:val="none" w:sz="0" w:space="0" w:color="auto"/>
        <w:bottom w:val="none" w:sz="0" w:space="0" w:color="auto"/>
        <w:right w:val="none" w:sz="0" w:space="0" w:color="auto"/>
      </w:divBdr>
    </w:div>
    <w:div w:id="1672754964">
      <w:bodyDiv w:val="1"/>
      <w:marLeft w:val="0"/>
      <w:marRight w:val="0"/>
      <w:marTop w:val="0"/>
      <w:marBottom w:val="0"/>
      <w:divBdr>
        <w:top w:val="none" w:sz="0" w:space="0" w:color="auto"/>
        <w:left w:val="none" w:sz="0" w:space="0" w:color="auto"/>
        <w:bottom w:val="none" w:sz="0" w:space="0" w:color="auto"/>
        <w:right w:val="none" w:sz="0" w:space="0" w:color="auto"/>
      </w:divBdr>
    </w:div>
    <w:div w:id="1738283125">
      <w:bodyDiv w:val="1"/>
      <w:marLeft w:val="0"/>
      <w:marRight w:val="0"/>
      <w:marTop w:val="0"/>
      <w:marBottom w:val="0"/>
      <w:divBdr>
        <w:top w:val="none" w:sz="0" w:space="0" w:color="auto"/>
        <w:left w:val="none" w:sz="0" w:space="0" w:color="auto"/>
        <w:bottom w:val="none" w:sz="0" w:space="0" w:color="auto"/>
        <w:right w:val="none" w:sz="0" w:space="0" w:color="auto"/>
      </w:divBdr>
    </w:div>
    <w:div w:id="1738823261">
      <w:bodyDiv w:val="1"/>
      <w:marLeft w:val="0"/>
      <w:marRight w:val="0"/>
      <w:marTop w:val="0"/>
      <w:marBottom w:val="0"/>
      <w:divBdr>
        <w:top w:val="none" w:sz="0" w:space="0" w:color="auto"/>
        <w:left w:val="none" w:sz="0" w:space="0" w:color="auto"/>
        <w:bottom w:val="none" w:sz="0" w:space="0" w:color="auto"/>
        <w:right w:val="none" w:sz="0" w:space="0" w:color="auto"/>
      </w:divBdr>
    </w:div>
    <w:div w:id="1765371384">
      <w:bodyDiv w:val="1"/>
      <w:marLeft w:val="0"/>
      <w:marRight w:val="0"/>
      <w:marTop w:val="0"/>
      <w:marBottom w:val="0"/>
      <w:divBdr>
        <w:top w:val="none" w:sz="0" w:space="0" w:color="auto"/>
        <w:left w:val="none" w:sz="0" w:space="0" w:color="auto"/>
        <w:bottom w:val="none" w:sz="0" w:space="0" w:color="auto"/>
        <w:right w:val="none" w:sz="0" w:space="0" w:color="auto"/>
      </w:divBdr>
    </w:div>
    <w:div w:id="1808088662">
      <w:bodyDiv w:val="1"/>
      <w:marLeft w:val="0"/>
      <w:marRight w:val="0"/>
      <w:marTop w:val="0"/>
      <w:marBottom w:val="0"/>
      <w:divBdr>
        <w:top w:val="none" w:sz="0" w:space="0" w:color="auto"/>
        <w:left w:val="none" w:sz="0" w:space="0" w:color="auto"/>
        <w:bottom w:val="none" w:sz="0" w:space="0" w:color="auto"/>
        <w:right w:val="none" w:sz="0" w:space="0" w:color="auto"/>
      </w:divBdr>
    </w:div>
    <w:div w:id="1823617074">
      <w:bodyDiv w:val="1"/>
      <w:marLeft w:val="0"/>
      <w:marRight w:val="0"/>
      <w:marTop w:val="0"/>
      <w:marBottom w:val="0"/>
      <w:divBdr>
        <w:top w:val="none" w:sz="0" w:space="0" w:color="auto"/>
        <w:left w:val="none" w:sz="0" w:space="0" w:color="auto"/>
        <w:bottom w:val="none" w:sz="0" w:space="0" w:color="auto"/>
        <w:right w:val="none" w:sz="0" w:space="0" w:color="auto"/>
      </w:divBdr>
    </w:div>
    <w:div w:id="1902213009">
      <w:bodyDiv w:val="1"/>
      <w:marLeft w:val="0"/>
      <w:marRight w:val="0"/>
      <w:marTop w:val="0"/>
      <w:marBottom w:val="0"/>
      <w:divBdr>
        <w:top w:val="none" w:sz="0" w:space="0" w:color="auto"/>
        <w:left w:val="none" w:sz="0" w:space="0" w:color="auto"/>
        <w:bottom w:val="none" w:sz="0" w:space="0" w:color="auto"/>
        <w:right w:val="none" w:sz="0" w:space="0" w:color="auto"/>
      </w:divBdr>
    </w:div>
    <w:div w:id="1914464454">
      <w:bodyDiv w:val="1"/>
      <w:marLeft w:val="0"/>
      <w:marRight w:val="0"/>
      <w:marTop w:val="0"/>
      <w:marBottom w:val="0"/>
      <w:divBdr>
        <w:top w:val="none" w:sz="0" w:space="0" w:color="auto"/>
        <w:left w:val="none" w:sz="0" w:space="0" w:color="auto"/>
        <w:bottom w:val="none" w:sz="0" w:space="0" w:color="auto"/>
        <w:right w:val="none" w:sz="0" w:space="0" w:color="auto"/>
      </w:divBdr>
    </w:div>
    <w:div w:id="1943684833">
      <w:bodyDiv w:val="1"/>
      <w:marLeft w:val="0"/>
      <w:marRight w:val="0"/>
      <w:marTop w:val="0"/>
      <w:marBottom w:val="0"/>
      <w:divBdr>
        <w:top w:val="none" w:sz="0" w:space="0" w:color="auto"/>
        <w:left w:val="none" w:sz="0" w:space="0" w:color="auto"/>
        <w:bottom w:val="none" w:sz="0" w:space="0" w:color="auto"/>
        <w:right w:val="none" w:sz="0" w:space="0" w:color="auto"/>
      </w:divBdr>
    </w:div>
    <w:div w:id="20459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Resti Apriliyani</dc:creator>
  <cp:keywords/>
  <dc:description/>
  <cp:lastModifiedBy>Resti Apriliyani</cp:lastModifiedBy>
  <cp:revision>2</cp:revision>
  <dcterms:created xsi:type="dcterms:W3CDTF">2022-07-11T12:11:00Z</dcterms:created>
  <dcterms:modified xsi:type="dcterms:W3CDTF">2022-07-11T12:11:00Z</dcterms:modified>
</cp:coreProperties>
</file>